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:rsidR="00112D86" w:rsidRDefault="00112D86" w:rsidP="00112D86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Desarrollo de Aplicaciones Web</w:t>
      </w:r>
    </w:p>
    <w:p w:rsidR="00112D86" w:rsidRDefault="00112D86" w:rsidP="00112D86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Desarrollo de Aplicaciones Multiplataforma</w:t>
      </w:r>
    </w:p>
    <w:p w:rsidR="00112D86" w:rsidRDefault="00112D86" w:rsidP="00112D86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Administración de Sistemas Informáticos y Redes</w:t>
      </w:r>
    </w:p>
    <w:p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944845" w:rsidRPr="0041189C" w:rsidRDefault="00944845" w:rsidP="00944845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M04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–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Lenguajes de Marcas y Sistemas de Gestión de la Información</w:t>
      </w:r>
      <w:r w:rsidRPr="0041189C">
        <w:rPr>
          <w:color w:val="777776"/>
          <w:sz w:val="28"/>
          <w:szCs w:val="50"/>
        </w:rPr>
        <w:t xml:space="preserve"> </w:t>
      </w:r>
    </w:p>
    <w:p w:rsidR="00EC4387" w:rsidRPr="0041189C" w:rsidRDefault="00944845" w:rsidP="00944845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 xml:space="preserve"> Actividad XML + XSL</w:t>
      </w:r>
      <w:r w:rsidR="007F0111">
        <w:rPr>
          <w:b/>
          <w:i/>
          <w:color w:val="777776"/>
          <w:sz w:val="32"/>
          <w:szCs w:val="32"/>
        </w:rPr>
        <w:t>, RSS</w:t>
      </w: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AB16BD">
      <w:pPr>
        <w:rPr>
          <w:b/>
          <w:color w:val="7F7F7F"/>
          <w:sz w:val="28"/>
          <w:szCs w:val="28"/>
        </w:rPr>
      </w:pPr>
    </w:p>
    <w:p w:rsidR="007F69EC" w:rsidRPr="007F69EC" w:rsidRDefault="007F69EC" w:rsidP="007F69EC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 w:rsidRPr="007F69EC">
        <w:rPr>
          <w:sz w:val="28"/>
          <w:szCs w:val="28"/>
        </w:rPr>
        <w:lastRenderedPageBreak/>
        <w:t>Objetivos</w:t>
      </w:r>
    </w:p>
    <w:p w:rsidR="00491D13" w:rsidRDefault="00491D13" w:rsidP="00491D13">
      <w:pPr>
        <w:spacing w:after="0" w:line="240" w:lineRule="atLeast"/>
        <w:ind w:left="708" w:firstLine="708"/>
        <w:jc w:val="right"/>
        <w:rPr>
          <w:b/>
          <w:i/>
          <w:sz w:val="28"/>
          <w:szCs w:val="50"/>
        </w:rPr>
      </w:pPr>
    </w:p>
    <w:p w:rsidR="00AA6B6F" w:rsidRDefault="00A33139" w:rsidP="00AA6B6F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Utilizar</w:t>
      </w:r>
      <w:r w:rsidR="00AA6B6F" w:rsidRPr="006938E6">
        <w:rPr>
          <w:rFonts w:asciiTheme="minorHAnsi" w:hAnsiTheme="minorHAnsi"/>
          <w:sz w:val="24"/>
          <w:szCs w:val="24"/>
        </w:rPr>
        <w:t xml:space="preserve"> herramientas específicas para la creación y conversión de documentos XML utilizando XSL. </w:t>
      </w:r>
    </w:p>
    <w:p w:rsidR="00DD2B47" w:rsidRPr="006938E6" w:rsidRDefault="00A33139" w:rsidP="00DD2B47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Crear, validar y comprobar</w:t>
      </w:r>
      <w:r w:rsidR="00DD2B47" w:rsidRPr="006938E6">
        <w:rPr>
          <w:rFonts w:asciiTheme="minorHAnsi" w:hAnsiTheme="minorHAnsi"/>
          <w:sz w:val="24"/>
          <w:szCs w:val="24"/>
        </w:rPr>
        <w:t xml:space="preserve"> canales de contenido utilizando herramientas para la gestión de los mismos.</w:t>
      </w:r>
    </w:p>
    <w:p w:rsidR="00AA6B6F" w:rsidRPr="006938E6" w:rsidRDefault="00A33139" w:rsidP="00AA6B6F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Utilizar</w:t>
      </w:r>
      <w:r w:rsidR="00AA6B6F" w:rsidRPr="006938E6">
        <w:rPr>
          <w:rFonts w:asciiTheme="minorHAnsi" w:hAnsiTheme="minorHAnsi"/>
          <w:sz w:val="24"/>
          <w:szCs w:val="24"/>
        </w:rPr>
        <w:t xml:space="preserve"> de sistemas gestores de base de datos relacionales para el almacenamiento de información en formato XML utilizando técnicas de bases de datos nativas XML.</w:t>
      </w: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AA6B6F" w:rsidRDefault="00A54BC0" w:rsidP="00AA6B6F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A6B6F" w:rsidRPr="00FC464C">
        <w:rPr>
          <w:sz w:val="28"/>
          <w:szCs w:val="28"/>
        </w:rPr>
        <w:lastRenderedPageBreak/>
        <w:t>Actividad 1</w:t>
      </w:r>
    </w:p>
    <w:p w:rsidR="00AA6B6F" w:rsidRPr="00B977DD" w:rsidRDefault="0023521C" w:rsidP="00AA6B6F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Actividad XML + XSL</w:t>
      </w:r>
      <w:r w:rsidR="00546A5C">
        <w:rPr>
          <w:b/>
          <w:i/>
          <w:sz w:val="28"/>
          <w:szCs w:val="28"/>
        </w:rPr>
        <w:t>,</w:t>
      </w:r>
      <w:r w:rsidR="00AB16BD">
        <w:rPr>
          <w:b/>
          <w:i/>
          <w:sz w:val="28"/>
          <w:szCs w:val="28"/>
        </w:rPr>
        <w:t xml:space="preserve"> </w:t>
      </w:r>
      <w:r w:rsidR="00546A5C">
        <w:rPr>
          <w:b/>
          <w:i/>
          <w:sz w:val="28"/>
          <w:szCs w:val="28"/>
        </w:rPr>
        <w:t>RSS</w:t>
      </w:r>
    </w:p>
    <w:p w:rsidR="007F69EC" w:rsidRDefault="007F69EC" w:rsidP="00AA6B6F">
      <w:pPr>
        <w:rPr>
          <w:sz w:val="24"/>
          <w:szCs w:val="28"/>
        </w:rPr>
      </w:pPr>
    </w:p>
    <w:p w:rsidR="00C402E2" w:rsidRPr="00BA0BF9" w:rsidRDefault="00C402E2" w:rsidP="00116E57">
      <w:pPr>
        <w:pStyle w:val="Ttulo1"/>
        <w:numPr>
          <w:ilvl w:val="0"/>
          <w:numId w:val="28"/>
        </w:numPr>
      </w:pPr>
      <w:r w:rsidRPr="00BA0BF9">
        <w:t>Crear un fichero XML de nombre “</w:t>
      </w:r>
      <w:r>
        <w:t>Catalogo</w:t>
      </w:r>
      <w:r w:rsidR="00BC4F10">
        <w:t>.xml” que almacene la información sobre los artículos que tienes en una tienda de ropa de deporte</w:t>
      </w:r>
      <w:r w:rsidRPr="00BA0BF9">
        <w:t>. Éste guardará los siguientes datos:</w:t>
      </w:r>
    </w:p>
    <w:p w:rsidR="00301869" w:rsidRPr="00BA0BF9" w:rsidRDefault="00301869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Referencia</w:t>
      </w:r>
      <w:r w:rsidR="009A2327">
        <w:rPr>
          <w:sz w:val="24"/>
          <w:szCs w:val="24"/>
        </w:rPr>
        <w:t>. Del tipo  999.999</w:t>
      </w:r>
    </w:p>
    <w:p w:rsidR="00C402E2" w:rsidRDefault="00BC4F10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Descripción</w:t>
      </w:r>
      <w:r w:rsidR="009A2327">
        <w:rPr>
          <w:sz w:val="24"/>
          <w:szCs w:val="24"/>
        </w:rPr>
        <w:t>. Longitud máxima de 60 caracteres</w:t>
      </w:r>
    </w:p>
    <w:p w:rsidR="00C402E2" w:rsidRDefault="00301869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Departamento (Hombre, Mujer, Niños) y Categoría </w:t>
      </w:r>
      <w:r w:rsidR="00E7093E">
        <w:rPr>
          <w:sz w:val="24"/>
          <w:szCs w:val="24"/>
        </w:rPr>
        <w:t>(Fitness, C</w:t>
      </w:r>
      <w:r>
        <w:rPr>
          <w:sz w:val="24"/>
          <w:szCs w:val="24"/>
        </w:rPr>
        <w:t xml:space="preserve">iclismo, </w:t>
      </w:r>
      <w:bookmarkStart w:id="0" w:name="_GoBack"/>
      <w:r>
        <w:rPr>
          <w:sz w:val="24"/>
          <w:szCs w:val="24"/>
        </w:rPr>
        <w:t>Montaña</w:t>
      </w:r>
      <w:bookmarkEnd w:id="0"/>
      <w:r>
        <w:rPr>
          <w:sz w:val="24"/>
          <w:szCs w:val="24"/>
        </w:rPr>
        <w:t>, Natación): son 2 elementos diferentes pero siempre aparecen juntos.</w:t>
      </w:r>
    </w:p>
    <w:p w:rsidR="00C402E2" w:rsidRDefault="00C402E2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Colores disponibles</w:t>
      </w:r>
      <w:r w:rsidR="00BC4F10">
        <w:rPr>
          <w:sz w:val="24"/>
          <w:szCs w:val="24"/>
        </w:rPr>
        <w:t xml:space="preserve"> (pueden ser varios)</w:t>
      </w:r>
    </w:p>
    <w:p w:rsidR="00301869" w:rsidRDefault="00301869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Tallas</w:t>
      </w:r>
      <w:r w:rsidR="00E76F47">
        <w:rPr>
          <w:sz w:val="24"/>
          <w:szCs w:val="24"/>
        </w:rPr>
        <w:t xml:space="preserve"> </w:t>
      </w:r>
      <w:r>
        <w:rPr>
          <w:sz w:val="24"/>
          <w:szCs w:val="24"/>
        </w:rPr>
        <w:t>(pueden ser varios)</w:t>
      </w:r>
    </w:p>
    <w:p w:rsidR="00301869" w:rsidRPr="00BA0BF9" w:rsidRDefault="00301869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precio</w:t>
      </w:r>
    </w:p>
    <w:p w:rsidR="00C402E2" w:rsidRPr="00BA0BF9" w:rsidRDefault="00C402E2" w:rsidP="009A2327">
      <w:pPr>
        <w:numPr>
          <w:ilvl w:val="0"/>
          <w:numId w:val="23"/>
        </w:numPr>
        <w:spacing w:after="200" w:line="276" w:lineRule="auto"/>
        <w:rPr>
          <w:sz w:val="24"/>
          <w:szCs w:val="24"/>
        </w:rPr>
      </w:pPr>
      <w:r w:rsidRPr="00BA0BF9">
        <w:rPr>
          <w:sz w:val="24"/>
          <w:szCs w:val="24"/>
        </w:rPr>
        <w:t>Foto del</w:t>
      </w:r>
      <w:r>
        <w:rPr>
          <w:sz w:val="24"/>
          <w:szCs w:val="24"/>
        </w:rPr>
        <w:t xml:space="preserve"> artículo (solo una de muestra)</w:t>
      </w:r>
    </w:p>
    <w:p w:rsidR="00C402E2" w:rsidRPr="00116E57" w:rsidRDefault="00C402E2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trike/>
          <w:sz w:val="24"/>
          <w:szCs w:val="24"/>
        </w:rPr>
      </w:pPr>
      <w:r w:rsidRPr="00116E57">
        <w:rPr>
          <w:strike/>
          <w:sz w:val="24"/>
          <w:szCs w:val="24"/>
        </w:rPr>
        <w:t xml:space="preserve">Se debe crear al menos </w:t>
      </w:r>
      <w:r w:rsidR="000B1708" w:rsidRPr="00116E57">
        <w:rPr>
          <w:strike/>
          <w:sz w:val="24"/>
          <w:szCs w:val="24"/>
        </w:rPr>
        <w:t>15</w:t>
      </w:r>
      <w:r w:rsidR="009A2327" w:rsidRPr="00116E57">
        <w:rPr>
          <w:strike/>
          <w:sz w:val="24"/>
          <w:szCs w:val="24"/>
        </w:rPr>
        <w:t xml:space="preserve"> artículos distintos en un fichero XML</w:t>
      </w:r>
    </w:p>
    <w:p w:rsidR="00C402E2" w:rsidRPr="00116E57" w:rsidRDefault="00C402E2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trike/>
          <w:sz w:val="24"/>
          <w:szCs w:val="24"/>
        </w:rPr>
      </w:pPr>
      <w:r w:rsidRPr="00116E57">
        <w:rPr>
          <w:strike/>
          <w:sz w:val="24"/>
          <w:szCs w:val="24"/>
        </w:rPr>
        <w:t>Puedes incluir más campos si lo</w:t>
      </w:r>
      <w:r w:rsidR="009D0012" w:rsidRPr="00116E57">
        <w:rPr>
          <w:strike/>
          <w:sz w:val="24"/>
          <w:szCs w:val="24"/>
        </w:rPr>
        <w:t xml:space="preserve"> consideras necesario</w:t>
      </w:r>
    </w:p>
    <w:p w:rsidR="009A2327" w:rsidRPr="00116E57" w:rsidRDefault="00C402E2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trike/>
          <w:sz w:val="24"/>
          <w:szCs w:val="24"/>
        </w:rPr>
      </w:pPr>
      <w:r w:rsidRPr="00116E57">
        <w:rPr>
          <w:strike/>
          <w:sz w:val="24"/>
          <w:szCs w:val="24"/>
        </w:rPr>
        <w:t>El valor del elemento foto será el nombre de un fichero .</w:t>
      </w:r>
      <w:proofErr w:type="spellStart"/>
      <w:r w:rsidRPr="00116E57">
        <w:rPr>
          <w:strike/>
          <w:sz w:val="24"/>
          <w:szCs w:val="24"/>
        </w:rPr>
        <w:t>jpg</w:t>
      </w:r>
      <w:proofErr w:type="spellEnd"/>
      <w:r w:rsidRPr="00116E57">
        <w:rPr>
          <w:strike/>
          <w:sz w:val="24"/>
          <w:szCs w:val="24"/>
        </w:rPr>
        <w:t xml:space="preserve"> o .png</w:t>
      </w:r>
      <w:r w:rsidR="009A2327" w:rsidRPr="00116E57">
        <w:rPr>
          <w:strike/>
          <w:sz w:val="24"/>
          <w:szCs w:val="24"/>
        </w:rPr>
        <w:t>.</w:t>
      </w:r>
      <w:r w:rsidRPr="00116E57">
        <w:rPr>
          <w:strike/>
          <w:sz w:val="24"/>
          <w:szCs w:val="24"/>
        </w:rPr>
        <w:t xml:space="preserve"> </w:t>
      </w:r>
    </w:p>
    <w:p w:rsidR="009A2327" w:rsidRPr="00116E57" w:rsidRDefault="009A2327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trike/>
          <w:sz w:val="24"/>
          <w:szCs w:val="24"/>
        </w:rPr>
      </w:pPr>
      <w:r w:rsidRPr="00116E57">
        <w:rPr>
          <w:strike/>
          <w:sz w:val="24"/>
          <w:szCs w:val="24"/>
        </w:rPr>
        <w:t>Todas las imágenes estarán en una carpeta llamada “</w:t>
      </w:r>
      <w:proofErr w:type="spellStart"/>
      <w:r w:rsidRPr="00116E57">
        <w:rPr>
          <w:strike/>
          <w:sz w:val="24"/>
          <w:szCs w:val="24"/>
        </w:rPr>
        <w:t>images</w:t>
      </w:r>
      <w:proofErr w:type="spellEnd"/>
      <w:r w:rsidRPr="00116E57">
        <w:rPr>
          <w:strike/>
          <w:sz w:val="24"/>
          <w:szCs w:val="24"/>
        </w:rPr>
        <w:t>”</w:t>
      </w:r>
      <w:r w:rsidR="00B54393" w:rsidRPr="00116E57">
        <w:rPr>
          <w:strike/>
          <w:sz w:val="24"/>
          <w:szCs w:val="24"/>
        </w:rPr>
        <w:t>.</w:t>
      </w:r>
    </w:p>
    <w:p w:rsidR="009D0012" w:rsidRDefault="00C402E2" w:rsidP="00FF5FAA">
      <w:pPr>
        <w:pStyle w:val="Prrafodelista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9A2327">
        <w:rPr>
          <w:sz w:val="24"/>
          <w:szCs w:val="24"/>
        </w:rPr>
        <w:t>Realizar el esquema sobre e</w:t>
      </w:r>
      <w:r w:rsidR="009A2327">
        <w:rPr>
          <w:sz w:val="24"/>
          <w:szCs w:val="24"/>
        </w:rPr>
        <w:t xml:space="preserve">l cual validar el anterior XML </w:t>
      </w:r>
      <w:r w:rsidR="00411DD5" w:rsidRPr="009A2327">
        <w:rPr>
          <w:sz w:val="24"/>
          <w:szCs w:val="24"/>
        </w:rPr>
        <w:t>“catalogo</w:t>
      </w:r>
      <w:r w:rsidRPr="009A2327">
        <w:rPr>
          <w:sz w:val="24"/>
          <w:szCs w:val="24"/>
        </w:rPr>
        <w:t>.xsd”.</w:t>
      </w:r>
      <w:r w:rsidR="009A2327">
        <w:rPr>
          <w:sz w:val="24"/>
          <w:szCs w:val="24"/>
        </w:rPr>
        <w:t xml:space="preserve"> Ten en cuenta las restricciones.</w:t>
      </w:r>
    </w:p>
    <w:p w:rsidR="00C402E2" w:rsidRPr="009D0012" w:rsidRDefault="00C402E2" w:rsidP="00116E57">
      <w:pPr>
        <w:pStyle w:val="Ttulo1"/>
        <w:numPr>
          <w:ilvl w:val="0"/>
          <w:numId w:val="28"/>
        </w:numPr>
      </w:pPr>
      <w:r w:rsidRPr="009D0012">
        <w:lastRenderedPageBreak/>
        <w:t>Generar un archivo XSL de nombre “</w:t>
      </w:r>
      <w:r w:rsidR="00411DD5" w:rsidRPr="009D0012">
        <w:t>catalogo1</w:t>
      </w:r>
      <w:r w:rsidRPr="009D0012">
        <w:t xml:space="preserve">.xsl” en el que se muestre la información de la lista de </w:t>
      </w:r>
      <w:r w:rsidR="00A926C8">
        <w:t>artículos</w:t>
      </w:r>
      <w:r w:rsidR="00A926C8" w:rsidRPr="009D0012">
        <w:t xml:space="preserve"> </w:t>
      </w:r>
      <w:r w:rsidRPr="009D0012">
        <w:t>en una página de la siguiente forma:</w:t>
      </w:r>
    </w:p>
    <w:p w:rsidR="000C5B97" w:rsidRPr="00FE51D9" w:rsidRDefault="000C5B97" w:rsidP="00C402E2">
      <w:pPr>
        <w:numPr>
          <w:ilvl w:val="0"/>
          <w:numId w:val="20"/>
        </w:numPr>
        <w:spacing w:after="200" w:line="276" w:lineRule="auto"/>
        <w:jc w:val="both"/>
        <w:rPr>
          <w:strike/>
          <w:sz w:val="24"/>
          <w:szCs w:val="24"/>
        </w:rPr>
      </w:pPr>
      <w:r w:rsidRPr="00FE51D9">
        <w:rPr>
          <w:strike/>
          <w:sz w:val="24"/>
          <w:szCs w:val="24"/>
        </w:rPr>
        <w:t>Muestra todos los datos menos colores y tallas.</w:t>
      </w:r>
      <w:r w:rsidR="00FF5FAA" w:rsidRPr="00FE51D9">
        <w:rPr>
          <w:strike/>
          <w:sz w:val="24"/>
          <w:szCs w:val="24"/>
        </w:rPr>
        <w:t xml:space="preserve"> </w:t>
      </w:r>
      <w:r w:rsidRPr="00FE51D9">
        <w:rPr>
          <w:strike/>
          <w:sz w:val="24"/>
          <w:szCs w:val="24"/>
        </w:rPr>
        <w:t xml:space="preserve"> </w:t>
      </w:r>
      <w:r w:rsidR="009D0012" w:rsidRPr="00FE51D9">
        <w:rPr>
          <w:strike/>
          <w:sz w:val="24"/>
          <w:szCs w:val="24"/>
        </w:rPr>
        <w:t>Se</w:t>
      </w:r>
      <w:r w:rsidR="00C402E2" w:rsidRPr="00FE51D9">
        <w:rPr>
          <w:strike/>
          <w:sz w:val="24"/>
          <w:szCs w:val="24"/>
        </w:rPr>
        <w:t xml:space="preserve"> mostrarán en una tabla ordenados por nombre de </w:t>
      </w:r>
      <w:r w:rsidR="009D0012" w:rsidRPr="00FE51D9">
        <w:rPr>
          <w:strike/>
          <w:sz w:val="24"/>
          <w:szCs w:val="24"/>
        </w:rPr>
        <w:t>Departamento</w:t>
      </w:r>
      <w:r w:rsidR="00C402E2" w:rsidRPr="00FE51D9">
        <w:rPr>
          <w:strike/>
          <w:sz w:val="24"/>
          <w:szCs w:val="24"/>
        </w:rPr>
        <w:t xml:space="preserve">, de forma ascendentemente. </w:t>
      </w:r>
      <w:r w:rsidR="00FF5FAA" w:rsidRPr="00FE51D9">
        <w:rPr>
          <w:strike/>
          <w:sz w:val="24"/>
          <w:szCs w:val="24"/>
        </w:rPr>
        <w:t>La tabla ocupará toda la pantalla.</w:t>
      </w:r>
    </w:p>
    <w:p w:rsidR="00C402E2" w:rsidRPr="000C5B97" w:rsidRDefault="00C402E2" w:rsidP="00C402E2">
      <w:pPr>
        <w:numPr>
          <w:ilvl w:val="0"/>
          <w:numId w:val="20"/>
        </w:numPr>
        <w:spacing w:after="200" w:line="276" w:lineRule="auto"/>
        <w:jc w:val="both"/>
        <w:rPr>
          <w:sz w:val="24"/>
          <w:szCs w:val="24"/>
        </w:rPr>
      </w:pPr>
      <w:r w:rsidRPr="000C5B97">
        <w:rPr>
          <w:sz w:val="24"/>
          <w:szCs w:val="24"/>
        </w:rPr>
        <w:t xml:space="preserve">Se debe cambiar el color de fondo de la fila de cada </w:t>
      </w:r>
      <w:r w:rsidR="00A67421">
        <w:rPr>
          <w:sz w:val="24"/>
          <w:szCs w:val="24"/>
        </w:rPr>
        <w:t>artículo</w:t>
      </w:r>
      <w:r w:rsidRPr="000C5B97">
        <w:rPr>
          <w:sz w:val="24"/>
          <w:szCs w:val="24"/>
        </w:rPr>
        <w:t xml:space="preserve"> en función de la categoría del </w:t>
      </w:r>
      <w:r w:rsidR="00A926C8">
        <w:rPr>
          <w:sz w:val="24"/>
          <w:szCs w:val="24"/>
        </w:rPr>
        <w:t>art</w:t>
      </w:r>
      <w:r w:rsidR="00E76F47">
        <w:rPr>
          <w:sz w:val="24"/>
          <w:szCs w:val="24"/>
        </w:rPr>
        <w:t>ículo</w:t>
      </w:r>
      <w:r w:rsidRPr="000C5B97">
        <w:rPr>
          <w:sz w:val="24"/>
          <w:szCs w:val="24"/>
        </w:rPr>
        <w:t>. Pon el color que tú quieras a cada categoría.</w:t>
      </w:r>
    </w:p>
    <w:p w:rsidR="00C402E2" w:rsidRPr="00C53706" w:rsidRDefault="000C5B97" w:rsidP="00C402E2">
      <w:pPr>
        <w:numPr>
          <w:ilvl w:val="0"/>
          <w:numId w:val="20"/>
        </w:numPr>
        <w:spacing w:after="200" w:line="276" w:lineRule="auto"/>
        <w:jc w:val="both"/>
        <w:rPr>
          <w:strike/>
          <w:sz w:val="24"/>
          <w:szCs w:val="24"/>
        </w:rPr>
      </w:pPr>
      <w:r w:rsidRPr="00C53706">
        <w:rPr>
          <w:strike/>
          <w:sz w:val="24"/>
          <w:szCs w:val="24"/>
        </w:rPr>
        <w:t>A</w:t>
      </w:r>
      <w:r w:rsidR="00C402E2" w:rsidRPr="00C53706">
        <w:rPr>
          <w:strike/>
          <w:sz w:val="24"/>
          <w:szCs w:val="24"/>
        </w:rPr>
        <w:t xml:space="preserve">l hacer clic en la foto del </w:t>
      </w:r>
      <w:r w:rsidRPr="00C53706">
        <w:rPr>
          <w:strike/>
          <w:sz w:val="24"/>
          <w:szCs w:val="24"/>
        </w:rPr>
        <w:t>artículo</w:t>
      </w:r>
      <w:r w:rsidR="00C402E2" w:rsidRPr="00C53706">
        <w:rPr>
          <w:strike/>
          <w:sz w:val="24"/>
          <w:szCs w:val="24"/>
        </w:rPr>
        <w:t xml:space="preserve"> nos</w:t>
      </w:r>
      <w:r w:rsidRPr="00C53706">
        <w:rPr>
          <w:strike/>
          <w:sz w:val="24"/>
          <w:szCs w:val="24"/>
        </w:rPr>
        <w:t xml:space="preserve"> llevará a la Web </w:t>
      </w:r>
      <w:r w:rsidR="00C402E2" w:rsidRPr="00C53706">
        <w:rPr>
          <w:strike/>
          <w:sz w:val="24"/>
          <w:szCs w:val="24"/>
        </w:rPr>
        <w:t>donde se muestra su información.</w:t>
      </w:r>
      <w:r w:rsidR="00A67421" w:rsidRPr="00C53706">
        <w:rPr>
          <w:strike/>
          <w:sz w:val="24"/>
          <w:szCs w:val="24"/>
        </w:rPr>
        <w:t xml:space="preserve"> </w:t>
      </w:r>
    </w:p>
    <w:p w:rsidR="005F0171" w:rsidRPr="00BA0BF9" w:rsidRDefault="005F0171" w:rsidP="00116E57">
      <w:pPr>
        <w:pStyle w:val="Ttulo1"/>
        <w:numPr>
          <w:ilvl w:val="0"/>
          <w:numId w:val="28"/>
        </w:numPr>
      </w:pPr>
      <w:r w:rsidRPr="00BA0BF9">
        <w:t>Con el documento “</w:t>
      </w:r>
      <w:r w:rsidR="00DB4143">
        <w:t>catalogo</w:t>
      </w:r>
      <w:r w:rsidRPr="00BA0BF9">
        <w:t>.xml” anterior, se pide:</w:t>
      </w:r>
    </w:p>
    <w:p w:rsidR="005F0171" w:rsidRPr="00BA0BF9" w:rsidRDefault="00E76F47" w:rsidP="005F0171">
      <w:pPr>
        <w:numPr>
          <w:ilvl w:val="0"/>
          <w:numId w:val="2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</w:t>
      </w:r>
      <w:r w:rsidR="005F0171" w:rsidRPr="00BA0BF9">
        <w:rPr>
          <w:sz w:val="24"/>
          <w:szCs w:val="24"/>
        </w:rPr>
        <w:t xml:space="preserve"> un archivo “</w:t>
      </w:r>
      <w:r w:rsidR="00BB6B50">
        <w:rPr>
          <w:sz w:val="24"/>
          <w:szCs w:val="24"/>
        </w:rPr>
        <w:t>catalogo</w:t>
      </w:r>
      <w:r w:rsidR="005F0171">
        <w:rPr>
          <w:sz w:val="24"/>
          <w:szCs w:val="24"/>
        </w:rPr>
        <w:t>2</w:t>
      </w:r>
      <w:r w:rsidR="005F0171" w:rsidRPr="00BA0BF9">
        <w:rPr>
          <w:sz w:val="24"/>
          <w:szCs w:val="24"/>
        </w:rPr>
        <w:t xml:space="preserve">.xsl” que muestre todos los </w:t>
      </w:r>
      <w:r w:rsidR="00A926C8">
        <w:rPr>
          <w:sz w:val="24"/>
          <w:szCs w:val="24"/>
        </w:rPr>
        <w:t>artículos</w:t>
      </w:r>
      <w:r w:rsidR="00A926C8" w:rsidRPr="009D0012">
        <w:rPr>
          <w:sz w:val="24"/>
          <w:szCs w:val="24"/>
        </w:rPr>
        <w:t xml:space="preserve"> </w:t>
      </w:r>
      <w:r w:rsidR="005F0171" w:rsidRPr="00BA0BF9">
        <w:rPr>
          <w:sz w:val="24"/>
          <w:szCs w:val="24"/>
        </w:rPr>
        <w:t xml:space="preserve">cuyo precio oscile entre </w:t>
      </w:r>
      <w:r w:rsidR="005F0171">
        <w:rPr>
          <w:sz w:val="24"/>
          <w:szCs w:val="24"/>
        </w:rPr>
        <w:t xml:space="preserve">0 y </w:t>
      </w:r>
      <w:r w:rsidR="0093537C">
        <w:rPr>
          <w:sz w:val="24"/>
          <w:szCs w:val="24"/>
        </w:rPr>
        <w:t>50</w:t>
      </w:r>
      <w:r w:rsidR="005F0171" w:rsidRPr="00BA0BF9">
        <w:rPr>
          <w:sz w:val="24"/>
          <w:szCs w:val="24"/>
        </w:rPr>
        <w:t xml:space="preserve"> euros.</w:t>
      </w:r>
    </w:p>
    <w:p w:rsidR="005F0171" w:rsidRPr="00BA0BF9" w:rsidRDefault="00E76F47" w:rsidP="005F0171">
      <w:pPr>
        <w:numPr>
          <w:ilvl w:val="0"/>
          <w:numId w:val="2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Ordena</w:t>
      </w:r>
      <w:r w:rsidR="005F0171" w:rsidRPr="00BA0BF9">
        <w:rPr>
          <w:sz w:val="24"/>
          <w:szCs w:val="24"/>
        </w:rPr>
        <w:t xml:space="preserve"> la b</w:t>
      </w:r>
      <w:r w:rsidR="00045216">
        <w:rPr>
          <w:sz w:val="24"/>
          <w:szCs w:val="24"/>
        </w:rPr>
        <w:t>úsqueda de mayor a menor precio (ten en cuenta que es un valor numérico).</w:t>
      </w:r>
    </w:p>
    <w:p w:rsidR="005F0171" w:rsidRPr="00BA0BF9" w:rsidRDefault="00E76F47" w:rsidP="005F0171">
      <w:pPr>
        <w:numPr>
          <w:ilvl w:val="0"/>
          <w:numId w:val="2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Muestra</w:t>
      </w:r>
      <w:r w:rsidR="005F0171" w:rsidRPr="00BA0BF9">
        <w:rPr>
          <w:sz w:val="24"/>
          <w:szCs w:val="24"/>
        </w:rPr>
        <w:t xml:space="preserve"> la información del </w:t>
      </w:r>
      <w:r w:rsidR="0093537C">
        <w:rPr>
          <w:sz w:val="24"/>
          <w:szCs w:val="24"/>
        </w:rPr>
        <w:t>artículo:</w:t>
      </w:r>
      <w:r w:rsidR="005F0171">
        <w:rPr>
          <w:sz w:val="24"/>
          <w:szCs w:val="24"/>
        </w:rPr>
        <w:t xml:space="preserve"> referencia, </w:t>
      </w:r>
      <w:r w:rsidR="0093537C">
        <w:rPr>
          <w:sz w:val="24"/>
          <w:szCs w:val="24"/>
        </w:rPr>
        <w:t>departamento, categoría</w:t>
      </w:r>
      <w:r w:rsidR="005F0171">
        <w:rPr>
          <w:sz w:val="24"/>
          <w:szCs w:val="24"/>
        </w:rPr>
        <w:t xml:space="preserve"> y precio</w:t>
      </w:r>
      <w:r w:rsidR="005F0171" w:rsidRPr="00BA0BF9">
        <w:rPr>
          <w:sz w:val="24"/>
          <w:szCs w:val="24"/>
        </w:rPr>
        <w:t>.</w:t>
      </w:r>
      <w:r w:rsidR="0093537C">
        <w:rPr>
          <w:sz w:val="24"/>
          <w:szCs w:val="24"/>
        </w:rPr>
        <w:t xml:space="preserve"> </w:t>
      </w:r>
    </w:p>
    <w:p w:rsidR="005F0171" w:rsidRPr="00E76F47" w:rsidRDefault="005F0171" w:rsidP="00E76F47">
      <w:pPr>
        <w:numPr>
          <w:ilvl w:val="0"/>
          <w:numId w:val="21"/>
        </w:numPr>
        <w:spacing w:after="200" w:line="276" w:lineRule="auto"/>
        <w:jc w:val="both"/>
        <w:rPr>
          <w:sz w:val="24"/>
          <w:szCs w:val="24"/>
        </w:rPr>
      </w:pPr>
      <w:r w:rsidRPr="00BA0BF9">
        <w:rPr>
          <w:sz w:val="24"/>
          <w:szCs w:val="24"/>
        </w:rPr>
        <w:t xml:space="preserve">Se debe cambiar el color de fondo de la fila de cada </w:t>
      </w:r>
      <w:r w:rsidR="00A926C8">
        <w:rPr>
          <w:sz w:val="24"/>
          <w:szCs w:val="24"/>
        </w:rPr>
        <w:t>art</w:t>
      </w:r>
      <w:r w:rsidR="00E76F47">
        <w:rPr>
          <w:sz w:val="24"/>
          <w:szCs w:val="24"/>
        </w:rPr>
        <w:t>ículo</w:t>
      </w:r>
      <w:r w:rsidR="00A926C8" w:rsidRPr="009D0012">
        <w:rPr>
          <w:sz w:val="24"/>
          <w:szCs w:val="24"/>
        </w:rPr>
        <w:t xml:space="preserve"> </w:t>
      </w:r>
      <w:r w:rsidR="00E76F47">
        <w:rPr>
          <w:sz w:val="24"/>
          <w:szCs w:val="24"/>
        </w:rPr>
        <w:t>en función del precio u</w:t>
      </w:r>
      <w:r w:rsidRPr="00BA0BF9">
        <w:rPr>
          <w:sz w:val="24"/>
          <w:szCs w:val="24"/>
        </w:rPr>
        <w:t>tiliza</w:t>
      </w:r>
      <w:r w:rsidR="00E76F47">
        <w:rPr>
          <w:sz w:val="24"/>
          <w:szCs w:val="24"/>
        </w:rPr>
        <w:t xml:space="preserve">ndo los siguientes rangos: </w:t>
      </w:r>
      <w:r w:rsidRPr="00E76F47">
        <w:rPr>
          <w:sz w:val="24"/>
          <w:szCs w:val="24"/>
        </w:rPr>
        <w:t xml:space="preserve">De 0,00 a </w:t>
      </w:r>
      <w:r w:rsidR="0093537C" w:rsidRPr="00E76F47">
        <w:rPr>
          <w:sz w:val="24"/>
          <w:szCs w:val="24"/>
        </w:rPr>
        <w:t>9</w:t>
      </w:r>
      <w:r w:rsidRPr="00E76F47">
        <w:rPr>
          <w:sz w:val="24"/>
          <w:szCs w:val="24"/>
        </w:rPr>
        <w:t xml:space="preserve">,99 euros, de </w:t>
      </w:r>
      <w:r w:rsidR="0093537C" w:rsidRPr="00E76F47">
        <w:rPr>
          <w:sz w:val="24"/>
          <w:szCs w:val="24"/>
        </w:rPr>
        <w:t>10,00 a 1</w:t>
      </w:r>
      <w:r w:rsidRPr="00E76F47">
        <w:rPr>
          <w:sz w:val="24"/>
          <w:szCs w:val="24"/>
        </w:rPr>
        <w:t xml:space="preserve">9,99 euros y de </w:t>
      </w:r>
      <w:r w:rsidR="0093537C" w:rsidRPr="00E76F47">
        <w:rPr>
          <w:sz w:val="24"/>
          <w:szCs w:val="24"/>
        </w:rPr>
        <w:t>20</w:t>
      </w:r>
      <w:r w:rsidRPr="00E76F47">
        <w:rPr>
          <w:sz w:val="24"/>
          <w:szCs w:val="24"/>
        </w:rPr>
        <w:t xml:space="preserve">,00 a </w:t>
      </w:r>
      <w:r w:rsidR="0093537C" w:rsidRPr="00E76F47">
        <w:rPr>
          <w:sz w:val="24"/>
          <w:szCs w:val="24"/>
        </w:rPr>
        <w:t>50</w:t>
      </w:r>
      <w:r w:rsidRPr="00E76F47">
        <w:rPr>
          <w:sz w:val="24"/>
          <w:szCs w:val="24"/>
        </w:rPr>
        <w:t xml:space="preserve"> euros. Seleccionar un color diferente para cada rango.</w:t>
      </w:r>
    </w:p>
    <w:p w:rsidR="005F0171" w:rsidRPr="00BA0BF9" w:rsidRDefault="005F0171" w:rsidP="00116E57">
      <w:pPr>
        <w:pStyle w:val="Ttulo1"/>
        <w:numPr>
          <w:ilvl w:val="0"/>
          <w:numId w:val="28"/>
        </w:numPr>
      </w:pPr>
      <w:r w:rsidRPr="00BA0BF9">
        <w:t>Con la información de “</w:t>
      </w:r>
      <w:r w:rsidR="00994754">
        <w:t>catalogo</w:t>
      </w:r>
      <w:r w:rsidRPr="00BA0BF9">
        <w:t xml:space="preserve">.xml” crea </w:t>
      </w:r>
      <w:r w:rsidR="00994754">
        <w:t>un archivo</w:t>
      </w:r>
      <w:r w:rsidRPr="00BA0BF9">
        <w:t xml:space="preserve"> “</w:t>
      </w:r>
      <w:r w:rsidR="00994754">
        <w:t>catalogo3.xsl”</w:t>
      </w:r>
      <w:r w:rsidRPr="00BA0BF9">
        <w:t xml:space="preserve"> que cumpla los siguientes requisitos:</w:t>
      </w:r>
    </w:p>
    <w:p w:rsidR="005F0171" w:rsidRDefault="00994754" w:rsidP="005F0171">
      <w:pPr>
        <w:numPr>
          <w:ilvl w:val="0"/>
          <w:numId w:val="2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Muestra</w:t>
      </w:r>
      <w:r w:rsidR="00E76F47">
        <w:rPr>
          <w:sz w:val="24"/>
          <w:szCs w:val="24"/>
        </w:rPr>
        <w:t xml:space="preserve"> una tabla con la siguiente información</w:t>
      </w:r>
      <w:r>
        <w:rPr>
          <w:sz w:val="24"/>
          <w:szCs w:val="24"/>
        </w:rPr>
        <w:t>: referencia, colores, tallas, precio y foto.</w:t>
      </w:r>
    </w:p>
    <w:p w:rsidR="00994754" w:rsidRDefault="00994754" w:rsidP="005F0171">
      <w:pPr>
        <w:numPr>
          <w:ilvl w:val="0"/>
          <w:numId w:val="22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 el ejercicio usando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>.</w:t>
      </w:r>
    </w:p>
    <w:p w:rsidR="00517B28" w:rsidRDefault="002C448A" w:rsidP="00116E57">
      <w:pPr>
        <w:pStyle w:val="Ttulo1"/>
        <w:numPr>
          <w:ilvl w:val="0"/>
          <w:numId w:val="28"/>
        </w:numPr>
      </w:pPr>
      <w:r>
        <w:t>Crea un fichero HTML y un fichero</w:t>
      </w:r>
      <w:r w:rsidR="00517B28">
        <w:t xml:space="preserve"> de</w:t>
      </w:r>
      <w:r>
        <w:t xml:space="preserve"> RSS para subscribirte a él.</w:t>
      </w:r>
      <w:r w:rsidR="00517B28">
        <w:t xml:space="preserve"> Debe cumplir:</w:t>
      </w:r>
    </w:p>
    <w:p w:rsidR="00517B28" w:rsidRDefault="00517B28" w:rsidP="00517B28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fichero de RSS contendrá 4 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 xml:space="preserve">. </w:t>
      </w:r>
    </w:p>
    <w:p w:rsidR="00517B28" w:rsidRDefault="00517B28" w:rsidP="00517B28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ítem será un artículo en oferta. </w:t>
      </w:r>
    </w:p>
    <w:p w:rsidR="00517B28" w:rsidRDefault="00517B28" w:rsidP="00517B28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 link te lo puedes inventar. Sería el documento con la información del artículo.</w:t>
      </w:r>
    </w:p>
    <w:p w:rsidR="00517B28" w:rsidRDefault="00517B28" w:rsidP="00517B28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la descripción incluye descripción corta del artículo y una imagen.</w:t>
      </w:r>
    </w:p>
    <w:p w:rsidR="006F276B" w:rsidRDefault="002C448A" w:rsidP="006F276B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 w:rsidRPr="006F276B">
        <w:rPr>
          <w:sz w:val="24"/>
          <w:szCs w:val="24"/>
        </w:rPr>
        <w:t>Date de alta en un hosting gratuito y s</w:t>
      </w:r>
      <w:r w:rsidR="007C2CAC" w:rsidRPr="006F276B">
        <w:rPr>
          <w:sz w:val="24"/>
          <w:szCs w:val="24"/>
        </w:rPr>
        <w:t>ube</w:t>
      </w:r>
      <w:r w:rsidRPr="006F276B">
        <w:rPr>
          <w:sz w:val="24"/>
          <w:szCs w:val="24"/>
        </w:rPr>
        <w:t xml:space="preserve"> allí los dos ficheros. </w:t>
      </w:r>
    </w:p>
    <w:p w:rsidR="006F276B" w:rsidRDefault="002C448A" w:rsidP="006F276B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 w:rsidRPr="006F276B">
        <w:rPr>
          <w:sz w:val="24"/>
          <w:szCs w:val="24"/>
        </w:rPr>
        <w:t xml:space="preserve">Prueba con Firefox que funciona. </w:t>
      </w:r>
    </w:p>
    <w:p w:rsidR="006F276B" w:rsidRDefault="006F276B" w:rsidP="006F276B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Inserta la URL de tu sitio web en un fichero </w:t>
      </w:r>
      <w:proofErr w:type="spellStart"/>
      <w:r w:rsidR="00AE3603">
        <w:rPr>
          <w:sz w:val="24"/>
          <w:szCs w:val="24"/>
        </w:rPr>
        <w:t>txt</w:t>
      </w:r>
      <w:proofErr w:type="spellEnd"/>
      <w:r w:rsidR="00AE3603">
        <w:rPr>
          <w:sz w:val="24"/>
          <w:szCs w:val="24"/>
        </w:rPr>
        <w:t xml:space="preserve"> para que yo pueda acceder y súbelo con el resto de los ficheros</w:t>
      </w:r>
    </w:p>
    <w:p w:rsidR="002C448A" w:rsidRPr="006F276B" w:rsidRDefault="00517B28" w:rsidP="006F276B">
      <w:pPr>
        <w:numPr>
          <w:ilvl w:val="1"/>
          <w:numId w:val="27"/>
        </w:numPr>
        <w:spacing w:after="200" w:line="276" w:lineRule="auto"/>
        <w:jc w:val="both"/>
        <w:rPr>
          <w:sz w:val="24"/>
          <w:szCs w:val="24"/>
        </w:rPr>
      </w:pPr>
      <w:r w:rsidRPr="006F276B">
        <w:rPr>
          <w:sz w:val="24"/>
          <w:szCs w:val="24"/>
        </w:rPr>
        <w:t>Aquí tienes un ejemplo de una estructura básica del HTML y del XML (RSS).</w:t>
      </w:r>
    </w:p>
    <w:p w:rsidR="00432D9A" w:rsidRPr="007C2CAC" w:rsidRDefault="00517B28" w:rsidP="002C448A">
      <w:pPr>
        <w:spacing w:after="200" w:line="276" w:lineRule="auto"/>
        <w:ind w:left="360"/>
        <w:jc w:val="both"/>
        <w:rPr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301CDDFC" wp14:editId="7443E7D0">
            <wp:extent cx="4733925" cy="2305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48A">
        <w:rPr>
          <w:sz w:val="24"/>
          <w:szCs w:val="24"/>
        </w:rPr>
        <w:t xml:space="preserve"> </w:t>
      </w:r>
    </w:p>
    <w:p w:rsidR="007C2CAC" w:rsidRDefault="00517B28" w:rsidP="002C448A">
      <w:pPr>
        <w:spacing w:after="200" w:line="276" w:lineRule="auto"/>
        <w:ind w:left="360"/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A96DB97" wp14:editId="7872ED8E">
            <wp:extent cx="4781550" cy="5105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30" w:rsidRPr="00BA0BF9" w:rsidRDefault="000C1030" w:rsidP="00116E57">
      <w:pPr>
        <w:pStyle w:val="Ttulo1"/>
        <w:numPr>
          <w:ilvl w:val="0"/>
          <w:numId w:val="28"/>
        </w:numPr>
      </w:pPr>
      <w:r w:rsidRPr="00BA0BF9">
        <w:t>Transformar la información del ejercicio 1 en una base de datos XML nativa</w:t>
      </w:r>
      <w:r>
        <w:t xml:space="preserve"> usando </w:t>
      </w:r>
      <w:proofErr w:type="spellStart"/>
      <w:r>
        <w:t>BaseX</w:t>
      </w:r>
      <w:proofErr w:type="spellEnd"/>
      <w:r w:rsidRPr="00BA0BF9">
        <w:t xml:space="preserve"> y realizar lo siguiente:</w:t>
      </w:r>
    </w:p>
    <w:p w:rsidR="000C1030" w:rsidRPr="00BA0BF9" w:rsidRDefault="000C1030" w:rsidP="000C1030">
      <w:pPr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 w:rsidRPr="00BA0BF9">
        <w:rPr>
          <w:sz w:val="24"/>
          <w:szCs w:val="24"/>
        </w:rPr>
        <w:t xml:space="preserve">Realizar una consulta </w:t>
      </w:r>
      <w:proofErr w:type="spellStart"/>
      <w:r w:rsidRPr="00BA0BF9">
        <w:rPr>
          <w:sz w:val="24"/>
          <w:szCs w:val="24"/>
        </w:rPr>
        <w:t>XQuery</w:t>
      </w:r>
      <w:proofErr w:type="spellEnd"/>
      <w:r w:rsidRPr="00BA0BF9">
        <w:rPr>
          <w:sz w:val="24"/>
          <w:szCs w:val="24"/>
        </w:rPr>
        <w:t xml:space="preserve"> con expresiones FLWOR que muestren todos los </w:t>
      </w:r>
      <w:r w:rsidR="007C1FBB">
        <w:rPr>
          <w:sz w:val="24"/>
          <w:szCs w:val="24"/>
        </w:rPr>
        <w:t>artículos</w:t>
      </w:r>
      <w:r w:rsidRPr="00BA0BF9">
        <w:rPr>
          <w:sz w:val="24"/>
          <w:szCs w:val="24"/>
        </w:rPr>
        <w:t xml:space="preserve"> cuyo </w:t>
      </w:r>
      <w:r w:rsidR="007C1FBB">
        <w:rPr>
          <w:sz w:val="24"/>
          <w:szCs w:val="24"/>
        </w:rPr>
        <w:t>precio</w:t>
      </w:r>
      <w:r w:rsidRPr="00BA0BF9">
        <w:rPr>
          <w:sz w:val="24"/>
          <w:szCs w:val="24"/>
        </w:rPr>
        <w:t xml:space="preserve"> sea mayor a </w:t>
      </w:r>
      <w:r>
        <w:rPr>
          <w:sz w:val="24"/>
          <w:szCs w:val="24"/>
        </w:rPr>
        <w:t>30</w:t>
      </w:r>
      <w:r w:rsidR="00FC57F8">
        <w:rPr>
          <w:sz w:val="24"/>
          <w:szCs w:val="24"/>
        </w:rPr>
        <w:t xml:space="preserve"> euros.</w:t>
      </w:r>
      <w:r w:rsidR="004D0E03">
        <w:rPr>
          <w:sz w:val="24"/>
          <w:szCs w:val="24"/>
        </w:rPr>
        <w:t xml:space="preserve"> Muestra los elementos “Referencia” y “descripción”. Usa el </w:t>
      </w:r>
      <w:proofErr w:type="spellStart"/>
      <w:r w:rsidR="004D0E03">
        <w:rPr>
          <w:sz w:val="24"/>
          <w:szCs w:val="24"/>
        </w:rPr>
        <w:t>let</w:t>
      </w:r>
      <w:proofErr w:type="spellEnd"/>
      <w:r w:rsidR="004D0E03">
        <w:rPr>
          <w:sz w:val="24"/>
          <w:szCs w:val="24"/>
        </w:rPr>
        <w:t xml:space="preserve"> para realizar dicha expresión.</w:t>
      </w:r>
    </w:p>
    <w:p w:rsidR="000C1030" w:rsidRPr="00BA0BF9" w:rsidRDefault="000C1030" w:rsidP="000C1030">
      <w:pPr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 w:rsidRPr="00BA0BF9">
        <w:rPr>
          <w:sz w:val="24"/>
          <w:szCs w:val="24"/>
        </w:rPr>
        <w:t xml:space="preserve">Realizar una consulta </w:t>
      </w:r>
      <w:proofErr w:type="spellStart"/>
      <w:r w:rsidRPr="00BA0BF9">
        <w:rPr>
          <w:sz w:val="24"/>
          <w:szCs w:val="24"/>
        </w:rPr>
        <w:t>XQuery</w:t>
      </w:r>
      <w:proofErr w:type="spellEnd"/>
      <w:r w:rsidRPr="00BA0BF9">
        <w:rPr>
          <w:sz w:val="24"/>
          <w:szCs w:val="24"/>
        </w:rPr>
        <w:t xml:space="preserve"> con expresiones FLWOR cuyo resultado sea una tabla HTML con todos los </w:t>
      </w:r>
      <w:r>
        <w:rPr>
          <w:sz w:val="24"/>
          <w:szCs w:val="24"/>
        </w:rPr>
        <w:t>artículos</w:t>
      </w:r>
      <w:r w:rsidR="000E49AA">
        <w:rPr>
          <w:sz w:val="24"/>
          <w:szCs w:val="24"/>
        </w:rPr>
        <w:t xml:space="preserve"> del departamento “hombre”</w:t>
      </w:r>
      <w:r w:rsidR="00700A26">
        <w:rPr>
          <w:sz w:val="24"/>
          <w:szCs w:val="24"/>
        </w:rPr>
        <w:t xml:space="preserve"> y categoría “</w:t>
      </w:r>
      <w:r w:rsidR="006E08E2">
        <w:rPr>
          <w:sz w:val="24"/>
          <w:szCs w:val="24"/>
        </w:rPr>
        <w:t>natación</w:t>
      </w:r>
      <w:r w:rsidR="00700A26">
        <w:rPr>
          <w:sz w:val="24"/>
          <w:szCs w:val="24"/>
        </w:rPr>
        <w:t>”</w:t>
      </w:r>
      <w:r w:rsidR="007C1FBB">
        <w:rPr>
          <w:sz w:val="24"/>
          <w:szCs w:val="24"/>
        </w:rPr>
        <w:t xml:space="preserve"> (Solo valores).</w:t>
      </w:r>
    </w:p>
    <w:p w:rsidR="000C1030" w:rsidRPr="00BA0BF9" w:rsidRDefault="000C1030" w:rsidP="000C1030">
      <w:pPr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 w:rsidRPr="00BA0BF9">
        <w:rPr>
          <w:sz w:val="24"/>
          <w:szCs w:val="24"/>
        </w:rPr>
        <w:t xml:space="preserve">Realizar una inserción de un nuevo </w:t>
      </w:r>
      <w:r>
        <w:rPr>
          <w:sz w:val="24"/>
          <w:szCs w:val="24"/>
        </w:rPr>
        <w:t>artículo</w:t>
      </w:r>
      <w:r w:rsidRPr="00BA0BF9">
        <w:rPr>
          <w:sz w:val="24"/>
          <w:szCs w:val="24"/>
        </w:rPr>
        <w:t xml:space="preserve"> con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XQuery</w:t>
      </w:r>
      <w:proofErr w:type="spellEnd"/>
      <w:r>
        <w:rPr>
          <w:sz w:val="24"/>
          <w:szCs w:val="24"/>
        </w:rPr>
        <w:t xml:space="preserve"> al final de la lista de artículos</w:t>
      </w:r>
      <w:r w:rsidRPr="00BA0BF9">
        <w:rPr>
          <w:sz w:val="24"/>
          <w:szCs w:val="24"/>
        </w:rPr>
        <w:t>.</w:t>
      </w:r>
    </w:p>
    <w:p w:rsidR="000C1030" w:rsidRDefault="000C1030" w:rsidP="000C1030">
      <w:pPr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 w:rsidRPr="00BA0BF9">
        <w:rPr>
          <w:sz w:val="24"/>
          <w:szCs w:val="24"/>
        </w:rPr>
        <w:lastRenderedPageBreak/>
        <w:t xml:space="preserve">Realizar una modificación </w:t>
      </w:r>
      <w:r w:rsidR="00C0454C" w:rsidRPr="00BA0BF9">
        <w:rPr>
          <w:sz w:val="24"/>
          <w:szCs w:val="24"/>
        </w:rPr>
        <w:t>con</w:t>
      </w:r>
      <w:r w:rsidR="00C0454C">
        <w:rPr>
          <w:sz w:val="24"/>
          <w:szCs w:val="24"/>
        </w:rPr>
        <w:t xml:space="preserve"> </w:t>
      </w:r>
      <w:proofErr w:type="spellStart"/>
      <w:r w:rsidR="00C0454C">
        <w:rPr>
          <w:sz w:val="24"/>
          <w:szCs w:val="24"/>
        </w:rPr>
        <w:t>XQuery</w:t>
      </w:r>
      <w:proofErr w:type="spellEnd"/>
      <w:r w:rsidR="00C0454C">
        <w:rPr>
          <w:sz w:val="24"/>
          <w:szCs w:val="24"/>
        </w:rPr>
        <w:t xml:space="preserve"> </w:t>
      </w:r>
      <w:r w:rsidRPr="00BA0BF9">
        <w:rPr>
          <w:sz w:val="24"/>
          <w:szCs w:val="24"/>
        </w:rPr>
        <w:t xml:space="preserve">del </w:t>
      </w:r>
      <w:r>
        <w:rPr>
          <w:sz w:val="24"/>
          <w:szCs w:val="24"/>
        </w:rPr>
        <w:t>artículo</w:t>
      </w:r>
      <w:r w:rsidRPr="00BA0BF9">
        <w:rPr>
          <w:sz w:val="24"/>
          <w:szCs w:val="24"/>
        </w:rPr>
        <w:t xml:space="preserve"> ante</w:t>
      </w:r>
      <w:r>
        <w:rPr>
          <w:sz w:val="24"/>
          <w:szCs w:val="24"/>
        </w:rPr>
        <w:t>rior modificando la referencia</w:t>
      </w:r>
      <w:r w:rsidRPr="00BA0BF9">
        <w:rPr>
          <w:sz w:val="24"/>
          <w:szCs w:val="24"/>
        </w:rPr>
        <w:t>.</w:t>
      </w:r>
    </w:p>
    <w:p w:rsidR="008478E6" w:rsidRDefault="000C1030" w:rsidP="00B54393">
      <w:pPr>
        <w:numPr>
          <w:ilvl w:val="0"/>
          <w:numId w:val="22"/>
        </w:numPr>
        <w:spacing w:after="200" w:line="276" w:lineRule="auto"/>
        <w:jc w:val="both"/>
        <w:rPr>
          <w:sz w:val="24"/>
          <w:szCs w:val="24"/>
        </w:rPr>
      </w:pPr>
      <w:r w:rsidRPr="00AC647F">
        <w:rPr>
          <w:sz w:val="24"/>
          <w:szCs w:val="24"/>
        </w:rPr>
        <w:t xml:space="preserve">Realizar el borrado </w:t>
      </w:r>
      <w:r w:rsidR="00C0454C" w:rsidRPr="00BA0BF9">
        <w:rPr>
          <w:sz w:val="24"/>
          <w:szCs w:val="24"/>
        </w:rPr>
        <w:t>con</w:t>
      </w:r>
      <w:r w:rsidR="00C0454C">
        <w:rPr>
          <w:sz w:val="24"/>
          <w:szCs w:val="24"/>
        </w:rPr>
        <w:t xml:space="preserve"> </w:t>
      </w:r>
      <w:proofErr w:type="spellStart"/>
      <w:r w:rsidR="00C0454C">
        <w:rPr>
          <w:sz w:val="24"/>
          <w:szCs w:val="24"/>
        </w:rPr>
        <w:t>XQuery</w:t>
      </w:r>
      <w:proofErr w:type="spellEnd"/>
      <w:r w:rsidR="00C0454C">
        <w:rPr>
          <w:sz w:val="24"/>
          <w:szCs w:val="24"/>
        </w:rPr>
        <w:t xml:space="preserve"> </w:t>
      </w:r>
      <w:r w:rsidRPr="00AC647F">
        <w:rPr>
          <w:sz w:val="24"/>
          <w:szCs w:val="24"/>
        </w:rPr>
        <w:t xml:space="preserve">del </w:t>
      </w:r>
      <w:r w:rsidR="00E76F47">
        <w:rPr>
          <w:sz w:val="24"/>
          <w:szCs w:val="24"/>
        </w:rPr>
        <w:t>segundo</w:t>
      </w:r>
      <w:r w:rsidRPr="00AC647F">
        <w:rPr>
          <w:sz w:val="24"/>
          <w:szCs w:val="24"/>
        </w:rPr>
        <w:t xml:space="preserve"> </w:t>
      </w:r>
      <w:r w:rsidR="00A926C8">
        <w:rPr>
          <w:sz w:val="24"/>
          <w:szCs w:val="24"/>
        </w:rPr>
        <w:t>artículo</w:t>
      </w:r>
      <w:r w:rsidR="00A926C8" w:rsidRPr="009D0012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C0454C">
        <w:rPr>
          <w:sz w:val="24"/>
          <w:szCs w:val="24"/>
        </w:rPr>
        <w:t xml:space="preserve"> la base de datos</w:t>
      </w:r>
      <w:r w:rsidRPr="00AC647F">
        <w:rPr>
          <w:sz w:val="24"/>
          <w:szCs w:val="24"/>
        </w:rPr>
        <w:t>.</w:t>
      </w:r>
    </w:p>
    <w:p w:rsidR="003A7F42" w:rsidRDefault="00B54393" w:rsidP="0023521C">
      <w:pPr>
        <w:spacing w:after="200" w:line="276" w:lineRule="auto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Puntuación: </w:t>
      </w:r>
    </w:p>
    <w:p w:rsidR="003A7F42" w:rsidRDefault="003A7F42" w:rsidP="0023521C">
      <w:pPr>
        <w:spacing w:after="200" w:line="276" w:lineRule="auto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Ejercicio 4 y 5: 1 punto cada uno.</w:t>
      </w:r>
    </w:p>
    <w:p w:rsidR="00B54393" w:rsidRDefault="003A7F42" w:rsidP="0023521C">
      <w:pPr>
        <w:spacing w:after="200" w:line="276" w:lineRule="auto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Resto de ejercicios: </w:t>
      </w:r>
      <w:r w:rsidR="006A268A">
        <w:rPr>
          <w:sz w:val="24"/>
          <w:szCs w:val="24"/>
        </w:rPr>
        <w:t>2</w:t>
      </w:r>
      <w:r w:rsidR="00B54393">
        <w:rPr>
          <w:sz w:val="24"/>
          <w:szCs w:val="24"/>
        </w:rPr>
        <w:t xml:space="preserve"> puntos.</w:t>
      </w:r>
    </w:p>
    <w:p w:rsidR="0023521C" w:rsidRPr="005F79C5" w:rsidRDefault="0023521C" w:rsidP="0023521C">
      <w:pPr>
        <w:jc w:val="both"/>
        <w:rPr>
          <w:b/>
          <w:sz w:val="24"/>
          <w:szCs w:val="24"/>
          <w:u w:val="single"/>
        </w:rPr>
      </w:pPr>
      <w:r w:rsidRPr="005F79C5">
        <w:rPr>
          <w:b/>
          <w:sz w:val="24"/>
          <w:szCs w:val="24"/>
          <w:u w:val="single"/>
        </w:rPr>
        <w:t>Observaciones:</w:t>
      </w:r>
    </w:p>
    <w:p w:rsidR="0023521C" w:rsidRPr="00BA0BF9" w:rsidRDefault="0023521C" w:rsidP="0023521C">
      <w:pPr>
        <w:jc w:val="both"/>
        <w:rPr>
          <w:sz w:val="24"/>
          <w:szCs w:val="24"/>
        </w:rPr>
      </w:pPr>
      <w:r w:rsidRPr="00BA0BF9">
        <w:rPr>
          <w:sz w:val="24"/>
          <w:szCs w:val="24"/>
        </w:rPr>
        <w:t xml:space="preserve">La actividad se entregará en un fichero </w:t>
      </w:r>
      <w:r>
        <w:rPr>
          <w:sz w:val="24"/>
          <w:szCs w:val="24"/>
        </w:rPr>
        <w:t>comprimido,</w:t>
      </w:r>
      <w:r w:rsidRPr="00BA0BF9">
        <w:rPr>
          <w:sz w:val="24"/>
          <w:szCs w:val="24"/>
        </w:rPr>
        <w:t xml:space="preserve"> el cual contendrá la siguiente información:</w:t>
      </w:r>
    </w:p>
    <w:p w:rsidR="0023521C" w:rsidRDefault="0023521C" w:rsidP="0023521C">
      <w:pPr>
        <w:numPr>
          <w:ilvl w:val="0"/>
          <w:numId w:val="25"/>
        </w:numPr>
        <w:spacing w:after="20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Cada ejercicio lo pondremos en una carpeta diferente que se llamarán: ejercicio1, ejercicio2,… y con</w:t>
      </w:r>
      <w:r w:rsidR="007233DF">
        <w:rPr>
          <w:sz w:val="24"/>
          <w:szCs w:val="24"/>
        </w:rPr>
        <w:t xml:space="preserve">tendrán los ficheros XML, XSD, </w:t>
      </w:r>
      <w:r>
        <w:rPr>
          <w:sz w:val="24"/>
          <w:szCs w:val="24"/>
        </w:rPr>
        <w:t>XSL</w:t>
      </w:r>
      <w:r w:rsidR="007233DF">
        <w:rPr>
          <w:sz w:val="24"/>
          <w:szCs w:val="24"/>
        </w:rPr>
        <w:t>...</w:t>
      </w:r>
      <w:r>
        <w:rPr>
          <w:sz w:val="24"/>
          <w:szCs w:val="24"/>
        </w:rPr>
        <w:t xml:space="preserve"> correspondientes a dicho ejercicio.</w:t>
      </w:r>
    </w:p>
    <w:p w:rsidR="00214227" w:rsidRPr="00BA0BF9" w:rsidRDefault="00214227" w:rsidP="0023521C">
      <w:pPr>
        <w:numPr>
          <w:ilvl w:val="0"/>
          <w:numId w:val="25"/>
        </w:numPr>
        <w:spacing w:after="20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Recuerda que en el ejercicio 5 debes subir el HTML, XML y el fichero de texto.</w:t>
      </w:r>
    </w:p>
    <w:p w:rsidR="0023521C" w:rsidRDefault="0023521C" w:rsidP="0023521C">
      <w:pPr>
        <w:spacing w:after="200" w:line="276" w:lineRule="auto"/>
        <w:ind w:left="720"/>
        <w:jc w:val="right"/>
        <w:rPr>
          <w:sz w:val="24"/>
          <w:szCs w:val="24"/>
        </w:rPr>
      </w:pPr>
    </w:p>
    <w:sectPr w:rsidR="0023521C" w:rsidSect="00491D13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10D" w:rsidRDefault="00A3410D" w:rsidP="00B2090C">
      <w:pPr>
        <w:spacing w:after="0" w:line="240" w:lineRule="auto"/>
      </w:pPr>
      <w:r>
        <w:separator/>
      </w:r>
    </w:p>
  </w:endnote>
  <w:endnote w:type="continuationSeparator" w:id="0">
    <w:p w:rsidR="00A3410D" w:rsidRDefault="00A3410D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tic">
    <w:altName w:val="Arial"/>
    <w:panose1 w:val="00000000000000000000"/>
    <w:charset w:val="00"/>
    <w:family w:val="modern"/>
    <w:notTrueType/>
    <w:pitch w:val="variable"/>
    <w:sig w:usb0="00000001" w:usb1="0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523" w:rsidRDefault="00477523">
    <w:pPr>
      <w:pStyle w:val="Piedepgina"/>
    </w:pPr>
  </w:p>
  <w:p w:rsidR="00F23475" w:rsidRDefault="00F2347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0D1E6A">
      <w:rPr>
        <w:noProof/>
        <w:lang w:val="en-US"/>
      </w:rPr>
      <w:t>7</w:t>
    </w:r>
    <w:r w:rsidRPr="00397A03">
      <w:rPr>
        <w:lang w:val="en-US"/>
      </w:rPr>
      <w:fldChar w:fldCharType="end"/>
    </w:r>
  </w:p>
  <w:p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10D" w:rsidRDefault="00A3410D" w:rsidP="00B2090C">
      <w:pPr>
        <w:spacing w:after="0" w:line="240" w:lineRule="auto"/>
      </w:pPr>
      <w:r>
        <w:separator/>
      </w:r>
    </w:p>
  </w:footnote>
  <w:footnote w:type="continuationSeparator" w:id="0">
    <w:p w:rsidR="00A3410D" w:rsidRDefault="00A3410D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 wp14:anchorId="08B75785" wp14:editId="7CA534FF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21" w:rsidRDefault="00425721" w:rsidP="006629A3">
    <w:pPr>
      <w:pStyle w:val="Encabezado"/>
      <w:ind w:left="-1701"/>
    </w:pPr>
  </w:p>
  <w:p w:rsidR="00425721" w:rsidRDefault="00425721" w:rsidP="006629A3">
    <w:pPr>
      <w:pStyle w:val="Encabezado"/>
      <w:ind w:left="-1701"/>
    </w:pPr>
  </w:p>
  <w:p w:rsidR="003F2467" w:rsidRDefault="006629A3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 wp14:anchorId="68EF16DE" wp14:editId="374D22C8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FB5507A"/>
    <w:multiLevelType w:val="hybridMultilevel"/>
    <w:tmpl w:val="515496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B6B8B"/>
    <w:multiLevelType w:val="hybridMultilevel"/>
    <w:tmpl w:val="15085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1DCD73CC"/>
    <w:multiLevelType w:val="hybridMultilevel"/>
    <w:tmpl w:val="40D0D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611C5"/>
    <w:multiLevelType w:val="hybridMultilevel"/>
    <w:tmpl w:val="677EC8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87A49"/>
    <w:multiLevelType w:val="hybridMultilevel"/>
    <w:tmpl w:val="406E2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D90"/>
    <w:multiLevelType w:val="hybridMultilevel"/>
    <w:tmpl w:val="DEA60ADE"/>
    <w:lvl w:ilvl="0" w:tplc="5A722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E4D8E"/>
    <w:multiLevelType w:val="hybridMultilevel"/>
    <w:tmpl w:val="FD72A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75B51"/>
    <w:multiLevelType w:val="hybridMultilevel"/>
    <w:tmpl w:val="F314F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D537D"/>
    <w:multiLevelType w:val="hybridMultilevel"/>
    <w:tmpl w:val="6CFA0F5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07E49"/>
    <w:multiLevelType w:val="hybridMultilevel"/>
    <w:tmpl w:val="24EAA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E0750"/>
    <w:multiLevelType w:val="hybridMultilevel"/>
    <w:tmpl w:val="7D082DC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3"/>
  </w:num>
  <w:num w:numId="5">
    <w:abstractNumId w:val="7"/>
  </w:num>
  <w:num w:numId="6">
    <w:abstractNumId w:val="15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3"/>
  </w:num>
  <w:num w:numId="12">
    <w:abstractNumId w:val="6"/>
  </w:num>
  <w:num w:numId="13">
    <w:abstractNumId w:val="14"/>
  </w:num>
  <w:num w:numId="14">
    <w:abstractNumId w:val="24"/>
  </w:num>
  <w:num w:numId="15">
    <w:abstractNumId w:val="13"/>
  </w:num>
  <w:num w:numId="16">
    <w:abstractNumId w:val="18"/>
  </w:num>
  <w:num w:numId="17">
    <w:abstractNumId w:val="8"/>
  </w:num>
  <w:num w:numId="18">
    <w:abstractNumId w:val="1"/>
  </w:num>
  <w:num w:numId="19">
    <w:abstractNumId w:val="2"/>
  </w:num>
  <w:num w:numId="20">
    <w:abstractNumId w:val="22"/>
  </w:num>
  <w:num w:numId="21">
    <w:abstractNumId w:val="9"/>
  </w:num>
  <w:num w:numId="22">
    <w:abstractNumId w:val="4"/>
  </w:num>
  <w:num w:numId="23">
    <w:abstractNumId w:val="20"/>
  </w:num>
  <w:num w:numId="24">
    <w:abstractNumId w:val="5"/>
  </w:num>
  <w:num w:numId="25">
    <w:abstractNumId w:val="12"/>
  </w:num>
  <w:num w:numId="26">
    <w:abstractNumId w:val="19"/>
  </w:num>
  <w:num w:numId="27">
    <w:abstractNumId w:val="2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0C"/>
    <w:rsid w:val="00045216"/>
    <w:rsid w:val="000B1708"/>
    <w:rsid w:val="000C1030"/>
    <w:rsid w:val="000C5B97"/>
    <w:rsid w:val="000D1E6A"/>
    <w:rsid w:val="000E49AA"/>
    <w:rsid w:val="00101F6D"/>
    <w:rsid w:val="00112D86"/>
    <w:rsid w:val="00116E57"/>
    <w:rsid w:val="00155024"/>
    <w:rsid w:val="001F66D8"/>
    <w:rsid w:val="00212B9F"/>
    <w:rsid w:val="00214227"/>
    <w:rsid w:val="0023521C"/>
    <w:rsid w:val="0023528A"/>
    <w:rsid w:val="002A0335"/>
    <w:rsid w:val="002C448A"/>
    <w:rsid w:val="003011EA"/>
    <w:rsid w:val="00301869"/>
    <w:rsid w:val="00316158"/>
    <w:rsid w:val="00397A03"/>
    <w:rsid w:val="003A7F42"/>
    <w:rsid w:val="003D3501"/>
    <w:rsid w:val="003F2467"/>
    <w:rsid w:val="00411DD5"/>
    <w:rsid w:val="00425721"/>
    <w:rsid w:val="00432D9A"/>
    <w:rsid w:val="00457AB3"/>
    <w:rsid w:val="004675EC"/>
    <w:rsid w:val="00477523"/>
    <w:rsid w:val="00491D13"/>
    <w:rsid w:val="00493B70"/>
    <w:rsid w:val="004D0E03"/>
    <w:rsid w:val="00517B28"/>
    <w:rsid w:val="00546A5C"/>
    <w:rsid w:val="005F0171"/>
    <w:rsid w:val="00654066"/>
    <w:rsid w:val="006629A3"/>
    <w:rsid w:val="00696DD5"/>
    <w:rsid w:val="006A268A"/>
    <w:rsid w:val="006B635B"/>
    <w:rsid w:val="006E08E2"/>
    <w:rsid w:val="006F276B"/>
    <w:rsid w:val="00700A26"/>
    <w:rsid w:val="007233DF"/>
    <w:rsid w:val="007C1027"/>
    <w:rsid w:val="007C1FBB"/>
    <w:rsid w:val="007C2CAC"/>
    <w:rsid w:val="007F0111"/>
    <w:rsid w:val="007F69EC"/>
    <w:rsid w:val="008478E6"/>
    <w:rsid w:val="008931EA"/>
    <w:rsid w:val="00895296"/>
    <w:rsid w:val="0090003D"/>
    <w:rsid w:val="00907C3C"/>
    <w:rsid w:val="009330D6"/>
    <w:rsid w:val="0093537C"/>
    <w:rsid w:val="00944845"/>
    <w:rsid w:val="00973D22"/>
    <w:rsid w:val="00994754"/>
    <w:rsid w:val="009A2327"/>
    <w:rsid w:val="009C15BC"/>
    <w:rsid w:val="009D0012"/>
    <w:rsid w:val="009F1F5F"/>
    <w:rsid w:val="00A0152F"/>
    <w:rsid w:val="00A20345"/>
    <w:rsid w:val="00A33139"/>
    <w:rsid w:val="00A3410D"/>
    <w:rsid w:val="00A54BC0"/>
    <w:rsid w:val="00A64F96"/>
    <w:rsid w:val="00A67421"/>
    <w:rsid w:val="00A926C8"/>
    <w:rsid w:val="00AA6B6F"/>
    <w:rsid w:val="00AB16BD"/>
    <w:rsid w:val="00AB543D"/>
    <w:rsid w:val="00AE3603"/>
    <w:rsid w:val="00AE7BB6"/>
    <w:rsid w:val="00B00737"/>
    <w:rsid w:val="00B2090C"/>
    <w:rsid w:val="00B54393"/>
    <w:rsid w:val="00B95DF0"/>
    <w:rsid w:val="00BB6B50"/>
    <w:rsid w:val="00BC4F10"/>
    <w:rsid w:val="00C0454C"/>
    <w:rsid w:val="00C402E2"/>
    <w:rsid w:val="00C53706"/>
    <w:rsid w:val="00CA5A39"/>
    <w:rsid w:val="00CE2C31"/>
    <w:rsid w:val="00D41296"/>
    <w:rsid w:val="00DB4143"/>
    <w:rsid w:val="00DD2B47"/>
    <w:rsid w:val="00DD4612"/>
    <w:rsid w:val="00E13A6B"/>
    <w:rsid w:val="00E14EA8"/>
    <w:rsid w:val="00E1667F"/>
    <w:rsid w:val="00E7093E"/>
    <w:rsid w:val="00E76F47"/>
    <w:rsid w:val="00EA48A0"/>
    <w:rsid w:val="00EC19CF"/>
    <w:rsid w:val="00EC4387"/>
    <w:rsid w:val="00EE3680"/>
    <w:rsid w:val="00EF20E2"/>
    <w:rsid w:val="00F23475"/>
    <w:rsid w:val="00F51513"/>
    <w:rsid w:val="00F721DA"/>
    <w:rsid w:val="00F8392D"/>
    <w:rsid w:val="00F87EFA"/>
    <w:rsid w:val="00FC464C"/>
    <w:rsid w:val="00FC57F8"/>
    <w:rsid w:val="00FC7BD0"/>
    <w:rsid w:val="00FE51D9"/>
    <w:rsid w:val="00F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C8E2D"/>
  <w15:docId w15:val="{A6143CEA-C958-4A86-B581-12A68E31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4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84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1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DAD4E-1799-4CBF-9D7D-DE238BDEB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Ruben Calvo</cp:lastModifiedBy>
  <cp:revision>71</cp:revision>
  <dcterms:created xsi:type="dcterms:W3CDTF">2015-03-18T11:16:00Z</dcterms:created>
  <dcterms:modified xsi:type="dcterms:W3CDTF">2017-04-06T21:26:00Z</dcterms:modified>
</cp:coreProperties>
</file>