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960" w:rsidRPr="00FA2C38" w:rsidRDefault="00FC5960" w:rsidP="00FC5960">
      <w:pPr>
        <w:pStyle w:val="Textkrper"/>
        <w:rPr>
          <w:rFonts w:asciiTheme="minorHAnsi" w:hAnsiTheme="minorHAnsi"/>
          <w:b w:val="0"/>
          <w:sz w:val="20"/>
        </w:rPr>
      </w:pPr>
      <w:r w:rsidRPr="001D03AF">
        <w:rPr>
          <w:rFonts w:asciiTheme="minorHAnsi" w:hAnsiTheme="minorHAnsi"/>
          <w:b w:val="0"/>
          <w:noProof/>
          <w:sz w:val="20"/>
          <w:lang w:val="de-DE" w:eastAsia="de-DE"/>
        </w:rPr>
        <w:drawing>
          <wp:anchor distT="0" distB="0" distL="114300" distR="114300" simplePos="0" relativeHeight="251669504" behindDoc="0" locked="0" layoutInCell="1" allowOverlap="1" wp14:anchorId="3633F89B" wp14:editId="02D5245C">
            <wp:simplePos x="0" y="0"/>
            <wp:positionH relativeFrom="margin">
              <wp:posOffset>876300</wp:posOffset>
            </wp:positionH>
            <wp:positionV relativeFrom="margin">
              <wp:posOffset>-52705</wp:posOffset>
            </wp:positionV>
            <wp:extent cx="4581525" cy="376745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ke.behnsen\Documents\DoubleClue\Logos\Logo_DoubleClue_tagline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81525" cy="376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5960" w:rsidRPr="00FA2C38" w:rsidRDefault="00FC5960" w:rsidP="00FC5960">
      <w:pPr>
        <w:jc w:val="center"/>
        <w:rPr>
          <w:rFonts w:cs="Arial"/>
          <w:b/>
          <w:color w:val="0070C0"/>
          <w:sz w:val="36"/>
          <w:lang w:val="en-US"/>
        </w:rPr>
      </w:pPr>
    </w:p>
    <w:p w:rsidR="00FC5960" w:rsidRPr="00FA2C38" w:rsidRDefault="00FC5960" w:rsidP="00FC5960">
      <w:pPr>
        <w:jc w:val="center"/>
        <w:rPr>
          <w:rFonts w:cs="Arial"/>
          <w:b/>
          <w:color w:val="0070C0"/>
          <w:sz w:val="36"/>
          <w:lang w:val="en-US"/>
        </w:rPr>
      </w:pPr>
    </w:p>
    <w:p w:rsidR="00FC5960" w:rsidRDefault="00FC5960" w:rsidP="00FC5960">
      <w:pPr>
        <w:jc w:val="center"/>
        <w:rPr>
          <w:rFonts w:cs="Arial"/>
          <w:b/>
          <w:color w:val="595959" w:themeColor="text1" w:themeTint="A6"/>
          <w:sz w:val="90"/>
          <w:szCs w:val="90"/>
          <w:lang w:val="en-US"/>
        </w:rPr>
      </w:pPr>
    </w:p>
    <w:p w:rsidR="00FC5960" w:rsidRDefault="00FC5960" w:rsidP="00FC5960">
      <w:pPr>
        <w:jc w:val="center"/>
        <w:rPr>
          <w:rFonts w:cs="Arial"/>
          <w:b/>
          <w:color w:val="595959" w:themeColor="text1" w:themeTint="A6"/>
          <w:sz w:val="90"/>
          <w:szCs w:val="90"/>
          <w:lang w:val="en-US"/>
        </w:rPr>
      </w:pPr>
    </w:p>
    <w:p w:rsidR="00FC5960" w:rsidRDefault="00FC5960" w:rsidP="00FC5960">
      <w:pPr>
        <w:rPr>
          <w:rFonts w:cs="Arial"/>
          <w:b/>
          <w:color w:val="0070C0"/>
          <w:sz w:val="36"/>
          <w:lang w:val="en-US"/>
        </w:rPr>
      </w:pPr>
    </w:p>
    <w:p w:rsidR="00FC5960" w:rsidRPr="00FA2C38" w:rsidRDefault="00FC5960" w:rsidP="00FC5960">
      <w:pPr>
        <w:jc w:val="center"/>
        <w:rPr>
          <w:rFonts w:cs="Arial"/>
          <w:b/>
          <w:color w:val="0070C0"/>
          <w:sz w:val="36"/>
          <w:lang w:val="en-US"/>
        </w:rPr>
      </w:pPr>
    </w:p>
    <w:p w:rsidR="00FC5960" w:rsidRDefault="00FC5960" w:rsidP="00FC5960">
      <w:pPr>
        <w:rPr>
          <w:rFonts w:cs="Arial"/>
          <w:b/>
          <w:color w:val="0070C0"/>
          <w:sz w:val="36"/>
          <w:lang w:val="en-US"/>
        </w:rPr>
      </w:pPr>
    </w:p>
    <w:p w:rsidR="00FC5960" w:rsidRPr="00202B59" w:rsidRDefault="00202B59" w:rsidP="00FC5960">
      <w:pPr>
        <w:jc w:val="center"/>
        <w:rPr>
          <w:rFonts w:cs="Arial"/>
          <w:b/>
          <w:color w:val="595959" w:themeColor="text1" w:themeTint="A6"/>
          <w:sz w:val="40"/>
          <w:szCs w:val="40"/>
        </w:rPr>
      </w:pPr>
      <w:r w:rsidRPr="00202B59">
        <w:rPr>
          <w:rFonts w:cs="Arial"/>
          <w:b/>
          <w:color w:val="595959" w:themeColor="text1" w:themeTint="A6"/>
          <w:sz w:val="90"/>
          <w:szCs w:val="90"/>
        </w:rPr>
        <w:t>Aktivieren Sie die DoubleClue Autofill-Funktion in</w:t>
      </w:r>
      <w:r w:rsidR="009934BE" w:rsidRPr="00202B59">
        <w:rPr>
          <w:rFonts w:cs="Arial"/>
          <w:b/>
          <w:color w:val="595959" w:themeColor="text1" w:themeTint="A6"/>
          <w:sz w:val="90"/>
          <w:szCs w:val="90"/>
        </w:rPr>
        <w:t xml:space="preserve"> Android</w:t>
      </w:r>
    </w:p>
    <w:p w:rsidR="00FC5960" w:rsidRPr="00202B59" w:rsidRDefault="00FC5960" w:rsidP="00FC5960">
      <w:pPr>
        <w:rPr>
          <w:rFonts w:cs="Arial"/>
          <w:b/>
          <w:color w:val="0070C0"/>
          <w:sz w:val="36"/>
        </w:rPr>
      </w:pPr>
    </w:p>
    <w:p w:rsidR="00FC5960" w:rsidRPr="00202B59" w:rsidRDefault="00FC5960" w:rsidP="00FC5960">
      <w:pPr>
        <w:rPr>
          <w:rFonts w:cs="Arial"/>
          <w:b/>
          <w:color w:val="0070C0"/>
          <w:sz w:val="36"/>
        </w:rPr>
      </w:pPr>
    </w:p>
    <w:p w:rsidR="00FC5960" w:rsidRDefault="00FC5960" w:rsidP="00FC5960">
      <w:pPr>
        <w:pStyle w:val="NurText"/>
        <w:jc w:val="center"/>
        <w:rPr>
          <w:rFonts w:asciiTheme="minorHAnsi" w:hAnsiTheme="minorHAnsi" w:cs="Arial"/>
          <w:b/>
          <w:color w:val="005078"/>
          <w:sz w:val="44"/>
          <w:lang w:val="en-US"/>
        </w:rPr>
      </w:pPr>
      <w:r w:rsidRPr="00555D78">
        <w:rPr>
          <w:rFonts w:asciiTheme="minorHAnsi" w:hAnsiTheme="minorHAnsi" w:cs="Arial"/>
          <w:b/>
          <w:color w:val="005078"/>
          <w:sz w:val="44"/>
          <w:lang w:val="en-US"/>
        </w:rPr>
        <w:t xml:space="preserve">Version: </w:t>
      </w:r>
      <w:r>
        <w:rPr>
          <w:rFonts w:asciiTheme="minorHAnsi" w:hAnsiTheme="minorHAnsi" w:cs="Arial"/>
          <w:b/>
          <w:color w:val="005078"/>
          <w:sz w:val="44"/>
          <w:lang w:val="en-US"/>
        </w:rPr>
        <w:t>2</w:t>
      </w:r>
      <w:r w:rsidR="00E35A4F">
        <w:rPr>
          <w:rFonts w:asciiTheme="minorHAnsi" w:hAnsiTheme="minorHAnsi" w:cs="Arial"/>
          <w:b/>
          <w:color w:val="005078"/>
          <w:sz w:val="44"/>
          <w:lang w:val="en-US"/>
        </w:rPr>
        <w:t>.4</w:t>
      </w:r>
      <w:r w:rsidR="009934BE">
        <w:rPr>
          <w:rFonts w:asciiTheme="minorHAnsi" w:hAnsiTheme="minorHAnsi" w:cs="Arial"/>
          <w:b/>
          <w:color w:val="005078"/>
          <w:sz w:val="44"/>
          <w:lang w:val="en-US"/>
        </w:rPr>
        <w:t>.2</w:t>
      </w:r>
      <w:r>
        <w:rPr>
          <w:rFonts w:asciiTheme="minorHAnsi" w:hAnsiTheme="minorHAnsi" w:cs="Arial"/>
          <w:b/>
          <w:color w:val="005078"/>
          <w:sz w:val="44"/>
          <w:lang w:val="en-US"/>
        </w:rPr>
        <w:br/>
      </w:r>
    </w:p>
    <w:p w:rsidR="00641384" w:rsidRDefault="00641384" w:rsidP="00FC5960">
      <w:pPr>
        <w:pStyle w:val="NurText"/>
        <w:jc w:val="center"/>
        <w:rPr>
          <w:rFonts w:asciiTheme="minorHAnsi" w:hAnsiTheme="minorHAnsi" w:cs="Arial"/>
          <w:b/>
          <w:color w:val="005078"/>
          <w:sz w:val="44"/>
          <w:lang w:val="en-US"/>
        </w:rPr>
      </w:pPr>
    </w:p>
    <w:p w:rsidR="00FC5960" w:rsidRDefault="00FC5960" w:rsidP="00FC5960">
      <w:pPr>
        <w:pStyle w:val="NurText"/>
        <w:jc w:val="center"/>
        <w:rPr>
          <w:rFonts w:asciiTheme="minorHAnsi" w:hAnsiTheme="minorHAnsi" w:cs="Arial"/>
          <w:b/>
          <w:color w:val="005078"/>
          <w:sz w:val="44"/>
          <w:lang w:val="en-US"/>
        </w:rPr>
      </w:pPr>
      <w:r>
        <w:rPr>
          <w:rFonts w:asciiTheme="minorHAnsi" w:hAnsiTheme="minorHAnsi" w:cs="Arial"/>
          <w:b/>
          <w:color w:val="005078"/>
          <w:sz w:val="44"/>
          <w:lang w:val="en-US"/>
        </w:rPr>
        <w:br w:type="column"/>
      </w:r>
    </w:p>
    <w:p w:rsidR="00641384" w:rsidRDefault="00641384" w:rsidP="00FC5960">
      <w:pPr>
        <w:pStyle w:val="NurText"/>
        <w:jc w:val="center"/>
        <w:rPr>
          <w:rFonts w:asciiTheme="minorHAnsi" w:hAnsiTheme="minorHAnsi" w:cs="Arial"/>
          <w:b/>
          <w:color w:val="005078"/>
          <w:sz w:val="44"/>
          <w:lang w:val="en-US"/>
        </w:rPr>
      </w:pPr>
    </w:p>
    <w:sdt>
      <w:sdtPr>
        <w:id w:val="-1141655054"/>
        <w:docPartObj>
          <w:docPartGallery w:val="Table of Contents"/>
          <w:docPartUnique/>
        </w:docPartObj>
      </w:sdtPr>
      <w:sdtEndPr>
        <w:rPr>
          <w:b/>
          <w:bCs/>
        </w:rPr>
      </w:sdtEndPr>
      <w:sdtContent>
        <w:p w:rsidR="00FC5960" w:rsidRDefault="00FB0BCC" w:rsidP="00FC5960">
          <w:pPr>
            <w:rPr>
              <w:rFonts w:asciiTheme="majorHAnsi" w:hAnsiTheme="majorHAnsi"/>
              <w:color w:val="005078"/>
              <w:sz w:val="32"/>
              <w:lang w:val="en-US"/>
            </w:rPr>
          </w:pPr>
          <w:proofErr w:type="spellStart"/>
          <w:r>
            <w:rPr>
              <w:rFonts w:asciiTheme="majorHAnsi" w:hAnsiTheme="majorHAnsi"/>
              <w:color w:val="005078"/>
              <w:sz w:val="32"/>
              <w:lang w:val="en-US"/>
            </w:rPr>
            <w:t>Inhalt</w:t>
          </w:r>
          <w:proofErr w:type="spellEnd"/>
        </w:p>
        <w:p w:rsidR="00641384" w:rsidRPr="00F5246D" w:rsidRDefault="00641384" w:rsidP="00FC5960">
          <w:pPr>
            <w:rPr>
              <w:rFonts w:asciiTheme="majorHAnsi" w:hAnsiTheme="majorHAnsi"/>
              <w:color w:val="0C468B"/>
              <w:sz w:val="32"/>
              <w:lang w:val="en-US"/>
            </w:rPr>
          </w:pPr>
        </w:p>
        <w:p w:rsidR="007749A4" w:rsidRDefault="00FC5960">
          <w:pPr>
            <w:pStyle w:val="Verzeichnis1"/>
            <w:tabs>
              <w:tab w:val="left" w:pos="440"/>
              <w:tab w:val="right" w:leader="dot" w:pos="9227"/>
            </w:tabs>
            <w:rPr>
              <w:rFonts w:eastAsiaTheme="minorEastAsia"/>
              <w:noProof/>
              <w:lang w:eastAsia="de-DE"/>
            </w:rPr>
          </w:pPr>
          <w:r w:rsidRPr="00FA2C38">
            <w:fldChar w:fldCharType="begin"/>
          </w:r>
          <w:r w:rsidRPr="00555D78">
            <w:rPr>
              <w:lang w:val="en-US"/>
            </w:rPr>
            <w:instrText xml:space="preserve"> TOC \o "1-3" \h \z \u </w:instrText>
          </w:r>
          <w:r w:rsidRPr="00FA2C38">
            <w:fldChar w:fldCharType="separate"/>
          </w:r>
          <w:hyperlink w:anchor="_Toc61883167" w:history="1">
            <w:r w:rsidR="007749A4" w:rsidRPr="00126A88">
              <w:rPr>
                <w:rStyle w:val="Hyperlink"/>
                <w:noProof/>
              </w:rPr>
              <w:t>1.</w:t>
            </w:r>
            <w:r w:rsidR="007749A4">
              <w:rPr>
                <w:rFonts w:eastAsiaTheme="minorEastAsia"/>
                <w:noProof/>
                <w:lang w:eastAsia="de-DE"/>
              </w:rPr>
              <w:tab/>
            </w:r>
            <w:r w:rsidR="007749A4" w:rsidRPr="00126A88">
              <w:rPr>
                <w:rStyle w:val="Hyperlink"/>
                <w:noProof/>
              </w:rPr>
              <w:t>Einführung</w:t>
            </w:r>
            <w:r w:rsidR="007749A4">
              <w:rPr>
                <w:noProof/>
                <w:webHidden/>
              </w:rPr>
              <w:tab/>
            </w:r>
            <w:r w:rsidR="007749A4">
              <w:rPr>
                <w:noProof/>
                <w:webHidden/>
              </w:rPr>
              <w:fldChar w:fldCharType="begin"/>
            </w:r>
            <w:r w:rsidR="007749A4">
              <w:rPr>
                <w:noProof/>
                <w:webHidden/>
              </w:rPr>
              <w:instrText xml:space="preserve"> PAGEREF _Toc61883167 \h </w:instrText>
            </w:r>
            <w:r w:rsidR="007749A4">
              <w:rPr>
                <w:noProof/>
                <w:webHidden/>
              </w:rPr>
            </w:r>
            <w:r w:rsidR="007749A4">
              <w:rPr>
                <w:noProof/>
                <w:webHidden/>
              </w:rPr>
              <w:fldChar w:fldCharType="separate"/>
            </w:r>
            <w:r w:rsidR="007749A4">
              <w:rPr>
                <w:noProof/>
                <w:webHidden/>
              </w:rPr>
              <w:t>3</w:t>
            </w:r>
            <w:r w:rsidR="007749A4">
              <w:rPr>
                <w:noProof/>
                <w:webHidden/>
              </w:rPr>
              <w:fldChar w:fldCharType="end"/>
            </w:r>
          </w:hyperlink>
        </w:p>
        <w:p w:rsidR="007749A4" w:rsidRDefault="005925C1">
          <w:pPr>
            <w:pStyle w:val="Verzeichnis1"/>
            <w:tabs>
              <w:tab w:val="left" w:pos="440"/>
              <w:tab w:val="right" w:leader="dot" w:pos="9227"/>
            </w:tabs>
            <w:rPr>
              <w:rFonts w:eastAsiaTheme="minorEastAsia"/>
              <w:noProof/>
              <w:lang w:eastAsia="de-DE"/>
            </w:rPr>
          </w:pPr>
          <w:hyperlink w:anchor="_Toc61883168" w:history="1">
            <w:r w:rsidR="007749A4" w:rsidRPr="00126A88">
              <w:rPr>
                <w:rStyle w:val="Hyperlink"/>
                <w:noProof/>
              </w:rPr>
              <w:t>2.</w:t>
            </w:r>
            <w:r w:rsidR="007749A4">
              <w:rPr>
                <w:rFonts w:eastAsiaTheme="minorEastAsia"/>
                <w:noProof/>
                <w:lang w:eastAsia="de-DE"/>
              </w:rPr>
              <w:tab/>
            </w:r>
            <w:r w:rsidR="007749A4" w:rsidRPr="00126A88">
              <w:rPr>
                <w:rStyle w:val="Hyperlink"/>
                <w:noProof/>
              </w:rPr>
              <w:t>Richten Sie DoubleClue als Autofill-Dienst auf Android ein</w:t>
            </w:r>
            <w:r w:rsidR="007749A4">
              <w:rPr>
                <w:noProof/>
                <w:webHidden/>
              </w:rPr>
              <w:tab/>
            </w:r>
            <w:r w:rsidR="007749A4">
              <w:rPr>
                <w:noProof/>
                <w:webHidden/>
              </w:rPr>
              <w:fldChar w:fldCharType="begin"/>
            </w:r>
            <w:r w:rsidR="007749A4">
              <w:rPr>
                <w:noProof/>
                <w:webHidden/>
              </w:rPr>
              <w:instrText xml:space="preserve"> PAGEREF _Toc61883168 \h </w:instrText>
            </w:r>
            <w:r w:rsidR="007749A4">
              <w:rPr>
                <w:noProof/>
                <w:webHidden/>
              </w:rPr>
            </w:r>
            <w:r w:rsidR="007749A4">
              <w:rPr>
                <w:noProof/>
                <w:webHidden/>
              </w:rPr>
              <w:fldChar w:fldCharType="separate"/>
            </w:r>
            <w:r w:rsidR="007749A4">
              <w:rPr>
                <w:noProof/>
                <w:webHidden/>
              </w:rPr>
              <w:t>3</w:t>
            </w:r>
            <w:r w:rsidR="007749A4">
              <w:rPr>
                <w:noProof/>
                <w:webHidden/>
              </w:rPr>
              <w:fldChar w:fldCharType="end"/>
            </w:r>
          </w:hyperlink>
        </w:p>
        <w:p w:rsidR="007749A4" w:rsidRDefault="005925C1">
          <w:pPr>
            <w:pStyle w:val="Verzeichnis1"/>
            <w:tabs>
              <w:tab w:val="left" w:pos="440"/>
              <w:tab w:val="right" w:leader="dot" w:pos="9227"/>
            </w:tabs>
            <w:rPr>
              <w:rFonts w:eastAsiaTheme="minorEastAsia"/>
              <w:noProof/>
              <w:lang w:eastAsia="de-DE"/>
            </w:rPr>
          </w:pPr>
          <w:hyperlink w:anchor="_Toc61883169" w:history="1">
            <w:r w:rsidR="007749A4" w:rsidRPr="00126A88">
              <w:rPr>
                <w:rStyle w:val="Hyperlink"/>
                <w:noProof/>
                <w:lang w:val="en-US"/>
              </w:rPr>
              <w:t>3.</w:t>
            </w:r>
            <w:r w:rsidR="007749A4">
              <w:rPr>
                <w:rFonts w:eastAsiaTheme="minorEastAsia"/>
                <w:noProof/>
                <w:lang w:eastAsia="de-DE"/>
              </w:rPr>
              <w:tab/>
            </w:r>
            <w:r w:rsidR="007749A4" w:rsidRPr="00126A88">
              <w:rPr>
                <w:rStyle w:val="Hyperlink"/>
                <w:noProof/>
              </w:rPr>
              <w:t>Problembehebung</w:t>
            </w:r>
            <w:r w:rsidR="007749A4">
              <w:rPr>
                <w:noProof/>
                <w:webHidden/>
              </w:rPr>
              <w:tab/>
            </w:r>
            <w:r w:rsidR="007749A4">
              <w:rPr>
                <w:noProof/>
                <w:webHidden/>
              </w:rPr>
              <w:fldChar w:fldCharType="begin"/>
            </w:r>
            <w:r w:rsidR="007749A4">
              <w:rPr>
                <w:noProof/>
                <w:webHidden/>
              </w:rPr>
              <w:instrText xml:space="preserve"> PAGEREF _Toc61883169 \h </w:instrText>
            </w:r>
            <w:r w:rsidR="007749A4">
              <w:rPr>
                <w:noProof/>
                <w:webHidden/>
              </w:rPr>
            </w:r>
            <w:r w:rsidR="007749A4">
              <w:rPr>
                <w:noProof/>
                <w:webHidden/>
              </w:rPr>
              <w:fldChar w:fldCharType="separate"/>
            </w:r>
            <w:r w:rsidR="007749A4">
              <w:rPr>
                <w:noProof/>
                <w:webHidden/>
              </w:rPr>
              <w:t>6</w:t>
            </w:r>
            <w:r w:rsidR="007749A4">
              <w:rPr>
                <w:noProof/>
                <w:webHidden/>
              </w:rPr>
              <w:fldChar w:fldCharType="end"/>
            </w:r>
          </w:hyperlink>
        </w:p>
        <w:p w:rsidR="00FC5960" w:rsidRPr="00FA2C38" w:rsidRDefault="00FC5960" w:rsidP="00FC5960">
          <w:r w:rsidRPr="00FA2C38">
            <w:rPr>
              <w:b/>
              <w:bCs/>
            </w:rPr>
            <w:fldChar w:fldCharType="end"/>
          </w:r>
        </w:p>
      </w:sdtContent>
    </w:sdt>
    <w:p w:rsidR="00FC5960" w:rsidRDefault="00FC5960" w:rsidP="00FC5960">
      <w:pPr>
        <w:rPr>
          <w:rFonts w:asciiTheme="majorHAnsi" w:eastAsiaTheme="majorEastAsia" w:hAnsiTheme="majorHAnsi" w:cstheme="majorBidi"/>
          <w:color w:val="0C468B"/>
          <w:sz w:val="32"/>
          <w:szCs w:val="32"/>
        </w:rPr>
      </w:pPr>
      <w:r>
        <w:rPr>
          <w:color w:val="0C468B"/>
        </w:rPr>
        <w:br w:type="page"/>
      </w:r>
    </w:p>
    <w:p w:rsidR="00FC5960" w:rsidRPr="00202B59" w:rsidRDefault="00202B59" w:rsidP="00FC5960">
      <w:pPr>
        <w:pStyle w:val="berschrift1"/>
        <w:numPr>
          <w:ilvl w:val="0"/>
          <w:numId w:val="1"/>
        </w:numPr>
        <w:rPr>
          <w:color w:val="0C468B"/>
        </w:rPr>
      </w:pPr>
      <w:bookmarkStart w:id="0" w:name="_Toc61883167"/>
      <w:r w:rsidRPr="00202B59">
        <w:rPr>
          <w:color w:val="005078"/>
        </w:rPr>
        <w:t>Einführung</w:t>
      </w:r>
      <w:bookmarkEnd w:id="0"/>
    </w:p>
    <w:p w:rsidR="00FC5960" w:rsidRDefault="00FC5960" w:rsidP="00FC5960"/>
    <w:p w:rsidR="00202B59" w:rsidRPr="00202B59" w:rsidRDefault="00202B59" w:rsidP="00FC5960">
      <w:r w:rsidRPr="00202B59">
        <w:t>Die Autofill-Funktion in der DoubleClue-Android-A</w:t>
      </w:r>
      <w:r>
        <w:t>pp erlaubt es B</w:t>
      </w:r>
      <w:r w:rsidRPr="00202B59">
        <w:t xml:space="preserve">enutzern, </w:t>
      </w:r>
      <w:r>
        <w:t xml:space="preserve">ihre Anmeldeinformationen direkt aus dem </w:t>
      </w:r>
      <w:proofErr w:type="spellStart"/>
      <w:r>
        <w:t>PasswordSafe</w:t>
      </w:r>
      <w:proofErr w:type="spellEnd"/>
      <w:r>
        <w:t xml:space="preserve"> in andere Apps oder Homepages einzufügen. Sie wird in allen </w:t>
      </w:r>
      <w:proofErr w:type="spellStart"/>
      <w:r>
        <w:t>Androidversionen</w:t>
      </w:r>
      <w:proofErr w:type="spellEnd"/>
      <w:r>
        <w:t xml:space="preserve"> ab Android 9 unterstützt sowie teilweise in Android 8. Bitte beachten Sie, dass einzelne Apps Autofill möglicherweise nicht unterstützen.</w:t>
      </w:r>
    </w:p>
    <w:p w:rsidR="00FC5960" w:rsidRPr="00B10F15" w:rsidRDefault="00FC5960" w:rsidP="00FC5960"/>
    <w:p w:rsidR="00FC5960" w:rsidRPr="00FB0BCC" w:rsidRDefault="00FB0BCC" w:rsidP="00260646">
      <w:pPr>
        <w:pStyle w:val="berschrift1"/>
        <w:numPr>
          <w:ilvl w:val="0"/>
          <w:numId w:val="1"/>
        </w:numPr>
        <w:rPr>
          <w:color w:val="0C468B"/>
        </w:rPr>
      </w:pPr>
      <w:bookmarkStart w:id="1" w:name="_Toc506282576"/>
      <w:bookmarkStart w:id="2" w:name="_Toc506282751"/>
      <w:bookmarkStart w:id="3" w:name="_Toc506290458"/>
      <w:bookmarkStart w:id="4" w:name="_Toc506290629"/>
      <w:bookmarkStart w:id="5" w:name="_Toc506290800"/>
      <w:bookmarkStart w:id="6" w:name="_Toc506290694"/>
      <w:bookmarkStart w:id="7" w:name="_Toc506363386"/>
      <w:bookmarkStart w:id="8" w:name="_Toc506363558"/>
      <w:bookmarkStart w:id="9" w:name="_Toc506363730"/>
      <w:bookmarkStart w:id="10" w:name="_Toc514851418"/>
      <w:bookmarkStart w:id="11" w:name="_Toc514926245"/>
      <w:bookmarkStart w:id="12" w:name="_Toc514926417"/>
      <w:bookmarkStart w:id="13" w:name="_Toc514926589"/>
      <w:bookmarkStart w:id="14" w:name="_Toc515960730"/>
      <w:bookmarkStart w:id="15" w:name="_Toc515960902"/>
      <w:bookmarkStart w:id="16" w:name="_Toc515961074"/>
      <w:bookmarkStart w:id="17" w:name="_Toc524527874"/>
      <w:bookmarkStart w:id="18" w:name="_Toc524528050"/>
      <w:bookmarkStart w:id="19" w:name="_Toc524677489"/>
      <w:bookmarkStart w:id="20" w:name="_Toc525543220"/>
      <w:bookmarkStart w:id="21" w:name="_Toc525543396"/>
      <w:bookmarkStart w:id="22" w:name="_Toc525544797"/>
      <w:bookmarkStart w:id="23" w:name="_Toc525544972"/>
      <w:bookmarkStart w:id="24" w:name="_Toc525804680"/>
      <w:bookmarkStart w:id="25" w:name="_Toc532999139"/>
      <w:bookmarkStart w:id="26" w:name="_Toc534975274"/>
      <w:bookmarkStart w:id="27" w:name="_Toc534984382"/>
      <w:bookmarkStart w:id="28" w:name="_Toc506282577"/>
      <w:bookmarkStart w:id="29" w:name="_Toc506282752"/>
      <w:bookmarkStart w:id="30" w:name="_Toc506290459"/>
      <w:bookmarkStart w:id="31" w:name="_Toc506290630"/>
      <w:bookmarkStart w:id="32" w:name="_Toc506290801"/>
      <w:bookmarkStart w:id="33" w:name="_Toc506290695"/>
      <w:bookmarkStart w:id="34" w:name="_Toc506363387"/>
      <w:bookmarkStart w:id="35" w:name="_Toc506363559"/>
      <w:bookmarkStart w:id="36" w:name="_Toc506363731"/>
      <w:bookmarkStart w:id="37" w:name="_Toc514851419"/>
      <w:bookmarkStart w:id="38" w:name="_Toc514926246"/>
      <w:bookmarkStart w:id="39" w:name="_Toc514926418"/>
      <w:bookmarkStart w:id="40" w:name="_Toc514926590"/>
      <w:bookmarkStart w:id="41" w:name="_Toc515960731"/>
      <w:bookmarkStart w:id="42" w:name="_Toc515960903"/>
      <w:bookmarkStart w:id="43" w:name="_Toc515961075"/>
      <w:bookmarkStart w:id="44" w:name="_Toc524527875"/>
      <w:bookmarkStart w:id="45" w:name="_Toc524528051"/>
      <w:bookmarkStart w:id="46" w:name="_Toc524677490"/>
      <w:bookmarkStart w:id="47" w:name="_Toc525543221"/>
      <w:bookmarkStart w:id="48" w:name="_Toc525543397"/>
      <w:bookmarkStart w:id="49" w:name="_Toc525544798"/>
      <w:bookmarkStart w:id="50" w:name="_Toc525544973"/>
      <w:bookmarkStart w:id="51" w:name="_Toc525804681"/>
      <w:bookmarkStart w:id="52" w:name="_Toc532999140"/>
      <w:bookmarkStart w:id="53" w:name="_Toc534975275"/>
      <w:bookmarkStart w:id="54" w:name="_Toc534984383"/>
      <w:bookmarkStart w:id="55" w:name="_Toc506282578"/>
      <w:bookmarkStart w:id="56" w:name="_Toc506282753"/>
      <w:bookmarkStart w:id="57" w:name="_Toc506290460"/>
      <w:bookmarkStart w:id="58" w:name="_Toc506290631"/>
      <w:bookmarkStart w:id="59" w:name="_Toc506290802"/>
      <w:bookmarkStart w:id="60" w:name="_Toc506290696"/>
      <w:bookmarkStart w:id="61" w:name="_Toc506363388"/>
      <w:bookmarkStart w:id="62" w:name="_Toc506363560"/>
      <w:bookmarkStart w:id="63" w:name="_Toc506363732"/>
      <w:bookmarkStart w:id="64" w:name="_Toc514851420"/>
      <w:bookmarkStart w:id="65" w:name="_Toc514926247"/>
      <w:bookmarkStart w:id="66" w:name="_Toc514926419"/>
      <w:bookmarkStart w:id="67" w:name="_Toc514926591"/>
      <w:bookmarkStart w:id="68" w:name="_Toc515960732"/>
      <w:bookmarkStart w:id="69" w:name="_Toc515960904"/>
      <w:bookmarkStart w:id="70" w:name="_Toc515961076"/>
      <w:bookmarkStart w:id="71" w:name="_Toc524527876"/>
      <w:bookmarkStart w:id="72" w:name="_Toc524528052"/>
      <w:bookmarkStart w:id="73" w:name="_Toc524677491"/>
      <w:bookmarkStart w:id="74" w:name="_Toc525543222"/>
      <w:bookmarkStart w:id="75" w:name="_Toc525543398"/>
      <w:bookmarkStart w:id="76" w:name="_Toc525544799"/>
      <w:bookmarkStart w:id="77" w:name="_Toc525544974"/>
      <w:bookmarkStart w:id="78" w:name="_Toc525804682"/>
      <w:bookmarkStart w:id="79" w:name="_Toc532999141"/>
      <w:bookmarkStart w:id="80" w:name="_Toc534975276"/>
      <w:bookmarkStart w:id="81" w:name="_Toc534984384"/>
      <w:bookmarkStart w:id="82" w:name="_Toc506282579"/>
      <w:bookmarkStart w:id="83" w:name="_Toc506282754"/>
      <w:bookmarkStart w:id="84" w:name="_Toc506290461"/>
      <w:bookmarkStart w:id="85" w:name="_Toc506290632"/>
      <w:bookmarkStart w:id="86" w:name="_Toc506290803"/>
      <w:bookmarkStart w:id="87" w:name="_Toc506290697"/>
      <w:bookmarkStart w:id="88" w:name="_Toc506363389"/>
      <w:bookmarkStart w:id="89" w:name="_Toc506363561"/>
      <w:bookmarkStart w:id="90" w:name="_Toc506363733"/>
      <w:bookmarkStart w:id="91" w:name="_Toc514851421"/>
      <w:bookmarkStart w:id="92" w:name="_Toc514926248"/>
      <w:bookmarkStart w:id="93" w:name="_Toc514926420"/>
      <w:bookmarkStart w:id="94" w:name="_Toc514926592"/>
      <w:bookmarkStart w:id="95" w:name="_Toc515960733"/>
      <w:bookmarkStart w:id="96" w:name="_Toc515960905"/>
      <w:bookmarkStart w:id="97" w:name="_Toc515961077"/>
      <w:bookmarkStart w:id="98" w:name="_Toc524527877"/>
      <w:bookmarkStart w:id="99" w:name="_Toc524528053"/>
      <w:bookmarkStart w:id="100" w:name="_Toc524677492"/>
      <w:bookmarkStart w:id="101" w:name="_Toc525543223"/>
      <w:bookmarkStart w:id="102" w:name="_Toc525543399"/>
      <w:bookmarkStart w:id="103" w:name="_Toc525544800"/>
      <w:bookmarkStart w:id="104" w:name="_Toc525544975"/>
      <w:bookmarkStart w:id="105" w:name="_Toc525804683"/>
      <w:bookmarkStart w:id="106" w:name="_Toc532999142"/>
      <w:bookmarkStart w:id="107" w:name="_Toc534975277"/>
      <w:bookmarkStart w:id="108" w:name="_Toc534984385"/>
      <w:bookmarkStart w:id="109" w:name="_Toc506282580"/>
      <w:bookmarkStart w:id="110" w:name="_Toc506282755"/>
      <w:bookmarkStart w:id="111" w:name="_Toc506290462"/>
      <w:bookmarkStart w:id="112" w:name="_Toc506290633"/>
      <w:bookmarkStart w:id="113" w:name="_Toc506290804"/>
      <w:bookmarkStart w:id="114" w:name="_Toc506290698"/>
      <w:bookmarkStart w:id="115" w:name="_Toc506363390"/>
      <w:bookmarkStart w:id="116" w:name="_Toc506363562"/>
      <w:bookmarkStart w:id="117" w:name="_Toc506363734"/>
      <w:bookmarkStart w:id="118" w:name="_Toc514851422"/>
      <w:bookmarkStart w:id="119" w:name="_Toc514926249"/>
      <w:bookmarkStart w:id="120" w:name="_Toc514926421"/>
      <w:bookmarkStart w:id="121" w:name="_Toc514926593"/>
      <w:bookmarkStart w:id="122" w:name="_Toc515960734"/>
      <w:bookmarkStart w:id="123" w:name="_Toc515960906"/>
      <w:bookmarkStart w:id="124" w:name="_Toc515961078"/>
      <w:bookmarkStart w:id="125" w:name="_Toc524527878"/>
      <w:bookmarkStart w:id="126" w:name="_Toc524528054"/>
      <w:bookmarkStart w:id="127" w:name="_Toc524677493"/>
      <w:bookmarkStart w:id="128" w:name="_Toc525543224"/>
      <w:bookmarkStart w:id="129" w:name="_Toc525543400"/>
      <w:bookmarkStart w:id="130" w:name="_Toc525544801"/>
      <w:bookmarkStart w:id="131" w:name="_Toc525544976"/>
      <w:bookmarkStart w:id="132" w:name="_Toc525804684"/>
      <w:bookmarkStart w:id="133" w:name="_Toc532999143"/>
      <w:bookmarkStart w:id="134" w:name="_Toc534975278"/>
      <w:bookmarkStart w:id="135" w:name="_Toc534984386"/>
      <w:bookmarkStart w:id="136" w:name="_Toc506282581"/>
      <w:bookmarkStart w:id="137" w:name="_Toc506282756"/>
      <w:bookmarkStart w:id="138" w:name="_Toc506290463"/>
      <w:bookmarkStart w:id="139" w:name="_Toc506290634"/>
      <w:bookmarkStart w:id="140" w:name="_Toc506290805"/>
      <w:bookmarkStart w:id="141" w:name="_Toc506290699"/>
      <w:bookmarkStart w:id="142" w:name="_Toc506363391"/>
      <w:bookmarkStart w:id="143" w:name="_Toc506363563"/>
      <w:bookmarkStart w:id="144" w:name="_Toc506363735"/>
      <w:bookmarkStart w:id="145" w:name="_Toc514851423"/>
      <w:bookmarkStart w:id="146" w:name="_Toc514926250"/>
      <w:bookmarkStart w:id="147" w:name="_Toc514926422"/>
      <w:bookmarkStart w:id="148" w:name="_Toc514926594"/>
      <w:bookmarkStart w:id="149" w:name="_Toc515960735"/>
      <w:bookmarkStart w:id="150" w:name="_Toc515960907"/>
      <w:bookmarkStart w:id="151" w:name="_Toc515961079"/>
      <w:bookmarkStart w:id="152" w:name="_Toc524527879"/>
      <w:bookmarkStart w:id="153" w:name="_Toc524528055"/>
      <w:bookmarkStart w:id="154" w:name="_Toc524677494"/>
      <w:bookmarkStart w:id="155" w:name="_Toc525543225"/>
      <w:bookmarkStart w:id="156" w:name="_Toc525543401"/>
      <w:bookmarkStart w:id="157" w:name="_Toc525544802"/>
      <w:bookmarkStart w:id="158" w:name="_Toc525544977"/>
      <w:bookmarkStart w:id="159" w:name="_Toc525804685"/>
      <w:bookmarkStart w:id="160" w:name="_Toc532999144"/>
      <w:bookmarkStart w:id="161" w:name="_Toc534975279"/>
      <w:bookmarkStart w:id="162" w:name="_Toc534984387"/>
      <w:bookmarkStart w:id="163" w:name="_Toc506282582"/>
      <w:bookmarkStart w:id="164" w:name="_Toc506282757"/>
      <w:bookmarkStart w:id="165" w:name="_Toc506290464"/>
      <w:bookmarkStart w:id="166" w:name="_Toc506290635"/>
      <w:bookmarkStart w:id="167" w:name="_Toc506290806"/>
      <w:bookmarkStart w:id="168" w:name="_Toc506290780"/>
      <w:bookmarkStart w:id="169" w:name="_Toc506363392"/>
      <w:bookmarkStart w:id="170" w:name="_Toc506363564"/>
      <w:bookmarkStart w:id="171" w:name="_Toc506363736"/>
      <w:bookmarkStart w:id="172" w:name="_Toc514851424"/>
      <w:bookmarkStart w:id="173" w:name="_Toc514926251"/>
      <w:bookmarkStart w:id="174" w:name="_Toc514926423"/>
      <w:bookmarkStart w:id="175" w:name="_Toc514926595"/>
      <w:bookmarkStart w:id="176" w:name="_Toc515960736"/>
      <w:bookmarkStart w:id="177" w:name="_Toc515960908"/>
      <w:bookmarkStart w:id="178" w:name="_Toc515961080"/>
      <w:bookmarkStart w:id="179" w:name="_Toc524527880"/>
      <w:bookmarkStart w:id="180" w:name="_Toc524528056"/>
      <w:bookmarkStart w:id="181" w:name="_Toc524677495"/>
      <w:bookmarkStart w:id="182" w:name="_Toc525543226"/>
      <w:bookmarkStart w:id="183" w:name="_Toc525543402"/>
      <w:bookmarkStart w:id="184" w:name="_Toc525544803"/>
      <w:bookmarkStart w:id="185" w:name="_Toc525544978"/>
      <w:bookmarkStart w:id="186" w:name="_Toc525804686"/>
      <w:bookmarkStart w:id="187" w:name="_Toc532999145"/>
      <w:bookmarkStart w:id="188" w:name="_Toc534975280"/>
      <w:bookmarkStart w:id="189" w:name="_Toc534984388"/>
      <w:bookmarkStart w:id="190" w:name="_Toc506282583"/>
      <w:bookmarkStart w:id="191" w:name="_Toc506282758"/>
      <w:bookmarkStart w:id="192" w:name="_Toc506290465"/>
      <w:bookmarkStart w:id="193" w:name="_Toc506290636"/>
      <w:bookmarkStart w:id="194" w:name="_Toc506290807"/>
      <w:bookmarkStart w:id="195" w:name="_Toc506290781"/>
      <w:bookmarkStart w:id="196" w:name="_Toc506363393"/>
      <w:bookmarkStart w:id="197" w:name="_Toc506363565"/>
      <w:bookmarkStart w:id="198" w:name="_Toc506363737"/>
      <w:bookmarkStart w:id="199" w:name="_Toc514851425"/>
      <w:bookmarkStart w:id="200" w:name="_Toc514926252"/>
      <w:bookmarkStart w:id="201" w:name="_Toc514926424"/>
      <w:bookmarkStart w:id="202" w:name="_Toc514926596"/>
      <w:bookmarkStart w:id="203" w:name="_Toc515960737"/>
      <w:bookmarkStart w:id="204" w:name="_Toc515960909"/>
      <w:bookmarkStart w:id="205" w:name="_Toc515961081"/>
      <w:bookmarkStart w:id="206" w:name="_Toc524527881"/>
      <w:bookmarkStart w:id="207" w:name="_Toc524528057"/>
      <w:bookmarkStart w:id="208" w:name="_Toc524677496"/>
      <w:bookmarkStart w:id="209" w:name="_Toc525543227"/>
      <w:bookmarkStart w:id="210" w:name="_Toc525543403"/>
      <w:bookmarkStart w:id="211" w:name="_Toc525544804"/>
      <w:bookmarkStart w:id="212" w:name="_Toc525544979"/>
      <w:bookmarkStart w:id="213" w:name="_Toc525804687"/>
      <w:bookmarkStart w:id="214" w:name="_Toc532999146"/>
      <w:bookmarkStart w:id="215" w:name="_Toc534975281"/>
      <w:bookmarkStart w:id="216" w:name="_Toc534984389"/>
      <w:bookmarkStart w:id="217" w:name="_Toc506282584"/>
      <w:bookmarkStart w:id="218" w:name="_Toc506282759"/>
      <w:bookmarkStart w:id="219" w:name="_Toc506290466"/>
      <w:bookmarkStart w:id="220" w:name="_Toc506290637"/>
      <w:bookmarkStart w:id="221" w:name="_Toc506290808"/>
      <w:bookmarkStart w:id="222" w:name="_Toc506290782"/>
      <w:bookmarkStart w:id="223" w:name="_Toc506363394"/>
      <w:bookmarkStart w:id="224" w:name="_Toc506363566"/>
      <w:bookmarkStart w:id="225" w:name="_Toc506363738"/>
      <w:bookmarkStart w:id="226" w:name="_Toc514851426"/>
      <w:bookmarkStart w:id="227" w:name="_Toc514926253"/>
      <w:bookmarkStart w:id="228" w:name="_Toc514926425"/>
      <w:bookmarkStart w:id="229" w:name="_Toc514926597"/>
      <w:bookmarkStart w:id="230" w:name="_Toc515960738"/>
      <w:bookmarkStart w:id="231" w:name="_Toc515960910"/>
      <w:bookmarkStart w:id="232" w:name="_Toc515961082"/>
      <w:bookmarkStart w:id="233" w:name="_Toc524527882"/>
      <w:bookmarkStart w:id="234" w:name="_Toc524528058"/>
      <w:bookmarkStart w:id="235" w:name="_Toc524677497"/>
      <w:bookmarkStart w:id="236" w:name="_Toc525543228"/>
      <w:bookmarkStart w:id="237" w:name="_Toc525543404"/>
      <w:bookmarkStart w:id="238" w:name="_Toc525544805"/>
      <w:bookmarkStart w:id="239" w:name="_Toc525544980"/>
      <w:bookmarkStart w:id="240" w:name="_Toc525804688"/>
      <w:bookmarkStart w:id="241" w:name="_Toc532999147"/>
      <w:bookmarkStart w:id="242" w:name="_Toc534975282"/>
      <w:bookmarkStart w:id="243" w:name="_Toc534984390"/>
      <w:bookmarkStart w:id="244" w:name="_Toc506282585"/>
      <w:bookmarkStart w:id="245" w:name="_Toc506282760"/>
      <w:bookmarkStart w:id="246" w:name="_Toc506290467"/>
      <w:bookmarkStart w:id="247" w:name="_Toc506290638"/>
      <w:bookmarkStart w:id="248" w:name="_Toc506290809"/>
      <w:bookmarkStart w:id="249" w:name="_Toc506290783"/>
      <w:bookmarkStart w:id="250" w:name="_Toc506363395"/>
      <w:bookmarkStart w:id="251" w:name="_Toc506363567"/>
      <w:bookmarkStart w:id="252" w:name="_Toc506363739"/>
      <w:bookmarkStart w:id="253" w:name="_Toc514851427"/>
      <w:bookmarkStart w:id="254" w:name="_Toc514926254"/>
      <w:bookmarkStart w:id="255" w:name="_Toc514926426"/>
      <w:bookmarkStart w:id="256" w:name="_Toc514926598"/>
      <w:bookmarkStart w:id="257" w:name="_Toc515960739"/>
      <w:bookmarkStart w:id="258" w:name="_Toc515960911"/>
      <w:bookmarkStart w:id="259" w:name="_Toc515961083"/>
      <w:bookmarkStart w:id="260" w:name="_Toc524527883"/>
      <w:bookmarkStart w:id="261" w:name="_Toc524528059"/>
      <w:bookmarkStart w:id="262" w:name="_Toc524677498"/>
      <w:bookmarkStart w:id="263" w:name="_Toc525543229"/>
      <w:bookmarkStart w:id="264" w:name="_Toc525543405"/>
      <w:bookmarkStart w:id="265" w:name="_Toc525544806"/>
      <w:bookmarkStart w:id="266" w:name="_Toc525544981"/>
      <w:bookmarkStart w:id="267" w:name="_Toc525804689"/>
      <w:bookmarkStart w:id="268" w:name="_Toc532999148"/>
      <w:bookmarkStart w:id="269" w:name="_Toc534975283"/>
      <w:bookmarkStart w:id="270" w:name="_Toc534984391"/>
      <w:bookmarkStart w:id="271" w:name="_Toc506282586"/>
      <w:bookmarkStart w:id="272" w:name="_Toc506282761"/>
      <w:bookmarkStart w:id="273" w:name="_Toc506290468"/>
      <w:bookmarkStart w:id="274" w:name="_Toc506290639"/>
      <w:bookmarkStart w:id="275" w:name="_Toc506290810"/>
      <w:bookmarkStart w:id="276" w:name="_Toc506290784"/>
      <w:bookmarkStart w:id="277" w:name="_Toc506363396"/>
      <w:bookmarkStart w:id="278" w:name="_Toc506363568"/>
      <w:bookmarkStart w:id="279" w:name="_Toc506363740"/>
      <w:bookmarkStart w:id="280" w:name="_Toc514851428"/>
      <w:bookmarkStart w:id="281" w:name="_Toc514926255"/>
      <w:bookmarkStart w:id="282" w:name="_Toc514926427"/>
      <w:bookmarkStart w:id="283" w:name="_Toc514926599"/>
      <w:bookmarkStart w:id="284" w:name="_Toc515960740"/>
      <w:bookmarkStart w:id="285" w:name="_Toc515960912"/>
      <w:bookmarkStart w:id="286" w:name="_Toc515961084"/>
      <w:bookmarkStart w:id="287" w:name="_Toc524527884"/>
      <w:bookmarkStart w:id="288" w:name="_Toc524528060"/>
      <w:bookmarkStart w:id="289" w:name="_Toc524677499"/>
      <w:bookmarkStart w:id="290" w:name="_Toc525543230"/>
      <w:bookmarkStart w:id="291" w:name="_Toc525543406"/>
      <w:bookmarkStart w:id="292" w:name="_Toc525544807"/>
      <w:bookmarkStart w:id="293" w:name="_Toc525544982"/>
      <w:bookmarkStart w:id="294" w:name="_Toc525804690"/>
      <w:bookmarkStart w:id="295" w:name="_Toc532999149"/>
      <w:bookmarkStart w:id="296" w:name="_Toc534975284"/>
      <w:bookmarkStart w:id="297" w:name="_Toc534984392"/>
      <w:bookmarkStart w:id="298" w:name="_Toc506282587"/>
      <w:bookmarkStart w:id="299" w:name="_Toc506282762"/>
      <w:bookmarkStart w:id="300" w:name="_Toc506290469"/>
      <w:bookmarkStart w:id="301" w:name="_Toc506290640"/>
      <w:bookmarkStart w:id="302" w:name="_Toc506290811"/>
      <w:bookmarkStart w:id="303" w:name="_Toc506290785"/>
      <w:bookmarkStart w:id="304" w:name="_Toc506363397"/>
      <w:bookmarkStart w:id="305" w:name="_Toc506363569"/>
      <w:bookmarkStart w:id="306" w:name="_Toc506363741"/>
      <w:bookmarkStart w:id="307" w:name="_Toc514851429"/>
      <w:bookmarkStart w:id="308" w:name="_Toc514926256"/>
      <w:bookmarkStart w:id="309" w:name="_Toc514926428"/>
      <w:bookmarkStart w:id="310" w:name="_Toc514926600"/>
      <w:bookmarkStart w:id="311" w:name="_Toc515960741"/>
      <w:bookmarkStart w:id="312" w:name="_Toc515960913"/>
      <w:bookmarkStart w:id="313" w:name="_Toc515961085"/>
      <w:bookmarkStart w:id="314" w:name="_Toc524527885"/>
      <w:bookmarkStart w:id="315" w:name="_Toc524528061"/>
      <w:bookmarkStart w:id="316" w:name="_Toc524677500"/>
      <w:bookmarkStart w:id="317" w:name="_Toc525543231"/>
      <w:bookmarkStart w:id="318" w:name="_Toc525543407"/>
      <w:bookmarkStart w:id="319" w:name="_Toc525544808"/>
      <w:bookmarkStart w:id="320" w:name="_Toc525544983"/>
      <w:bookmarkStart w:id="321" w:name="_Toc525804691"/>
      <w:bookmarkStart w:id="322" w:name="_Toc532999150"/>
      <w:bookmarkStart w:id="323" w:name="_Toc534975285"/>
      <w:bookmarkStart w:id="324" w:name="_Toc534984393"/>
      <w:bookmarkStart w:id="325" w:name="_Toc506282588"/>
      <w:bookmarkStart w:id="326" w:name="_Toc506282763"/>
      <w:bookmarkStart w:id="327" w:name="_Toc506290470"/>
      <w:bookmarkStart w:id="328" w:name="_Toc506290641"/>
      <w:bookmarkStart w:id="329" w:name="_Toc506290812"/>
      <w:bookmarkStart w:id="330" w:name="_Toc506290786"/>
      <w:bookmarkStart w:id="331" w:name="_Toc506363398"/>
      <w:bookmarkStart w:id="332" w:name="_Toc506363570"/>
      <w:bookmarkStart w:id="333" w:name="_Toc506363742"/>
      <w:bookmarkStart w:id="334" w:name="_Toc514851430"/>
      <w:bookmarkStart w:id="335" w:name="_Toc514926257"/>
      <w:bookmarkStart w:id="336" w:name="_Toc514926429"/>
      <w:bookmarkStart w:id="337" w:name="_Toc514926601"/>
      <w:bookmarkStart w:id="338" w:name="_Toc515960742"/>
      <w:bookmarkStart w:id="339" w:name="_Toc515960914"/>
      <w:bookmarkStart w:id="340" w:name="_Toc515961086"/>
      <w:bookmarkStart w:id="341" w:name="_Toc524527886"/>
      <w:bookmarkStart w:id="342" w:name="_Toc524528062"/>
      <w:bookmarkStart w:id="343" w:name="_Toc524677501"/>
      <w:bookmarkStart w:id="344" w:name="_Toc525543232"/>
      <w:bookmarkStart w:id="345" w:name="_Toc525543408"/>
      <w:bookmarkStart w:id="346" w:name="_Toc525544809"/>
      <w:bookmarkStart w:id="347" w:name="_Toc525544984"/>
      <w:bookmarkStart w:id="348" w:name="_Toc525804692"/>
      <w:bookmarkStart w:id="349" w:name="_Toc532999151"/>
      <w:bookmarkStart w:id="350" w:name="_Toc534975286"/>
      <w:bookmarkStart w:id="351" w:name="_Toc534984394"/>
      <w:bookmarkStart w:id="352" w:name="_Toc506282589"/>
      <w:bookmarkStart w:id="353" w:name="_Toc506282764"/>
      <w:bookmarkStart w:id="354" w:name="_Toc506290471"/>
      <w:bookmarkStart w:id="355" w:name="_Toc506290642"/>
      <w:bookmarkStart w:id="356" w:name="_Toc506290813"/>
      <w:bookmarkStart w:id="357" w:name="_Toc506290787"/>
      <w:bookmarkStart w:id="358" w:name="_Toc506363399"/>
      <w:bookmarkStart w:id="359" w:name="_Toc506363571"/>
      <w:bookmarkStart w:id="360" w:name="_Toc506363743"/>
      <w:bookmarkStart w:id="361" w:name="_Toc514851431"/>
      <w:bookmarkStart w:id="362" w:name="_Toc514926258"/>
      <w:bookmarkStart w:id="363" w:name="_Toc514926430"/>
      <w:bookmarkStart w:id="364" w:name="_Toc514926602"/>
      <w:bookmarkStart w:id="365" w:name="_Toc515960743"/>
      <w:bookmarkStart w:id="366" w:name="_Toc515960915"/>
      <w:bookmarkStart w:id="367" w:name="_Toc515961087"/>
      <w:bookmarkStart w:id="368" w:name="_Toc524527887"/>
      <w:bookmarkStart w:id="369" w:name="_Toc524528063"/>
      <w:bookmarkStart w:id="370" w:name="_Toc524677502"/>
      <w:bookmarkStart w:id="371" w:name="_Toc525543233"/>
      <w:bookmarkStart w:id="372" w:name="_Toc525543409"/>
      <w:bookmarkStart w:id="373" w:name="_Toc525544810"/>
      <w:bookmarkStart w:id="374" w:name="_Toc525544985"/>
      <w:bookmarkStart w:id="375" w:name="_Toc525804693"/>
      <w:bookmarkStart w:id="376" w:name="_Toc532999152"/>
      <w:bookmarkStart w:id="377" w:name="_Toc534975287"/>
      <w:bookmarkStart w:id="378" w:name="_Toc534984395"/>
      <w:bookmarkStart w:id="379" w:name="_Toc506282590"/>
      <w:bookmarkStart w:id="380" w:name="_Toc506282765"/>
      <w:bookmarkStart w:id="381" w:name="_Toc506290472"/>
      <w:bookmarkStart w:id="382" w:name="_Toc506290643"/>
      <w:bookmarkStart w:id="383" w:name="_Toc506290814"/>
      <w:bookmarkStart w:id="384" w:name="_Toc506290788"/>
      <w:bookmarkStart w:id="385" w:name="_Toc506363400"/>
      <w:bookmarkStart w:id="386" w:name="_Toc506363572"/>
      <w:bookmarkStart w:id="387" w:name="_Toc506363744"/>
      <w:bookmarkStart w:id="388" w:name="_Toc514851432"/>
      <w:bookmarkStart w:id="389" w:name="_Toc514926259"/>
      <w:bookmarkStart w:id="390" w:name="_Toc514926431"/>
      <w:bookmarkStart w:id="391" w:name="_Toc514926603"/>
      <w:bookmarkStart w:id="392" w:name="_Toc515960744"/>
      <w:bookmarkStart w:id="393" w:name="_Toc515960916"/>
      <w:bookmarkStart w:id="394" w:name="_Toc515961088"/>
      <w:bookmarkStart w:id="395" w:name="_Toc524527888"/>
      <w:bookmarkStart w:id="396" w:name="_Toc524528064"/>
      <w:bookmarkStart w:id="397" w:name="_Toc524677503"/>
      <w:bookmarkStart w:id="398" w:name="_Toc525543234"/>
      <w:bookmarkStart w:id="399" w:name="_Toc525543410"/>
      <w:bookmarkStart w:id="400" w:name="_Toc525544811"/>
      <w:bookmarkStart w:id="401" w:name="_Toc525544986"/>
      <w:bookmarkStart w:id="402" w:name="_Toc525804694"/>
      <w:bookmarkStart w:id="403" w:name="_Toc532999153"/>
      <w:bookmarkStart w:id="404" w:name="_Toc534975288"/>
      <w:bookmarkStart w:id="405" w:name="_Toc534984396"/>
      <w:bookmarkStart w:id="406" w:name="_Toc506282591"/>
      <w:bookmarkStart w:id="407" w:name="_Toc506282766"/>
      <w:bookmarkStart w:id="408" w:name="_Toc506290473"/>
      <w:bookmarkStart w:id="409" w:name="_Toc506290644"/>
      <w:bookmarkStart w:id="410" w:name="_Toc506290815"/>
      <w:bookmarkStart w:id="411" w:name="_Toc506290789"/>
      <w:bookmarkStart w:id="412" w:name="_Toc506363401"/>
      <w:bookmarkStart w:id="413" w:name="_Toc506363573"/>
      <w:bookmarkStart w:id="414" w:name="_Toc506363745"/>
      <w:bookmarkStart w:id="415" w:name="_Toc514851433"/>
      <w:bookmarkStart w:id="416" w:name="_Toc514926260"/>
      <w:bookmarkStart w:id="417" w:name="_Toc514926432"/>
      <w:bookmarkStart w:id="418" w:name="_Toc514926604"/>
      <w:bookmarkStart w:id="419" w:name="_Toc515960745"/>
      <w:bookmarkStart w:id="420" w:name="_Toc515960917"/>
      <w:bookmarkStart w:id="421" w:name="_Toc515961089"/>
      <w:bookmarkStart w:id="422" w:name="_Toc524527889"/>
      <w:bookmarkStart w:id="423" w:name="_Toc524528065"/>
      <w:bookmarkStart w:id="424" w:name="_Toc524677504"/>
      <w:bookmarkStart w:id="425" w:name="_Toc525543235"/>
      <w:bookmarkStart w:id="426" w:name="_Toc525543411"/>
      <w:bookmarkStart w:id="427" w:name="_Toc525544812"/>
      <w:bookmarkStart w:id="428" w:name="_Toc525544987"/>
      <w:bookmarkStart w:id="429" w:name="_Toc525804695"/>
      <w:bookmarkStart w:id="430" w:name="_Toc532999154"/>
      <w:bookmarkStart w:id="431" w:name="_Toc534975289"/>
      <w:bookmarkStart w:id="432" w:name="_Toc534984397"/>
      <w:bookmarkStart w:id="433" w:name="_Toc506282592"/>
      <w:bookmarkStart w:id="434" w:name="_Toc506282767"/>
      <w:bookmarkStart w:id="435" w:name="_Toc506290474"/>
      <w:bookmarkStart w:id="436" w:name="_Toc506290645"/>
      <w:bookmarkStart w:id="437" w:name="_Toc506290816"/>
      <w:bookmarkStart w:id="438" w:name="_Toc506290790"/>
      <w:bookmarkStart w:id="439" w:name="_Toc506363402"/>
      <w:bookmarkStart w:id="440" w:name="_Toc506363574"/>
      <w:bookmarkStart w:id="441" w:name="_Toc506363746"/>
      <w:bookmarkStart w:id="442" w:name="_Toc514851434"/>
      <w:bookmarkStart w:id="443" w:name="_Toc514926261"/>
      <w:bookmarkStart w:id="444" w:name="_Toc514926433"/>
      <w:bookmarkStart w:id="445" w:name="_Toc514926605"/>
      <w:bookmarkStart w:id="446" w:name="_Toc515960746"/>
      <w:bookmarkStart w:id="447" w:name="_Toc515960918"/>
      <w:bookmarkStart w:id="448" w:name="_Toc515961090"/>
      <w:bookmarkStart w:id="449" w:name="_Toc524527890"/>
      <w:bookmarkStart w:id="450" w:name="_Toc524528066"/>
      <w:bookmarkStart w:id="451" w:name="_Toc524677505"/>
      <w:bookmarkStart w:id="452" w:name="_Toc525543236"/>
      <w:bookmarkStart w:id="453" w:name="_Toc525543412"/>
      <w:bookmarkStart w:id="454" w:name="_Toc525544813"/>
      <w:bookmarkStart w:id="455" w:name="_Toc525544988"/>
      <w:bookmarkStart w:id="456" w:name="_Toc525804696"/>
      <w:bookmarkStart w:id="457" w:name="_Toc532999155"/>
      <w:bookmarkStart w:id="458" w:name="_Toc534975290"/>
      <w:bookmarkStart w:id="459" w:name="_Toc534984398"/>
      <w:bookmarkStart w:id="460" w:name="_Toc506282593"/>
      <w:bookmarkStart w:id="461" w:name="_Toc506282768"/>
      <w:bookmarkStart w:id="462" w:name="_Toc506290475"/>
      <w:bookmarkStart w:id="463" w:name="_Toc506290646"/>
      <w:bookmarkStart w:id="464" w:name="_Toc506290817"/>
      <w:bookmarkStart w:id="465" w:name="_Toc506290791"/>
      <w:bookmarkStart w:id="466" w:name="_Toc506363403"/>
      <w:bookmarkStart w:id="467" w:name="_Toc506363575"/>
      <w:bookmarkStart w:id="468" w:name="_Toc506363747"/>
      <w:bookmarkStart w:id="469" w:name="_Toc514851435"/>
      <w:bookmarkStart w:id="470" w:name="_Toc514926262"/>
      <w:bookmarkStart w:id="471" w:name="_Toc514926434"/>
      <w:bookmarkStart w:id="472" w:name="_Toc514926606"/>
      <w:bookmarkStart w:id="473" w:name="_Toc515960747"/>
      <w:bookmarkStart w:id="474" w:name="_Toc515960919"/>
      <w:bookmarkStart w:id="475" w:name="_Toc515961091"/>
      <w:bookmarkStart w:id="476" w:name="_Toc524527891"/>
      <w:bookmarkStart w:id="477" w:name="_Toc524528067"/>
      <w:bookmarkStart w:id="478" w:name="_Toc524677506"/>
      <w:bookmarkStart w:id="479" w:name="_Toc525543237"/>
      <w:bookmarkStart w:id="480" w:name="_Toc525543413"/>
      <w:bookmarkStart w:id="481" w:name="_Toc525544814"/>
      <w:bookmarkStart w:id="482" w:name="_Toc525544989"/>
      <w:bookmarkStart w:id="483" w:name="_Toc525804697"/>
      <w:bookmarkStart w:id="484" w:name="_Toc532999156"/>
      <w:bookmarkStart w:id="485" w:name="_Toc534975291"/>
      <w:bookmarkStart w:id="486" w:name="_Toc534984399"/>
      <w:bookmarkStart w:id="487" w:name="_Toc506282594"/>
      <w:bookmarkStart w:id="488" w:name="_Toc506282769"/>
      <w:bookmarkStart w:id="489" w:name="_Toc506290476"/>
      <w:bookmarkStart w:id="490" w:name="_Toc506290647"/>
      <w:bookmarkStart w:id="491" w:name="_Toc506290818"/>
      <w:bookmarkStart w:id="492" w:name="_Toc506290792"/>
      <w:bookmarkStart w:id="493" w:name="_Toc506363404"/>
      <w:bookmarkStart w:id="494" w:name="_Toc506363576"/>
      <w:bookmarkStart w:id="495" w:name="_Toc506363748"/>
      <w:bookmarkStart w:id="496" w:name="_Toc514851436"/>
      <w:bookmarkStart w:id="497" w:name="_Toc514926263"/>
      <w:bookmarkStart w:id="498" w:name="_Toc514926435"/>
      <w:bookmarkStart w:id="499" w:name="_Toc514926607"/>
      <w:bookmarkStart w:id="500" w:name="_Toc515960748"/>
      <w:bookmarkStart w:id="501" w:name="_Toc515960920"/>
      <w:bookmarkStart w:id="502" w:name="_Toc515961092"/>
      <w:bookmarkStart w:id="503" w:name="_Toc524527892"/>
      <w:bookmarkStart w:id="504" w:name="_Toc524528068"/>
      <w:bookmarkStart w:id="505" w:name="_Toc524677507"/>
      <w:bookmarkStart w:id="506" w:name="_Toc525543238"/>
      <w:bookmarkStart w:id="507" w:name="_Toc525543414"/>
      <w:bookmarkStart w:id="508" w:name="_Toc525544815"/>
      <w:bookmarkStart w:id="509" w:name="_Toc525544990"/>
      <w:bookmarkStart w:id="510" w:name="_Toc525804698"/>
      <w:bookmarkStart w:id="511" w:name="_Toc532999157"/>
      <w:bookmarkStart w:id="512" w:name="_Toc534975292"/>
      <w:bookmarkStart w:id="513" w:name="_Toc534984400"/>
      <w:bookmarkStart w:id="514" w:name="_Toc506282595"/>
      <w:bookmarkStart w:id="515" w:name="_Toc506282770"/>
      <w:bookmarkStart w:id="516" w:name="_Toc506290477"/>
      <w:bookmarkStart w:id="517" w:name="_Toc506290648"/>
      <w:bookmarkStart w:id="518" w:name="_Toc506290819"/>
      <w:bookmarkStart w:id="519" w:name="_Toc506290793"/>
      <w:bookmarkStart w:id="520" w:name="_Toc506363405"/>
      <w:bookmarkStart w:id="521" w:name="_Toc506363577"/>
      <w:bookmarkStart w:id="522" w:name="_Toc506363749"/>
      <w:bookmarkStart w:id="523" w:name="_Toc514851437"/>
      <w:bookmarkStart w:id="524" w:name="_Toc514926264"/>
      <w:bookmarkStart w:id="525" w:name="_Toc514926436"/>
      <w:bookmarkStart w:id="526" w:name="_Toc514926608"/>
      <w:bookmarkStart w:id="527" w:name="_Toc515960749"/>
      <w:bookmarkStart w:id="528" w:name="_Toc515960921"/>
      <w:bookmarkStart w:id="529" w:name="_Toc515961093"/>
      <w:bookmarkStart w:id="530" w:name="_Toc524527893"/>
      <w:bookmarkStart w:id="531" w:name="_Toc524528069"/>
      <w:bookmarkStart w:id="532" w:name="_Toc524677508"/>
      <w:bookmarkStart w:id="533" w:name="_Toc525543239"/>
      <w:bookmarkStart w:id="534" w:name="_Toc525543415"/>
      <w:bookmarkStart w:id="535" w:name="_Toc525544816"/>
      <w:bookmarkStart w:id="536" w:name="_Toc525544991"/>
      <w:bookmarkStart w:id="537" w:name="_Toc525804699"/>
      <w:bookmarkStart w:id="538" w:name="_Toc532999158"/>
      <w:bookmarkStart w:id="539" w:name="_Toc534975293"/>
      <w:bookmarkStart w:id="540" w:name="_Toc534984401"/>
      <w:bookmarkStart w:id="541" w:name="_Toc506282596"/>
      <w:bookmarkStart w:id="542" w:name="_Toc506282771"/>
      <w:bookmarkStart w:id="543" w:name="_Toc506290478"/>
      <w:bookmarkStart w:id="544" w:name="_Toc506290649"/>
      <w:bookmarkStart w:id="545" w:name="_Toc506290820"/>
      <w:bookmarkStart w:id="546" w:name="_Toc506290794"/>
      <w:bookmarkStart w:id="547" w:name="_Toc506363406"/>
      <w:bookmarkStart w:id="548" w:name="_Toc506363578"/>
      <w:bookmarkStart w:id="549" w:name="_Toc506363750"/>
      <w:bookmarkStart w:id="550" w:name="_Toc514851438"/>
      <w:bookmarkStart w:id="551" w:name="_Toc514926265"/>
      <w:bookmarkStart w:id="552" w:name="_Toc514926437"/>
      <w:bookmarkStart w:id="553" w:name="_Toc514926609"/>
      <w:bookmarkStart w:id="554" w:name="_Toc515960750"/>
      <w:bookmarkStart w:id="555" w:name="_Toc515960922"/>
      <w:bookmarkStart w:id="556" w:name="_Toc515961094"/>
      <w:bookmarkStart w:id="557" w:name="_Toc524527894"/>
      <w:bookmarkStart w:id="558" w:name="_Toc524528070"/>
      <w:bookmarkStart w:id="559" w:name="_Toc524677509"/>
      <w:bookmarkStart w:id="560" w:name="_Toc525543240"/>
      <w:bookmarkStart w:id="561" w:name="_Toc525543416"/>
      <w:bookmarkStart w:id="562" w:name="_Toc525544817"/>
      <w:bookmarkStart w:id="563" w:name="_Toc525544992"/>
      <w:bookmarkStart w:id="564" w:name="_Toc525804700"/>
      <w:bookmarkStart w:id="565" w:name="_Toc532999159"/>
      <w:bookmarkStart w:id="566" w:name="_Toc534975294"/>
      <w:bookmarkStart w:id="567" w:name="_Toc534984402"/>
      <w:bookmarkStart w:id="568" w:name="_Toc506282597"/>
      <w:bookmarkStart w:id="569" w:name="_Toc506282772"/>
      <w:bookmarkStart w:id="570" w:name="_Toc506290479"/>
      <w:bookmarkStart w:id="571" w:name="_Toc506290650"/>
      <w:bookmarkStart w:id="572" w:name="_Toc506290821"/>
      <w:bookmarkStart w:id="573" w:name="_Toc506290795"/>
      <w:bookmarkStart w:id="574" w:name="_Toc506363407"/>
      <w:bookmarkStart w:id="575" w:name="_Toc506363579"/>
      <w:bookmarkStart w:id="576" w:name="_Toc506363751"/>
      <w:bookmarkStart w:id="577" w:name="_Toc514851439"/>
      <w:bookmarkStart w:id="578" w:name="_Toc514926266"/>
      <w:bookmarkStart w:id="579" w:name="_Toc514926438"/>
      <w:bookmarkStart w:id="580" w:name="_Toc514926610"/>
      <w:bookmarkStart w:id="581" w:name="_Toc515960751"/>
      <w:bookmarkStart w:id="582" w:name="_Toc515960923"/>
      <w:bookmarkStart w:id="583" w:name="_Toc515961095"/>
      <w:bookmarkStart w:id="584" w:name="_Toc524527895"/>
      <w:bookmarkStart w:id="585" w:name="_Toc524528071"/>
      <w:bookmarkStart w:id="586" w:name="_Toc524677510"/>
      <w:bookmarkStart w:id="587" w:name="_Toc525543241"/>
      <w:bookmarkStart w:id="588" w:name="_Toc525543417"/>
      <w:bookmarkStart w:id="589" w:name="_Toc525544818"/>
      <w:bookmarkStart w:id="590" w:name="_Toc525544993"/>
      <w:bookmarkStart w:id="591" w:name="_Toc525804701"/>
      <w:bookmarkStart w:id="592" w:name="_Toc532999160"/>
      <w:bookmarkStart w:id="593" w:name="_Toc534975295"/>
      <w:bookmarkStart w:id="594" w:name="_Toc534984403"/>
      <w:bookmarkStart w:id="595" w:name="_Toc506282598"/>
      <w:bookmarkStart w:id="596" w:name="_Toc506282773"/>
      <w:bookmarkStart w:id="597" w:name="_Toc506290480"/>
      <w:bookmarkStart w:id="598" w:name="_Toc506290651"/>
      <w:bookmarkStart w:id="599" w:name="_Toc506290822"/>
      <w:bookmarkStart w:id="600" w:name="_Toc506290796"/>
      <w:bookmarkStart w:id="601" w:name="_Toc506363408"/>
      <w:bookmarkStart w:id="602" w:name="_Toc506363580"/>
      <w:bookmarkStart w:id="603" w:name="_Toc506363752"/>
      <w:bookmarkStart w:id="604" w:name="_Toc514851440"/>
      <w:bookmarkStart w:id="605" w:name="_Toc514926267"/>
      <w:bookmarkStart w:id="606" w:name="_Toc514926439"/>
      <w:bookmarkStart w:id="607" w:name="_Toc514926611"/>
      <w:bookmarkStart w:id="608" w:name="_Toc515960752"/>
      <w:bookmarkStart w:id="609" w:name="_Toc515960924"/>
      <w:bookmarkStart w:id="610" w:name="_Toc515961096"/>
      <w:bookmarkStart w:id="611" w:name="_Toc524527896"/>
      <w:bookmarkStart w:id="612" w:name="_Toc524528072"/>
      <w:bookmarkStart w:id="613" w:name="_Toc524677511"/>
      <w:bookmarkStart w:id="614" w:name="_Toc525543242"/>
      <w:bookmarkStart w:id="615" w:name="_Toc525543418"/>
      <w:bookmarkStart w:id="616" w:name="_Toc525544819"/>
      <w:bookmarkStart w:id="617" w:name="_Toc525544994"/>
      <w:bookmarkStart w:id="618" w:name="_Toc525804702"/>
      <w:bookmarkStart w:id="619" w:name="_Toc532999161"/>
      <w:bookmarkStart w:id="620" w:name="_Toc534975296"/>
      <w:bookmarkStart w:id="621" w:name="_Toc534984404"/>
      <w:bookmarkStart w:id="622" w:name="_Toc506282599"/>
      <w:bookmarkStart w:id="623" w:name="_Toc506282774"/>
      <w:bookmarkStart w:id="624" w:name="_Toc506290481"/>
      <w:bookmarkStart w:id="625" w:name="_Toc506290652"/>
      <w:bookmarkStart w:id="626" w:name="_Toc506290823"/>
      <w:bookmarkStart w:id="627" w:name="_Toc506290797"/>
      <w:bookmarkStart w:id="628" w:name="_Toc506363409"/>
      <w:bookmarkStart w:id="629" w:name="_Toc506363581"/>
      <w:bookmarkStart w:id="630" w:name="_Toc506363753"/>
      <w:bookmarkStart w:id="631" w:name="_Toc514851441"/>
      <w:bookmarkStart w:id="632" w:name="_Toc514926268"/>
      <w:bookmarkStart w:id="633" w:name="_Toc514926440"/>
      <w:bookmarkStart w:id="634" w:name="_Toc514926612"/>
      <w:bookmarkStart w:id="635" w:name="_Toc515960753"/>
      <w:bookmarkStart w:id="636" w:name="_Toc515960925"/>
      <w:bookmarkStart w:id="637" w:name="_Toc515961097"/>
      <w:bookmarkStart w:id="638" w:name="_Toc524527897"/>
      <w:bookmarkStart w:id="639" w:name="_Toc524528073"/>
      <w:bookmarkStart w:id="640" w:name="_Toc524677512"/>
      <w:bookmarkStart w:id="641" w:name="_Toc525543243"/>
      <w:bookmarkStart w:id="642" w:name="_Toc525543419"/>
      <w:bookmarkStart w:id="643" w:name="_Toc525544820"/>
      <w:bookmarkStart w:id="644" w:name="_Toc525544995"/>
      <w:bookmarkStart w:id="645" w:name="_Toc525804703"/>
      <w:bookmarkStart w:id="646" w:name="_Toc532999162"/>
      <w:bookmarkStart w:id="647" w:name="_Toc534975297"/>
      <w:bookmarkStart w:id="648" w:name="_Toc534984405"/>
      <w:bookmarkStart w:id="649" w:name="_Toc506282600"/>
      <w:bookmarkStart w:id="650" w:name="_Toc506282775"/>
      <w:bookmarkStart w:id="651" w:name="_Toc506290482"/>
      <w:bookmarkStart w:id="652" w:name="_Toc506290653"/>
      <w:bookmarkStart w:id="653" w:name="_Toc506290824"/>
      <w:bookmarkStart w:id="654" w:name="_Toc506290798"/>
      <w:bookmarkStart w:id="655" w:name="_Toc506363410"/>
      <w:bookmarkStart w:id="656" w:name="_Toc506363582"/>
      <w:bookmarkStart w:id="657" w:name="_Toc506363754"/>
      <w:bookmarkStart w:id="658" w:name="_Toc514851442"/>
      <w:bookmarkStart w:id="659" w:name="_Toc514926269"/>
      <w:bookmarkStart w:id="660" w:name="_Toc514926441"/>
      <w:bookmarkStart w:id="661" w:name="_Toc514926613"/>
      <w:bookmarkStart w:id="662" w:name="_Toc515960754"/>
      <w:bookmarkStart w:id="663" w:name="_Toc515960926"/>
      <w:bookmarkStart w:id="664" w:name="_Toc515961098"/>
      <w:bookmarkStart w:id="665" w:name="_Toc524527898"/>
      <w:bookmarkStart w:id="666" w:name="_Toc524528074"/>
      <w:bookmarkStart w:id="667" w:name="_Toc524677513"/>
      <w:bookmarkStart w:id="668" w:name="_Toc525543244"/>
      <w:bookmarkStart w:id="669" w:name="_Toc525543420"/>
      <w:bookmarkStart w:id="670" w:name="_Toc525544821"/>
      <w:bookmarkStart w:id="671" w:name="_Toc525544996"/>
      <w:bookmarkStart w:id="672" w:name="_Toc525804704"/>
      <w:bookmarkStart w:id="673" w:name="_Toc532999163"/>
      <w:bookmarkStart w:id="674" w:name="_Toc534975298"/>
      <w:bookmarkStart w:id="675" w:name="_Toc534984406"/>
      <w:bookmarkStart w:id="676" w:name="_Toc506282601"/>
      <w:bookmarkStart w:id="677" w:name="_Toc506282776"/>
      <w:bookmarkStart w:id="678" w:name="_Toc506290483"/>
      <w:bookmarkStart w:id="679" w:name="_Toc506290654"/>
      <w:bookmarkStart w:id="680" w:name="_Toc506290825"/>
      <w:bookmarkStart w:id="681" w:name="_Toc506290970"/>
      <w:bookmarkStart w:id="682" w:name="_Toc506363411"/>
      <w:bookmarkStart w:id="683" w:name="_Toc506363583"/>
      <w:bookmarkStart w:id="684" w:name="_Toc506363755"/>
      <w:bookmarkStart w:id="685" w:name="_Toc514851443"/>
      <w:bookmarkStart w:id="686" w:name="_Toc514926270"/>
      <w:bookmarkStart w:id="687" w:name="_Toc514926442"/>
      <w:bookmarkStart w:id="688" w:name="_Toc514926614"/>
      <w:bookmarkStart w:id="689" w:name="_Toc515960755"/>
      <w:bookmarkStart w:id="690" w:name="_Toc515960927"/>
      <w:bookmarkStart w:id="691" w:name="_Toc515961099"/>
      <w:bookmarkStart w:id="692" w:name="_Toc524527899"/>
      <w:bookmarkStart w:id="693" w:name="_Toc524528075"/>
      <w:bookmarkStart w:id="694" w:name="_Toc524677514"/>
      <w:bookmarkStart w:id="695" w:name="_Toc525543245"/>
      <w:bookmarkStart w:id="696" w:name="_Toc525543421"/>
      <w:bookmarkStart w:id="697" w:name="_Toc525544822"/>
      <w:bookmarkStart w:id="698" w:name="_Toc525544997"/>
      <w:bookmarkStart w:id="699" w:name="_Toc525804705"/>
      <w:bookmarkStart w:id="700" w:name="_Toc532999164"/>
      <w:bookmarkStart w:id="701" w:name="_Toc534975299"/>
      <w:bookmarkStart w:id="702" w:name="_Toc534984407"/>
      <w:bookmarkStart w:id="703" w:name="_Toc506282602"/>
      <w:bookmarkStart w:id="704" w:name="_Toc506282777"/>
      <w:bookmarkStart w:id="705" w:name="_Toc506290484"/>
      <w:bookmarkStart w:id="706" w:name="_Toc506290655"/>
      <w:bookmarkStart w:id="707" w:name="_Toc506290826"/>
      <w:bookmarkStart w:id="708" w:name="_Toc506290971"/>
      <w:bookmarkStart w:id="709" w:name="_Toc506363412"/>
      <w:bookmarkStart w:id="710" w:name="_Toc506363584"/>
      <w:bookmarkStart w:id="711" w:name="_Toc506363756"/>
      <w:bookmarkStart w:id="712" w:name="_Toc514851444"/>
      <w:bookmarkStart w:id="713" w:name="_Toc514926271"/>
      <w:bookmarkStart w:id="714" w:name="_Toc514926443"/>
      <w:bookmarkStart w:id="715" w:name="_Toc514926615"/>
      <w:bookmarkStart w:id="716" w:name="_Toc515960756"/>
      <w:bookmarkStart w:id="717" w:name="_Toc515960928"/>
      <w:bookmarkStart w:id="718" w:name="_Toc515961100"/>
      <w:bookmarkStart w:id="719" w:name="_Toc524527900"/>
      <w:bookmarkStart w:id="720" w:name="_Toc524528076"/>
      <w:bookmarkStart w:id="721" w:name="_Toc524677515"/>
      <w:bookmarkStart w:id="722" w:name="_Toc525543246"/>
      <w:bookmarkStart w:id="723" w:name="_Toc525543422"/>
      <w:bookmarkStart w:id="724" w:name="_Toc525544823"/>
      <w:bookmarkStart w:id="725" w:name="_Toc525544998"/>
      <w:bookmarkStart w:id="726" w:name="_Toc525804706"/>
      <w:bookmarkStart w:id="727" w:name="_Toc532999165"/>
      <w:bookmarkStart w:id="728" w:name="_Toc534975300"/>
      <w:bookmarkStart w:id="729" w:name="_Toc534984408"/>
      <w:bookmarkStart w:id="730" w:name="_Toc506282603"/>
      <w:bookmarkStart w:id="731" w:name="_Toc506282778"/>
      <w:bookmarkStart w:id="732" w:name="_Toc506290485"/>
      <w:bookmarkStart w:id="733" w:name="_Toc506290656"/>
      <w:bookmarkStart w:id="734" w:name="_Toc506290827"/>
      <w:bookmarkStart w:id="735" w:name="_Toc506290972"/>
      <w:bookmarkStart w:id="736" w:name="_Toc506363413"/>
      <w:bookmarkStart w:id="737" w:name="_Toc506363585"/>
      <w:bookmarkStart w:id="738" w:name="_Toc506363757"/>
      <w:bookmarkStart w:id="739" w:name="_Toc514851445"/>
      <w:bookmarkStart w:id="740" w:name="_Toc514926272"/>
      <w:bookmarkStart w:id="741" w:name="_Toc514926444"/>
      <w:bookmarkStart w:id="742" w:name="_Toc514926616"/>
      <w:bookmarkStart w:id="743" w:name="_Toc515960757"/>
      <w:bookmarkStart w:id="744" w:name="_Toc515960929"/>
      <w:bookmarkStart w:id="745" w:name="_Toc515961101"/>
      <w:bookmarkStart w:id="746" w:name="_Toc524527901"/>
      <w:bookmarkStart w:id="747" w:name="_Toc524528077"/>
      <w:bookmarkStart w:id="748" w:name="_Toc524677516"/>
      <w:bookmarkStart w:id="749" w:name="_Toc525543247"/>
      <w:bookmarkStart w:id="750" w:name="_Toc525543423"/>
      <w:bookmarkStart w:id="751" w:name="_Toc525544824"/>
      <w:bookmarkStart w:id="752" w:name="_Toc525544999"/>
      <w:bookmarkStart w:id="753" w:name="_Toc525804707"/>
      <w:bookmarkStart w:id="754" w:name="_Toc532999166"/>
      <w:bookmarkStart w:id="755" w:name="_Toc534975301"/>
      <w:bookmarkStart w:id="756" w:name="_Toc534984409"/>
      <w:bookmarkStart w:id="757" w:name="_Toc506282604"/>
      <w:bookmarkStart w:id="758" w:name="_Toc506282779"/>
      <w:bookmarkStart w:id="759" w:name="_Toc506290486"/>
      <w:bookmarkStart w:id="760" w:name="_Toc506290657"/>
      <w:bookmarkStart w:id="761" w:name="_Toc506290828"/>
      <w:bookmarkStart w:id="762" w:name="_Toc506290973"/>
      <w:bookmarkStart w:id="763" w:name="_Toc506363414"/>
      <w:bookmarkStart w:id="764" w:name="_Toc506363586"/>
      <w:bookmarkStart w:id="765" w:name="_Toc506363758"/>
      <w:bookmarkStart w:id="766" w:name="_Toc514851446"/>
      <w:bookmarkStart w:id="767" w:name="_Toc514926273"/>
      <w:bookmarkStart w:id="768" w:name="_Toc514926445"/>
      <w:bookmarkStart w:id="769" w:name="_Toc514926617"/>
      <w:bookmarkStart w:id="770" w:name="_Toc515960758"/>
      <w:bookmarkStart w:id="771" w:name="_Toc515960930"/>
      <w:bookmarkStart w:id="772" w:name="_Toc515961102"/>
      <w:bookmarkStart w:id="773" w:name="_Toc524527902"/>
      <w:bookmarkStart w:id="774" w:name="_Toc524528078"/>
      <w:bookmarkStart w:id="775" w:name="_Toc524677517"/>
      <w:bookmarkStart w:id="776" w:name="_Toc525543248"/>
      <w:bookmarkStart w:id="777" w:name="_Toc525543424"/>
      <w:bookmarkStart w:id="778" w:name="_Toc525544825"/>
      <w:bookmarkStart w:id="779" w:name="_Toc525545000"/>
      <w:bookmarkStart w:id="780" w:name="_Toc525804708"/>
      <w:bookmarkStart w:id="781" w:name="_Toc532999167"/>
      <w:bookmarkStart w:id="782" w:name="_Toc534975302"/>
      <w:bookmarkStart w:id="783" w:name="_Toc534984410"/>
      <w:bookmarkStart w:id="784" w:name="_Toc506282605"/>
      <w:bookmarkStart w:id="785" w:name="_Toc506282780"/>
      <w:bookmarkStart w:id="786" w:name="_Toc506290487"/>
      <w:bookmarkStart w:id="787" w:name="_Toc506290658"/>
      <w:bookmarkStart w:id="788" w:name="_Toc506290829"/>
      <w:bookmarkStart w:id="789" w:name="_Toc506290974"/>
      <w:bookmarkStart w:id="790" w:name="_Toc506363415"/>
      <w:bookmarkStart w:id="791" w:name="_Toc506363587"/>
      <w:bookmarkStart w:id="792" w:name="_Toc506363759"/>
      <w:bookmarkStart w:id="793" w:name="_Toc514851447"/>
      <w:bookmarkStart w:id="794" w:name="_Toc514926274"/>
      <w:bookmarkStart w:id="795" w:name="_Toc514926446"/>
      <w:bookmarkStart w:id="796" w:name="_Toc514926618"/>
      <w:bookmarkStart w:id="797" w:name="_Toc515960759"/>
      <w:bookmarkStart w:id="798" w:name="_Toc515960931"/>
      <w:bookmarkStart w:id="799" w:name="_Toc515961103"/>
      <w:bookmarkStart w:id="800" w:name="_Toc524527903"/>
      <w:bookmarkStart w:id="801" w:name="_Toc524528079"/>
      <w:bookmarkStart w:id="802" w:name="_Toc524677518"/>
      <w:bookmarkStart w:id="803" w:name="_Toc525543249"/>
      <w:bookmarkStart w:id="804" w:name="_Toc525543425"/>
      <w:bookmarkStart w:id="805" w:name="_Toc525544826"/>
      <w:bookmarkStart w:id="806" w:name="_Toc525545001"/>
      <w:bookmarkStart w:id="807" w:name="_Toc525804709"/>
      <w:bookmarkStart w:id="808" w:name="_Toc532999168"/>
      <w:bookmarkStart w:id="809" w:name="_Toc534975303"/>
      <w:bookmarkStart w:id="810" w:name="_Toc534984411"/>
      <w:bookmarkStart w:id="811" w:name="_Toc506282606"/>
      <w:bookmarkStart w:id="812" w:name="_Toc506282781"/>
      <w:bookmarkStart w:id="813" w:name="_Toc506290488"/>
      <w:bookmarkStart w:id="814" w:name="_Toc506290659"/>
      <w:bookmarkStart w:id="815" w:name="_Toc506290830"/>
      <w:bookmarkStart w:id="816" w:name="_Toc506290975"/>
      <w:bookmarkStart w:id="817" w:name="_Toc506363416"/>
      <w:bookmarkStart w:id="818" w:name="_Toc506363588"/>
      <w:bookmarkStart w:id="819" w:name="_Toc506363760"/>
      <w:bookmarkStart w:id="820" w:name="_Toc514851448"/>
      <w:bookmarkStart w:id="821" w:name="_Toc514926275"/>
      <w:bookmarkStart w:id="822" w:name="_Toc514926447"/>
      <w:bookmarkStart w:id="823" w:name="_Toc514926619"/>
      <w:bookmarkStart w:id="824" w:name="_Toc515960760"/>
      <w:bookmarkStart w:id="825" w:name="_Toc515960932"/>
      <w:bookmarkStart w:id="826" w:name="_Toc515961104"/>
      <w:bookmarkStart w:id="827" w:name="_Toc524527904"/>
      <w:bookmarkStart w:id="828" w:name="_Toc524528080"/>
      <w:bookmarkStart w:id="829" w:name="_Toc524677519"/>
      <w:bookmarkStart w:id="830" w:name="_Toc525543250"/>
      <w:bookmarkStart w:id="831" w:name="_Toc525543426"/>
      <w:bookmarkStart w:id="832" w:name="_Toc525544827"/>
      <w:bookmarkStart w:id="833" w:name="_Toc525545002"/>
      <w:bookmarkStart w:id="834" w:name="_Toc525804710"/>
      <w:bookmarkStart w:id="835" w:name="_Toc532999169"/>
      <w:bookmarkStart w:id="836" w:name="_Toc534975304"/>
      <w:bookmarkStart w:id="837" w:name="_Toc534984412"/>
      <w:bookmarkStart w:id="838" w:name="_Toc506282607"/>
      <w:bookmarkStart w:id="839" w:name="_Toc506282782"/>
      <w:bookmarkStart w:id="840" w:name="_Toc506290489"/>
      <w:bookmarkStart w:id="841" w:name="_Toc506290660"/>
      <w:bookmarkStart w:id="842" w:name="_Toc506290831"/>
      <w:bookmarkStart w:id="843" w:name="_Toc506290976"/>
      <w:bookmarkStart w:id="844" w:name="_Toc506363417"/>
      <w:bookmarkStart w:id="845" w:name="_Toc506363589"/>
      <w:bookmarkStart w:id="846" w:name="_Toc506363761"/>
      <w:bookmarkStart w:id="847" w:name="_Toc514851449"/>
      <w:bookmarkStart w:id="848" w:name="_Toc514926276"/>
      <w:bookmarkStart w:id="849" w:name="_Toc514926448"/>
      <w:bookmarkStart w:id="850" w:name="_Toc514926620"/>
      <w:bookmarkStart w:id="851" w:name="_Toc515960761"/>
      <w:bookmarkStart w:id="852" w:name="_Toc515960933"/>
      <w:bookmarkStart w:id="853" w:name="_Toc515961105"/>
      <w:bookmarkStart w:id="854" w:name="_Toc524527905"/>
      <w:bookmarkStart w:id="855" w:name="_Toc524528081"/>
      <w:bookmarkStart w:id="856" w:name="_Toc524677520"/>
      <w:bookmarkStart w:id="857" w:name="_Toc525543251"/>
      <w:bookmarkStart w:id="858" w:name="_Toc525543427"/>
      <w:bookmarkStart w:id="859" w:name="_Toc525544828"/>
      <w:bookmarkStart w:id="860" w:name="_Toc525545003"/>
      <w:bookmarkStart w:id="861" w:name="_Toc525804711"/>
      <w:bookmarkStart w:id="862" w:name="_Toc532999170"/>
      <w:bookmarkStart w:id="863" w:name="_Toc534975305"/>
      <w:bookmarkStart w:id="864" w:name="_Toc534984413"/>
      <w:bookmarkStart w:id="865" w:name="_Toc506282608"/>
      <w:bookmarkStart w:id="866" w:name="_Toc506282783"/>
      <w:bookmarkStart w:id="867" w:name="_Toc506290490"/>
      <w:bookmarkStart w:id="868" w:name="_Toc506290661"/>
      <w:bookmarkStart w:id="869" w:name="_Toc506290832"/>
      <w:bookmarkStart w:id="870" w:name="_Toc506290977"/>
      <w:bookmarkStart w:id="871" w:name="_Toc506363418"/>
      <w:bookmarkStart w:id="872" w:name="_Toc506363590"/>
      <w:bookmarkStart w:id="873" w:name="_Toc506363762"/>
      <w:bookmarkStart w:id="874" w:name="_Toc514851450"/>
      <w:bookmarkStart w:id="875" w:name="_Toc514926277"/>
      <w:bookmarkStart w:id="876" w:name="_Toc514926449"/>
      <w:bookmarkStart w:id="877" w:name="_Toc514926621"/>
      <w:bookmarkStart w:id="878" w:name="_Toc515960762"/>
      <w:bookmarkStart w:id="879" w:name="_Toc515960934"/>
      <w:bookmarkStart w:id="880" w:name="_Toc515961106"/>
      <w:bookmarkStart w:id="881" w:name="_Toc524527906"/>
      <w:bookmarkStart w:id="882" w:name="_Toc524528082"/>
      <w:bookmarkStart w:id="883" w:name="_Toc524677521"/>
      <w:bookmarkStart w:id="884" w:name="_Toc525543252"/>
      <w:bookmarkStart w:id="885" w:name="_Toc525543428"/>
      <w:bookmarkStart w:id="886" w:name="_Toc525544829"/>
      <w:bookmarkStart w:id="887" w:name="_Toc525545004"/>
      <w:bookmarkStart w:id="888" w:name="_Toc525804712"/>
      <w:bookmarkStart w:id="889" w:name="_Toc532999171"/>
      <w:bookmarkStart w:id="890" w:name="_Toc534975306"/>
      <w:bookmarkStart w:id="891" w:name="_Toc534984414"/>
      <w:bookmarkStart w:id="892" w:name="_Toc506282609"/>
      <w:bookmarkStart w:id="893" w:name="_Toc506282784"/>
      <w:bookmarkStart w:id="894" w:name="_Toc506290491"/>
      <w:bookmarkStart w:id="895" w:name="_Toc506290662"/>
      <w:bookmarkStart w:id="896" w:name="_Toc506290833"/>
      <w:bookmarkStart w:id="897" w:name="_Toc506290978"/>
      <w:bookmarkStart w:id="898" w:name="_Toc506363419"/>
      <w:bookmarkStart w:id="899" w:name="_Toc506363591"/>
      <w:bookmarkStart w:id="900" w:name="_Toc506363763"/>
      <w:bookmarkStart w:id="901" w:name="_Toc514851451"/>
      <w:bookmarkStart w:id="902" w:name="_Toc514926278"/>
      <w:bookmarkStart w:id="903" w:name="_Toc514926450"/>
      <w:bookmarkStart w:id="904" w:name="_Toc514926622"/>
      <w:bookmarkStart w:id="905" w:name="_Toc515960763"/>
      <w:bookmarkStart w:id="906" w:name="_Toc515960935"/>
      <w:bookmarkStart w:id="907" w:name="_Toc515961107"/>
      <w:bookmarkStart w:id="908" w:name="_Toc524527907"/>
      <w:bookmarkStart w:id="909" w:name="_Toc524528083"/>
      <w:bookmarkStart w:id="910" w:name="_Toc524677522"/>
      <w:bookmarkStart w:id="911" w:name="_Toc525543253"/>
      <w:bookmarkStart w:id="912" w:name="_Toc525543429"/>
      <w:bookmarkStart w:id="913" w:name="_Toc525544830"/>
      <w:bookmarkStart w:id="914" w:name="_Toc525545005"/>
      <w:bookmarkStart w:id="915" w:name="_Toc525804713"/>
      <w:bookmarkStart w:id="916" w:name="_Toc532999172"/>
      <w:bookmarkStart w:id="917" w:name="_Toc534975307"/>
      <w:bookmarkStart w:id="918" w:name="_Toc534984415"/>
      <w:bookmarkStart w:id="919" w:name="_Toc506282610"/>
      <w:bookmarkStart w:id="920" w:name="_Toc506282785"/>
      <w:bookmarkStart w:id="921" w:name="_Toc506290492"/>
      <w:bookmarkStart w:id="922" w:name="_Toc506290663"/>
      <w:bookmarkStart w:id="923" w:name="_Toc506290834"/>
      <w:bookmarkStart w:id="924" w:name="_Toc506290979"/>
      <w:bookmarkStart w:id="925" w:name="_Toc506363420"/>
      <w:bookmarkStart w:id="926" w:name="_Toc506363592"/>
      <w:bookmarkStart w:id="927" w:name="_Toc506363764"/>
      <w:bookmarkStart w:id="928" w:name="_Toc514851452"/>
      <w:bookmarkStart w:id="929" w:name="_Toc514926279"/>
      <w:bookmarkStart w:id="930" w:name="_Toc514926451"/>
      <w:bookmarkStart w:id="931" w:name="_Toc514926623"/>
      <w:bookmarkStart w:id="932" w:name="_Toc515960764"/>
      <w:bookmarkStart w:id="933" w:name="_Toc515960936"/>
      <w:bookmarkStart w:id="934" w:name="_Toc515961108"/>
      <w:bookmarkStart w:id="935" w:name="_Toc524527908"/>
      <w:bookmarkStart w:id="936" w:name="_Toc524528084"/>
      <w:bookmarkStart w:id="937" w:name="_Toc524677523"/>
      <w:bookmarkStart w:id="938" w:name="_Toc525543254"/>
      <w:bookmarkStart w:id="939" w:name="_Toc525543430"/>
      <w:bookmarkStart w:id="940" w:name="_Toc525544831"/>
      <w:bookmarkStart w:id="941" w:name="_Toc525545006"/>
      <w:bookmarkStart w:id="942" w:name="_Toc525804714"/>
      <w:bookmarkStart w:id="943" w:name="_Toc532999173"/>
      <w:bookmarkStart w:id="944" w:name="_Toc534975308"/>
      <w:bookmarkStart w:id="945" w:name="_Toc534984416"/>
      <w:bookmarkStart w:id="946" w:name="_Toc506282611"/>
      <w:bookmarkStart w:id="947" w:name="_Toc506282786"/>
      <w:bookmarkStart w:id="948" w:name="_Toc506290493"/>
      <w:bookmarkStart w:id="949" w:name="_Toc506290664"/>
      <w:bookmarkStart w:id="950" w:name="_Toc506290835"/>
      <w:bookmarkStart w:id="951" w:name="_Toc506290980"/>
      <w:bookmarkStart w:id="952" w:name="_Toc506363421"/>
      <w:bookmarkStart w:id="953" w:name="_Toc506363593"/>
      <w:bookmarkStart w:id="954" w:name="_Toc506363765"/>
      <w:bookmarkStart w:id="955" w:name="_Toc514851453"/>
      <w:bookmarkStart w:id="956" w:name="_Toc514926280"/>
      <w:bookmarkStart w:id="957" w:name="_Toc514926452"/>
      <w:bookmarkStart w:id="958" w:name="_Toc514926624"/>
      <w:bookmarkStart w:id="959" w:name="_Toc515960765"/>
      <w:bookmarkStart w:id="960" w:name="_Toc515960937"/>
      <w:bookmarkStart w:id="961" w:name="_Toc515961109"/>
      <w:bookmarkStart w:id="962" w:name="_Toc524527909"/>
      <w:bookmarkStart w:id="963" w:name="_Toc524528085"/>
      <w:bookmarkStart w:id="964" w:name="_Toc524677524"/>
      <w:bookmarkStart w:id="965" w:name="_Toc525543255"/>
      <w:bookmarkStart w:id="966" w:name="_Toc525543431"/>
      <w:bookmarkStart w:id="967" w:name="_Toc525544832"/>
      <w:bookmarkStart w:id="968" w:name="_Toc525545007"/>
      <w:bookmarkStart w:id="969" w:name="_Toc525804715"/>
      <w:bookmarkStart w:id="970" w:name="_Toc532999174"/>
      <w:bookmarkStart w:id="971" w:name="_Toc534975309"/>
      <w:bookmarkStart w:id="972" w:name="_Toc534984417"/>
      <w:bookmarkStart w:id="973" w:name="_Toc506282612"/>
      <w:bookmarkStart w:id="974" w:name="_Toc506282787"/>
      <w:bookmarkStart w:id="975" w:name="_Toc506290494"/>
      <w:bookmarkStart w:id="976" w:name="_Toc506290665"/>
      <w:bookmarkStart w:id="977" w:name="_Toc506290836"/>
      <w:bookmarkStart w:id="978" w:name="_Toc506290981"/>
      <w:bookmarkStart w:id="979" w:name="_Toc506363422"/>
      <w:bookmarkStart w:id="980" w:name="_Toc506363594"/>
      <w:bookmarkStart w:id="981" w:name="_Toc506363766"/>
      <w:bookmarkStart w:id="982" w:name="_Toc514851454"/>
      <w:bookmarkStart w:id="983" w:name="_Toc514926281"/>
      <w:bookmarkStart w:id="984" w:name="_Toc514926453"/>
      <w:bookmarkStart w:id="985" w:name="_Toc514926625"/>
      <w:bookmarkStart w:id="986" w:name="_Toc515960766"/>
      <w:bookmarkStart w:id="987" w:name="_Toc515960938"/>
      <w:bookmarkStart w:id="988" w:name="_Toc515961110"/>
      <w:bookmarkStart w:id="989" w:name="_Toc524527910"/>
      <w:bookmarkStart w:id="990" w:name="_Toc524528086"/>
      <w:bookmarkStart w:id="991" w:name="_Toc524677525"/>
      <w:bookmarkStart w:id="992" w:name="_Toc525543256"/>
      <w:bookmarkStart w:id="993" w:name="_Toc525543432"/>
      <w:bookmarkStart w:id="994" w:name="_Toc525544833"/>
      <w:bookmarkStart w:id="995" w:name="_Toc525545008"/>
      <w:bookmarkStart w:id="996" w:name="_Toc525804716"/>
      <w:bookmarkStart w:id="997" w:name="_Toc532999175"/>
      <w:bookmarkStart w:id="998" w:name="_Toc534975310"/>
      <w:bookmarkStart w:id="999" w:name="_Toc534984418"/>
      <w:bookmarkStart w:id="1000" w:name="_Toc506282613"/>
      <w:bookmarkStart w:id="1001" w:name="_Toc506282788"/>
      <w:bookmarkStart w:id="1002" w:name="_Toc506290495"/>
      <w:bookmarkStart w:id="1003" w:name="_Toc506290666"/>
      <w:bookmarkStart w:id="1004" w:name="_Toc506290837"/>
      <w:bookmarkStart w:id="1005" w:name="_Toc506290982"/>
      <w:bookmarkStart w:id="1006" w:name="_Toc506363423"/>
      <w:bookmarkStart w:id="1007" w:name="_Toc506363595"/>
      <w:bookmarkStart w:id="1008" w:name="_Toc506363767"/>
      <w:bookmarkStart w:id="1009" w:name="_Toc514851455"/>
      <w:bookmarkStart w:id="1010" w:name="_Toc514926282"/>
      <w:bookmarkStart w:id="1011" w:name="_Toc514926454"/>
      <w:bookmarkStart w:id="1012" w:name="_Toc514926626"/>
      <w:bookmarkStart w:id="1013" w:name="_Toc515960767"/>
      <w:bookmarkStart w:id="1014" w:name="_Toc515960939"/>
      <w:bookmarkStart w:id="1015" w:name="_Toc515961111"/>
      <w:bookmarkStart w:id="1016" w:name="_Toc524527911"/>
      <w:bookmarkStart w:id="1017" w:name="_Toc524528087"/>
      <w:bookmarkStart w:id="1018" w:name="_Toc524677526"/>
      <w:bookmarkStart w:id="1019" w:name="_Toc525543257"/>
      <w:bookmarkStart w:id="1020" w:name="_Toc525543433"/>
      <w:bookmarkStart w:id="1021" w:name="_Toc525544834"/>
      <w:bookmarkStart w:id="1022" w:name="_Toc525545009"/>
      <w:bookmarkStart w:id="1023" w:name="_Toc525804717"/>
      <w:bookmarkStart w:id="1024" w:name="_Toc532999176"/>
      <w:bookmarkStart w:id="1025" w:name="_Toc534975311"/>
      <w:bookmarkStart w:id="1026" w:name="_Toc534984419"/>
      <w:bookmarkStart w:id="1027" w:name="_Toc506282614"/>
      <w:bookmarkStart w:id="1028" w:name="_Toc506282789"/>
      <w:bookmarkStart w:id="1029" w:name="_Toc506290496"/>
      <w:bookmarkStart w:id="1030" w:name="_Toc506290667"/>
      <w:bookmarkStart w:id="1031" w:name="_Toc506290838"/>
      <w:bookmarkStart w:id="1032" w:name="_Toc506290983"/>
      <w:bookmarkStart w:id="1033" w:name="_Toc506363424"/>
      <w:bookmarkStart w:id="1034" w:name="_Toc506363596"/>
      <w:bookmarkStart w:id="1035" w:name="_Toc506363768"/>
      <w:bookmarkStart w:id="1036" w:name="_Toc514851456"/>
      <w:bookmarkStart w:id="1037" w:name="_Toc514926283"/>
      <w:bookmarkStart w:id="1038" w:name="_Toc514926455"/>
      <w:bookmarkStart w:id="1039" w:name="_Toc514926627"/>
      <w:bookmarkStart w:id="1040" w:name="_Toc515960768"/>
      <w:bookmarkStart w:id="1041" w:name="_Toc515960940"/>
      <w:bookmarkStart w:id="1042" w:name="_Toc515961112"/>
      <w:bookmarkStart w:id="1043" w:name="_Toc524527912"/>
      <w:bookmarkStart w:id="1044" w:name="_Toc524528088"/>
      <w:bookmarkStart w:id="1045" w:name="_Toc524677527"/>
      <w:bookmarkStart w:id="1046" w:name="_Toc525543258"/>
      <w:bookmarkStart w:id="1047" w:name="_Toc525543434"/>
      <w:bookmarkStart w:id="1048" w:name="_Toc525544835"/>
      <w:bookmarkStart w:id="1049" w:name="_Toc525545010"/>
      <w:bookmarkStart w:id="1050" w:name="_Toc525804718"/>
      <w:bookmarkStart w:id="1051" w:name="_Toc532999177"/>
      <w:bookmarkStart w:id="1052" w:name="_Toc534975312"/>
      <w:bookmarkStart w:id="1053" w:name="_Toc534984420"/>
      <w:bookmarkStart w:id="1054" w:name="_Toc506282615"/>
      <w:bookmarkStart w:id="1055" w:name="_Toc506282790"/>
      <w:bookmarkStart w:id="1056" w:name="_Toc506290497"/>
      <w:bookmarkStart w:id="1057" w:name="_Toc506290668"/>
      <w:bookmarkStart w:id="1058" w:name="_Toc506290839"/>
      <w:bookmarkStart w:id="1059" w:name="_Toc506290984"/>
      <w:bookmarkStart w:id="1060" w:name="_Toc506363425"/>
      <w:bookmarkStart w:id="1061" w:name="_Toc506363597"/>
      <w:bookmarkStart w:id="1062" w:name="_Toc506363769"/>
      <w:bookmarkStart w:id="1063" w:name="_Toc514851457"/>
      <w:bookmarkStart w:id="1064" w:name="_Toc514926284"/>
      <w:bookmarkStart w:id="1065" w:name="_Toc514926456"/>
      <w:bookmarkStart w:id="1066" w:name="_Toc514926628"/>
      <w:bookmarkStart w:id="1067" w:name="_Toc515960769"/>
      <w:bookmarkStart w:id="1068" w:name="_Toc515960941"/>
      <w:bookmarkStart w:id="1069" w:name="_Toc515961113"/>
      <w:bookmarkStart w:id="1070" w:name="_Toc524527913"/>
      <w:bookmarkStart w:id="1071" w:name="_Toc524528089"/>
      <w:bookmarkStart w:id="1072" w:name="_Toc524677528"/>
      <w:bookmarkStart w:id="1073" w:name="_Toc525543259"/>
      <w:bookmarkStart w:id="1074" w:name="_Toc525543435"/>
      <w:bookmarkStart w:id="1075" w:name="_Toc525544836"/>
      <w:bookmarkStart w:id="1076" w:name="_Toc525545011"/>
      <w:bookmarkStart w:id="1077" w:name="_Toc525804719"/>
      <w:bookmarkStart w:id="1078" w:name="_Toc532999178"/>
      <w:bookmarkStart w:id="1079" w:name="_Toc534975313"/>
      <w:bookmarkStart w:id="1080" w:name="_Toc534984421"/>
      <w:bookmarkStart w:id="1081" w:name="_Toc506282616"/>
      <w:bookmarkStart w:id="1082" w:name="_Toc506282791"/>
      <w:bookmarkStart w:id="1083" w:name="_Toc506290498"/>
      <w:bookmarkStart w:id="1084" w:name="_Toc506290669"/>
      <w:bookmarkStart w:id="1085" w:name="_Toc506290840"/>
      <w:bookmarkStart w:id="1086" w:name="_Toc506290985"/>
      <w:bookmarkStart w:id="1087" w:name="_Toc506363426"/>
      <w:bookmarkStart w:id="1088" w:name="_Toc506363598"/>
      <w:bookmarkStart w:id="1089" w:name="_Toc506363770"/>
      <w:bookmarkStart w:id="1090" w:name="_Toc514851458"/>
      <w:bookmarkStart w:id="1091" w:name="_Toc514926285"/>
      <w:bookmarkStart w:id="1092" w:name="_Toc514926457"/>
      <w:bookmarkStart w:id="1093" w:name="_Toc514926629"/>
      <w:bookmarkStart w:id="1094" w:name="_Toc515960770"/>
      <w:bookmarkStart w:id="1095" w:name="_Toc515960942"/>
      <w:bookmarkStart w:id="1096" w:name="_Toc515961114"/>
      <w:bookmarkStart w:id="1097" w:name="_Toc524527914"/>
      <w:bookmarkStart w:id="1098" w:name="_Toc524528090"/>
      <w:bookmarkStart w:id="1099" w:name="_Toc524677529"/>
      <w:bookmarkStart w:id="1100" w:name="_Toc525543260"/>
      <w:bookmarkStart w:id="1101" w:name="_Toc525543436"/>
      <w:bookmarkStart w:id="1102" w:name="_Toc525544837"/>
      <w:bookmarkStart w:id="1103" w:name="_Toc525545012"/>
      <w:bookmarkStart w:id="1104" w:name="_Toc525804720"/>
      <w:bookmarkStart w:id="1105" w:name="_Toc532999179"/>
      <w:bookmarkStart w:id="1106" w:name="_Toc534975314"/>
      <w:bookmarkStart w:id="1107" w:name="_Toc534984422"/>
      <w:bookmarkStart w:id="1108" w:name="_Toc506282617"/>
      <w:bookmarkStart w:id="1109" w:name="_Toc506282792"/>
      <w:bookmarkStart w:id="1110" w:name="_Toc506290499"/>
      <w:bookmarkStart w:id="1111" w:name="_Toc506290670"/>
      <w:bookmarkStart w:id="1112" w:name="_Toc506290841"/>
      <w:bookmarkStart w:id="1113" w:name="_Toc506290986"/>
      <w:bookmarkStart w:id="1114" w:name="_Toc506363427"/>
      <w:bookmarkStart w:id="1115" w:name="_Toc506363599"/>
      <w:bookmarkStart w:id="1116" w:name="_Toc506363771"/>
      <w:bookmarkStart w:id="1117" w:name="_Toc514851459"/>
      <w:bookmarkStart w:id="1118" w:name="_Toc514926286"/>
      <w:bookmarkStart w:id="1119" w:name="_Toc514926458"/>
      <w:bookmarkStart w:id="1120" w:name="_Toc514926630"/>
      <w:bookmarkStart w:id="1121" w:name="_Toc515960771"/>
      <w:bookmarkStart w:id="1122" w:name="_Toc515960943"/>
      <w:bookmarkStart w:id="1123" w:name="_Toc515961115"/>
      <w:bookmarkStart w:id="1124" w:name="_Toc524527915"/>
      <w:bookmarkStart w:id="1125" w:name="_Toc524528091"/>
      <w:bookmarkStart w:id="1126" w:name="_Toc524677530"/>
      <w:bookmarkStart w:id="1127" w:name="_Toc525543261"/>
      <w:bookmarkStart w:id="1128" w:name="_Toc525543437"/>
      <w:bookmarkStart w:id="1129" w:name="_Toc525544838"/>
      <w:bookmarkStart w:id="1130" w:name="_Toc525545013"/>
      <w:bookmarkStart w:id="1131" w:name="_Toc525804721"/>
      <w:bookmarkStart w:id="1132" w:name="_Toc532999180"/>
      <w:bookmarkStart w:id="1133" w:name="_Toc534975315"/>
      <w:bookmarkStart w:id="1134" w:name="_Toc534984423"/>
      <w:bookmarkStart w:id="1135" w:name="_Toc506282618"/>
      <w:bookmarkStart w:id="1136" w:name="_Toc506282793"/>
      <w:bookmarkStart w:id="1137" w:name="_Toc506290500"/>
      <w:bookmarkStart w:id="1138" w:name="_Toc506290671"/>
      <w:bookmarkStart w:id="1139" w:name="_Toc506290842"/>
      <w:bookmarkStart w:id="1140" w:name="_Toc506290987"/>
      <w:bookmarkStart w:id="1141" w:name="_Toc506363428"/>
      <w:bookmarkStart w:id="1142" w:name="_Toc506363600"/>
      <w:bookmarkStart w:id="1143" w:name="_Toc506363772"/>
      <w:bookmarkStart w:id="1144" w:name="_Toc514851460"/>
      <w:bookmarkStart w:id="1145" w:name="_Toc514926287"/>
      <w:bookmarkStart w:id="1146" w:name="_Toc514926459"/>
      <w:bookmarkStart w:id="1147" w:name="_Toc514926631"/>
      <w:bookmarkStart w:id="1148" w:name="_Toc515960772"/>
      <w:bookmarkStart w:id="1149" w:name="_Toc515960944"/>
      <w:bookmarkStart w:id="1150" w:name="_Toc515961116"/>
      <w:bookmarkStart w:id="1151" w:name="_Toc524527916"/>
      <w:bookmarkStart w:id="1152" w:name="_Toc524528092"/>
      <w:bookmarkStart w:id="1153" w:name="_Toc524677531"/>
      <w:bookmarkStart w:id="1154" w:name="_Toc525543262"/>
      <w:bookmarkStart w:id="1155" w:name="_Toc525543438"/>
      <w:bookmarkStart w:id="1156" w:name="_Toc525544839"/>
      <w:bookmarkStart w:id="1157" w:name="_Toc525545014"/>
      <w:bookmarkStart w:id="1158" w:name="_Toc525804722"/>
      <w:bookmarkStart w:id="1159" w:name="_Toc532999181"/>
      <w:bookmarkStart w:id="1160" w:name="_Toc534975316"/>
      <w:bookmarkStart w:id="1161" w:name="_Toc534984424"/>
      <w:bookmarkStart w:id="1162" w:name="_Toc506282619"/>
      <w:bookmarkStart w:id="1163" w:name="_Toc506282794"/>
      <w:bookmarkStart w:id="1164" w:name="_Toc506290501"/>
      <w:bookmarkStart w:id="1165" w:name="_Toc506290672"/>
      <w:bookmarkStart w:id="1166" w:name="_Toc506290843"/>
      <w:bookmarkStart w:id="1167" w:name="_Toc506290988"/>
      <w:bookmarkStart w:id="1168" w:name="_Toc506363429"/>
      <w:bookmarkStart w:id="1169" w:name="_Toc506363601"/>
      <w:bookmarkStart w:id="1170" w:name="_Toc506363773"/>
      <w:bookmarkStart w:id="1171" w:name="_Toc514851461"/>
      <w:bookmarkStart w:id="1172" w:name="_Toc514926288"/>
      <w:bookmarkStart w:id="1173" w:name="_Toc514926460"/>
      <w:bookmarkStart w:id="1174" w:name="_Toc514926632"/>
      <w:bookmarkStart w:id="1175" w:name="_Toc515960773"/>
      <w:bookmarkStart w:id="1176" w:name="_Toc515960945"/>
      <w:bookmarkStart w:id="1177" w:name="_Toc515961117"/>
      <w:bookmarkStart w:id="1178" w:name="_Toc524527917"/>
      <w:bookmarkStart w:id="1179" w:name="_Toc524528093"/>
      <w:bookmarkStart w:id="1180" w:name="_Toc524677532"/>
      <w:bookmarkStart w:id="1181" w:name="_Toc525543263"/>
      <w:bookmarkStart w:id="1182" w:name="_Toc525543439"/>
      <w:bookmarkStart w:id="1183" w:name="_Toc525544840"/>
      <w:bookmarkStart w:id="1184" w:name="_Toc525545015"/>
      <w:bookmarkStart w:id="1185" w:name="_Toc525804723"/>
      <w:bookmarkStart w:id="1186" w:name="_Toc532999182"/>
      <w:bookmarkStart w:id="1187" w:name="_Toc534975317"/>
      <w:bookmarkStart w:id="1188" w:name="_Toc534984425"/>
      <w:bookmarkStart w:id="1189" w:name="_Toc506282620"/>
      <w:bookmarkStart w:id="1190" w:name="_Toc506282795"/>
      <w:bookmarkStart w:id="1191" w:name="_Toc506290502"/>
      <w:bookmarkStart w:id="1192" w:name="_Toc506290673"/>
      <w:bookmarkStart w:id="1193" w:name="_Toc506290844"/>
      <w:bookmarkStart w:id="1194" w:name="_Toc506290989"/>
      <w:bookmarkStart w:id="1195" w:name="_Toc506363430"/>
      <w:bookmarkStart w:id="1196" w:name="_Toc506363602"/>
      <w:bookmarkStart w:id="1197" w:name="_Toc506363774"/>
      <w:bookmarkStart w:id="1198" w:name="_Toc514851462"/>
      <w:bookmarkStart w:id="1199" w:name="_Toc514926289"/>
      <w:bookmarkStart w:id="1200" w:name="_Toc514926461"/>
      <w:bookmarkStart w:id="1201" w:name="_Toc514926633"/>
      <w:bookmarkStart w:id="1202" w:name="_Toc515960774"/>
      <w:bookmarkStart w:id="1203" w:name="_Toc515960946"/>
      <w:bookmarkStart w:id="1204" w:name="_Toc515961118"/>
      <w:bookmarkStart w:id="1205" w:name="_Toc524527918"/>
      <w:bookmarkStart w:id="1206" w:name="_Toc524528094"/>
      <w:bookmarkStart w:id="1207" w:name="_Toc524677533"/>
      <w:bookmarkStart w:id="1208" w:name="_Toc525543264"/>
      <w:bookmarkStart w:id="1209" w:name="_Toc525543440"/>
      <w:bookmarkStart w:id="1210" w:name="_Toc525544841"/>
      <w:bookmarkStart w:id="1211" w:name="_Toc525545016"/>
      <w:bookmarkStart w:id="1212" w:name="_Toc525804724"/>
      <w:bookmarkStart w:id="1213" w:name="_Toc532999183"/>
      <w:bookmarkStart w:id="1214" w:name="_Toc534975318"/>
      <w:bookmarkStart w:id="1215" w:name="_Toc534984426"/>
      <w:bookmarkStart w:id="1216" w:name="_Toc506282621"/>
      <w:bookmarkStart w:id="1217" w:name="_Toc506282796"/>
      <w:bookmarkStart w:id="1218" w:name="_Toc506290503"/>
      <w:bookmarkStart w:id="1219" w:name="_Toc506290674"/>
      <w:bookmarkStart w:id="1220" w:name="_Toc506290845"/>
      <w:bookmarkStart w:id="1221" w:name="_Toc506290990"/>
      <w:bookmarkStart w:id="1222" w:name="_Toc506363431"/>
      <w:bookmarkStart w:id="1223" w:name="_Toc506363603"/>
      <w:bookmarkStart w:id="1224" w:name="_Toc506363775"/>
      <w:bookmarkStart w:id="1225" w:name="_Toc514851463"/>
      <w:bookmarkStart w:id="1226" w:name="_Toc514926290"/>
      <w:bookmarkStart w:id="1227" w:name="_Toc514926462"/>
      <w:bookmarkStart w:id="1228" w:name="_Toc514926634"/>
      <w:bookmarkStart w:id="1229" w:name="_Toc515960775"/>
      <w:bookmarkStart w:id="1230" w:name="_Toc515960947"/>
      <w:bookmarkStart w:id="1231" w:name="_Toc515961119"/>
      <w:bookmarkStart w:id="1232" w:name="_Toc524527919"/>
      <w:bookmarkStart w:id="1233" w:name="_Toc524528095"/>
      <w:bookmarkStart w:id="1234" w:name="_Toc524677534"/>
      <w:bookmarkStart w:id="1235" w:name="_Toc525543265"/>
      <w:bookmarkStart w:id="1236" w:name="_Toc525543441"/>
      <w:bookmarkStart w:id="1237" w:name="_Toc525544842"/>
      <w:bookmarkStart w:id="1238" w:name="_Toc525545017"/>
      <w:bookmarkStart w:id="1239" w:name="_Toc525804725"/>
      <w:bookmarkStart w:id="1240" w:name="_Toc532999184"/>
      <w:bookmarkStart w:id="1241" w:name="_Toc534975319"/>
      <w:bookmarkStart w:id="1242" w:name="_Toc534984427"/>
      <w:bookmarkStart w:id="1243" w:name="_Toc506282622"/>
      <w:bookmarkStart w:id="1244" w:name="_Toc506282797"/>
      <w:bookmarkStart w:id="1245" w:name="_Toc506290504"/>
      <w:bookmarkStart w:id="1246" w:name="_Toc506290675"/>
      <w:bookmarkStart w:id="1247" w:name="_Toc506290846"/>
      <w:bookmarkStart w:id="1248" w:name="_Toc506290991"/>
      <w:bookmarkStart w:id="1249" w:name="_Toc506363432"/>
      <w:bookmarkStart w:id="1250" w:name="_Toc506363604"/>
      <w:bookmarkStart w:id="1251" w:name="_Toc506363776"/>
      <w:bookmarkStart w:id="1252" w:name="_Toc514851464"/>
      <w:bookmarkStart w:id="1253" w:name="_Toc514926291"/>
      <w:bookmarkStart w:id="1254" w:name="_Toc514926463"/>
      <w:bookmarkStart w:id="1255" w:name="_Toc514926635"/>
      <w:bookmarkStart w:id="1256" w:name="_Toc515960776"/>
      <w:bookmarkStart w:id="1257" w:name="_Toc515960948"/>
      <w:bookmarkStart w:id="1258" w:name="_Toc515961120"/>
      <w:bookmarkStart w:id="1259" w:name="_Toc524527920"/>
      <w:bookmarkStart w:id="1260" w:name="_Toc524528096"/>
      <w:bookmarkStart w:id="1261" w:name="_Toc524677535"/>
      <w:bookmarkStart w:id="1262" w:name="_Toc525543266"/>
      <w:bookmarkStart w:id="1263" w:name="_Toc525543442"/>
      <w:bookmarkStart w:id="1264" w:name="_Toc525544843"/>
      <w:bookmarkStart w:id="1265" w:name="_Toc525545018"/>
      <w:bookmarkStart w:id="1266" w:name="_Toc525804726"/>
      <w:bookmarkStart w:id="1267" w:name="_Toc532999185"/>
      <w:bookmarkStart w:id="1268" w:name="_Toc534975320"/>
      <w:bookmarkStart w:id="1269" w:name="_Toc534984428"/>
      <w:bookmarkStart w:id="1270" w:name="_Toc506282623"/>
      <w:bookmarkStart w:id="1271" w:name="_Toc506282798"/>
      <w:bookmarkStart w:id="1272" w:name="_Toc506290505"/>
      <w:bookmarkStart w:id="1273" w:name="_Toc506290676"/>
      <w:bookmarkStart w:id="1274" w:name="_Toc506290847"/>
      <w:bookmarkStart w:id="1275" w:name="_Toc506290992"/>
      <w:bookmarkStart w:id="1276" w:name="_Toc506363433"/>
      <w:bookmarkStart w:id="1277" w:name="_Toc506363605"/>
      <w:bookmarkStart w:id="1278" w:name="_Toc506363777"/>
      <w:bookmarkStart w:id="1279" w:name="_Toc514851465"/>
      <w:bookmarkStart w:id="1280" w:name="_Toc514926292"/>
      <w:bookmarkStart w:id="1281" w:name="_Toc514926464"/>
      <w:bookmarkStart w:id="1282" w:name="_Toc514926636"/>
      <w:bookmarkStart w:id="1283" w:name="_Toc515960777"/>
      <w:bookmarkStart w:id="1284" w:name="_Toc515960949"/>
      <w:bookmarkStart w:id="1285" w:name="_Toc515961121"/>
      <w:bookmarkStart w:id="1286" w:name="_Toc524527921"/>
      <w:bookmarkStart w:id="1287" w:name="_Toc524528097"/>
      <w:bookmarkStart w:id="1288" w:name="_Toc524677536"/>
      <w:bookmarkStart w:id="1289" w:name="_Toc525543267"/>
      <w:bookmarkStart w:id="1290" w:name="_Toc525543443"/>
      <w:bookmarkStart w:id="1291" w:name="_Toc525544844"/>
      <w:bookmarkStart w:id="1292" w:name="_Toc525545019"/>
      <w:bookmarkStart w:id="1293" w:name="_Toc525804727"/>
      <w:bookmarkStart w:id="1294" w:name="_Toc532999186"/>
      <w:bookmarkStart w:id="1295" w:name="_Toc534975321"/>
      <w:bookmarkStart w:id="1296" w:name="_Toc534984429"/>
      <w:bookmarkStart w:id="1297" w:name="_Toc506282624"/>
      <w:bookmarkStart w:id="1298" w:name="_Toc506282799"/>
      <w:bookmarkStart w:id="1299" w:name="_Toc506290506"/>
      <w:bookmarkStart w:id="1300" w:name="_Toc506290677"/>
      <w:bookmarkStart w:id="1301" w:name="_Toc506290848"/>
      <w:bookmarkStart w:id="1302" w:name="_Toc506290993"/>
      <w:bookmarkStart w:id="1303" w:name="_Toc506363434"/>
      <w:bookmarkStart w:id="1304" w:name="_Toc506363606"/>
      <w:bookmarkStart w:id="1305" w:name="_Toc506363778"/>
      <w:bookmarkStart w:id="1306" w:name="_Toc514851466"/>
      <w:bookmarkStart w:id="1307" w:name="_Toc514926293"/>
      <w:bookmarkStart w:id="1308" w:name="_Toc514926465"/>
      <w:bookmarkStart w:id="1309" w:name="_Toc514926637"/>
      <w:bookmarkStart w:id="1310" w:name="_Toc515960778"/>
      <w:bookmarkStart w:id="1311" w:name="_Toc515960950"/>
      <w:bookmarkStart w:id="1312" w:name="_Toc515961122"/>
      <w:bookmarkStart w:id="1313" w:name="_Toc524527922"/>
      <w:bookmarkStart w:id="1314" w:name="_Toc524528098"/>
      <w:bookmarkStart w:id="1315" w:name="_Toc524677537"/>
      <w:bookmarkStart w:id="1316" w:name="_Toc525543268"/>
      <w:bookmarkStart w:id="1317" w:name="_Toc525543444"/>
      <w:bookmarkStart w:id="1318" w:name="_Toc525544845"/>
      <w:bookmarkStart w:id="1319" w:name="_Toc525545020"/>
      <w:bookmarkStart w:id="1320" w:name="_Toc525804728"/>
      <w:bookmarkStart w:id="1321" w:name="_Toc532999187"/>
      <w:bookmarkStart w:id="1322" w:name="_Toc534975322"/>
      <w:bookmarkStart w:id="1323" w:name="_Toc534984430"/>
      <w:bookmarkStart w:id="1324" w:name="_Toc506282625"/>
      <w:bookmarkStart w:id="1325" w:name="_Toc506282800"/>
      <w:bookmarkStart w:id="1326" w:name="_Toc506290507"/>
      <w:bookmarkStart w:id="1327" w:name="_Toc506290678"/>
      <w:bookmarkStart w:id="1328" w:name="_Toc506290849"/>
      <w:bookmarkStart w:id="1329" w:name="_Toc506290994"/>
      <w:bookmarkStart w:id="1330" w:name="_Toc506363435"/>
      <w:bookmarkStart w:id="1331" w:name="_Toc506363607"/>
      <w:bookmarkStart w:id="1332" w:name="_Toc506363779"/>
      <w:bookmarkStart w:id="1333" w:name="_Toc514851467"/>
      <w:bookmarkStart w:id="1334" w:name="_Toc514926294"/>
      <w:bookmarkStart w:id="1335" w:name="_Toc514926466"/>
      <w:bookmarkStart w:id="1336" w:name="_Toc514926638"/>
      <w:bookmarkStart w:id="1337" w:name="_Toc515960779"/>
      <w:bookmarkStart w:id="1338" w:name="_Toc515960951"/>
      <w:bookmarkStart w:id="1339" w:name="_Toc515961123"/>
      <w:bookmarkStart w:id="1340" w:name="_Toc524527923"/>
      <w:bookmarkStart w:id="1341" w:name="_Toc524528099"/>
      <w:bookmarkStart w:id="1342" w:name="_Toc524677538"/>
      <w:bookmarkStart w:id="1343" w:name="_Toc525543269"/>
      <w:bookmarkStart w:id="1344" w:name="_Toc525543445"/>
      <w:bookmarkStart w:id="1345" w:name="_Toc525544846"/>
      <w:bookmarkStart w:id="1346" w:name="_Toc525545021"/>
      <w:bookmarkStart w:id="1347" w:name="_Toc525804729"/>
      <w:bookmarkStart w:id="1348" w:name="_Toc532999188"/>
      <w:bookmarkStart w:id="1349" w:name="_Toc534975323"/>
      <w:bookmarkStart w:id="1350" w:name="_Toc534984431"/>
      <w:bookmarkStart w:id="1351" w:name="_Toc506282626"/>
      <w:bookmarkStart w:id="1352" w:name="_Toc506282801"/>
      <w:bookmarkStart w:id="1353" w:name="_Toc506290508"/>
      <w:bookmarkStart w:id="1354" w:name="_Toc506290679"/>
      <w:bookmarkStart w:id="1355" w:name="_Toc506290850"/>
      <w:bookmarkStart w:id="1356" w:name="_Toc506290995"/>
      <w:bookmarkStart w:id="1357" w:name="_Toc506363436"/>
      <w:bookmarkStart w:id="1358" w:name="_Toc506363608"/>
      <w:bookmarkStart w:id="1359" w:name="_Toc506363780"/>
      <w:bookmarkStart w:id="1360" w:name="_Toc514851468"/>
      <w:bookmarkStart w:id="1361" w:name="_Toc514926295"/>
      <w:bookmarkStart w:id="1362" w:name="_Toc514926467"/>
      <w:bookmarkStart w:id="1363" w:name="_Toc514926639"/>
      <w:bookmarkStart w:id="1364" w:name="_Toc515960780"/>
      <w:bookmarkStart w:id="1365" w:name="_Toc515960952"/>
      <w:bookmarkStart w:id="1366" w:name="_Toc515961124"/>
      <w:bookmarkStart w:id="1367" w:name="_Toc524527924"/>
      <w:bookmarkStart w:id="1368" w:name="_Toc524528100"/>
      <w:bookmarkStart w:id="1369" w:name="_Toc524677539"/>
      <w:bookmarkStart w:id="1370" w:name="_Toc525543270"/>
      <w:bookmarkStart w:id="1371" w:name="_Toc525543446"/>
      <w:bookmarkStart w:id="1372" w:name="_Toc525544847"/>
      <w:bookmarkStart w:id="1373" w:name="_Toc525545022"/>
      <w:bookmarkStart w:id="1374" w:name="_Toc525804730"/>
      <w:bookmarkStart w:id="1375" w:name="_Toc532999189"/>
      <w:bookmarkStart w:id="1376" w:name="_Toc534975324"/>
      <w:bookmarkStart w:id="1377" w:name="_Toc534984432"/>
      <w:bookmarkStart w:id="1378" w:name="_Toc506282627"/>
      <w:bookmarkStart w:id="1379" w:name="_Toc506282802"/>
      <w:bookmarkStart w:id="1380" w:name="_Toc506290509"/>
      <w:bookmarkStart w:id="1381" w:name="_Toc506290680"/>
      <w:bookmarkStart w:id="1382" w:name="_Toc506290851"/>
      <w:bookmarkStart w:id="1383" w:name="_Toc506290996"/>
      <w:bookmarkStart w:id="1384" w:name="_Toc506363437"/>
      <w:bookmarkStart w:id="1385" w:name="_Toc506363609"/>
      <w:bookmarkStart w:id="1386" w:name="_Toc506363781"/>
      <w:bookmarkStart w:id="1387" w:name="_Toc514851469"/>
      <w:bookmarkStart w:id="1388" w:name="_Toc514926296"/>
      <w:bookmarkStart w:id="1389" w:name="_Toc514926468"/>
      <w:bookmarkStart w:id="1390" w:name="_Toc514926640"/>
      <w:bookmarkStart w:id="1391" w:name="_Toc515960781"/>
      <w:bookmarkStart w:id="1392" w:name="_Toc515960953"/>
      <w:bookmarkStart w:id="1393" w:name="_Toc515961125"/>
      <w:bookmarkStart w:id="1394" w:name="_Toc524527925"/>
      <w:bookmarkStart w:id="1395" w:name="_Toc524528101"/>
      <w:bookmarkStart w:id="1396" w:name="_Toc524677540"/>
      <w:bookmarkStart w:id="1397" w:name="_Toc525543271"/>
      <w:bookmarkStart w:id="1398" w:name="_Toc525543447"/>
      <w:bookmarkStart w:id="1399" w:name="_Toc525544848"/>
      <w:bookmarkStart w:id="1400" w:name="_Toc525545023"/>
      <w:bookmarkStart w:id="1401" w:name="_Toc525804731"/>
      <w:bookmarkStart w:id="1402" w:name="_Toc532999190"/>
      <w:bookmarkStart w:id="1403" w:name="_Toc534975325"/>
      <w:bookmarkStart w:id="1404" w:name="_Toc534984433"/>
      <w:bookmarkStart w:id="1405" w:name="_Toc506282628"/>
      <w:bookmarkStart w:id="1406" w:name="_Toc506282803"/>
      <w:bookmarkStart w:id="1407" w:name="_Toc506290510"/>
      <w:bookmarkStart w:id="1408" w:name="_Toc506290681"/>
      <w:bookmarkStart w:id="1409" w:name="_Toc506290852"/>
      <w:bookmarkStart w:id="1410" w:name="_Toc506290997"/>
      <w:bookmarkStart w:id="1411" w:name="_Toc506363438"/>
      <w:bookmarkStart w:id="1412" w:name="_Toc506363610"/>
      <w:bookmarkStart w:id="1413" w:name="_Toc506363782"/>
      <w:bookmarkStart w:id="1414" w:name="_Toc514851470"/>
      <w:bookmarkStart w:id="1415" w:name="_Toc514926297"/>
      <w:bookmarkStart w:id="1416" w:name="_Toc514926469"/>
      <w:bookmarkStart w:id="1417" w:name="_Toc514926641"/>
      <w:bookmarkStart w:id="1418" w:name="_Toc515960782"/>
      <w:bookmarkStart w:id="1419" w:name="_Toc515960954"/>
      <w:bookmarkStart w:id="1420" w:name="_Toc515961126"/>
      <w:bookmarkStart w:id="1421" w:name="_Toc524527926"/>
      <w:bookmarkStart w:id="1422" w:name="_Toc524528102"/>
      <w:bookmarkStart w:id="1423" w:name="_Toc524677541"/>
      <w:bookmarkStart w:id="1424" w:name="_Toc525543272"/>
      <w:bookmarkStart w:id="1425" w:name="_Toc525543448"/>
      <w:bookmarkStart w:id="1426" w:name="_Toc525544849"/>
      <w:bookmarkStart w:id="1427" w:name="_Toc525545024"/>
      <w:bookmarkStart w:id="1428" w:name="_Toc525804732"/>
      <w:bookmarkStart w:id="1429" w:name="_Toc532999191"/>
      <w:bookmarkStart w:id="1430" w:name="_Toc534975326"/>
      <w:bookmarkStart w:id="1431" w:name="_Toc534984434"/>
      <w:bookmarkStart w:id="1432" w:name="_Toc506282629"/>
      <w:bookmarkStart w:id="1433" w:name="_Toc506282804"/>
      <w:bookmarkStart w:id="1434" w:name="_Toc506290511"/>
      <w:bookmarkStart w:id="1435" w:name="_Toc506290682"/>
      <w:bookmarkStart w:id="1436" w:name="_Toc506290853"/>
      <w:bookmarkStart w:id="1437" w:name="_Toc506290998"/>
      <w:bookmarkStart w:id="1438" w:name="_Toc506363439"/>
      <w:bookmarkStart w:id="1439" w:name="_Toc506363611"/>
      <w:bookmarkStart w:id="1440" w:name="_Toc506363783"/>
      <w:bookmarkStart w:id="1441" w:name="_Toc514851471"/>
      <w:bookmarkStart w:id="1442" w:name="_Toc514926298"/>
      <w:bookmarkStart w:id="1443" w:name="_Toc514926470"/>
      <w:bookmarkStart w:id="1444" w:name="_Toc514926642"/>
      <w:bookmarkStart w:id="1445" w:name="_Toc515960783"/>
      <w:bookmarkStart w:id="1446" w:name="_Toc515960955"/>
      <w:bookmarkStart w:id="1447" w:name="_Toc515961127"/>
      <w:bookmarkStart w:id="1448" w:name="_Toc524527927"/>
      <w:bookmarkStart w:id="1449" w:name="_Toc524528103"/>
      <w:bookmarkStart w:id="1450" w:name="_Toc524677542"/>
      <w:bookmarkStart w:id="1451" w:name="_Toc525543273"/>
      <w:bookmarkStart w:id="1452" w:name="_Toc525543449"/>
      <w:bookmarkStart w:id="1453" w:name="_Toc525544850"/>
      <w:bookmarkStart w:id="1454" w:name="_Toc525545025"/>
      <w:bookmarkStart w:id="1455" w:name="_Toc525804733"/>
      <w:bookmarkStart w:id="1456" w:name="_Toc532999192"/>
      <w:bookmarkStart w:id="1457" w:name="_Toc534975327"/>
      <w:bookmarkStart w:id="1458" w:name="_Toc534984435"/>
      <w:bookmarkStart w:id="1459" w:name="_Toc506282630"/>
      <w:bookmarkStart w:id="1460" w:name="_Toc506282805"/>
      <w:bookmarkStart w:id="1461" w:name="_Toc506290512"/>
      <w:bookmarkStart w:id="1462" w:name="_Toc506290683"/>
      <w:bookmarkStart w:id="1463" w:name="_Toc506290854"/>
      <w:bookmarkStart w:id="1464" w:name="_Toc506290999"/>
      <w:bookmarkStart w:id="1465" w:name="_Toc506363440"/>
      <w:bookmarkStart w:id="1466" w:name="_Toc506363612"/>
      <w:bookmarkStart w:id="1467" w:name="_Toc506363784"/>
      <w:bookmarkStart w:id="1468" w:name="_Toc514851472"/>
      <w:bookmarkStart w:id="1469" w:name="_Toc514926299"/>
      <w:bookmarkStart w:id="1470" w:name="_Toc514926471"/>
      <w:bookmarkStart w:id="1471" w:name="_Toc514926643"/>
      <w:bookmarkStart w:id="1472" w:name="_Toc515960784"/>
      <w:bookmarkStart w:id="1473" w:name="_Toc515960956"/>
      <w:bookmarkStart w:id="1474" w:name="_Toc515961128"/>
      <w:bookmarkStart w:id="1475" w:name="_Toc524527928"/>
      <w:bookmarkStart w:id="1476" w:name="_Toc524528104"/>
      <w:bookmarkStart w:id="1477" w:name="_Toc524677543"/>
      <w:bookmarkStart w:id="1478" w:name="_Toc525543274"/>
      <w:bookmarkStart w:id="1479" w:name="_Toc525543450"/>
      <w:bookmarkStart w:id="1480" w:name="_Toc525544851"/>
      <w:bookmarkStart w:id="1481" w:name="_Toc525545026"/>
      <w:bookmarkStart w:id="1482" w:name="_Toc525804734"/>
      <w:bookmarkStart w:id="1483" w:name="_Toc532999193"/>
      <w:bookmarkStart w:id="1484" w:name="_Toc534975328"/>
      <w:bookmarkStart w:id="1485" w:name="_Toc534984436"/>
      <w:bookmarkStart w:id="1486" w:name="_Toc506282631"/>
      <w:bookmarkStart w:id="1487" w:name="_Toc506282806"/>
      <w:bookmarkStart w:id="1488" w:name="_Toc506290513"/>
      <w:bookmarkStart w:id="1489" w:name="_Toc506290684"/>
      <w:bookmarkStart w:id="1490" w:name="_Toc506290855"/>
      <w:bookmarkStart w:id="1491" w:name="_Toc506291000"/>
      <w:bookmarkStart w:id="1492" w:name="_Toc506363441"/>
      <w:bookmarkStart w:id="1493" w:name="_Toc506363613"/>
      <w:bookmarkStart w:id="1494" w:name="_Toc506363785"/>
      <w:bookmarkStart w:id="1495" w:name="_Toc514851473"/>
      <w:bookmarkStart w:id="1496" w:name="_Toc514926300"/>
      <w:bookmarkStart w:id="1497" w:name="_Toc514926472"/>
      <w:bookmarkStart w:id="1498" w:name="_Toc514926644"/>
      <w:bookmarkStart w:id="1499" w:name="_Toc515960785"/>
      <w:bookmarkStart w:id="1500" w:name="_Toc515960957"/>
      <w:bookmarkStart w:id="1501" w:name="_Toc515961129"/>
      <w:bookmarkStart w:id="1502" w:name="_Toc524527929"/>
      <w:bookmarkStart w:id="1503" w:name="_Toc524528105"/>
      <w:bookmarkStart w:id="1504" w:name="_Toc524677544"/>
      <w:bookmarkStart w:id="1505" w:name="_Toc525543275"/>
      <w:bookmarkStart w:id="1506" w:name="_Toc525543451"/>
      <w:bookmarkStart w:id="1507" w:name="_Toc525544852"/>
      <w:bookmarkStart w:id="1508" w:name="_Toc525545027"/>
      <w:bookmarkStart w:id="1509" w:name="_Toc525804735"/>
      <w:bookmarkStart w:id="1510" w:name="_Toc532999194"/>
      <w:bookmarkStart w:id="1511" w:name="_Toc534975329"/>
      <w:bookmarkStart w:id="1512" w:name="_Toc534984437"/>
      <w:bookmarkStart w:id="1513" w:name="_Toc506282632"/>
      <w:bookmarkStart w:id="1514" w:name="_Toc506282807"/>
      <w:bookmarkStart w:id="1515" w:name="_Toc506290514"/>
      <w:bookmarkStart w:id="1516" w:name="_Toc506290685"/>
      <w:bookmarkStart w:id="1517" w:name="_Toc506290856"/>
      <w:bookmarkStart w:id="1518" w:name="_Toc506291001"/>
      <w:bookmarkStart w:id="1519" w:name="_Toc506363442"/>
      <w:bookmarkStart w:id="1520" w:name="_Toc506363614"/>
      <w:bookmarkStart w:id="1521" w:name="_Toc506363786"/>
      <w:bookmarkStart w:id="1522" w:name="_Toc514851474"/>
      <w:bookmarkStart w:id="1523" w:name="_Toc514926301"/>
      <w:bookmarkStart w:id="1524" w:name="_Toc514926473"/>
      <w:bookmarkStart w:id="1525" w:name="_Toc514926645"/>
      <w:bookmarkStart w:id="1526" w:name="_Toc515960786"/>
      <w:bookmarkStart w:id="1527" w:name="_Toc515960958"/>
      <w:bookmarkStart w:id="1528" w:name="_Toc515961130"/>
      <w:bookmarkStart w:id="1529" w:name="_Toc524527930"/>
      <w:bookmarkStart w:id="1530" w:name="_Toc524528106"/>
      <w:bookmarkStart w:id="1531" w:name="_Toc524677545"/>
      <w:bookmarkStart w:id="1532" w:name="_Toc525543276"/>
      <w:bookmarkStart w:id="1533" w:name="_Toc525543452"/>
      <w:bookmarkStart w:id="1534" w:name="_Toc525544853"/>
      <w:bookmarkStart w:id="1535" w:name="_Toc525545028"/>
      <w:bookmarkStart w:id="1536" w:name="_Toc525804736"/>
      <w:bookmarkStart w:id="1537" w:name="_Toc532999195"/>
      <w:bookmarkStart w:id="1538" w:name="_Toc534975330"/>
      <w:bookmarkStart w:id="1539" w:name="_Toc534984438"/>
      <w:bookmarkStart w:id="1540" w:name="_Toc506282633"/>
      <w:bookmarkStart w:id="1541" w:name="_Toc506282808"/>
      <w:bookmarkStart w:id="1542" w:name="_Toc506290515"/>
      <w:bookmarkStart w:id="1543" w:name="_Toc506290686"/>
      <w:bookmarkStart w:id="1544" w:name="_Toc506290857"/>
      <w:bookmarkStart w:id="1545" w:name="_Toc506291002"/>
      <w:bookmarkStart w:id="1546" w:name="_Toc506363443"/>
      <w:bookmarkStart w:id="1547" w:name="_Toc506363615"/>
      <w:bookmarkStart w:id="1548" w:name="_Toc506363787"/>
      <w:bookmarkStart w:id="1549" w:name="_Toc514851475"/>
      <w:bookmarkStart w:id="1550" w:name="_Toc514926302"/>
      <w:bookmarkStart w:id="1551" w:name="_Toc514926474"/>
      <w:bookmarkStart w:id="1552" w:name="_Toc514926646"/>
      <w:bookmarkStart w:id="1553" w:name="_Toc515960787"/>
      <w:bookmarkStart w:id="1554" w:name="_Toc515960959"/>
      <w:bookmarkStart w:id="1555" w:name="_Toc515961131"/>
      <w:bookmarkStart w:id="1556" w:name="_Toc524527931"/>
      <w:bookmarkStart w:id="1557" w:name="_Toc524528107"/>
      <w:bookmarkStart w:id="1558" w:name="_Toc524677546"/>
      <w:bookmarkStart w:id="1559" w:name="_Toc525543277"/>
      <w:bookmarkStart w:id="1560" w:name="_Toc525543453"/>
      <w:bookmarkStart w:id="1561" w:name="_Toc525544854"/>
      <w:bookmarkStart w:id="1562" w:name="_Toc525545029"/>
      <w:bookmarkStart w:id="1563" w:name="_Toc525804737"/>
      <w:bookmarkStart w:id="1564" w:name="_Toc532999196"/>
      <w:bookmarkStart w:id="1565" w:name="_Toc534975331"/>
      <w:bookmarkStart w:id="1566" w:name="_Toc534984439"/>
      <w:bookmarkStart w:id="1567" w:name="_Toc506282634"/>
      <w:bookmarkStart w:id="1568" w:name="_Toc506282809"/>
      <w:bookmarkStart w:id="1569" w:name="_Toc506290516"/>
      <w:bookmarkStart w:id="1570" w:name="_Toc506290687"/>
      <w:bookmarkStart w:id="1571" w:name="_Toc506290858"/>
      <w:bookmarkStart w:id="1572" w:name="_Toc506291003"/>
      <w:bookmarkStart w:id="1573" w:name="_Toc506363444"/>
      <w:bookmarkStart w:id="1574" w:name="_Toc506363616"/>
      <w:bookmarkStart w:id="1575" w:name="_Toc506363788"/>
      <w:bookmarkStart w:id="1576" w:name="_Toc514851476"/>
      <w:bookmarkStart w:id="1577" w:name="_Toc514926303"/>
      <w:bookmarkStart w:id="1578" w:name="_Toc514926475"/>
      <w:bookmarkStart w:id="1579" w:name="_Toc514926647"/>
      <w:bookmarkStart w:id="1580" w:name="_Toc515960788"/>
      <w:bookmarkStart w:id="1581" w:name="_Toc515960960"/>
      <w:bookmarkStart w:id="1582" w:name="_Toc515961132"/>
      <w:bookmarkStart w:id="1583" w:name="_Toc524527932"/>
      <w:bookmarkStart w:id="1584" w:name="_Toc524528108"/>
      <w:bookmarkStart w:id="1585" w:name="_Toc524677547"/>
      <w:bookmarkStart w:id="1586" w:name="_Toc525543278"/>
      <w:bookmarkStart w:id="1587" w:name="_Toc525543454"/>
      <w:bookmarkStart w:id="1588" w:name="_Toc525544855"/>
      <w:bookmarkStart w:id="1589" w:name="_Toc525545030"/>
      <w:bookmarkStart w:id="1590" w:name="_Toc525804738"/>
      <w:bookmarkStart w:id="1591" w:name="_Toc532999197"/>
      <w:bookmarkStart w:id="1592" w:name="_Toc534975332"/>
      <w:bookmarkStart w:id="1593" w:name="_Toc534984440"/>
      <w:bookmarkStart w:id="1594" w:name="_Toc506282635"/>
      <w:bookmarkStart w:id="1595" w:name="_Toc506282810"/>
      <w:bookmarkStart w:id="1596" w:name="_Toc506290517"/>
      <w:bookmarkStart w:id="1597" w:name="_Toc506290688"/>
      <w:bookmarkStart w:id="1598" w:name="_Toc506290859"/>
      <w:bookmarkStart w:id="1599" w:name="_Toc506291004"/>
      <w:bookmarkStart w:id="1600" w:name="_Toc506363445"/>
      <w:bookmarkStart w:id="1601" w:name="_Toc506363617"/>
      <w:bookmarkStart w:id="1602" w:name="_Toc506363789"/>
      <w:bookmarkStart w:id="1603" w:name="_Toc514851477"/>
      <w:bookmarkStart w:id="1604" w:name="_Toc514926304"/>
      <w:bookmarkStart w:id="1605" w:name="_Toc514926476"/>
      <w:bookmarkStart w:id="1606" w:name="_Toc514926648"/>
      <w:bookmarkStart w:id="1607" w:name="_Toc515960789"/>
      <w:bookmarkStart w:id="1608" w:name="_Toc515960961"/>
      <w:bookmarkStart w:id="1609" w:name="_Toc515961133"/>
      <w:bookmarkStart w:id="1610" w:name="_Toc524527933"/>
      <w:bookmarkStart w:id="1611" w:name="_Toc524528109"/>
      <w:bookmarkStart w:id="1612" w:name="_Toc524677548"/>
      <w:bookmarkStart w:id="1613" w:name="_Toc525543279"/>
      <w:bookmarkStart w:id="1614" w:name="_Toc525543455"/>
      <w:bookmarkStart w:id="1615" w:name="_Toc525544856"/>
      <w:bookmarkStart w:id="1616" w:name="_Toc525545031"/>
      <w:bookmarkStart w:id="1617" w:name="_Toc525804739"/>
      <w:bookmarkStart w:id="1618" w:name="_Toc532999198"/>
      <w:bookmarkStart w:id="1619" w:name="_Toc534975333"/>
      <w:bookmarkStart w:id="1620" w:name="_Toc534984441"/>
      <w:bookmarkStart w:id="1621" w:name="_Toc506282636"/>
      <w:bookmarkStart w:id="1622" w:name="_Toc506282811"/>
      <w:bookmarkStart w:id="1623" w:name="_Toc506290518"/>
      <w:bookmarkStart w:id="1624" w:name="_Toc506290689"/>
      <w:bookmarkStart w:id="1625" w:name="_Toc506290860"/>
      <w:bookmarkStart w:id="1626" w:name="_Toc506291005"/>
      <w:bookmarkStart w:id="1627" w:name="_Toc506363446"/>
      <w:bookmarkStart w:id="1628" w:name="_Toc506363618"/>
      <w:bookmarkStart w:id="1629" w:name="_Toc506363790"/>
      <w:bookmarkStart w:id="1630" w:name="_Toc514851478"/>
      <w:bookmarkStart w:id="1631" w:name="_Toc514926305"/>
      <w:bookmarkStart w:id="1632" w:name="_Toc514926477"/>
      <w:bookmarkStart w:id="1633" w:name="_Toc514926649"/>
      <w:bookmarkStart w:id="1634" w:name="_Toc515960790"/>
      <w:bookmarkStart w:id="1635" w:name="_Toc515960962"/>
      <w:bookmarkStart w:id="1636" w:name="_Toc515961134"/>
      <w:bookmarkStart w:id="1637" w:name="_Toc524527934"/>
      <w:bookmarkStart w:id="1638" w:name="_Toc524528110"/>
      <w:bookmarkStart w:id="1639" w:name="_Toc524677549"/>
      <w:bookmarkStart w:id="1640" w:name="_Toc525543280"/>
      <w:bookmarkStart w:id="1641" w:name="_Toc525543456"/>
      <w:bookmarkStart w:id="1642" w:name="_Toc525544857"/>
      <w:bookmarkStart w:id="1643" w:name="_Toc525545032"/>
      <w:bookmarkStart w:id="1644" w:name="_Toc525804740"/>
      <w:bookmarkStart w:id="1645" w:name="_Toc532999199"/>
      <w:bookmarkStart w:id="1646" w:name="_Toc534975334"/>
      <w:bookmarkStart w:id="1647" w:name="_Toc534984442"/>
      <w:bookmarkStart w:id="1648" w:name="_Toc506282637"/>
      <w:bookmarkStart w:id="1649" w:name="_Toc506282812"/>
      <w:bookmarkStart w:id="1650" w:name="_Toc506290519"/>
      <w:bookmarkStart w:id="1651" w:name="_Toc506290690"/>
      <w:bookmarkStart w:id="1652" w:name="_Toc506290861"/>
      <w:bookmarkStart w:id="1653" w:name="_Toc506291006"/>
      <w:bookmarkStart w:id="1654" w:name="_Toc506363447"/>
      <w:bookmarkStart w:id="1655" w:name="_Toc506363619"/>
      <w:bookmarkStart w:id="1656" w:name="_Toc506363791"/>
      <w:bookmarkStart w:id="1657" w:name="_Toc514851479"/>
      <w:bookmarkStart w:id="1658" w:name="_Toc514926306"/>
      <w:bookmarkStart w:id="1659" w:name="_Toc514926478"/>
      <w:bookmarkStart w:id="1660" w:name="_Toc514926650"/>
      <w:bookmarkStart w:id="1661" w:name="_Toc515960791"/>
      <w:bookmarkStart w:id="1662" w:name="_Toc515960963"/>
      <w:bookmarkStart w:id="1663" w:name="_Toc515961135"/>
      <w:bookmarkStart w:id="1664" w:name="_Toc524527935"/>
      <w:bookmarkStart w:id="1665" w:name="_Toc524528111"/>
      <w:bookmarkStart w:id="1666" w:name="_Toc524677550"/>
      <w:bookmarkStart w:id="1667" w:name="_Toc525543281"/>
      <w:bookmarkStart w:id="1668" w:name="_Toc525543457"/>
      <w:bookmarkStart w:id="1669" w:name="_Toc525544858"/>
      <w:bookmarkStart w:id="1670" w:name="_Toc525545033"/>
      <w:bookmarkStart w:id="1671" w:name="_Toc525804741"/>
      <w:bookmarkStart w:id="1672" w:name="_Toc532999200"/>
      <w:bookmarkStart w:id="1673" w:name="_Toc534975335"/>
      <w:bookmarkStart w:id="1674" w:name="_Toc534984443"/>
      <w:bookmarkStart w:id="1675" w:name="_Toc506282638"/>
      <w:bookmarkStart w:id="1676" w:name="_Toc506282813"/>
      <w:bookmarkStart w:id="1677" w:name="_Toc506290520"/>
      <w:bookmarkStart w:id="1678" w:name="_Toc506290691"/>
      <w:bookmarkStart w:id="1679" w:name="_Toc506290862"/>
      <w:bookmarkStart w:id="1680" w:name="_Toc506291007"/>
      <w:bookmarkStart w:id="1681" w:name="_Toc506363448"/>
      <w:bookmarkStart w:id="1682" w:name="_Toc506363620"/>
      <w:bookmarkStart w:id="1683" w:name="_Toc506363792"/>
      <w:bookmarkStart w:id="1684" w:name="_Toc514851480"/>
      <w:bookmarkStart w:id="1685" w:name="_Toc514926307"/>
      <w:bookmarkStart w:id="1686" w:name="_Toc514926479"/>
      <w:bookmarkStart w:id="1687" w:name="_Toc514926651"/>
      <w:bookmarkStart w:id="1688" w:name="_Toc515960792"/>
      <w:bookmarkStart w:id="1689" w:name="_Toc515960964"/>
      <w:bookmarkStart w:id="1690" w:name="_Toc515961136"/>
      <w:bookmarkStart w:id="1691" w:name="_Toc524527936"/>
      <w:bookmarkStart w:id="1692" w:name="_Toc524528112"/>
      <w:bookmarkStart w:id="1693" w:name="_Toc524677551"/>
      <w:bookmarkStart w:id="1694" w:name="_Toc525543282"/>
      <w:bookmarkStart w:id="1695" w:name="_Toc525543458"/>
      <w:bookmarkStart w:id="1696" w:name="_Toc525544859"/>
      <w:bookmarkStart w:id="1697" w:name="_Toc525545034"/>
      <w:bookmarkStart w:id="1698" w:name="_Toc525804742"/>
      <w:bookmarkStart w:id="1699" w:name="_Toc532999201"/>
      <w:bookmarkStart w:id="1700" w:name="_Toc534975336"/>
      <w:bookmarkStart w:id="1701" w:name="_Toc534984444"/>
      <w:bookmarkStart w:id="1702" w:name="_Toc506282639"/>
      <w:bookmarkStart w:id="1703" w:name="_Toc506282814"/>
      <w:bookmarkStart w:id="1704" w:name="_Toc506290521"/>
      <w:bookmarkStart w:id="1705" w:name="_Toc506290692"/>
      <w:bookmarkStart w:id="1706" w:name="_Toc506290863"/>
      <w:bookmarkStart w:id="1707" w:name="_Toc506291008"/>
      <w:bookmarkStart w:id="1708" w:name="_Toc506363449"/>
      <w:bookmarkStart w:id="1709" w:name="_Toc506363621"/>
      <w:bookmarkStart w:id="1710" w:name="_Toc506363793"/>
      <w:bookmarkStart w:id="1711" w:name="_Toc514851481"/>
      <w:bookmarkStart w:id="1712" w:name="_Toc514926308"/>
      <w:bookmarkStart w:id="1713" w:name="_Toc514926480"/>
      <w:bookmarkStart w:id="1714" w:name="_Toc514926652"/>
      <w:bookmarkStart w:id="1715" w:name="_Toc515960793"/>
      <w:bookmarkStart w:id="1716" w:name="_Toc515960965"/>
      <w:bookmarkStart w:id="1717" w:name="_Toc515961137"/>
      <w:bookmarkStart w:id="1718" w:name="_Toc524527937"/>
      <w:bookmarkStart w:id="1719" w:name="_Toc524528113"/>
      <w:bookmarkStart w:id="1720" w:name="_Toc524677552"/>
      <w:bookmarkStart w:id="1721" w:name="_Toc525543283"/>
      <w:bookmarkStart w:id="1722" w:name="_Toc525543459"/>
      <w:bookmarkStart w:id="1723" w:name="_Toc525544860"/>
      <w:bookmarkStart w:id="1724" w:name="_Toc525545035"/>
      <w:bookmarkStart w:id="1725" w:name="_Toc525804743"/>
      <w:bookmarkStart w:id="1726" w:name="_Toc532999202"/>
      <w:bookmarkStart w:id="1727" w:name="_Toc534975337"/>
      <w:bookmarkStart w:id="1728" w:name="_Toc534984445"/>
      <w:bookmarkStart w:id="1729" w:name="_Installation_and_Launch"/>
      <w:bookmarkStart w:id="1730" w:name="_Toc6188316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r w:rsidRPr="00FB0BCC">
        <w:rPr>
          <w:color w:val="0C468B"/>
        </w:rPr>
        <w:t>Richten Sie DoubleClue als Autofill-</w:t>
      </w:r>
      <w:r>
        <w:rPr>
          <w:color w:val="0C468B"/>
        </w:rPr>
        <w:t>Dienst</w:t>
      </w:r>
      <w:r w:rsidRPr="00FB0BCC">
        <w:rPr>
          <w:color w:val="0C468B"/>
        </w:rPr>
        <w:t xml:space="preserve"> auf Android ein</w:t>
      </w:r>
      <w:bookmarkEnd w:id="1730"/>
    </w:p>
    <w:p w:rsidR="00FC5960" w:rsidRPr="00FB0BCC" w:rsidRDefault="00FC5960" w:rsidP="00FC5960"/>
    <w:p w:rsidR="007E2E47" w:rsidRPr="007E2E47" w:rsidRDefault="007E2E47" w:rsidP="00FC5960">
      <w:r w:rsidRPr="007E2E47">
        <w:t xml:space="preserve">Auf den meisten modernen </w:t>
      </w:r>
      <w:proofErr w:type="spellStart"/>
      <w:r w:rsidRPr="007E2E47">
        <w:t>Androidgeräten</w:t>
      </w:r>
      <w:proofErr w:type="spellEnd"/>
      <w:r w:rsidRPr="007E2E47">
        <w:t xml:space="preserve"> ist </w:t>
      </w:r>
      <w:r>
        <w:t>der Autofill-</w:t>
      </w:r>
      <w:r w:rsidR="00FB0BCC">
        <w:t>Dienst</w:t>
      </w:r>
      <w:r>
        <w:t xml:space="preserve"> automatisch aktiv. Jedoch ist vom Hersteller voreingestellt, welcher Dienst für die automatische Eingabe verwendet wird. Dies können Sie in den Einstellungen verändern.</w:t>
      </w:r>
    </w:p>
    <w:p w:rsidR="007E2E47" w:rsidRPr="00FB0BCC" w:rsidRDefault="007E2E47" w:rsidP="00366AE6">
      <w:r w:rsidRPr="007E2E47">
        <w:rPr>
          <w:b/>
        </w:rPr>
        <w:t xml:space="preserve">Bitte beachten Sie, dass die genauen </w:t>
      </w:r>
      <w:r>
        <w:rPr>
          <w:b/>
        </w:rPr>
        <w:t xml:space="preserve">Begriffe </w:t>
      </w:r>
      <w:r w:rsidR="00FB0BCC">
        <w:rPr>
          <w:b/>
        </w:rPr>
        <w:t xml:space="preserve">und Orte der Einstellungen auf unterschiedlichen Geräten und in unterschiedlichen </w:t>
      </w:r>
      <w:proofErr w:type="spellStart"/>
      <w:r w:rsidR="00FB0BCC">
        <w:rPr>
          <w:b/>
        </w:rPr>
        <w:t>Androidversionen</w:t>
      </w:r>
      <w:proofErr w:type="spellEnd"/>
      <w:r w:rsidR="00FB0BCC">
        <w:rPr>
          <w:b/>
        </w:rPr>
        <w:t xml:space="preserve"> leicht voneinander abweichen können. </w:t>
      </w:r>
      <w:r w:rsidR="00FB0BCC">
        <w:t xml:space="preserve">Für diese Anleitung wurde ein Google Pixel 4 mit </w:t>
      </w:r>
      <w:proofErr w:type="spellStart"/>
      <w:r w:rsidR="00FB0BCC">
        <w:t>Androidversion</w:t>
      </w:r>
      <w:proofErr w:type="spellEnd"/>
      <w:r w:rsidR="00FB0BCC">
        <w:t xml:space="preserve"> 10 verwendet.</w:t>
      </w:r>
    </w:p>
    <w:p w:rsidR="00366AE6" w:rsidRPr="00FB0BCC" w:rsidRDefault="00366AE6" w:rsidP="00366AE6"/>
    <w:p w:rsidR="00366AE6" w:rsidRPr="00FB0BCC" w:rsidRDefault="00FB0BCC" w:rsidP="00CF1C4B">
      <w:pPr>
        <w:pStyle w:val="Listenabsatz"/>
        <w:numPr>
          <w:ilvl w:val="0"/>
          <w:numId w:val="2"/>
        </w:numPr>
      </w:pPr>
      <w:r w:rsidRPr="00FB0BCC">
        <w:t xml:space="preserve">Öffnen Sie die Einstellungen Ihres </w:t>
      </w:r>
      <w:proofErr w:type="spellStart"/>
      <w:r w:rsidRPr="00FB0BCC">
        <w:t>A</w:t>
      </w:r>
      <w:r>
        <w:t>ndroidgerätes</w:t>
      </w:r>
      <w:proofErr w:type="spellEnd"/>
    </w:p>
    <w:p w:rsidR="00366AE6" w:rsidRPr="00FB0BCC" w:rsidRDefault="00366AE6" w:rsidP="00366AE6">
      <w:pPr>
        <w:pStyle w:val="Listenabsatz"/>
      </w:pPr>
    </w:p>
    <w:p w:rsidR="00366AE6" w:rsidRDefault="00FB0BCC" w:rsidP="009F13A3">
      <w:pPr>
        <w:pStyle w:val="Listenabsatz"/>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noProof/>
          <w:lang w:eastAsia="de-DE"/>
        </w:rPr>
        <mc:AlternateContent>
          <mc:Choice Requires="wps">
            <w:drawing>
              <wp:anchor distT="0" distB="0" distL="114300" distR="114300" simplePos="0" relativeHeight="251670528" behindDoc="0" locked="0" layoutInCell="1" allowOverlap="1" wp14:anchorId="38A8763F" wp14:editId="14D05105">
                <wp:simplePos x="0" y="0"/>
                <wp:positionH relativeFrom="column">
                  <wp:posOffset>4134485</wp:posOffset>
                </wp:positionH>
                <wp:positionV relativeFrom="paragraph">
                  <wp:posOffset>3623945</wp:posOffset>
                </wp:positionV>
                <wp:extent cx="200025" cy="209550"/>
                <wp:effectExtent l="0" t="0" r="28575" b="19050"/>
                <wp:wrapNone/>
                <wp:docPr id="9" name="Ellipse 9"/>
                <wp:cNvGraphicFramePr/>
                <a:graphic xmlns:a="http://schemas.openxmlformats.org/drawingml/2006/main">
                  <a:graphicData uri="http://schemas.microsoft.com/office/word/2010/wordprocessingShape">
                    <wps:wsp>
                      <wps:cNvSpPr/>
                      <wps:spPr>
                        <a:xfrm>
                          <a:off x="0" y="0"/>
                          <a:ext cx="200025"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0F776A" id="Ellipse 9" o:spid="_x0000_s1026" style="position:absolute;margin-left:325.55pt;margin-top:285.35pt;width:15.75pt;height: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" filled="f" strokecolor="red" strokeweight="1pt">
                <v:stroke joinstyle="miter"/>
              </v:oval>
            </w:pict>
          </mc:Fallback>
        </mc:AlternateContent>
      </w:r>
      <w:r>
        <w:rPr>
          <w:noProof/>
          <w:lang w:eastAsia="de-DE"/>
        </w:rPr>
        <w:drawing>
          <wp:inline distT="0" distB="0" distL="0" distR="0" wp14:anchorId="12E1C8D0" wp14:editId="277F11D9">
            <wp:extent cx="2523673" cy="432435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2916" cy="4357324"/>
                    </a:xfrm>
                    <a:prstGeom prst="rect">
                      <a:avLst/>
                    </a:prstGeom>
                  </pic:spPr>
                </pic:pic>
              </a:graphicData>
            </a:graphic>
          </wp:inline>
        </w:drawing>
      </w:r>
      <w:r w:rsidR="009F13A3" w:rsidRPr="009F13A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FB0BCC" w:rsidRDefault="00FB0BCC" w:rsidP="009F13A3">
      <w:pPr>
        <w:pStyle w:val="Listenabsatz"/>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FB0BCC" w:rsidRDefault="00FB0BCC" w:rsidP="009F13A3">
      <w:pPr>
        <w:pStyle w:val="Listenabsatz"/>
        <w:jc w:val="center"/>
        <w:rPr>
          <w:lang w:val="en-US"/>
        </w:rPr>
      </w:pPr>
    </w:p>
    <w:p w:rsidR="009F13A3" w:rsidRPr="00FB0BCC" w:rsidRDefault="00FB0BCC" w:rsidP="00CF1C4B">
      <w:pPr>
        <w:pStyle w:val="Listenabsatz"/>
        <w:numPr>
          <w:ilvl w:val="0"/>
          <w:numId w:val="2"/>
        </w:numPr>
        <w:jc w:val="both"/>
      </w:pPr>
      <w:r w:rsidRPr="00FB0BCC">
        <w:t xml:space="preserve">Geben Sie im Suchfeld </w:t>
      </w:r>
      <w:r>
        <w:t>„</w:t>
      </w:r>
      <w:r w:rsidRPr="00FB0BCC">
        <w:t>Autofill</w:t>
      </w:r>
      <w:r>
        <w:t>“ ein.</w:t>
      </w:r>
    </w:p>
    <w:p w:rsidR="009F13A3" w:rsidRPr="00FB0BCC" w:rsidRDefault="009F13A3" w:rsidP="009F13A3">
      <w:pPr>
        <w:pStyle w:val="Listenabsatz"/>
        <w:jc w:val="both"/>
      </w:pPr>
    </w:p>
    <w:p w:rsidR="00FB0BCC" w:rsidRPr="00FB0BCC" w:rsidRDefault="00FB0BCC" w:rsidP="00CF1C4B">
      <w:pPr>
        <w:pStyle w:val="Listenabsatz"/>
        <w:numPr>
          <w:ilvl w:val="0"/>
          <w:numId w:val="2"/>
        </w:numPr>
        <w:jc w:val="both"/>
      </w:pPr>
      <w:r w:rsidRPr="00FB0BCC">
        <w:t>Wä</w:t>
      </w:r>
      <w:r w:rsidR="003F1C3E">
        <w:t>h</w:t>
      </w:r>
      <w:r w:rsidRPr="00FB0BCC">
        <w:t>len Sie aus den gefundenen Einträgen “</w:t>
      </w:r>
      <w:proofErr w:type="spellStart"/>
      <w:r w:rsidRPr="00FB0BCC">
        <w:t>A</w:t>
      </w:r>
      <w:r>
        <w:t>utoFill</w:t>
      </w:r>
      <w:proofErr w:type="spellEnd"/>
      <w:r>
        <w:t xml:space="preserve">-Dienst“ unter System &gt; Sprache und Eingabe &gt; </w:t>
      </w:r>
      <w:proofErr w:type="spellStart"/>
      <w:r>
        <w:t>AutoFill</w:t>
      </w:r>
      <w:proofErr w:type="spellEnd"/>
      <w:r>
        <w:t>-Dienst aus</w:t>
      </w:r>
    </w:p>
    <w:p w:rsidR="00FB0BCC" w:rsidRPr="00FB0BCC" w:rsidRDefault="00FB0BCC" w:rsidP="00FB0BCC">
      <w:pPr>
        <w:pStyle w:val="Listenabsatz"/>
      </w:pPr>
    </w:p>
    <w:p w:rsidR="00EF5DBF" w:rsidRDefault="009F13A3" w:rsidP="00EF5DBF">
      <w:pPr>
        <w:jc w:val="center"/>
        <w:rPr>
          <w:lang w:val="en-US"/>
        </w:rPr>
      </w:pPr>
      <w:r>
        <w:rPr>
          <w:noProof/>
          <w:lang w:eastAsia="de-DE"/>
        </w:rPr>
        <mc:AlternateContent>
          <mc:Choice Requires="wps">
            <w:drawing>
              <wp:anchor distT="0" distB="0" distL="114300" distR="114300" simplePos="0" relativeHeight="251672576" behindDoc="0" locked="0" layoutInCell="1" allowOverlap="1" wp14:anchorId="5C42F22C" wp14:editId="6F4E57E0">
                <wp:simplePos x="0" y="0"/>
                <wp:positionH relativeFrom="column">
                  <wp:posOffset>1743710</wp:posOffset>
                </wp:positionH>
                <wp:positionV relativeFrom="paragraph">
                  <wp:posOffset>2085340</wp:posOffset>
                </wp:positionV>
                <wp:extent cx="2038350" cy="533400"/>
                <wp:effectExtent l="0" t="0" r="19050" b="19050"/>
                <wp:wrapNone/>
                <wp:docPr id="15" name="Ellipse 15"/>
                <wp:cNvGraphicFramePr/>
                <a:graphic xmlns:a="http://schemas.openxmlformats.org/drawingml/2006/main">
                  <a:graphicData uri="http://schemas.microsoft.com/office/word/2010/wordprocessingShape">
                    <wps:wsp>
                      <wps:cNvSpPr/>
                      <wps:spPr>
                        <a:xfrm>
                          <a:off x="0" y="0"/>
                          <a:ext cx="2038350" cy="533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D5F33C" id="Ellipse 15" o:spid="_x0000_s1026" style="position:absolute;margin-left:137.3pt;margin-top:164.2pt;width:160.5pt;height: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" filled="f" strokecolor="red" strokeweight="1pt">
                <v:stroke joinstyle="miter"/>
              </v:oval>
            </w:pict>
          </mc:Fallback>
        </mc:AlternateContent>
      </w:r>
      <w:r w:rsidR="00FB0BCC" w:rsidRPr="00B10F15">
        <w:rPr>
          <w:noProof/>
          <w:lang w:eastAsia="de-DE"/>
        </w:rPr>
        <w:t xml:space="preserve"> </w:t>
      </w:r>
      <w:r w:rsidR="00FB0BCC">
        <w:rPr>
          <w:noProof/>
          <w:lang w:eastAsia="de-DE"/>
        </w:rPr>
        <w:drawing>
          <wp:inline distT="0" distB="0" distL="0" distR="0" wp14:anchorId="5CB21A9E" wp14:editId="1B25A7E6">
            <wp:extent cx="2788920" cy="2905125"/>
            <wp:effectExtent l="0" t="0" r="0" b="952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088" cy="2916758"/>
                    </a:xfrm>
                    <a:prstGeom prst="rect">
                      <a:avLst/>
                    </a:prstGeom>
                  </pic:spPr>
                </pic:pic>
              </a:graphicData>
            </a:graphic>
          </wp:inline>
        </w:drawing>
      </w:r>
    </w:p>
    <w:p w:rsidR="00EF5DBF" w:rsidRDefault="00EF5DBF" w:rsidP="00EF5DBF">
      <w:pPr>
        <w:rPr>
          <w:lang w:val="en-US"/>
        </w:rPr>
      </w:pPr>
    </w:p>
    <w:p w:rsidR="00EF5DBF" w:rsidRPr="00B10F15" w:rsidRDefault="003D7A8E" w:rsidP="00CF1C4B">
      <w:pPr>
        <w:pStyle w:val="Listenabsatz"/>
        <w:numPr>
          <w:ilvl w:val="0"/>
          <w:numId w:val="2"/>
        </w:numPr>
      </w:pPr>
      <w:r w:rsidRPr="003D7A8E">
        <w:t xml:space="preserve">Sie sehen nun, welcher Autofill-Dienst </w:t>
      </w:r>
      <w:proofErr w:type="spellStart"/>
      <w:r w:rsidRPr="003D7A8E">
        <w:t>zurzeit</w:t>
      </w:r>
      <w:proofErr w:type="spellEnd"/>
      <w:r w:rsidRPr="003D7A8E">
        <w:t xml:space="preserve"> ausgewählt ist. </w:t>
      </w:r>
      <w:r>
        <w:t xml:space="preserve">Klicken Sie auf den aktuell ausgewählten Dienst, um ihn zu ändern. </w:t>
      </w:r>
    </w:p>
    <w:p w:rsidR="00EF5DBF" w:rsidRDefault="00EF5DBF" w:rsidP="00EF5DBF">
      <w:pPr>
        <w:jc w:val="center"/>
        <w:rPr>
          <w:lang w:val="en-US"/>
        </w:rPr>
      </w:pPr>
      <w:r>
        <w:rPr>
          <w:noProof/>
          <w:lang w:eastAsia="de-DE"/>
        </w:rPr>
        <mc:AlternateContent>
          <mc:Choice Requires="wps">
            <w:drawing>
              <wp:anchor distT="0" distB="0" distL="114300" distR="114300" simplePos="0" relativeHeight="251674624" behindDoc="0" locked="0" layoutInCell="1" allowOverlap="1" wp14:anchorId="207F0D90" wp14:editId="7D18F499">
                <wp:simplePos x="0" y="0"/>
                <wp:positionH relativeFrom="column">
                  <wp:posOffset>1515110</wp:posOffset>
                </wp:positionH>
                <wp:positionV relativeFrom="paragraph">
                  <wp:posOffset>957580</wp:posOffset>
                </wp:positionV>
                <wp:extent cx="1628775" cy="400050"/>
                <wp:effectExtent l="0" t="0" r="28575" b="19050"/>
                <wp:wrapNone/>
                <wp:docPr id="17" name="Ellipse 17"/>
                <wp:cNvGraphicFramePr/>
                <a:graphic xmlns:a="http://schemas.openxmlformats.org/drawingml/2006/main">
                  <a:graphicData uri="http://schemas.microsoft.com/office/word/2010/wordprocessingShape">
                    <wps:wsp>
                      <wps:cNvSpPr/>
                      <wps:spPr>
                        <a:xfrm>
                          <a:off x="0" y="0"/>
                          <a:ext cx="1628775"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A62F9" id="Ellipse 17" o:spid="_x0000_s1026" style="position:absolute;margin-left:119.3pt;margin-top:75.4pt;width:128.25pt;height: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" filled="f" strokecolor="red" strokeweight="1pt">
                <v:stroke joinstyle="miter"/>
              </v:oval>
            </w:pict>
          </mc:Fallback>
        </mc:AlternateContent>
      </w:r>
      <w:r w:rsidR="00FB0BCC" w:rsidRPr="00B10F15">
        <w:rPr>
          <w:noProof/>
          <w:lang w:eastAsia="de-DE"/>
        </w:rPr>
        <w:t xml:space="preserve"> </w:t>
      </w:r>
      <w:r w:rsidR="00FB0BCC">
        <w:rPr>
          <w:noProof/>
          <w:lang w:eastAsia="de-DE"/>
        </w:rPr>
        <w:drawing>
          <wp:inline distT="0" distB="0" distL="0" distR="0" wp14:anchorId="10113502" wp14:editId="05841D20">
            <wp:extent cx="2943225" cy="2191928"/>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395" cy="2212907"/>
                    </a:xfrm>
                    <a:prstGeom prst="rect">
                      <a:avLst/>
                    </a:prstGeom>
                  </pic:spPr>
                </pic:pic>
              </a:graphicData>
            </a:graphic>
          </wp:inline>
        </w:drawing>
      </w:r>
    </w:p>
    <w:p w:rsidR="00EF5DBF" w:rsidRDefault="00EF5DBF" w:rsidP="00EF5DBF">
      <w:pPr>
        <w:rPr>
          <w:lang w:val="en-US"/>
        </w:rPr>
      </w:pPr>
    </w:p>
    <w:p w:rsidR="00EF5DBF" w:rsidRPr="003D7A8E" w:rsidRDefault="003D7A8E" w:rsidP="00CF1C4B">
      <w:pPr>
        <w:pStyle w:val="Listenabsatz"/>
        <w:numPr>
          <w:ilvl w:val="0"/>
          <w:numId w:val="2"/>
        </w:numPr>
      </w:pPr>
      <w:r w:rsidRPr="003D7A8E">
        <w:t>Wählen Sie DoubleClue aus der L</w:t>
      </w:r>
      <w:r>
        <w:t>iste der angezeigten Dienste auf.</w:t>
      </w:r>
    </w:p>
    <w:p w:rsidR="00EF5DBF" w:rsidRPr="003D7A8E" w:rsidRDefault="00EF5DBF" w:rsidP="00EF5DBF">
      <w:pPr>
        <w:pStyle w:val="Listenabsatz"/>
      </w:pPr>
    </w:p>
    <w:p w:rsidR="00EF5DBF" w:rsidRDefault="00EF5DBF" w:rsidP="00EF5DBF">
      <w:pPr>
        <w:pStyle w:val="Listenabsatz"/>
        <w:jc w:val="center"/>
        <w:rPr>
          <w:lang w:val="en-US"/>
        </w:rPr>
      </w:pPr>
      <w:r>
        <w:rPr>
          <w:noProof/>
          <w:lang w:eastAsia="de-DE"/>
        </w:rPr>
        <mc:AlternateContent>
          <mc:Choice Requires="wps">
            <w:drawing>
              <wp:anchor distT="0" distB="0" distL="114300" distR="114300" simplePos="0" relativeHeight="251676672" behindDoc="0" locked="0" layoutInCell="1" allowOverlap="1" wp14:anchorId="7D1C87F6" wp14:editId="1C8D2012">
                <wp:simplePos x="0" y="0"/>
                <wp:positionH relativeFrom="column">
                  <wp:posOffset>1886585</wp:posOffset>
                </wp:positionH>
                <wp:positionV relativeFrom="paragraph">
                  <wp:posOffset>1541780</wp:posOffset>
                </wp:positionV>
                <wp:extent cx="2371725" cy="400050"/>
                <wp:effectExtent l="0" t="0" r="28575" b="19050"/>
                <wp:wrapNone/>
                <wp:docPr id="20" name="Ellipse 20"/>
                <wp:cNvGraphicFramePr/>
                <a:graphic xmlns:a="http://schemas.openxmlformats.org/drawingml/2006/main">
                  <a:graphicData uri="http://schemas.microsoft.com/office/word/2010/wordprocessingShape">
                    <wps:wsp>
                      <wps:cNvSpPr/>
                      <wps:spPr>
                        <a:xfrm>
                          <a:off x="0" y="0"/>
                          <a:ext cx="2371725"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61277" id="Ellipse 20" o:spid="_x0000_s1026" style="position:absolute;margin-left:148.55pt;margin-top:121.4pt;width:186.75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" filled="f" strokecolor="red" strokeweight="1pt">
                <v:stroke joinstyle="miter"/>
              </v:oval>
            </w:pict>
          </mc:Fallback>
        </mc:AlternateContent>
      </w:r>
      <w:r w:rsidR="003D7A8E" w:rsidRPr="003D7A8E">
        <w:rPr>
          <w:noProof/>
          <w:lang w:eastAsia="de-DE"/>
        </w:rPr>
        <w:t xml:space="preserve"> </w:t>
      </w:r>
      <w:r w:rsidR="003D7A8E">
        <w:rPr>
          <w:noProof/>
          <w:lang w:eastAsia="de-DE"/>
        </w:rPr>
        <w:drawing>
          <wp:inline distT="0" distB="0" distL="0" distR="0" wp14:anchorId="3906E72B" wp14:editId="07E587A7">
            <wp:extent cx="2743200" cy="2322814"/>
            <wp:effectExtent l="0" t="0" r="0" b="190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5851" cy="2333526"/>
                    </a:xfrm>
                    <a:prstGeom prst="rect">
                      <a:avLst/>
                    </a:prstGeom>
                  </pic:spPr>
                </pic:pic>
              </a:graphicData>
            </a:graphic>
          </wp:inline>
        </w:drawing>
      </w:r>
    </w:p>
    <w:p w:rsidR="00EF5DBF" w:rsidRDefault="00EF5DBF" w:rsidP="00EF5DBF">
      <w:pPr>
        <w:pStyle w:val="Listenabsatz"/>
        <w:rPr>
          <w:lang w:val="en-US"/>
        </w:rPr>
      </w:pPr>
    </w:p>
    <w:p w:rsidR="003D7A8E" w:rsidRDefault="003D7A8E" w:rsidP="00EF5DBF">
      <w:pPr>
        <w:pStyle w:val="Listenabsatz"/>
        <w:rPr>
          <w:lang w:val="en-US"/>
        </w:rPr>
      </w:pPr>
    </w:p>
    <w:p w:rsidR="003D7A8E" w:rsidRPr="003D7A8E" w:rsidRDefault="003D7A8E" w:rsidP="00CF1C4B">
      <w:pPr>
        <w:pStyle w:val="Listenabsatz"/>
        <w:numPr>
          <w:ilvl w:val="0"/>
          <w:numId w:val="2"/>
        </w:numPr>
      </w:pPr>
      <w:r w:rsidRPr="003D7A8E">
        <w:t>Sie werden nun eine</w:t>
      </w:r>
      <w:r>
        <w:t>n Dialog</w:t>
      </w:r>
      <w:r w:rsidRPr="003D7A8E">
        <w:t xml:space="preserve"> erhalten, </w:t>
      </w:r>
      <w:r>
        <w:t>in dem Sie dazu aufgefordert werden zu bestätigen, dass sie DoubleClue vertrauen. Bestätigen Sie die Anfrage.</w:t>
      </w:r>
    </w:p>
    <w:p w:rsidR="00E21424" w:rsidRDefault="00E21424" w:rsidP="00E21424">
      <w:pPr>
        <w:rPr>
          <w:lang w:val="en-US"/>
        </w:rPr>
      </w:pPr>
    </w:p>
    <w:p w:rsidR="00B10F15" w:rsidRPr="00B10F15" w:rsidRDefault="003D7A8E" w:rsidP="00CF1C4B">
      <w:pPr>
        <w:pStyle w:val="Listenabsatz"/>
        <w:numPr>
          <w:ilvl w:val="0"/>
          <w:numId w:val="2"/>
        </w:numPr>
      </w:pPr>
      <w:r w:rsidRPr="00B10F15">
        <w:t>Öffnen Sie eine App oder eine Homepage und klicken Sie in das Benutzernamen</w:t>
      </w:r>
      <w:r w:rsidR="00B10F15" w:rsidRPr="00B10F15">
        <w:t>-</w:t>
      </w:r>
      <w:r w:rsidRPr="00B10F15">
        <w:t xml:space="preserve"> oder</w:t>
      </w:r>
      <w:r w:rsidR="00B10F15" w:rsidRPr="00B10F15">
        <w:t xml:space="preserve"> Passwortfeld. </w:t>
      </w:r>
      <w:r w:rsidR="00B10F15">
        <w:t xml:space="preserve">Nach einigen Sekunden wird sich ein Menü öffnen, über das Sie direkt auf den DoubleClue </w:t>
      </w:r>
      <w:proofErr w:type="spellStart"/>
      <w:r w:rsidR="00B10F15">
        <w:t>PasswordSafe</w:t>
      </w:r>
      <w:proofErr w:type="spellEnd"/>
      <w:r w:rsidR="00B10F15">
        <w:t xml:space="preserve"> zugreifen können.</w:t>
      </w:r>
    </w:p>
    <w:p w:rsidR="00B10F15" w:rsidRPr="00B10F15" w:rsidRDefault="00B10F15" w:rsidP="00B10F15">
      <w:pPr>
        <w:pStyle w:val="Listenabsatz"/>
      </w:pPr>
    </w:p>
    <w:p w:rsidR="00E21424" w:rsidRPr="004D5881" w:rsidRDefault="00E21424" w:rsidP="00E21424">
      <w:pPr>
        <w:pStyle w:val="Listenabsatz"/>
      </w:pPr>
    </w:p>
    <w:p w:rsidR="00E21424" w:rsidRDefault="00B10F15" w:rsidP="00E21424">
      <w:pPr>
        <w:pStyle w:val="Listenabsatz"/>
        <w:jc w:val="center"/>
        <w:rPr>
          <w:lang w:val="en-US"/>
        </w:rPr>
      </w:pPr>
      <w:r w:rsidRPr="00B10F15">
        <w:rPr>
          <w:noProof/>
          <w:lang w:eastAsia="de-DE"/>
        </w:rPr>
        <w:drawing>
          <wp:inline distT="0" distB="0" distL="0" distR="0" wp14:anchorId="342FEFD4" wp14:editId="47D2CC9C">
            <wp:extent cx="2315132" cy="4581525"/>
            <wp:effectExtent l="0" t="0" r="9525" b="0"/>
            <wp:docPr id="2" name="Grafik 2" descr="D:\Bilder\Autofill Tutorial\pic6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Autofill Tutorial\pic6_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2191" cy="4595494"/>
                    </a:xfrm>
                    <a:prstGeom prst="rect">
                      <a:avLst/>
                    </a:prstGeom>
                    <a:noFill/>
                    <a:ln>
                      <a:noFill/>
                    </a:ln>
                  </pic:spPr>
                </pic:pic>
              </a:graphicData>
            </a:graphic>
          </wp:inline>
        </w:drawing>
      </w:r>
    </w:p>
    <w:p w:rsidR="00E21424" w:rsidRPr="00260646" w:rsidRDefault="00B10F15" w:rsidP="00E21424">
      <w:pPr>
        <w:pStyle w:val="berschrift1"/>
        <w:numPr>
          <w:ilvl w:val="0"/>
          <w:numId w:val="1"/>
        </w:numPr>
        <w:rPr>
          <w:color w:val="0C468B"/>
          <w:lang w:val="en-US"/>
        </w:rPr>
      </w:pPr>
      <w:bookmarkStart w:id="1731" w:name="_Toc61883169"/>
      <w:r w:rsidRPr="00B10F15">
        <w:rPr>
          <w:color w:val="0C468B"/>
        </w:rPr>
        <w:t>Problembehebung</w:t>
      </w:r>
      <w:bookmarkEnd w:id="1731"/>
    </w:p>
    <w:p w:rsidR="00E21424" w:rsidRDefault="00E21424" w:rsidP="00E21424">
      <w:pPr>
        <w:rPr>
          <w:lang w:val="en-US"/>
        </w:rPr>
      </w:pPr>
    </w:p>
    <w:p w:rsidR="00B10F15" w:rsidRDefault="00B10F15" w:rsidP="00E21424">
      <w:r w:rsidRPr="00B10F15">
        <w:t xml:space="preserve">Wenn Sie Probleme bei der </w:t>
      </w:r>
      <w:r>
        <w:t>Benutzung der DoubleClue-Autofill-Funktion haben, versuchen Sie zunächst die folgenden Lösungen, bevor Sie sich an Ihren Administrator oder an den DoubleClue-Support wenden.</w:t>
      </w:r>
    </w:p>
    <w:p w:rsidR="004D5881" w:rsidRDefault="004D5881" w:rsidP="004D5881">
      <w:pPr>
        <w:rPr>
          <w:color w:val="2E74B5" w:themeColor="accent1" w:themeShade="BF"/>
        </w:rPr>
      </w:pPr>
    </w:p>
    <w:p w:rsidR="004D5881" w:rsidRPr="00B10F15" w:rsidRDefault="004D5881" w:rsidP="004D5881">
      <w:pPr>
        <w:rPr>
          <w:color w:val="2E74B5" w:themeColor="accent1" w:themeShade="BF"/>
        </w:rPr>
      </w:pPr>
      <w:r>
        <w:rPr>
          <w:color w:val="2E74B5" w:themeColor="accent1" w:themeShade="BF"/>
        </w:rPr>
        <w:t>Wenn ich in den Einstellungen nach „Autofill“ suche, findet mein Gerät nichts</w:t>
      </w:r>
    </w:p>
    <w:p w:rsidR="004D5881" w:rsidRPr="00B10F15" w:rsidRDefault="004D5881" w:rsidP="00E21424">
      <w:r>
        <w:t>Die Funktion wir nicht auf allen Geräten Autofill genannt. Es existieren alternative Bezeichnungen wie „Dienst zum automatischen Einfüllen“. Oft werden diese angezeigt, wenn man den Suchbegriff „Autofill“ eingibt. Wenn Sie die Einstellung mit der Suchfunktion nicht finden können, suchen Sie auf Ihrem Smartphone im Bereich „Sprache und Eingabe“ (o.ä.). Meistens ist die Funktion hier unter den „Erweiterten Einstellungen“ zu finden.</w:t>
      </w:r>
    </w:p>
    <w:p w:rsidR="00180CD6" w:rsidRPr="004D5881" w:rsidRDefault="00180CD6" w:rsidP="00E21424"/>
    <w:p w:rsidR="00E21424" w:rsidRPr="00B10F15" w:rsidRDefault="00E75017" w:rsidP="00E21424">
      <w:pPr>
        <w:rPr>
          <w:color w:val="2E74B5" w:themeColor="accent1" w:themeShade="BF"/>
        </w:rPr>
      </w:pPr>
      <w:r w:rsidRPr="00E75017">
        <w:rPr>
          <w:color w:val="2E74B5" w:themeColor="accent1" w:themeShade="BF"/>
        </w:rPr>
        <w:t>D</w:t>
      </w:r>
      <w:r>
        <w:rPr>
          <w:color w:val="2E74B5" w:themeColor="accent1" w:themeShade="BF"/>
        </w:rPr>
        <w:t>as</w:t>
      </w:r>
      <w:r w:rsidR="00E21424" w:rsidRPr="00B10F15">
        <w:rPr>
          <w:color w:val="2E74B5" w:themeColor="accent1" w:themeShade="BF"/>
        </w:rPr>
        <w:t xml:space="preserve"> </w:t>
      </w:r>
      <w:r w:rsidR="00B10F15" w:rsidRPr="00B10F15">
        <w:rPr>
          <w:color w:val="2E74B5" w:themeColor="accent1" w:themeShade="BF"/>
        </w:rPr>
        <w:t>DoubleClue-Autofill-Menü erscheint weder in Apps noch im</w:t>
      </w:r>
      <w:r w:rsidR="00B10F15">
        <w:rPr>
          <w:color w:val="2E74B5" w:themeColor="accent1" w:themeShade="BF"/>
        </w:rPr>
        <w:t xml:space="preserve"> B</w:t>
      </w:r>
      <w:r>
        <w:rPr>
          <w:color w:val="2E74B5" w:themeColor="accent1" w:themeShade="BF"/>
        </w:rPr>
        <w:t>rowser</w:t>
      </w:r>
    </w:p>
    <w:p w:rsidR="00B10F15" w:rsidRDefault="00B10F15" w:rsidP="00E21424">
      <w:r w:rsidRPr="00B10F15">
        <w:t xml:space="preserve">Öffnen Sie die DoubleClue-App. </w:t>
      </w:r>
      <w:r>
        <w:t xml:space="preserve">Gehen Sie dann zu </w:t>
      </w:r>
      <w:proofErr w:type="spellStart"/>
      <w:r>
        <w:t>PasswordSafe</w:t>
      </w:r>
      <w:proofErr w:type="spellEnd"/>
      <w:r>
        <w:t xml:space="preserve"> und öffnen Sie die Datei, aus der Sie die Anmeldeinformationen holen möchten. Kehren Sie dann zur App oder dem Browser zurück und klicken Sie in das ‚Benutzername‘ oder das ‚Passwort‘-Feld. Warten Sie einige Sekunden. Es kann sein, dass es einige Augenblicke dauert, bis das DoubleClue-Menü angezeigt wird.</w:t>
      </w:r>
    </w:p>
    <w:p w:rsidR="00180CD6" w:rsidRPr="004D5881" w:rsidRDefault="00180CD6" w:rsidP="00E21424"/>
    <w:p w:rsidR="00E75017" w:rsidRPr="00B10F15" w:rsidRDefault="00E75017" w:rsidP="00E75017">
      <w:pPr>
        <w:rPr>
          <w:color w:val="2E74B5" w:themeColor="accent1" w:themeShade="BF"/>
        </w:rPr>
      </w:pPr>
      <w:r w:rsidRPr="00E75017">
        <w:rPr>
          <w:color w:val="2E74B5" w:themeColor="accent1" w:themeShade="BF"/>
        </w:rPr>
        <w:t>D</w:t>
      </w:r>
      <w:r>
        <w:rPr>
          <w:color w:val="2E74B5" w:themeColor="accent1" w:themeShade="BF"/>
        </w:rPr>
        <w:t>as</w:t>
      </w:r>
      <w:r w:rsidRPr="00B10F15">
        <w:rPr>
          <w:color w:val="2E74B5" w:themeColor="accent1" w:themeShade="BF"/>
        </w:rPr>
        <w:t xml:space="preserve"> DoubleClue-Autofill-Menü erscheint </w:t>
      </w:r>
      <w:r>
        <w:rPr>
          <w:color w:val="2E74B5" w:themeColor="accent1" w:themeShade="BF"/>
        </w:rPr>
        <w:t xml:space="preserve">nicht </w:t>
      </w:r>
      <w:r w:rsidRPr="00B10F15">
        <w:rPr>
          <w:color w:val="2E74B5" w:themeColor="accent1" w:themeShade="BF"/>
        </w:rPr>
        <w:t>im</w:t>
      </w:r>
      <w:r>
        <w:rPr>
          <w:color w:val="2E74B5" w:themeColor="accent1" w:themeShade="BF"/>
        </w:rPr>
        <w:t xml:space="preserve"> Browser (z.B. Chrome)</w:t>
      </w:r>
    </w:p>
    <w:p w:rsidR="00E75017" w:rsidRPr="00E75017" w:rsidRDefault="00E75017" w:rsidP="00E21424">
      <w:r w:rsidRPr="00E75017">
        <w:t>Leeren Sie den Cache Ihres B</w:t>
      </w:r>
      <w:r>
        <w:t>rowsers. Um dies z.B. in Chrome zu tun, klicken Sie auf das Chrome-Icon auf der Benutzeroberfläche Ihres Smartphones und halten Sie den Knopf gedrückt. Nach einem Moment wird das Optionsmenü von Chrome angezeigt. Wählen Sie die ‚App-Info‘. Klicken Sie nun auf „Beenden erzwingen“ und wählen Sie „Speicher und Cache“. Hier haben Sie die Möglichkeit, den Cache zu löschen. Starten Sie Chrome neu und versuchen Sie noch einmal, DoubleClue-Autofill zu nutzen.</w:t>
      </w:r>
    </w:p>
    <w:p w:rsidR="00B059FA" w:rsidRPr="00E75017" w:rsidRDefault="00E75017" w:rsidP="00E21424">
      <w:pPr>
        <w:rPr>
          <w:color w:val="2E74B5" w:themeColor="accent1" w:themeShade="BF"/>
        </w:rPr>
      </w:pPr>
      <w:r>
        <w:rPr>
          <w:noProof/>
          <w:lang w:eastAsia="de-DE"/>
        </w:rPr>
        <mc:AlternateContent>
          <mc:Choice Requires="wps">
            <w:drawing>
              <wp:anchor distT="0" distB="0" distL="114300" distR="114300" simplePos="0" relativeHeight="251682816" behindDoc="0" locked="0" layoutInCell="1" allowOverlap="1" wp14:anchorId="77A2310F" wp14:editId="49A8E900">
                <wp:simplePos x="0" y="0"/>
                <wp:positionH relativeFrom="column">
                  <wp:posOffset>3686810</wp:posOffset>
                </wp:positionH>
                <wp:positionV relativeFrom="paragraph">
                  <wp:posOffset>2595880</wp:posOffset>
                </wp:positionV>
                <wp:extent cx="1466850" cy="367665"/>
                <wp:effectExtent l="0" t="0" r="19050" b="13335"/>
                <wp:wrapNone/>
                <wp:docPr id="30" name="Ellipse 30"/>
                <wp:cNvGraphicFramePr/>
                <a:graphic xmlns:a="http://schemas.openxmlformats.org/drawingml/2006/main">
                  <a:graphicData uri="http://schemas.microsoft.com/office/word/2010/wordprocessingShape">
                    <wps:wsp>
                      <wps:cNvSpPr/>
                      <wps:spPr>
                        <a:xfrm>
                          <a:off x="0" y="0"/>
                          <a:ext cx="1466850" cy="3676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EBCD19" id="Ellipse 30" o:spid="_x0000_s1026" style="position:absolute;margin-left:290.3pt;margin-top:204.4pt;width:115.5pt;height:2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" filled="f" strokecolor="red" strokeweight="1pt">
                <v:stroke joinstyle="miter"/>
              </v:oval>
            </w:pict>
          </mc:Fallback>
        </mc:AlternateContent>
      </w:r>
      <w:r>
        <w:rPr>
          <w:noProof/>
          <w:lang w:eastAsia="de-DE"/>
        </w:rPr>
        <mc:AlternateContent>
          <mc:Choice Requires="wps">
            <w:drawing>
              <wp:anchor distT="0" distB="0" distL="114300" distR="114300" simplePos="0" relativeHeight="251678720" behindDoc="0" locked="0" layoutInCell="1" allowOverlap="1" wp14:anchorId="70AF512B" wp14:editId="647EAFB8">
                <wp:simplePos x="0" y="0"/>
                <wp:positionH relativeFrom="column">
                  <wp:posOffset>1419860</wp:posOffset>
                </wp:positionH>
                <wp:positionV relativeFrom="paragraph">
                  <wp:posOffset>697865</wp:posOffset>
                </wp:positionV>
                <wp:extent cx="238125" cy="228600"/>
                <wp:effectExtent l="0" t="0" r="28575" b="19050"/>
                <wp:wrapNone/>
                <wp:docPr id="23" name="Ellipse 23"/>
                <wp:cNvGraphicFramePr/>
                <a:graphic xmlns:a="http://schemas.openxmlformats.org/drawingml/2006/main">
                  <a:graphicData uri="http://schemas.microsoft.com/office/word/2010/wordprocessingShape">
                    <wps:wsp>
                      <wps:cNvSpPr/>
                      <wps:spPr>
                        <a:xfrm>
                          <a:off x="0" y="0"/>
                          <a:ext cx="238125"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6AA1C" id="Ellipse 23" o:spid="_x0000_s1026" style="position:absolute;margin-left:111.8pt;margin-top:54.95pt;width:18.75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" filled="f" strokecolor="red" strokeweight="1pt">
                <v:stroke joinstyle="miter"/>
              </v:oval>
            </w:pict>
          </mc:Fallback>
        </mc:AlternateContent>
      </w:r>
      <w:r>
        <w:rPr>
          <w:noProof/>
          <w:lang w:eastAsia="de-DE"/>
        </w:rPr>
        <mc:AlternateContent>
          <mc:Choice Requires="wps">
            <w:drawing>
              <wp:anchor distT="0" distB="0" distL="114300" distR="114300" simplePos="0" relativeHeight="251680768" behindDoc="0" locked="0" layoutInCell="1" allowOverlap="1" wp14:anchorId="73413CEA" wp14:editId="20F99B05">
                <wp:simplePos x="0" y="0"/>
                <wp:positionH relativeFrom="column">
                  <wp:posOffset>4944110</wp:posOffset>
                </wp:positionH>
                <wp:positionV relativeFrom="paragraph">
                  <wp:posOffset>1374775</wp:posOffset>
                </wp:positionV>
                <wp:extent cx="466725" cy="409575"/>
                <wp:effectExtent l="0" t="0" r="28575" b="28575"/>
                <wp:wrapNone/>
                <wp:docPr id="26" name="Ellipse 26"/>
                <wp:cNvGraphicFramePr/>
                <a:graphic xmlns:a="http://schemas.openxmlformats.org/drawingml/2006/main">
                  <a:graphicData uri="http://schemas.microsoft.com/office/word/2010/wordprocessingShape">
                    <wps:wsp>
                      <wps:cNvSpPr/>
                      <wps:spPr>
                        <a:xfrm>
                          <a:off x="0" y="0"/>
                          <a:ext cx="466725"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B7944" id="Ellipse 26" o:spid="_x0000_s1026" style="position:absolute;margin-left:389.3pt;margin-top:108.25pt;width:36.7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" filled="f" strokecolor="red" strokeweight="1pt">
                <v:stroke joinstyle="miter"/>
              </v:oval>
            </w:pict>
          </mc:Fallback>
        </mc:AlternateContent>
      </w:r>
      <w:r w:rsidRPr="00E75017">
        <w:rPr>
          <w:noProof/>
          <w:lang w:eastAsia="de-DE"/>
        </w:rPr>
        <w:t xml:space="preserve"> </w:t>
      </w:r>
      <w:r>
        <w:rPr>
          <w:noProof/>
          <w:lang w:eastAsia="de-DE"/>
        </w:rPr>
        <w:drawing>
          <wp:inline distT="0" distB="0" distL="0" distR="0" wp14:anchorId="19296BFD" wp14:editId="55A732D5">
            <wp:extent cx="2695575" cy="239223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2998" cy="2434322"/>
                    </a:xfrm>
                    <a:prstGeom prst="rect">
                      <a:avLst/>
                    </a:prstGeom>
                  </pic:spPr>
                </pic:pic>
              </a:graphicData>
            </a:graphic>
          </wp:inline>
        </w:drawing>
      </w:r>
      <w:r w:rsidR="00B059FA" w:rsidRPr="00E75017">
        <w:rPr>
          <w:color w:val="2E74B5" w:themeColor="accent1" w:themeShade="BF"/>
        </w:rPr>
        <w:t xml:space="preserve"> </w:t>
      </w:r>
      <w:r w:rsidR="00265904" w:rsidRPr="00E75017">
        <w:rPr>
          <w:color w:val="2E74B5" w:themeColor="accent1" w:themeShade="BF"/>
        </w:rPr>
        <w:t xml:space="preserve">                    </w:t>
      </w:r>
      <w:r w:rsidR="00B059FA" w:rsidRPr="00E75017">
        <w:rPr>
          <w:color w:val="2E74B5" w:themeColor="accent1" w:themeShade="BF"/>
        </w:rPr>
        <w:t xml:space="preserve">   </w:t>
      </w:r>
      <w:r>
        <w:rPr>
          <w:noProof/>
          <w:lang w:eastAsia="de-DE"/>
        </w:rPr>
        <w:drawing>
          <wp:inline distT="0" distB="0" distL="0" distR="0" wp14:anchorId="76D47860" wp14:editId="71EE109C">
            <wp:extent cx="2076450" cy="297714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8770" cy="2994809"/>
                    </a:xfrm>
                    <a:prstGeom prst="rect">
                      <a:avLst/>
                    </a:prstGeom>
                  </pic:spPr>
                </pic:pic>
              </a:graphicData>
            </a:graphic>
          </wp:inline>
        </w:drawing>
      </w:r>
    </w:p>
    <w:p w:rsidR="00B059FA" w:rsidRPr="00E75017" w:rsidRDefault="00B059FA" w:rsidP="00E21424">
      <w:pPr>
        <w:rPr>
          <w:color w:val="2E74B5" w:themeColor="accent1" w:themeShade="BF"/>
        </w:rPr>
      </w:pPr>
    </w:p>
    <w:p w:rsidR="00B059FA" w:rsidRPr="00E75017" w:rsidRDefault="007749A4" w:rsidP="00E21424">
      <w:pPr>
        <w:rPr>
          <w:color w:val="2E74B5" w:themeColor="accent1" w:themeShade="BF"/>
        </w:rPr>
      </w:pPr>
      <w:r w:rsidRPr="00E75017">
        <w:rPr>
          <w:color w:val="2E74B5" w:themeColor="accent1" w:themeShade="BF"/>
        </w:rPr>
        <w:t>D</w:t>
      </w:r>
      <w:r>
        <w:rPr>
          <w:color w:val="2E74B5" w:themeColor="accent1" w:themeShade="BF"/>
        </w:rPr>
        <w:t>as</w:t>
      </w:r>
      <w:r w:rsidRPr="00B10F15">
        <w:rPr>
          <w:color w:val="2E74B5" w:themeColor="accent1" w:themeShade="BF"/>
        </w:rPr>
        <w:t xml:space="preserve"> DoubleClue-Autofill-Menü </w:t>
      </w:r>
      <w:r w:rsidR="00E75017" w:rsidRPr="00E75017">
        <w:rPr>
          <w:color w:val="2E74B5" w:themeColor="accent1" w:themeShade="BF"/>
        </w:rPr>
        <w:t>erscheint nicht in einer spezifischen App</w:t>
      </w:r>
    </w:p>
    <w:p w:rsidR="00265904" w:rsidRPr="004D5881" w:rsidRDefault="00E75017" w:rsidP="00E21424">
      <w:pPr>
        <w:rPr>
          <w:color w:val="2E74B5" w:themeColor="accent1" w:themeShade="BF"/>
        </w:rPr>
      </w:pPr>
      <w:r w:rsidRPr="00E75017">
        <w:t xml:space="preserve">Nicht alle Apps unterstützen Autofill. </w:t>
      </w:r>
      <w:r>
        <w:t xml:space="preserve">Bitte überprüfen Sie die Seite des App-Entwicklers und suchen Sie nach weiteren Informationen. </w:t>
      </w:r>
    </w:p>
    <w:sectPr w:rsidR="00265904" w:rsidRPr="004D5881" w:rsidSect="004C7AC8">
      <w:headerReference w:type="default" r:id="rId16"/>
      <w:footerReference w:type="default" r:id="rId17"/>
      <w:footerReference w:type="first" r:id="rId18"/>
      <w:pgSz w:w="11906" w:h="16838"/>
      <w:pgMar w:top="1417" w:right="1335" w:bottom="1134" w:left="13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5C1" w:rsidRDefault="005925C1" w:rsidP="00126923">
      <w:pPr>
        <w:spacing w:after="0" w:line="240" w:lineRule="auto"/>
      </w:pPr>
      <w:r>
        <w:separator/>
      </w:r>
    </w:p>
  </w:endnote>
  <w:endnote w:type="continuationSeparator" w:id="0">
    <w:p w:rsidR="005925C1" w:rsidRDefault="005925C1" w:rsidP="00126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251655"/>
      <w:docPartObj>
        <w:docPartGallery w:val="Page Numbers (Bottom of Page)"/>
        <w:docPartUnique/>
      </w:docPartObj>
    </w:sdtPr>
    <w:sdtEndPr/>
    <w:sdtContent>
      <w:p w:rsidR="00ED0023" w:rsidRDefault="00ED0023">
        <w:pPr>
          <w:pStyle w:val="Fuzeile"/>
          <w:jc w:val="right"/>
        </w:pPr>
        <w:r>
          <w:fldChar w:fldCharType="begin"/>
        </w:r>
        <w:r>
          <w:instrText>PAGE   \* MERGEFORMAT</w:instrText>
        </w:r>
        <w:r>
          <w:fldChar w:fldCharType="separate"/>
        </w:r>
        <w:r w:rsidR="003F1C3E">
          <w:rPr>
            <w:noProof/>
          </w:rPr>
          <w:t>7</w:t>
        </w:r>
        <w:r>
          <w:fldChar w:fldCharType="end"/>
        </w:r>
      </w:p>
    </w:sdtContent>
  </w:sdt>
  <w:p w:rsidR="00ED0023" w:rsidRDefault="00ED002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511211"/>
      <w:docPartObj>
        <w:docPartGallery w:val="Page Numbers (Bottom of Page)"/>
        <w:docPartUnique/>
      </w:docPartObj>
    </w:sdtPr>
    <w:sdtEndPr/>
    <w:sdtContent>
      <w:p w:rsidR="00ED0023" w:rsidRDefault="00ED0023">
        <w:pPr>
          <w:pStyle w:val="Fuzeile"/>
          <w:jc w:val="right"/>
        </w:pPr>
        <w:r>
          <w:fldChar w:fldCharType="begin"/>
        </w:r>
        <w:r>
          <w:instrText>PAGE   \* MERGEFORMAT</w:instrText>
        </w:r>
        <w:r>
          <w:fldChar w:fldCharType="separate"/>
        </w:r>
        <w:r w:rsidR="003F1C3E">
          <w:rPr>
            <w:noProof/>
          </w:rPr>
          <w:t>1</w:t>
        </w:r>
        <w:r>
          <w:fldChar w:fldCharType="end"/>
        </w:r>
      </w:p>
    </w:sdtContent>
  </w:sdt>
  <w:p w:rsidR="00ED0023" w:rsidRDefault="00ED002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5C1" w:rsidRDefault="005925C1" w:rsidP="00126923">
      <w:pPr>
        <w:spacing w:after="0" w:line="240" w:lineRule="auto"/>
      </w:pPr>
      <w:r>
        <w:separator/>
      </w:r>
    </w:p>
  </w:footnote>
  <w:footnote w:type="continuationSeparator" w:id="0">
    <w:p w:rsidR="005925C1" w:rsidRDefault="005925C1" w:rsidP="00126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023" w:rsidRPr="00126923" w:rsidRDefault="00FB0BCC" w:rsidP="00842656">
    <w:pPr>
      <w:pStyle w:val="Kopfzeile"/>
      <w:jc w:val="right"/>
      <w:rPr>
        <w:color w:val="0070C0"/>
      </w:rPr>
    </w:pPr>
    <w:r>
      <w:rPr>
        <w:color w:val="767171" w:themeColor="background2" w:themeShade="80"/>
      </w:rPr>
      <w:t>Aktivieren Sie die DoubleClue-Autofill-Funktion in Android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2B709A"/>
    <w:multiLevelType w:val="multilevel"/>
    <w:tmpl w:val="6E589CF8"/>
    <w:lvl w:ilvl="0">
      <w:start w:val="1"/>
      <w:numFmt w:val="decimal"/>
      <w:lvlText w:val="%1."/>
      <w:lvlJc w:val="left"/>
      <w:pPr>
        <w:ind w:left="360" w:hanging="360"/>
      </w:pPr>
      <w:rPr>
        <w:color w:val="005078"/>
      </w:rPr>
    </w:lvl>
    <w:lvl w:ilvl="1">
      <w:start w:val="1"/>
      <w:numFmt w:val="decimal"/>
      <w:lvlText w:val="%1.%2."/>
      <w:lvlJc w:val="left"/>
      <w:pPr>
        <w:ind w:left="858"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449580D"/>
    <w:multiLevelType w:val="hybridMultilevel"/>
    <w:tmpl w:val="8E7460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C0A"/>
    <w:rsid w:val="00001291"/>
    <w:rsid w:val="000014E1"/>
    <w:rsid w:val="00002584"/>
    <w:rsid w:val="00003061"/>
    <w:rsid w:val="0000386B"/>
    <w:rsid w:val="0000551F"/>
    <w:rsid w:val="00007390"/>
    <w:rsid w:val="000114CD"/>
    <w:rsid w:val="00012641"/>
    <w:rsid w:val="00013894"/>
    <w:rsid w:val="000154D4"/>
    <w:rsid w:val="00020787"/>
    <w:rsid w:val="00021342"/>
    <w:rsid w:val="000214DC"/>
    <w:rsid w:val="000217AB"/>
    <w:rsid w:val="00021D14"/>
    <w:rsid w:val="00025992"/>
    <w:rsid w:val="0002795B"/>
    <w:rsid w:val="00027EBE"/>
    <w:rsid w:val="0003486F"/>
    <w:rsid w:val="00034932"/>
    <w:rsid w:val="00036393"/>
    <w:rsid w:val="000363DB"/>
    <w:rsid w:val="00037C13"/>
    <w:rsid w:val="00037D73"/>
    <w:rsid w:val="00040293"/>
    <w:rsid w:val="0004081C"/>
    <w:rsid w:val="000418CB"/>
    <w:rsid w:val="00041C89"/>
    <w:rsid w:val="00041D97"/>
    <w:rsid w:val="000420DB"/>
    <w:rsid w:val="00042746"/>
    <w:rsid w:val="00044B95"/>
    <w:rsid w:val="00044F2A"/>
    <w:rsid w:val="00045896"/>
    <w:rsid w:val="00046EE6"/>
    <w:rsid w:val="00046EF8"/>
    <w:rsid w:val="0004786C"/>
    <w:rsid w:val="00050CB5"/>
    <w:rsid w:val="000512FE"/>
    <w:rsid w:val="00052F32"/>
    <w:rsid w:val="00053638"/>
    <w:rsid w:val="00054D63"/>
    <w:rsid w:val="0005526A"/>
    <w:rsid w:val="000553CC"/>
    <w:rsid w:val="00056C0C"/>
    <w:rsid w:val="0005739D"/>
    <w:rsid w:val="00057E4B"/>
    <w:rsid w:val="00057F83"/>
    <w:rsid w:val="00061FF4"/>
    <w:rsid w:val="00062C85"/>
    <w:rsid w:val="00063EB4"/>
    <w:rsid w:val="00064411"/>
    <w:rsid w:val="000648BF"/>
    <w:rsid w:val="00065400"/>
    <w:rsid w:val="00065BA1"/>
    <w:rsid w:val="000667BC"/>
    <w:rsid w:val="000675A0"/>
    <w:rsid w:val="00070395"/>
    <w:rsid w:val="000722D6"/>
    <w:rsid w:val="00072AF1"/>
    <w:rsid w:val="00073417"/>
    <w:rsid w:val="00073581"/>
    <w:rsid w:val="00073C86"/>
    <w:rsid w:val="0007445A"/>
    <w:rsid w:val="00075158"/>
    <w:rsid w:val="00077B13"/>
    <w:rsid w:val="00077DDD"/>
    <w:rsid w:val="00080DFF"/>
    <w:rsid w:val="00082967"/>
    <w:rsid w:val="00082E3E"/>
    <w:rsid w:val="00083B03"/>
    <w:rsid w:val="000859A5"/>
    <w:rsid w:val="000861F7"/>
    <w:rsid w:val="000868C5"/>
    <w:rsid w:val="00087277"/>
    <w:rsid w:val="00090726"/>
    <w:rsid w:val="00090D61"/>
    <w:rsid w:val="000928C3"/>
    <w:rsid w:val="00092B1B"/>
    <w:rsid w:val="000933C6"/>
    <w:rsid w:val="00093642"/>
    <w:rsid w:val="0009412C"/>
    <w:rsid w:val="0009446B"/>
    <w:rsid w:val="000A1FE2"/>
    <w:rsid w:val="000A2A1A"/>
    <w:rsid w:val="000A2E44"/>
    <w:rsid w:val="000A4551"/>
    <w:rsid w:val="000A4D9F"/>
    <w:rsid w:val="000B0EF2"/>
    <w:rsid w:val="000B164C"/>
    <w:rsid w:val="000B278F"/>
    <w:rsid w:val="000B36E5"/>
    <w:rsid w:val="000B36EA"/>
    <w:rsid w:val="000B698E"/>
    <w:rsid w:val="000B786A"/>
    <w:rsid w:val="000C1CD3"/>
    <w:rsid w:val="000C2F45"/>
    <w:rsid w:val="000C3985"/>
    <w:rsid w:val="000C4C02"/>
    <w:rsid w:val="000C53B4"/>
    <w:rsid w:val="000C5E66"/>
    <w:rsid w:val="000D2B85"/>
    <w:rsid w:val="000D3527"/>
    <w:rsid w:val="000D47B8"/>
    <w:rsid w:val="000D498E"/>
    <w:rsid w:val="000D5257"/>
    <w:rsid w:val="000D52C5"/>
    <w:rsid w:val="000D55F1"/>
    <w:rsid w:val="000D55F7"/>
    <w:rsid w:val="000D5B84"/>
    <w:rsid w:val="000D5BF0"/>
    <w:rsid w:val="000D601A"/>
    <w:rsid w:val="000D624A"/>
    <w:rsid w:val="000D775D"/>
    <w:rsid w:val="000D7A8B"/>
    <w:rsid w:val="000D7C08"/>
    <w:rsid w:val="000E435C"/>
    <w:rsid w:val="000E4DFE"/>
    <w:rsid w:val="000E5517"/>
    <w:rsid w:val="000E5669"/>
    <w:rsid w:val="000E591A"/>
    <w:rsid w:val="000F2342"/>
    <w:rsid w:val="000F38A5"/>
    <w:rsid w:val="000F422B"/>
    <w:rsid w:val="000F4714"/>
    <w:rsid w:val="000F4729"/>
    <w:rsid w:val="000F61C3"/>
    <w:rsid w:val="000F66DE"/>
    <w:rsid w:val="000F69C8"/>
    <w:rsid w:val="000F6FB7"/>
    <w:rsid w:val="000F7D03"/>
    <w:rsid w:val="000F7DE6"/>
    <w:rsid w:val="00102440"/>
    <w:rsid w:val="00103185"/>
    <w:rsid w:val="00103D0B"/>
    <w:rsid w:val="00106767"/>
    <w:rsid w:val="00106D26"/>
    <w:rsid w:val="001074D9"/>
    <w:rsid w:val="0010777D"/>
    <w:rsid w:val="00110D75"/>
    <w:rsid w:val="001113F9"/>
    <w:rsid w:val="00112306"/>
    <w:rsid w:val="001124E5"/>
    <w:rsid w:val="00114705"/>
    <w:rsid w:val="00115E49"/>
    <w:rsid w:val="00117790"/>
    <w:rsid w:val="00120073"/>
    <w:rsid w:val="001223AF"/>
    <w:rsid w:val="001225BE"/>
    <w:rsid w:val="001241D9"/>
    <w:rsid w:val="00124D9E"/>
    <w:rsid w:val="001256B3"/>
    <w:rsid w:val="00126923"/>
    <w:rsid w:val="00126F88"/>
    <w:rsid w:val="00132C59"/>
    <w:rsid w:val="0013345F"/>
    <w:rsid w:val="00133A60"/>
    <w:rsid w:val="001360B1"/>
    <w:rsid w:val="001367FA"/>
    <w:rsid w:val="0013695D"/>
    <w:rsid w:val="00136CEA"/>
    <w:rsid w:val="001372E8"/>
    <w:rsid w:val="00137590"/>
    <w:rsid w:val="00140AC5"/>
    <w:rsid w:val="00140B5F"/>
    <w:rsid w:val="00140E0B"/>
    <w:rsid w:val="0014173A"/>
    <w:rsid w:val="00141A13"/>
    <w:rsid w:val="00143B83"/>
    <w:rsid w:val="00144793"/>
    <w:rsid w:val="00144D79"/>
    <w:rsid w:val="0015052B"/>
    <w:rsid w:val="001528A6"/>
    <w:rsid w:val="00152BDF"/>
    <w:rsid w:val="00153C4C"/>
    <w:rsid w:val="00155DC2"/>
    <w:rsid w:val="001563FE"/>
    <w:rsid w:val="00156EAC"/>
    <w:rsid w:val="00160CFA"/>
    <w:rsid w:val="00162FE6"/>
    <w:rsid w:val="00166199"/>
    <w:rsid w:val="0017339F"/>
    <w:rsid w:val="001737CB"/>
    <w:rsid w:val="00174DC4"/>
    <w:rsid w:val="00174FDC"/>
    <w:rsid w:val="001765B7"/>
    <w:rsid w:val="00180CD6"/>
    <w:rsid w:val="001820E2"/>
    <w:rsid w:val="001827A0"/>
    <w:rsid w:val="0018515B"/>
    <w:rsid w:val="00185843"/>
    <w:rsid w:val="00186DE0"/>
    <w:rsid w:val="00187F5F"/>
    <w:rsid w:val="00190317"/>
    <w:rsid w:val="00190B24"/>
    <w:rsid w:val="00190CE6"/>
    <w:rsid w:val="00191B25"/>
    <w:rsid w:val="001922BB"/>
    <w:rsid w:val="00193CCB"/>
    <w:rsid w:val="00194815"/>
    <w:rsid w:val="00195032"/>
    <w:rsid w:val="00196001"/>
    <w:rsid w:val="001968CB"/>
    <w:rsid w:val="001969E2"/>
    <w:rsid w:val="00196EDD"/>
    <w:rsid w:val="001A06A8"/>
    <w:rsid w:val="001A1C1D"/>
    <w:rsid w:val="001A383C"/>
    <w:rsid w:val="001A3D83"/>
    <w:rsid w:val="001A47A1"/>
    <w:rsid w:val="001A4A5F"/>
    <w:rsid w:val="001A5496"/>
    <w:rsid w:val="001A67F0"/>
    <w:rsid w:val="001B13B0"/>
    <w:rsid w:val="001B1B74"/>
    <w:rsid w:val="001B211A"/>
    <w:rsid w:val="001B3E92"/>
    <w:rsid w:val="001B7504"/>
    <w:rsid w:val="001C0170"/>
    <w:rsid w:val="001C3604"/>
    <w:rsid w:val="001C3657"/>
    <w:rsid w:val="001C3E41"/>
    <w:rsid w:val="001C488E"/>
    <w:rsid w:val="001D03AF"/>
    <w:rsid w:val="001D0C3E"/>
    <w:rsid w:val="001D0D3C"/>
    <w:rsid w:val="001D2374"/>
    <w:rsid w:val="001D3AAE"/>
    <w:rsid w:val="001D54F1"/>
    <w:rsid w:val="001D6610"/>
    <w:rsid w:val="001D67B1"/>
    <w:rsid w:val="001D6C75"/>
    <w:rsid w:val="001E163C"/>
    <w:rsid w:val="001E41A2"/>
    <w:rsid w:val="001E46D7"/>
    <w:rsid w:val="001E485F"/>
    <w:rsid w:val="001E489A"/>
    <w:rsid w:val="001E4C61"/>
    <w:rsid w:val="001E5526"/>
    <w:rsid w:val="001E7096"/>
    <w:rsid w:val="001F1B59"/>
    <w:rsid w:val="001F1B84"/>
    <w:rsid w:val="001F33A9"/>
    <w:rsid w:val="001F3DAF"/>
    <w:rsid w:val="001F4C38"/>
    <w:rsid w:val="001F5839"/>
    <w:rsid w:val="001F6C0F"/>
    <w:rsid w:val="001F6DB3"/>
    <w:rsid w:val="001F7635"/>
    <w:rsid w:val="002023C2"/>
    <w:rsid w:val="00202A37"/>
    <w:rsid w:val="00202B59"/>
    <w:rsid w:val="00204757"/>
    <w:rsid w:val="002048C4"/>
    <w:rsid w:val="00205494"/>
    <w:rsid w:val="00207FC9"/>
    <w:rsid w:val="00211ABE"/>
    <w:rsid w:val="00211F8A"/>
    <w:rsid w:val="00215121"/>
    <w:rsid w:val="00216197"/>
    <w:rsid w:val="00217032"/>
    <w:rsid w:val="00221B24"/>
    <w:rsid w:val="0022300F"/>
    <w:rsid w:val="00223CF3"/>
    <w:rsid w:val="00226D94"/>
    <w:rsid w:val="00227B60"/>
    <w:rsid w:val="00230095"/>
    <w:rsid w:val="00230A83"/>
    <w:rsid w:val="00230B3F"/>
    <w:rsid w:val="00230C52"/>
    <w:rsid w:val="00231A62"/>
    <w:rsid w:val="0023285C"/>
    <w:rsid w:val="0023339B"/>
    <w:rsid w:val="00237225"/>
    <w:rsid w:val="00237F0A"/>
    <w:rsid w:val="00240235"/>
    <w:rsid w:val="00240ACC"/>
    <w:rsid w:val="002426C2"/>
    <w:rsid w:val="00243D23"/>
    <w:rsid w:val="00243DB7"/>
    <w:rsid w:val="0024497D"/>
    <w:rsid w:val="00244E57"/>
    <w:rsid w:val="00246CD6"/>
    <w:rsid w:val="002503DD"/>
    <w:rsid w:val="00250FAA"/>
    <w:rsid w:val="002512FE"/>
    <w:rsid w:val="0025164A"/>
    <w:rsid w:val="00252A09"/>
    <w:rsid w:val="00253C69"/>
    <w:rsid w:val="00254B6D"/>
    <w:rsid w:val="00255544"/>
    <w:rsid w:val="00255C0C"/>
    <w:rsid w:val="0025668E"/>
    <w:rsid w:val="00257780"/>
    <w:rsid w:val="00260646"/>
    <w:rsid w:val="0026185B"/>
    <w:rsid w:val="00263A7D"/>
    <w:rsid w:val="00263FBB"/>
    <w:rsid w:val="00263FD2"/>
    <w:rsid w:val="00265904"/>
    <w:rsid w:val="002670A6"/>
    <w:rsid w:val="0026764A"/>
    <w:rsid w:val="002678E2"/>
    <w:rsid w:val="00270CDF"/>
    <w:rsid w:val="00270F99"/>
    <w:rsid w:val="002722EA"/>
    <w:rsid w:val="00272FB4"/>
    <w:rsid w:val="00273C91"/>
    <w:rsid w:val="0027550B"/>
    <w:rsid w:val="00275B40"/>
    <w:rsid w:val="00280021"/>
    <w:rsid w:val="0028563B"/>
    <w:rsid w:val="0028687B"/>
    <w:rsid w:val="00286F8A"/>
    <w:rsid w:val="00287480"/>
    <w:rsid w:val="00287D8B"/>
    <w:rsid w:val="00291859"/>
    <w:rsid w:val="00291C49"/>
    <w:rsid w:val="00291DD1"/>
    <w:rsid w:val="00292298"/>
    <w:rsid w:val="0029486D"/>
    <w:rsid w:val="002951B5"/>
    <w:rsid w:val="002962F8"/>
    <w:rsid w:val="00297D8A"/>
    <w:rsid w:val="002A2337"/>
    <w:rsid w:val="002A3AEE"/>
    <w:rsid w:val="002A4105"/>
    <w:rsid w:val="002A4F58"/>
    <w:rsid w:val="002A67BA"/>
    <w:rsid w:val="002A7A9A"/>
    <w:rsid w:val="002B23B2"/>
    <w:rsid w:val="002B285F"/>
    <w:rsid w:val="002B45B0"/>
    <w:rsid w:val="002B45D0"/>
    <w:rsid w:val="002B4D06"/>
    <w:rsid w:val="002B5617"/>
    <w:rsid w:val="002B7386"/>
    <w:rsid w:val="002C2BF5"/>
    <w:rsid w:val="002C3178"/>
    <w:rsid w:val="002C3A5A"/>
    <w:rsid w:val="002C3D46"/>
    <w:rsid w:val="002C4E5A"/>
    <w:rsid w:val="002C6235"/>
    <w:rsid w:val="002D17CE"/>
    <w:rsid w:val="002D1823"/>
    <w:rsid w:val="002D26AC"/>
    <w:rsid w:val="002D57E0"/>
    <w:rsid w:val="002D7F87"/>
    <w:rsid w:val="002E051A"/>
    <w:rsid w:val="002E0C07"/>
    <w:rsid w:val="002E0E3F"/>
    <w:rsid w:val="002E18A6"/>
    <w:rsid w:val="002E3AFC"/>
    <w:rsid w:val="002E57FD"/>
    <w:rsid w:val="002E795D"/>
    <w:rsid w:val="002F2F65"/>
    <w:rsid w:val="002F3465"/>
    <w:rsid w:val="002F5BAF"/>
    <w:rsid w:val="002F661E"/>
    <w:rsid w:val="002F6F9E"/>
    <w:rsid w:val="002F7298"/>
    <w:rsid w:val="002F7BE6"/>
    <w:rsid w:val="00300015"/>
    <w:rsid w:val="00300128"/>
    <w:rsid w:val="00300DB1"/>
    <w:rsid w:val="003027D3"/>
    <w:rsid w:val="0030310C"/>
    <w:rsid w:val="0030321B"/>
    <w:rsid w:val="00303DEF"/>
    <w:rsid w:val="00304249"/>
    <w:rsid w:val="00305A78"/>
    <w:rsid w:val="00306F60"/>
    <w:rsid w:val="00307EA0"/>
    <w:rsid w:val="0031119E"/>
    <w:rsid w:val="0031274F"/>
    <w:rsid w:val="003148C2"/>
    <w:rsid w:val="00314EB9"/>
    <w:rsid w:val="00315F15"/>
    <w:rsid w:val="003161BD"/>
    <w:rsid w:val="00316376"/>
    <w:rsid w:val="0031698E"/>
    <w:rsid w:val="00317116"/>
    <w:rsid w:val="00320355"/>
    <w:rsid w:val="00321DC4"/>
    <w:rsid w:val="003225CA"/>
    <w:rsid w:val="00324223"/>
    <w:rsid w:val="00326263"/>
    <w:rsid w:val="00326503"/>
    <w:rsid w:val="00327E18"/>
    <w:rsid w:val="00332BDE"/>
    <w:rsid w:val="00333857"/>
    <w:rsid w:val="00334C87"/>
    <w:rsid w:val="003357C5"/>
    <w:rsid w:val="00335C75"/>
    <w:rsid w:val="0033705E"/>
    <w:rsid w:val="003373DA"/>
    <w:rsid w:val="0034009D"/>
    <w:rsid w:val="0034041A"/>
    <w:rsid w:val="0034081B"/>
    <w:rsid w:val="00340BB3"/>
    <w:rsid w:val="003412E4"/>
    <w:rsid w:val="0034214E"/>
    <w:rsid w:val="00342AC4"/>
    <w:rsid w:val="003457DF"/>
    <w:rsid w:val="0035063F"/>
    <w:rsid w:val="00350C0E"/>
    <w:rsid w:val="00352D25"/>
    <w:rsid w:val="003536F0"/>
    <w:rsid w:val="00353B9D"/>
    <w:rsid w:val="00355DF2"/>
    <w:rsid w:val="003600B8"/>
    <w:rsid w:val="00360A4A"/>
    <w:rsid w:val="00361718"/>
    <w:rsid w:val="0036656E"/>
    <w:rsid w:val="00366AE6"/>
    <w:rsid w:val="0036763C"/>
    <w:rsid w:val="0037121A"/>
    <w:rsid w:val="003713EC"/>
    <w:rsid w:val="0037198C"/>
    <w:rsid w:val="0037224F"/>
    <w:rsid w:val="003722A2"/>
    <w:rsid w:val="00373AE0"/>
    <w:rsid w:val="00374E43"/>
    <w:rsid w:val="0037507B"/>
    <w:rsid w:val="00380A6E"/>
    <w:rsid w:val="0038289C"/>
    <w:rsid w:val="00383303"/>
    <w:rsid w:val="00384871"/>
    <w:rsid w:val="00385711"/>
    <w:rsid w:val="0039034A"/>
    <w:rsid w:val="00390D7E"/>
    <w:rsid w:val="00391E23"/>
    <w:rsid w:val="00392314"/>
    <w:rsid w:val="00392EF0"/>
    <w:rsid w:val="00394A35"/>
    <w:rsid w:val="00394C07"/>
    <w:rsid w:val="003A15D4"/>
    <w:rsid w:val="003A231F"/>
    <w:rsid w:val="003A2E32"/>
    <w:rsid w:val="003A3C78"/>
    <w:rsid w:val="003A424B"/>
    <w:rsid w:val="003A59FA"/>
    <w:rsid w:val="003A6874"/>
    <w:rsid w:val="003A6A4B"/>
    <w:rsid w:val="003A7FB3"/>
    <w:rsid w:val="003B127F"/>
    <w:rsid w:val="003B4068"/>
    <w:rsid w:val="003B675F"/>
    <w:rsid w:val="003B6CA4"/>
    <w:rsid w:val="003B7F0A"/>
    <w:rsid w:val="003C25CC"/>
    <w:rsid w:val="003C26E3"/>
    <w:rsid w:val="003C3305"/>
    <w:rsid w:val="003C443F"/>
    <w:rsid w:val="003C545C"/>
    <w:rsid w:val="003D2AC7"/>
    <w:rsid w:val="003D44C2"/>
    <w:rsid w:val="003D730E"/>
    <w:rsid w:val="003D7A8E"/>
    <w:rsid w:val="003D7F4B"/>
    <w:rsid w:val="003E01D3"/>
    <w:rsid w:val="003E239C"/>
    <w:rsid w:val="003E3E53"/>
    <w:rsid w:val="003E3E8A"/>
    <w:rsid w:val="003E488E"/>
    <w:rsid w:val="003F135E"/>
    <w:rsid w:val="003F16D6"/>
    <w:rsid w:val="003F1799"/>
    <w:rsid w:val="003F1C3E"/>
    <w:rsid w:val="003F1DD6"/>
    <w:rsid w:val="003F34A9"/>
    <w:rsid w:val="003F4245"/>
    <w:rsid w:val="003F56CD"/>
    <w:rsid w:val="003F588C"/>
    <w:rsid w:val="003F7C3E"/>
    <w:rsid w:val="0040235F"/>
    <w:rsid w:val="0040263B"/>
    <w:rsid w:val="0040278A"/>
    <w:rsid w:val="004028AC"/>
    <w:rsid w:val="004031BB"/>
    <w:rsid w:val="00403C15"/>
    <w:rsid w:val="00403CD4"/>
    <w:rsid w:val="004040EC"/>
    <w:rsid w:val="00404781"/>
    <w:rsid w:val="0040532A"/>
    <w:rsid w:val="00405B05"/>
    <w:rsid w:val="004063BB"/>
    <w:rsid w:val="00406AE9"/>
    <w:rsid w:val="00406F92"/>
    <w:rsid w:val="00406FCA"/>
    <w:rsid w:val="00411122"/>
    <w:rsid w:val="00411945"/>
    <w:rsid w:val="004123E6"/>
    <w:rsid w:val="00414171"/>
    <w:rsid w:val="00414294"/>
    <w:rsid w:val="004148A0"/>
    <w:rsid w:val="00414B9B"/>
    <w:rsid w:val="00416917"/>
    <w:rsid w:val="00416D6C"/>
    <w:rsid w:val="00417FC0"/>
    <w:rsid w:val="004217FE"/>
    <w:rsid w:val="00422959"/>
    <w:rsid w:val="00422A99"/>
    <w:rsid w:val="0042480B"/>
    <w:rsid w:val="00424B80"/>
    <w:rsid w:val="00431D2C"/>
    <w:rsid w:val="00431D3F"/>
    <w:rsid w:val="004369DB"/>
    <w:rsid w:val="0043704D"/>
    <w:rsid w:val="00437EED"/>
    <w:rsid w:val="00440CD7"/>
    <w:rsid w:val="00441395"/>
    <w:rsid w:val="004421A7"/>
    <w:rsid w:val="0044312B"/>
    <w:rsid w:val="00443A25"/>
    <w:rsid w:val="004450B7"/>
    <w:rsid w:val="00446E89"/>
    <w:rsid w:val="00447F94"/>
    <w:rsid w:val="00450176"/>
    <w:rsid w:val="00450DD9"/>
    <w:rsid w:val="00454188"/>
    <w:rsid w:val="004552C5"/>
    <w:rsid w:val="00455A0A"/>
    <w:rsid w:val="00456165"/>
    <w:rsid w:val="00456C2C"/>
    <w:rsid w:val="00461E7F"/>
    <w:rsid w:val="0046269F"/>
    <w:rsid w:val="004640DB"/>
    <w:rsid w:val="00466FCD"/>
    <w:rsid w:val="00467E64"/>
    <w:rsid w:val="004704D0"/>
    <w:rsid w:val="00470C80"/>
    <w:rsid w:val="00470F9E"/>
    <w:rsid w:val="00471294"/>
    <w:rsid w:val="0047133A"/>
    <w:rsid w:val="00472461"/>
    <w:rsid w:val="00473BE7"/>
    <w:rsid w:val="00475099"/>
    <w:rsid w:val="00475EF0"/>
    <w:rsid w:val="00476333"/>
    <w:rsid w:val="00476AA8"/>
    <w:rsid w:val="004802FD"/>
    <w:rsid w:val="004863A2"/>
    <w:rsid w:val="004868E0"/>
    <w:rsid w:val="00486E08"/>
    <w:rsid w:val="004870D2"/>
    <w:rsid w:val="00487A28"/>
    <w:rsid w:val="00491B13"/>
    <w:rsid w:val="0049377D"/>
    <w:rsid w:val="0049581E"/>
    <w:rsid w:val="004A0385"/>
    <w:rsid w:val="004A1022"/>
    <w:rsid w:val="004A10A7"/>
    <w:rsid w:val="004A665B"/>
    <w:rsid w:val="004A751D"/>
    <w:rsid w:val="004B0A42"/>
    <w:rsid w:val="004B22A9"/>
    <w:rsid w:val="004B2E02"/>
    <w:rsid w:val="004B4196"/>
    <w:rsid w:val="004B4DCC"/>
    <w:rsid w:val="004B6288"/>
    <w:rsid w:val="004B6504"/>
    <w:rsid w:val="004B702D"/>
    <w:rsid w:val="004C01C4"/>
    <w:rsid w:val="004C0489"/>
    <w:rsid w:val="004C3A69"/>
    <w:rsid w:val="004C43B2"/>
    <w:rsid w:val="004C7AC8"/>
    <w:rsid w:val="004C7C77"/>
    <w:rsid w:val="004D2B27"/>
    <w:rsid w:val="004D452C"/>
    <w:rsid w:val="004D505B"/>
    <w:rsid w:val="004D5881"/>
    <w:rsid w:val="004D63F5"/>
    <w:rsid w:val="004E185A"/>
    <w:rsid w:val="004E26B3"/>
    <w:rsid w:val="004E2D38"/>
    <w:rsid w:val="004E3CAE"/>
    <w:rsid w:val="004E486D"/>
    <w:rsid w:val="004E4E64"/>
    <w:rsid w:val="004E5DF8"/>
    <w:rsid w:val="004E6FA1"/>
    <w:rsid w:val="004E721A"/>
    <w:rsid w:val="004F090A"/>
    <w:rsid w:val="004F2502"/>
    <w:rsid w:val="004F2F71"/>
    <w:rsid w:val="004F3DF7"/>
    <w:rsid w:val="004F57BA"/>
    <w:rsid w:val="004F5E6F"/>
    <w:rsid w:val="004F6459"/>
    <w:rsid w:val="004F7BF1"/>
    <w:rsid w:val="004F7ECE"/>
    <w:rsid w:val="0050066D"/>
    <w:rsid w:val="00501C4B"/>
    <w:rsid w:val="00502053"/>
    <w:rsid w:val="005026EB"/>
    <w:rsid w:val="005029AB"/>
    <w:rsid w:val="00504956"/>
    <w:rsid w:val="0050647B"/>
    <w:rsid w:val="00506AB9"/>
    <w:rsid w:val="00510357"/>
    <w:rsid w:val="005113B4"/>
    <w:rsid w:val="00511F32"/>
    <w:rsid w:val="00512D27"/>
    <w:rsid w:val="00513FC0"/>
    <w:rsid w:val="00515B59"/>
    <w:rsid w:val="00515E46"/>
    <w:rsid w:val="00516983"/>
    <w:rsid w:val="0051769B"/>
    <w:rsid w:val="00517A11"/>
    <w:rsid w:val="00523610"/>
    <w:rsid w:val="005271DB"/>
    <w:rsid w:val="00530135"/>
    <w:rsid w:val="0053090F"/>
    <w:rsid w:val="00530ECE"/>
    <w:rsid w:val="0053100A"/>
    <w:rsid w:val="0053174F"/>
    <w:rsid w:val="00532256"/>
    <w:rsid w:val="00536D04"/>
    <w:rsid w:val="005403EC"/>
    <w:rsid w:val="005404CD"/>
    <w:rsid w:val="00540845"/>
    <w:rsid w:val="0054154C"/>
    <w:rsid w:val="00541F0B"/>
    <w:rsid w:val="005423C3"/>
    <w:rsid w:val="005435E9"/>
    <w:rsid w:val="00544B53"/>
    <w:rsid w:val="005466F3"/>
    <w:rsid w:val="00547304"/>
    <w:rsid w:val="0055040D"/>
    <w:rsid w:val="00550B18"/>
    <w:rsid w:val="00551DA4"/>
    <w:rsid w:val="00553143"/>
    <w:rsid w:val="0055314C"/>
    <w:rsid w:val="00555C24"/>
    <w:rsid w:val="00555D58"/>
    <w:rsid w:val="00555D78"/>
    <w:rsid w:val="0055601F"/>
    <w:rsid w:val="00556415"/>
    <w:rsid w:val="005577E2"/>
    <w:rsid w:val="005578A9"/>
    <w:rsid w:val="00557C6D"/>
    <w:rsid w:val="005617DB"/>
    <w:rsid w:val="00565A4F"/>
    <w:rsid w:val="00566C0C"/>
    <w:rsid w:val="0056727A"/>
    <w:rsid w:val="00567A19"/>
    <w:rsid w:val="00571622"/>
    <w:rsid w:val="00572C9A"/>
    <w:rsid w:val="00573A42"/>
    <w:rsid w:val="00580094"/>
    <w:rsid w:val="0058056D"/>
    <w:rsid w:val="0058120C"/>
    <w:rsid w:val="00584531"/>
    <w:rsid w:val="00585EEF"/>
    <w:rsid w:val="00591CF3"/>
    <w:rsid w:val="005925C1"/>
    <w:rsid w:val="00592FD3"/>
    <w:rsid w:val="005937FB"/>
    <w:rsid w:val="005938A0"/>
    <w:rsid w:val="005940EE"/>
    <w:rsid w:val="0059602D"/>
    <w:rsid w:val="00597947"/>
    <w:rsid w:val="005A225D"/>
    <w:rsid w:val="005B1DC2"/>
    <w:rsid w:val="005B7DFF"/>
    <w:rsid w:val="005C06CA"/>
    <w:rsid w:val="005C10D0"/>
    <w:rsid w:val="005C55CE"/>
    <w:rsid w:val="005C59E4"/>
    <w:rsid w:val="005C6AB2"/>
    <w:rsid w:val="005D0DD9"/>
    <w:rsid w:val="005D1783"/>
    <w:rsid w:val="005D3583"/>
    <w:rsid w:val="005D3697"/>
    <w:rsid w:val="005D4AF4"/>
    <w:rsid w:val="005D7F0E"/>
    <w:rsid w:val="005E1076"/>
    <w:rsid w:val="005E2DDB"/>
    <w:rsid w:val="005E4D50"/>
    <w:rsid w:val="005E5A5F"/>
    <w:rsid w:val="005E6254"/>
    <w:rsid w:val="005E6B19"/>
    <w:rsid w:val="005E7128"/>
    <w:rsid w:val="005F0B4A"/>
    <w:rsid w:val="005F3265"/>
    <w:rsid w:val="005F43DD"/>
    <w:rsid w:val="005F543C"/>
    <w:rsid w:val="005F58D9"/>
    <w:rsid w:val="005F5DBC"/>
    <w:rsid w:val="005F5E36"/>
    <w:rsid w:val="005F6872"/>
    <w:rsid w:val="005F7F19"/>
    <w:rsid w:val="00600935"/>
    <w:rsid w:val="00600E97"/>
    <w:rsid w:val="00602559"/>
    <w:rsid w:val="00602F27"/>
    <w:rsid w:val="00602F5E"/>
    <w:rsid w:val="00604105"/>
    <w:rsid w:val="006047B8"/>
    <w:rsid w:val="0060535E"/>
    <w:rsid w:val="0060571D"/>
    <w:rsid w:val="00606004"/>
    <w:rsid w:val="00610C75"/>
    <w:rsid w:val="006112B9"/>
    <w:rsid w:val="0061335E"/>
    <w:rsid w:val="00613B7D"/>
    <w:rsid w:val="006159F6"/>
    <w:rsid w:val="00615A08"/>
    <w:rsid w:val="00615F17"/>
    <w:rsid w:val="0061608F"/>
    <w:rsid w:val="00617930"/>
    <w:rsid w:val="00617DA0"/>
    <w:rsid w:val="00623A1F"/>
    <w:rsid w:val="00623CEB"/>
    <w:rsid w:val="00623DE9"/>
    <w:rsid w:val="006278EE"/>
    <w:rsid w:val="00632440"/>
    <w:rsid w:val="00632632"/>
    <w:rsid w:val="006339F6"/>
    <w:rsid w:val="00633DA5"/>
    <w:rsid w:val="00635204"/>
    <w:rsid w:val="00635531"/>
    <w:rsid w:val="00635835"/>
    <w:rsid w:val="00635D1D"/>
    <w:rsid w:val="00636A0A"/>
    <w:rsid w:val="006403C2"/>
    <w:rsid w:val="00641384"/>
    <w:rsid w:val="00642431"/>
    <w:rsid w:val="00642F53"/>
    <w:rsid w:val="00643669"/>
    <w:rsid w:val="00644175"/>
    <w:rsid w:val="00644928"/>
    <w:rsid w:val="0065073F"/>
    <w:rsid w:val="006513D9"/>
    <w:rsid w:val="00651EE9"/>
    <w:rsid w:val="006522FB"/>
    <w:rsid w:val="0065231D"/>
    <w:rsid w:val="00653429"/>
    <w:rsid w:val="0065384E"/>
    <w:rsid w:val="0065579A"/>
    <w:rsid w:val="00655B5A"/>
    <w:rsid w:val="00656432"/>
    <w:rsid w:val="00660043"/>
    <w:rsid w:val="006615E1"/>
    <w:rsid w:val="0066169B"/>
    <w:rsid w:val="0066427B"/>
    <w:rsid w:val="00664859"/>
    <w:rsid w:val="00664E1E"/>
    <w:rsid w:val="0067212C"/>
    <w:rsid w:val="00673941"/>
    <w:rsid w:val="0067727F"/>
    <w:rsid w:val="006772B9"/>
    <w:rsid w:val="00677A4D"/>
    <w:rsid w:val="00680192"/>
    <w:rsid w:val="00680CFC"/>
    <w:rsid w:val="006849FF"/>
    <w:rsid w:val="0068504C"/>
    <w:rsid w:val="00686454"/>
    <w:rsid w:val="00686BB5"/>
    <w:rsid w:val="006902C3"/>
    <w:rsid w:val="00690FEC"/>
    <w:rsid w:val="00692455"/>
    <w:rsid w:val="00692680"/>
    <w:rsid w:val="00692AA5"/>
    <w:rsid w:val="006936EA"/>
    <w:rsid w:val="0069462D"/>
    <w:rsid w:val="006948A3"/>
    <w:rsid w:val="00695413"/>
    <w:rsid w:val="006969D5"/>
    <w:rsid w:val="00696CF8"/>
    <w:rsid w:val="00697580"/>
    <w:rsid w:val="00697757"/>
    <w:rsid w:val="0069781B"/>
    <w:rsid w:val="006A0A63"/>
    <w:rsid w:val="006A0EFA"/>
    <w:rsid w:val="006A0FAC"/>
    <w:rsid w:val="006A24E2"/>
    <w:rsid w:val="006A33FA"/>
    <w:rsid w:val="006B0532"/>
    <w:rsid w:val="006B25A5"/>
    <w:rsid w:val="006B27A4"/>
    <w:rsid w:val="006B281B"/>
    <w:rsid w:val="006B31CE"/>
    <w:rsid w:val="006B7419"/>
    <w:rsid w:val="006C31CF"/>
    <w:rsid w:val="006C5CCA"/>
    <w:rsid w:val="006C6674"/>
    <w:rsid w:val="006C69EC"/>
    <w:rsid w:val="006C77BE"/>
    <w:rsid w:val="006D2F24"/>
    <w:rsid w:val="006D40A0"/>
    <w:rsid w:val="006D40BD"/>
    <w:rsid w:val="006D44B3"/>
    <w:rsid w:val="006D4BBC"/>
    <w:rsid w:val="006D4E6C"/>
    <w:rsid w:val="006D601E"/>
    <w:rsid w:val="006D61EF"/>
    <w:rsid w:val="006D7BD8"/>
    <w:rsid w:val="006D7D1E"/>
    <w:rsid w:val="006D7F5B"/>
    <w:rsid w:val="006E0446"/>
    <w:rsid w:val="006E0857"/>
    <w:rsid w:val="006E187A"/>
    <w:rsid w:val="006E1D30"/>
    <w:rsid w:val="006E22FC"/>
    <w:rsid w:val="006E3D21"/>
    <w:rsid w:val="006E4190"/>
    <w:rsid w:val="006E46C2"/>
    <w:rsid w:val="006E7161"/>
    <w:rsid w:val="006F00B8"/>
    <w:rsid w:val="006F06E6"/>
    <w:rsid w:val="006F15D4"/>
    <w:rsid w:val="006F2051"/>
    <w:rsid w:val="006F2D40"/>
    <w:rsid w:val="006F4272"/>
    <w:rsid w:val="006F4554"/>
    <w:rsid w:val="006F6918"/>
    <w:rsid w:val="00700D20"/>
    <w:rsid w:val="00702E5A"/>
    <w:rsid w:val="007033B5"/>
    <w:rsid w:val="00703589"/>
    <w:rsid w:val="00704B73"/>
    <w:rsid w:val="007060C5"/>
    <w:rsid w:val="0071008D"/>
    <w:rsid w:val="007105E7"/>
    <w:rsid w:val="00710B04"/>
    <w:rsid w:val="007111B0"/>
    <w:rsid w:val="00711D9E"/>
    <w:rsid w:val="0071262A"/>
    <w:rsid w:val="00715D18"/>
    <w:rsid w:val="007162C5"/>
    <w:rsid w:val="007166D4"/>
    <w:rsid w:val="007173EA"/>
    <w:rsid w:val="00717CF5"/>
    <w:rsid w:val="00723152"/>
    <w:rsid w:val="00723541"/>
    <w:rsid w:val="00725BFB"/>
    <w:rsid w:val="0072664B"/>
    <w:rsid w:val="00727484"/>
    <w:rsid w:val="007276A1"/>
    <w:rsid w:val="00727874"/>
    <w:rsid w:val="00730A58"/>
    <w:rsid w:val="007346F5"/>
    <w:rsid w:val="00734FBE"/>
    <w:rsid w:val="007352C4"/>
    <w:rsid w:val="00736BA2"/>
    <w:rsid w:val="00737951"/>
    <w:rsid w:val="00740BB3"/>
    <w:rsid w:val="00742015"/>
    <w:rsid w:val="00742A55"/>
    <w:rsid w:val="00743727"/>
    <w:rsid w:val="0074381A"/>
    <w:rsid w:val="00743D3B"/>
    <w:rsid w:val="00744AC6"/>
    <w:rsid w:val="00744FF3"/>
    <w:rsid w:val="00746B05"/>
    <w:rsid w:val="00746B82"/>
    <w:rsid w:val="007470F5"/>
    <w:rsid w:val="0075048E"/>
    <w:rsid w:val="007514BB"/>
    <w:rsid w:val="00753C1E"/>
    <w:rsid w:val="00753CF5"/>
    <w:rsid w:val="00756549"/>
    <w:rsid w:val="00757587"/>
    <w:rsid w:val="00763241"/>
    <w:rsid w:val="00763991"/>
    <w:rsid w:val="007666F1"/>
    <w:rsid w:val="007706EC"/>
    <w:rsid w:val="00771A86"/>
    <w:rsid w:val="00772AE5"/>
    <w:rsid w:val="007731F2"/>
    <w:rsid w:val="0077465C"/>
    <w:rsid w:val="007747A5"/>
    <w:rsid w:val="007749A4"/>
    <w:rsid w:val="00775B44"/>
    <w:rsid w:val="0077643B"/>
    <w:rsid w:val="00781FB5"/>
    <w:rsid w:val="00782610"/>
    <w:rsid w:val="007852D5"/>
    <w:rsid w:val="00786B4D"/>
    <w:rsid w:val="00790AAF"/>
    <w:rsid w:val="00790FE4"/>
    <w:rsid w:val="00791E39"/>
    <w:rsid w:val="00792F85"/>
    <w:rsid w:val="007932CB"/>
    <w:rsid w:val="00793376"/>
    <w:rsid w:val="00793A71"/>
    <w:rsid w:val="00794FB8"/>
    <w:rsid w:val="0079573C"/>
    <w:rsid w:val="00795887"/>
    <w:rsid w:val="0079589F"/>
    <w:rsid w:val="00795C7F"/>
    <w:rsid w:val="00795E34"/>
    <w:rsid w:val="007965BE"/>
    <w:rsid w:val="00797F80"/>
    <w:rsid w:val="007A05B2"/>
    <w:rsid w:val="007A0ED4"/>
    <w:rsid w:val="007A141E"/>
    <w:rsid w:val="007A153F"/>
    <w:rsid w:val="007A1BA3"/>
    <w:rsid w:val="007A2AA6"/>
    <w:rsid w:val="007A36FC"/>
    <w:rsid w:val="007A42E4"/>
    <w:rsid w:val="007A4BF1"/>
    <w:rsid w:val="007A6CA6"/>
    <w:rsid w:val="007B0C69"/>
    <w:rsid w:val="007B0EDB"/>
    <w:rsid w:val="007B1DFF"/>
    <w:rsid w:val="007B2D76"/>
    <w:rsid w:val="007B3F10"/>
    <w:rsid w:val="007B402A"/>
    <w:rsid w:val="007B6160"/>
    <w:rsid w:val="007C17B8"/>
    <w:rsid w:val="007C1D3F"/>
    <w:rsid w:val="007C2B6F"/>
    <w:rsid w:val="007C5FF2"/>
    <w:rsid w:val="007C7378"/>
    <w:rsid w:val="007D087B"/>
    <w:rsid w:val="007D09B3"/>
    <w:rsid w:val="007D09F0"/>
    <w:rsid w:val="007D1522"/>
    <w:rsid w:val="007D1E8C"/>
    <w:rsid w:val="007D2716"/>
    <w:rsid w:val="007D2E3F"/>
    <w:rsid w:val="007D36B9"/>
    <w:rsid w:val="007D475D"/>
    <w:rsid w:val="007D6E75"/>
    <w:rsid w:val="007D71D0"/>
    <w:rsid w:val="007D755B"/>
    <w:rsid w:val="007E1B44"/>
    <w:rsid w:val="007E1F4B"/>
    <w:rsid w:val="007E25D6"/>
    <w:rsid w:val="007E2E47"/>
    <w:rsid w:val="007E3890"/>
    <w:rsid w:val="007E4D19"/>
    <w:rsid w:val="007E6D89"/>
    <w:rsid w:val="007E7E16"/>
    <w:rsid w:val="007F167E"/>
    <w:rsid w:val="007F1CC9"/>
    <w:rsid w:val="007F259A"/>
    <w:rsid w:val="007F35A6"/>
    <w:rsid w:val="007F3650"/>
    <w:rsid w:val="007F4849"/>
    <w:rsid w:val="008004F4"/>
    <w:rsid w:val="00801464"/>
    <w:rsid w:val="008023AD"/>
    <w:rsid w:val="00805972"/>
    <w:rsid w:val="00810143"/>
    <w:rsid w:val="00812FEB"/>
    <w:rsid w:val="0081308A"/>
    <w:rsid w:val="0081732C"/>
    <w:rsid w:val="00817C9E"/>
    <w:rsid w:val="00821478"/>
    <w:rsid w:val="00823065"/>
    <w:rsid w:val="008236A1"/>
    <w:rsid w:val="00824326"/>
    <w:rsid w:val="0082442E"/>
    <w:rsid w:val="008246C6"/>
    <w:rsid w:val="00824908"/>
    <w:rsid w:val="00826E27"/>
    <w:rsid w:val="008279DB"/>
    <w:rsid w:val="00830169"/>
    <w:rsid w:val="0083150E"/>
    <w:rsid w:val="00832B64"/>
    <w:rsid w:val="00832FA0"/>
    <w:rsid w:val="008337F7"/>
    <w:rsid w:val="00833D87"/>
    <w:rsid w:val="008356D2"/>
    <w:rsid w:val="0083661D"/>
    <w:rsid w:val="00836663"/>
    <w:rsid w:val="008375F9"/>
    <w:rsid w:val="00837E19"/>
    <w:rsid w:val="00840142"/>
    <w:rsid w:val="008417C0"/>
    <w:rsid w:val="00842656"/>
    <w:rsid w:val="00842A0B"/>
    <w:rsid w:val="00842D2F"/>
    <w:rsid w:val="00843164"/>
    <w:rsid w:val="00843AB8"/>
    <w:rsid w:val="0084413F"/>
    <w:rsid w:val="00845257"/>
    <w:rsid w:val="00845F51"/>
    <w:rsid w:val="008467C8"/>
    <w:rsid w:val="00846C2F"/>
    <w:rsid w:val="00847A99"/>
    <w:rsid w:val="008510E1"/>
    <w:rsid w:val="0085125D"/>
    <w:rsid w:val="008520D3"/>
    <w:rsid w:val="008539EE"/>
    <w:rsid w:val="00853A76"/>
    <w:rsid w:val="00853CD3"/>
    <w:rsid w:val="00860535"/>
    <w:rsid w:val="008606AA"/>
    <w:rsid w:val="0086199F"/>
    <w:rsid w:val="00861F6E"/>
    <w:rsid w:val="00862251"/>
    <w:rsid w:val="0086274B"/>
    <w:rsid w:val="008646F8"/>
    <w:rsid w:val="00864C81"/>
    <w:rsid w:val="00864F46"/>
    <w:rsid w:val="008650C0"/>
    <w:rsid w:val="00865A3D"/>
    <w:rsid w:val="00866DE1"/>
    <w:rsid w:val="00867086"/>
    <w:rsid w:val="0086752B"/>
    <w:rsid w:val="00871587"/>
    <w:rsid w:val="00875576"/>
    <w:rsid w:val="00876ED7"/>
    <w:rsid w:val="008771F7"/>
    <w:rsid w:val="008772F2"/>
    <w:rsid w:val="00877675"/>
    <w:rsid w:val="00877A7F"/>
    <w:rsid w:val="00880245"/>
    <w:rsid w:val="0088637C"/>
    <w:rsid w:val="008869D8"/>
    <w:rsid w:val="00887210"/>
    <w:rsid w:val="00890F68"/>
    <w:rsid w:val="00891AEF"/>
    <w:rsid w:val="0089235B"/>
    <w:rsid w:val="00892E50"/>
    <w:rsid w:val="008A0143"/>
    <w:rsid w:val="008A02D8"/>
    <w:rsid w:val="008A09FD"/>
    <w:rsid w:val="008A12CA"/>
    <w:rsid w:val="008A1901"/>
    <w:rsid w:val="008A271E"/>
    <w:rsid w:val="008A3B57"/>
    <w:rsid w:val="008A43FC"/>
    <w:rsid w:val="008A53FB"/>
    <w:rsid w:val="008A562F"/>
    <w:rsid w:val="008A60FB"/>
    <w:rsid w:val="008B1344"/>
    <w:rsid w:val="008B49EE"/>
    <w:rsid w:val="008B4F8B"/>
    <w:rsid w:val="008B572B"/>
    <w:rsid w:val="008B740C"/>
    <w:rsid w:val="008B77A3"/>
    <w:rsid w:val="008B7FFA"/>
    <w:rsid w:val="008C0799"/>
    <w:rsid w:val="008C11A0"/>
    <w:rsid w:val="008C1AB1"/>
    <w:rsid w:val="008C1C4B"/>
    <w:rsid w:val="008C28AA"/>
    <w:rsid w:val="008C437C"/>
    <w:rsid w:val="008C4AF1"/>
    <w:rsid w:val="008C51F8"/>
    <w:rsid w:val="008C5AF4"/>
    <w:rsid w:val="008C7918"/>
    <w:rsid w:val="008C7D0E"/>
    <w:rsid w:val="008D050E"/>
    <w:rsid w:val="008D1799"/>
    <w:rsid w:val="008D1B42"/>
    <w:rsid w:val="008D29F7"/>
    <w:rsid w:val="008D2FB1"/>
    <w:rsid w:val="008D5082"/>
    <w:rsid w:val="008E0C24"/>
    <w:rsid w:val="008E175C"/>
    <w:rsid w:val="008E55F8"/>
    <w:rsid w:val="008E7093"/>
    <w:rsid w:val="008E77F2"/>
    <w:rsid w:val="008F0A11"/>
    <w:rsid w:val="008F0F23"/>
    <w:rsid w:val="008F1C07"/>
    <w:rsid w:val="008F3904"/>
    <w:rsid w:val="008F4F4D"/>
    <w:rsid w:val="008F61BA"/>
    <w:rsid w:val="008F7096"/>
    <w:rsid w:val="008F7243"/>
    <w:rsid w:val="008F7722"/>
    <w:rsid w:val="0090044A"/>
    <w:rsid w:val="00903ACF"/>
    <w:rsid w:val="00906CDF"/>
    <w:rsid w:val="009070BD"/>
    <w:rsid w:val="009072FD"/>
    <w:rsid w:val="00907967"/>
    <w:rsid w:val="009079AE"/>
    <w:rsid w:val="009102FA"/>
    <w:rsid w:val="009121F1"/>
    <w:rsid w:val="00912F88"/>
    <w:rsid w:val="00913173"/>
    <w:rsid w:val="00914078"/>
    <w:rsid w:val="00914707"/>
    <w:rsid w:val="00917CBA"/>
    <w:rsid w:val="00920028"/>
    <w:rsid w:val="009205F1"/>
    <w:rsid w:val="00920FE8"/>
    <w:rsid w:val="0092193D"/>
    <w:rsid w:val="00921973"/>
    <w:rsid w:val="00921DF9"/>
    <w:rsid w:val="0092419C"/>
    <w:rsid w:val="00924AE2"/>
    <w:rsid w:val="00926B4B"/>
    <w:rsid w:val="009273AB"/>
    <w:rsid w:val="00927BE7"/>
    <w:rsid w:val="009307C7"/>
    <w:rsid w:val="009332B1"/>
    <w:rsid w:val="00934852"/>
    <w:rsid w:val="00934C11"/>
    <w:rsid w:val="00935963"/>
    <w:rsid w:val="00936F04"/>
    <w:rsid w:val="00941509"/>
    <w:rsid w:val="00942586"/>
    <w:rsid w:val="00943C0B"/>
    <w:rsid w:val="00944EE1"/>
    <w:rsid w:val="00946AF3"/>
    <w:rsid w:val="00946F20"/>
    <w:rsid w:val="00947643"/>
    <w:rsid w:val="00947A3F"/>
    <w:rsid w:val="009525BB"/>
    <w:rsid w:val="009529E1"/>
    <w:rsid w:val="00952F0A"/>
    <w:rsid w:val="00953E44"/>
    <w:rsid w:val="0095495F"/>
    <w:rsid w:val="00956B1D"/>
    <w:rsid w:val="009614A8"/>
    <w:rsid w:val="00967CC2"/>
    <w:rsid w:val="009701B6"/>
    <w:rsid w:val="00970FF8"/>
    <w:rsid w:val="00972FF6"/>
    <w:rsid w:val="00973807"/>
    <w:rsid w:val="009738CB"/>
    <w:rsid w:val="00973AB0"/>
    <w:rsid w:val="00975B94"/>
    <w:rsid w:val="009764A9"/>
    <w:rsid w:val="0098016F"/>
    <w:rsid w:val="00981DB8"/>
    <w:rsid w:val="009826EE"/>
    <w:rsid w:val="00983FD2"/>
    <w:rsid w:val="0098447A"/>
    <w:rsid w:val="00984845"/>
    <w:rsid w:val="009853B6"/>
    <w:rsid w:val="0098633A"/>
    <w:rsid w:val="009871CF"/>
    <w:rsid w:val="009874FA"/>
    <w:rsid w:val="00990CD0"/>
    <w:rsid w:val="0099295E"/>
    <w:rsid w:val="00992D04"/>
    <w:rsid w:val="00992F82"/>
    <w:rsid w:val="009934BE"/>
    <w:rsid w:val="009940E6"/>
    <w:rsid w:val="00996224"/>
    <w:rsid w:val="009969E2"/>
    <w:rsid w:val="0099709A"/>
    <w:rsid w:val="009A1B05"/>
    <w:rsid w:val="009A232E"/>
    <w:rsid w:val="009A330A"/>
    <w:rsid w:val="009A3B55"/>
    <w:rsid w:val="009A46A9"/>
    <w:rsid w:val="009A4885"/>
    <w:rsid w:val="009A5B92"/>
    <w:rsid w:val="009A63DB"/>
    <w:rsid w:val="009A682C"/>
    <w:rsid w:val="009A6F88"/>
    <w:rsid w:val="009A7937"/>
    <w:rsid w:val="009B2529"/>
    <w:rsid w:val="009B2EF8"/>
    <w:rsid w:val="009B43EA"/>
    <w:rsid w:val="009B49B3"/>
    <w:rsid w:val="009B6BB5"/>
    <w:rsid w:val="009B7802"/>
    <w:rsid w:val="009B7F6B"/>
    <w:rsid w:val="009C0F6E"/>
    <w:rsid w:val="009C30C2"/>
    <w:rsid w:val="009C32D9"/>
    <w:rsid w:val="009C456C"/>
    <w:rsid w:val="009C4FA8"/>
    <w:rsid w:val="009C5CC6"/>
    <w:rsid w:val="009C7475"/>
    <w:rsid w:val="009D0152"/>
    <w:rsid w:val="009D1700"/>
    <w:rsid w:val="009D2916"/>
    <w:rsid w:val="009D3C00"/>
    <w:rsid w:val="009D5A5A"/>
    <w:rsid w:val="009D5FAE"/>
    <w:rsid w:val="009D7CDB"/>
    <w:rsid w:val="009E1952"/>
    <w:rsid w:val="009E265D"/>
    <w:rsid w:val="009E2D6C"/>
    <w:rsid w:val="009E33E9"/>
    <w:rsid w:val="009E5F8F"/>
    <w:rsid w:val="009E65E7"/>
    <w:rsid w:val="009E742F"/>
    <w:rsid w:val="009F0AF4"/>
    <w:rsid w:val="009F13A3"/>
    <w:rsid w:val="009F1AA3"/>
    <w:rsid w:val="009F2D26"/>
    <w:rsid w:val="009F4556"/>
    <w:rsid w:val="009F5493"/>
    <w:rsid w:val="009F69E9"/>
    <w:rsid w:val="00A016EF"/>
    <w:rsid w:val="00A02625"/>
    <w:rsid w:val="00A03756"/>
    <w:rsid w:val="00A03C60"/>
    <w:rsid w:val="00A06395"/>
    <w:rsid w:val="00A06EB3"/>
    <w:rsid w:val="00A07067"/>
    <w:rsid w:val="00A072E2"/>
    <w:rsid w:val="00A075AB"/>
    <w:rsid w:val="00A113E2"/>
    <w:rsid w:val="00A11985"/>
    <w:rsid w:val="00A153B4"/>
    <w:rsid w:val="00A15545"/>
    <w:rsid w:val="00A158F3"/>
    <w:rsid w:val="00A16CE5"/>
    <w:rsid w:val="00A1769F"/>
    <w:rsid w:val="00A17E61"/>
    <w:rsid w:val="00A219FA"/>
    <w:rsid w:val="00A23112"/>
    <w:rsid w:val="00A23395"/>
    <w:rsid w:val="00A2541E"/>
    <w:rsid w:val="00A266F1"/>
    <w:rsid w:val="00A30013"/>
    <w:rsid w:val="00A316C2"/>
    <w:rsid w:val="00A32CE8"/>
    <w:rsid w:val="00A333BF"/>
    <w:rsid w:val="00A33D1F"/>
    <w:rsid w:val="00A42A3C"/>
    <w:rsid w:val="00A43480"/>
    <w:rsid w:val="00A471DB"/>
    <w:rsid w:val="00A47A26"/>
    <w:rsid w:val="00A50E1A"/>
    <w:rsid w:val="00A52032"/>
    <w:rsid w:val="00A53459"/>
    <w:rsid w:val="00A53751"/>
    <w:rsid w:val="00A54E24"/>
    <w:rsid w:val="00A57AB4"/>
    <w:rsid w:val="00A604A3"/>
    <w:rsid w:val="00A60971"/>
    <w:rsid w:val="00A61F33"/>
    <w:rsid w:val="00A61F38"/>
    <w:rsid w:val="00A627CA"/>
    <w:rsid w:val="00A640EA"/>
    <w:rsid w:val="00A66FA8"/>
    <w:rsid w:val="00A70D82"/>
    <w:rsid w:val="00A714B5"/>
    <w:rsid w:val="00A72407"/>
    <w:rsid w:val="00A73705"/>
    <w:rsid w:val="00A76CE4"/>
    <w:rsid w:val="00A8172F"/>
    <w:rsid w:val="00A81EDE"/>
    <w:rsid w:val="00A82499"/>
    <w:rsid w:val="00A85D4F"/>
    <w:rsid w:val="00A87F8E"/>
    <w:rsid w:val="00A910B4"/>
    <w:rsid w:val="00A9120C"/>
    <w:rsid w:val="00A9129D"/>
    <w:rsid w:val="00A91384"/>
    <w:rsid w:val="00A91D0F"/>
    <w:rsid w:val="00A938A1"/>
    <w:rsid w:val="00A94D20"/>
    <w:rsid w:val="00A97D8C"/>
    <w:rsid w:val="00AA0EC3"/>
    <w:rsid w:val="00AA112D"/>
    <w:rsid w:val="00AA1D59"/>
    <w:rsid w:val="00AA22B0"/>
    <w:rsid w:val="00AA277F"/>
    <w:rsid w:val="00AA3947"/>
    <w:rsid w:val="00AA72F3"/>
    <w:rsid w:val="00AB0157"/>
    <w:rsid w:val="00AB0E1E"/>
    <w:rsid w:val="00AB16D3"/>
    <w:rsid w:val="00AB2478"/>
    <w:rsid w:val="00AB3A74"/>
    <w:rsid w:val="00AB3DE5"/>
    <w:rsid w:val="00AB41AD"/>
    <w:rsid w:val="00AB597E"/>
    <w:rsid w:val="00AB65C7"/>
    <w:rsid w:val="00AB67B4"/>
    <w:rsid w:val="00AB76BE"/>
    <w:rsid w:val="00AB7E54"/>
    <w:rsid w:val="00AC1AF4"/>
    <w:rsid w:val="00AC2D98"/>
    <w:rsid w:val="00AC39DC"/>
    <w:rsid w:val="00AC4556"/>
    <w:rsid w:val="00AC4F5D"/>
    <w:rsid w:val="00AC5CDB"/>
    <w:rsid w:val="00AC76D2"/>
    <w:rsid w:val="00AD11B9"/>
    <w:rsid w:val="00AD1BF0"/>
    <w:rsid w:val="00AD2924"/>
    <w:rsid w:val="00AD305E"/>
    <w:rsid w:val="00AD346A"/>
    <w:rsid w:val="00AD4310"/>
    <w:rsid w:val="00AD4348"/>
    <w:rsid w:val="00AD4654"/>
    <w:rsid w:val="00AD6E50"/>
    <w:rsid w:val="00AD6FCE"/>
    <w:rsid w:val="00AD776D"/>
    <w:rsid w:val="00AE08D8"/>
    <w:rsid w:val="00AE25B7"/>
    <w:rsid w:val="00AE2680"/>
    <w:rsid w:val="00AE2CCE"/>
    <w:rsid w:val="00AE45A2"/>
    <w:rsid w:val="00AE48D9"/>
    <w:rsid w:val="00AE5E69"/>
    <w:rsid w:val="00AE78DF"/>
    <w:rsid w:val="00AF01C7"/>
    <w:rsid w:val="00AF046D"/>
    <w:rsid w:val="00AF12C6"/>
    <w:rsid w:val="00AF179E"/>
    <w:rsid w:val="00AF1B7D"/>
    <w:rsid w:val="00AF3701"/>
    <w:rsid w:val="00AF4871"/>
    <w:rsid w:val="00AF64A8"/>
    <w:rsid w:val="00AF67BE"/>
    <w:rsid w:val="00AF735E"/>
    <w:rsid w:val="00B02569"/>
    <w:rsid w:val="00B03AB4"/>
    <w:rsid w:val="00B051D3"/>
    <w:rsid w:val="00B059FA"/>
    <w:rsid w:val="00B05AF3"/>
    <w:rsid w:val="00B06A03"/>
    <w:rsid w:val="00B07A29"/>
    <w:rsid w:val="00B07F5A"/>
    <w:rsid w:val="00B10517"/>
    <w:rsid w:val="00B10F15"/>
    <w:rsid w:val="00B12F57"/>
    <w:rsid w:val="00B14EB6"/>
    <w:rsid w:val="00B17894"/>
    <w:rsid w:val="00B2191F"/>
    <w:rsid w:val="00B23697"/>
    <w:rsid w:val="00B23741"/>
    <w:rsid w:val="00B252A0"/>
    <w:rsid w:val="00B255CD"/>
    <w:rsid w:val="00B2615F"/>
    <w:rsid w:val="00B26A4C"/>
    <w:rsid w:val="00B26F35"/>
    <w:rsid w:val="00B27698"/>
    <w:rsid w:val="00B3042F"/>
    <w:rsid w:val="00B32D54"/>
    <w:rsid w:val="00B34E59"/>
    <w:rsid w:val="00B3517B"/>
    <w:rsid w:val="00B36590"/>
    <w:rsid w:val="00B36C44"/>
    <w:rsid w:val="00B3726E"/>
    <w:rsid w:val="00B37D87"/>
    <w:rsid w:val="00B40268"/>
    <w:rsid w:val="00B406B4"/>
    <w:rsid w:val="00B42074"/>
    <w:rsid w:val="00B4219A"/>
    <w:rsid w:val="00B42D74"/>
    <w:rsid w:val="00B42F2D"/>
    <w:rsid w:val="00B44BFE"/>
    <w:rsid w:val="00B45352"/>
    <w:rsid w:val="00B45559"/>
    <w:rsid w:val="00B47F8A"/>
    <w:rsid w:val="00B529E3"/>
    <w:rsid w:val="00B52FA4"/>
    <w:rsid w:val="00B53614"/>
    <w:rsid w:val="00B57C57"/>
    <w:rsid w:val="00B60969"/>
    <w:rsid w:val="00B621C6"/>
    <w:rsid w:val="00B6258A"/>
    <w:rsid w:val="00B6295A"/>
    <w:rsid w:val="00B64B85"/>
    <w:rsid w:val="00B64F9F"/>
    <w:rsid w:val="00B65A3E"/>
    <w:rsid w:val="00B6748B"/>
    <w:rsid w:val="00B67A07"/>
    <w:rsid w:val="00B716F2"/>
    <w:rsid w:val="00B74BA8"/>
    <w:rsid w:val="00B74C69"/>
    <w:rsid w:val="00B773DD"/>
    <w:rsid w:val="00B77E67"/>
    <w:rsid w:val="00B80B9E"/>
    <w:rsid w:val="00B81F56"/>
    <w:rsid w:val="00B8246A"/>
    <w:rsid w:val="00B824BE"/>
    <w:rsid w:val="00B827F8"/>
    <w:rsid w:val="00B82813"/>
    <w:rsid w:val="00B85B28"/>
    <w:rsid w:val="00B864E3"/>
    <w:rsid w:val="00B92F16"/>
    <w:rsid w:val="00B93834"/>
    <w:rsid w:val="00B93E24"/>
    <w:rsid w:val="00B9606E"/>
    <w:rsid w:val="00B96462"/>
    <w:rsid w:val="00B96502"/>
    <w:rsid w:val="00B971F0"/>
    <w:rsid w:val="00BA0055"/>
    <w:rsid w:val="00BA047A"/>
    <w:rsid w:val="00BA0EC2"/>
    <w:rsid w:val="00BA21A3"/>
    <w:rsid w:val="00BA26E9"/>
    <w:rsid w:val="00BA3B7A"/>
    <w:rsid w:val="00BA5857"/>
    <w:rsid w:val="00BA5CE1"/>
    <w:rsid w:val="00BA6E31"/>
    <w:rsid w:val="00BA7079"/>
    <w:rsid w:val="00BA7BD0"/>
    <w:rsid w:val="00BB0D41"/>
    <w:rsid w:val="00BB177F"/>
    <w:rsid w:val="00BB240B"/>
    <w:rsid w:val="00BB28D1"/>
    <w:rsid w:val="00BB2A75"/>
    <w:rsid w:val="00BB301F"/>
    <w:rsid w:val="00BB35C4"/>
    <w:rsid w:val="00BB7272"/>
    <w:rsid w:val="00BB77EF"/>
    <w:rsid w:val="00BC0349"/>
    <w:rsid w:val="00BC0995"/>
    <w:rsid w:val="00BC158D"/>
    <w:rsid w:val="00BC2CA7"/>
    <w:rsid w:val="00BC3368"/>
    <w:rsid w:val="00BC5B9B"/>
    <w:rsid w:val="00BD2068"/>
    <w:rsid w:val="00BD294C"/>
    <w:rsid w:val="00BD2C27"/>
    <w:rsid w:val="00BD4DE3"/>
    <w:rsid w:val="00BD503F"/>
    <w:rsid w:val="00BD5A98"/>
    <w:rsid w:val="00BD6524"/>
    <w:rsid w:val="00BD69BF"/>
    <w:rsid w:val="00BD7E71"/>
    <w:rsid w:val="00BE09E9"/>
    <w:rsid w:val="00BE16F4"/>
    <w:rsid w:val="00BE193F"/>
    <w:rsid w:val="00BE3751"/>
    <w:rsid w:val="00BE415B"/>
    <w:rsid w:val="00BE4428"/>
    <w:rsid w:val="00BE44E6"/>
    <w:rsid w:val="00BF05A2"/>
    <w:rsid w:val="00BF0704"/>
    <w:rsid w:val="00BF117F"/>
    <w:rsid w:val="00BF3D2E"/>
    <w:rsid w:val="00BF4F0D"/>
    <w:rsid w:val="00BF5A77"/>
    <w:rsid w:val="00C005C6"/>
    <w:rsid w:val="00C01788"/>
    <w:rsid w:val="00C01E3E"/>
    <w:rsid w:val="00C0418D"/>
    <w:rsid w:val="00C04D08"/>
    <w:rsid w:val="00C078C5"/>
    <w:rsid w:val="00C1198E"/>
    <w:rsid w:val="00C122C4"/>
    <w:rsid w:val="00C14C24"/>
    <w:rsid w:val="00C2071E"/>
    <w:rsid w:val="00C23006"/>
    <w:rsid w:val="00C23411"/>
    <w:rsid w:val="00C23FC8"/>
    <w:rsid w:val="00C25BDD"/>
    <w:rsid w:val="00C2794D"/>
    <w:rsid w:val="00C31084"/>
    <w:rsid w:val="00C31535"/>
    <w:rsid w:val="00C326D3"/>
    <w:rsid w:val="00C34019"/>
    <w:rsid w:val="00C34F43"/>
    <w:rsid w:val="00C35FA2"/>
    <w:rsid w:val="00C3772B"/>
    <w:rsid w:val="00C400F7"/>
    <w:rsid w:val="00C40125"/>
    <w:rsid w:val="00C442B3"/>
    <w:rsid w:val="00C45050"/>
    <w:rsid w:val="00C4513C"/>
    <w:rsid w:val="00C47660"/>
    <w:rsid w:val="00C51521"/>
    <w:rsid w:val="00C519E9"/>
    <w:rsid w:val="00C51C07"/>
    <w:rsid w:val="00C5364E"/>
    <w:rsid w:val="00C5438E"/>
    <w:rsid w:val="00C54D8B"/>
    <w:rsid w:val="00C5551A"/>
    <w:rsid w:val="00C56320"/>
    <w:rsid w:val="00C574AD"/>
    <w:rsid w:val="00C57625"/>
    <w:rsid w:val="00C603F0"/>
    <w:rsid w:val="00C60A9C"/>
    <w:rsid w:val="00C625C7"/>
    <w:rsid w:val="00C646F5"/>
    <w:rsid w:val="00C64704"/>
    <w:rsid w:val="00C65561"/>
    <w:rsid w:val="00C66843"/>
    <w:rsid w:val="00C67080"/>
    <w:rsid w:val="00C67818"/>
    <w:rsid w:val="00C7071C"/>
    <w:rsid w:val="00C7119F"/>
    <w:rsid w:val="00C72797"/>
    <w:rsid w:val="00C72A9B"/>
    <w:rsid w:val="00C741C7"/>
    <w:rsid w:val="00C75178"/>
    <w:rsid w:val="00C75B12"/>
    <w:rsid w:val="00C765AE"/>
    <w:rsid w:val="00C7718E"/>
    <w:rsid w:val="00C77517"/>
    <w:rsid w:val="00C80A20"/>
    <w:rsid w:val="00C857FE"/>
    <w:rsid w:val="00C85FB6"/>
    <w:rsid w:val="00C8664A"/>
    <w:rsid w:val="00C86BE2"/>
    <w:rsid w:val="00C877D2"/>
    <w:rsid w:val="00C90610"/>
    <w:rsid w:val="00C94177"/>
    <w:rsid w:val="00C94750"/>
    <w:rsid w:val="00C94AFC"/>
    <w:rsid w:val="00C95275"/>
    <w:rsid w:val="00C95D5A"/>
    <w:rsid w:val="00C96AF7"/>
    <w:rsid w:val="00CA1263"/>
    <w:rsid w:val="00CA1EF3"/>
    <w:rsid w:val="00CA30D6"/>
    <w:rsid w:val="00CA356F"/>
    <w:rsid w:val="00CA3713"/>
    <w:rsid w:val="00CA3AD0"/>
    <w:rsid w:val="00CA3BC4"/>
    <w:rsid w:val="00CA3F89"/>
    <w:rsid w:val="00CA45CD"/>
    <w:rsid w:val="00CA56B4"/>
    <w:rsid w:val="00CA59C7"/>
    <w:rsid w:val="00CA71FD"/>
    <w:rsid w:val="00CA77B6"/>
    <w:rsid w:val="00CA7FCC"/>
    <w:rsid w:val="00CB06E6"/>
    <w:rsid w:val="00CB2D25"/>
    <w:rsid w:val="00CB3DE2"/>
    <w:rsid w:val="00CB3E11"/>
    <w:rsid w:val="00CB6DF5"/>
    <w:rsid w:val="00CB7F45"/>
    <w:rsid w:val="00CC0603"/>
    <w:rsid w:val="00CC0919"/>
    <w:rsid w:val="00CC1E8A"/>
    <w:rsid w:val="00CC289D"/>
    <w:rsid w:val="00CC34A1"/>
    <w:rsid w:val="00CC41CE"/>
    <w:rsid w:val="00CC4B08"/>
    <w:rsid w:val="00CC503B"/>
    <w:rsid w:val="00CC676A"/>
    <w:rsid w:val="00CD1239"/>
    <w:rsid w:val="00CD384A"/>
    <w:rsid w:val="00CD4092"/>
    <w:rsid w:val="00CD45F3"/>
    <w:rsid w:val="00CD5864"/>
    <w:rsid w:val="00CE1F0E"/>
    <w:rsid w:val="00CE2E96"/>
    <w:rsid w:val="00CE5DB5"/>
    <w:rsid w:val="00CE7853"/>
    <w:rsid w:val="00CF03B5"/>
    <w:rsid w:val="00CF087D"/>
    <w:rsid w:val="00CF1C3F"/>
    <w:rsid w:val="00CF1C4B"/>
    <w:rsid w:val="00CF1D67"/>
    <w:rsid w:val="00CF1E47"/>
    <w:rsid w:val="00CF6526"/>
    <w:rsid w:val="00CF665C"/>
    <w:rsid w:val="00CF6B16"/>
    <w:rsid w:val="00CF7AF0"/>
    <w:rsid w:val="00CF7B14"/>
    <w:rsid w:val="00D013F2"/>
    <w:rsid w:val="00D01E33"/>
    <w:rsid w:val="00D04977"/>
    <w:rsid w:val="00D0603D"/>
    <w:rsid w:val="00D07813"/>
    <w:rsid w:val="00D104A5"/>
    <w:rsid w:val="00D10E3D"/>
    <w:rsid w:val="00D14F40"/>
    <w:rsid w:val="00D157B0"/>
    <w:rsid w:val="00D170EA"/>
    <w:rsid w:val="00D20B5F"/>
    <w:rsid w:val="00D21378"/>
    <w:rsid w:val="00D2195F"/>
    <w:rsid w:val="00D22A60"/>
    <w:rsid w:val="00D23DF1"/>
    <w:rsid w:val="00D247DF"/>
    <w:rsid w:val="00D24F66"/>
    <w:rsid w:val="00D26B28"/>
    <w:rsid w:val="00D278F9"/>
    <w:rsid w:val="00D30754"/>
    <w:rsid w:val="00D309BD"/>
    <w:rsid w:val="00D322A4"/>
    <w:rsid w:val="00D325F2"/>
    <w:rsid w:val="00D326D3"/>
    <w:rsid w:val="00D33CF3"/>
    <w:rsid w:val="00D343E0"/>
    <w:rsid w:val="00D3505E"/>
    <w:rsid w:val="00D352B3"/>
    <w:rsid w:val="00D353FF"/>
    <w:rsid w:val="00D361BB"/>
    <w:rsid w:val="00D36950"/>
    <w:rsid w:val="00D3777C"/>
    <w:rsid w:val="00D41BD4"/>
    <w:rsid w:val="00D46325"/>
    <w:rsid w:val="00D46C9B"/>
    <w:rsid w:val="00D50026"/>
    <w:rsid w:val="00D501FA"/>
    <w:rsid w:val="00D504E9"/>
    <w:rsid w:val="00D51043"/>
    <w:rsid w:val="00D51BD7"/>
    <w:rsid w:val="00D531AF"/>
    <w:rsid w:val="00D54D1E"/>
    <w:rsid w:val="00D55296"/>
    <w:rsid w:val="00D55591"/>
    <w:rsid w:val="00D55876"/>
    <w:rsid w:val="00D56268"/>
    <w:rsid w:val="00D57085"/>
    <w:rsid w:val="00D61733"/>
    <w:rsid w:val="00D6459D"/>
    <w:rsid w:val="00D64974"/>
    <w:rsid w:val="00D64D79"/>
    <w:rsid w:val="00D657E5"/>
    <w:rsid w:val="00D6640F"/>
    <w:rsid w:val="00D667A9"/>
    <w:rsid w:val="00D70A09"/>
    <w:rsid w:val="00D70A73"/>
    <w:rsid w:val="00D71699"/>
    <w:rsid w:val="00D71957"/>
    <w:rsid w:val="00D72BBF"/>
    <w:rsid w:val="00D74A29"/>
    <w:rsid w:val="00D7599C"/>
    <w:rsid w:val="00D75CA8"/>
    <w:rsid w:val="00D80267"/>
    <w:rsid w:val="00D80FB5"/>
    <w:rsid w:val="00D812D0"/>
    <w:rsid w:val="00D819F2"/>
    <w:rsid w:val="00D81E26"/>
    <w:rsid w:val="00D8258A"/>
    <w:rsid w:val="00D82679"/>
    <w:rsid w:val="00D83A27"/>
    <w:rsid w:val="00D84555"/>
    <w:rsid w:val="00D84946"/>
    <w:rsid w:val="00D864CD"/>
    <w:rsid w:val="00D86D1A"/>
    <w:rsid w:val="00D87058"/>
    <w:rsid w:val="00D872A9"/>
    <w:rsid w:val="00D8732E"/>
    <w:rsid w:val="00D90634"/>
    <w:rsid w:val="00D90B43"/>
    <w:rsid w:val="00D91AA4"/>
    <w:rsid w:val="00D9394D"/>
    <w:rsid w:val="00D93D1B"/>
    <w:rsid w:val="00D950B8"/>
    <w:rsid w:val="00D95A7D"/>
    <w:rsid w:val="00D97625"/>
    <w:rsid w:val="00DA0531"/>
    <w:rsid w:val="00DA068F"/>
    <w:rsid w:val="00DA07BC"/>
    <w:rsid w:val="00DA234B"/>
    <w:rsid w:val="00DA3226"/>
    <w:rsid w:val="00DA39F3"/>
    <w:rsid w:val="00DA41B1"/>
    <w:rsid w:val="00DA638A"/>
    <w:rsid w:val="00DB024D"/>
    <w:rsid w:val="00DB0571"/>
    <w:rsid w:val="00DB13EF"/>
    <w:rsid w:val="00DB1F8F"/>
    <w:rsid w:val="00DB2AE2"/>
    <w:rsid w:val="00DB504C"/>
    <w:rsid w:val="00DB577E"/>
    <w:rsid w:val="00DC0145"/>
    <w:rsid w:val="00DC065C"/>
    <w:rsid w:val="00DC1C03"/>
    <w:rsid w:val="00DC2036"/>
    <w:rsid w:val="00DC2274"/>
    <w:rsid w:val="00DC2EA1"/>
    <w:rsid w:val="00DC308E"/>
    <w:rsid w:val="00DC49EB"/>
    <w:rsid w:val="00DC54AF"/>
    <w:rsid w:val="00DC7329"/>
    <w:rsid w:val="00DC7359"/>
    <w:rsid w:val="00DC78C9"/>
    <w:rsid w:val="00DD042B"/>
    <w:rsid w:val="00DD0491"/>
    <w:rsid w:val="00DD2E91"/>
    <w:rsid w:val="00DD5C74"/>
    <w:rsid w:val="00DE0123"/>
    <w:rsid w:val="00DE0A69"/>
    <w:rsid w:val="00DE1B51"/>
    <w:rsid w:val="00DE2A5A"/>
    <w:rsid w:val="00DE3E14"/>
    <w:rsid w:val="00DE6D21"/>
    <w:rsid w:val="00DE7C87"/>
    <w:rsid w:val="00DF004F"/>
    <w:rsid w:val="00DF0905"/>
    <w:rsid w:val="00DF161E"/>
    <w:rsid w:val="00DF2509"/>
    <w:rsid w:val="00DF5C34"/>
    <w:rsid w:val="00E00C30"/>
    <w:rsid w:val="00E0150D"/>
    <w:rsid w:val="00E018B9"/>
    <w:rsid w:val="00E03179"/>
    <w:rsid w:val="00E05E10"/>
    <w:rsid w:val="00E127C9"/>
    <w:rsid w:val="00E12AE5"/>
    <w:rsid w:val="00E12B8D"/>
    <w:rsid w:val="00E135A0"/>
    <w:rsid w:val="00E13772"/>
    <w:rsid w:val="00E140F6"/>
    <w:rsid w:val="00E14ADB"/>
    <w:rsid w:val="00E15066"/>
    <w:rsid w:val="00E21424"/>
    <w:rsid w:val="00E226C7"/>
    <w:rsid w:val="00E22CC0"/>
    <w:rsid w:val="00E255A1"/>
    <w:rsid w:val="00E25D6B"/>
    <w:rsid w:val="00E31178"/>
    <w:rsid w:val="00E31276"/>
    <w:rsid w:val="00E31744"/>
    <w:rsid w:val="00E32049"/>
    <w:rsid w:val="00E338DC"/>
    <w:rsid w:val="00E3481A"/>
    <w:rsid w:val="00E34907"/>
    <w:rsid w:val="00E34C97"/>
    <w:rsid w:val="00E35A4F"/>
    <w:rsid w:val="00E36063"/>
    <w:rsid w:val="00E368E5"/>
    <w:rsid w:val="00E40DB3"/>
    <w:rsid w:val="00E41873"/>
    <w:rsid w:val="00E41980"/>
    <w:rsid w:val="00E437D1"/>
    <w:rsid w:val="00E4658B"/>
    <w:rsid w:val="00E50DDF"/>
    <w:rsid w:val="00E51F0F"/>
    <w:rsid w:val="00E5399D"/>
    <w:rsid w:val="00E55D80"/>
    <w:rsid w:val="00E60867"/>
    <w:rsid w:val="00E62962"/>
    <w:rsid w:val="00E6301F"/>
    <w:rsid w:val="00E639DC"/>
    <w:rsid w:val="00E63D03"/>
    <w:rsid w:val="00E675F3"/>
    <w:rsid w:val="00E67CFB"/>
    <w:rsid w:val="00E67F7B"/>
    <w:rsid w:val="00E7110D"/>
    <w:rsid w:val="00E71689"/>
    <w:rsid w:val="00E72C8C"/>
    <w:rsid w:val="00E736AB"/>
    <w:rsid w:val="00E73B40"/>
    <w:rsid w:val="00E75017"/>
    <w:rsid w:val="00E75C9E"/>
    <w:rsid w:val="00E7771B"/>
    <w:rsid w:val="00E8000F"/>
    <w:rsid w:val="00E80267"/>
    <w:rsid w:val="00E8032E"/>
    <w:rsid w:val="00E820CE"/>
    <w:rsid w:val="00E821FF"/>
    <w:rsid w:val="00E82DF6"/>
    <w:rsid w:val="00E83A9C"/>
    <w:rsid w:val="00E83D0C"/>
    <w:rsid w:val="00E85A2F"/>
    <w:rsid w:val="00E86114"/>
    <w:rsid w:val="00E87443"/>
    <w:rsid w:val="00E9178F"/>
    <w:rsid w:val="00E923D4"/>
    <w:rsid w:val="00E92966"/>
    <w:rsid w:val="00E93FA3"/>
    <w:rsid w:val="00E94A89"/>
    <w:rsid w:val="00E95291"/>
    <w:rsid w:val="00EA407F"/>
    <w:rsid w:val="00EA47CF"/>
    <w:rsid w:val="00EA5379"/>
    <w:rsid w:val="00EA559C"/>
    <w:rsid w:val="00EA6CCB"/>
    <w:rsid w:val="00EA70B9"/>
    <w:rsid w:val="00EB0E40"/>
    <w:rsid w:val="00EB10B7"/>
    <w:rsid w:val="00EB262F"/>
    <w:rsid w:val="00EB34FE"/>
    <w:rsid w:val="00EB5A5E"/>
    <w:rsid w:val="00EB6508"/>
    <w:rsid w:val="00EC0D3A"/>
    <w:rsid w:val="00EC276C"/>
    <w:rsid w:val="00EC2B46"/>
    <w:rsid w:val="00EC382F"/>
    <w:rsid w:val="00EC3BEF"/>
    <w:rsid w:val="00EC50A4"/>
    <w:rsid w:val="00EC5C5E"/>
    <w:rsid w:val="00EC6650"/>
    <w:rsid w:val="00EC6760"/>
    <w:rsid w:val="00EC7507"/>
    <w:rsid w:val="00ED0023"/>
    <w:rsid w:val="00ED031B"/>
    <w:rsid w:val="00ED10D8"/>
    <w:rsid w:val="00ED2E82"/>
    <w:rsid w:val="00ED3B42"/>
    <w:rsid w:val="00ED46B8"/>
    <w:rsid w:val="00ED4F9F"/>
    <w:rsid w:val="00ED7136"/>
    <w:rsid w:val="00ED7997"/>
    <w:rsid w:val="00ED7D13"/>
    <w:rsid w:val="00EE2316"/>
    <w:rsid w:val="00EE333D"/>
    <w:rsid w:val="00EE3DFA"/>
    <w:rsid w:val="00EE6687"/>
    <w:rsid w:val="00EE688D"/>
    <w:rsid w:val="00EF0052"/>
    <w:rsid w:val="00EF22B3"/>
    <w:rsid w:val="00EF2D63"/>
    <w:rsid w:val="00EF3597"/>
    <w:rsid w:val="00EF46BF"/>
    <w:rsid w:val="00EF4BB5"/>
    <w:rsid w:val="00EF5DBF"/>
    <w:rsid w:val="00EF605E"/>
    <w:rsid w:val="00EF61AD"/>
    <w:rsid w:val="00EF64A3"/>
    <w:rsid w:val="00F0018B"/>
    <w:rsid w:val="00F00608"/>
    <w:rsid w:val="00F008E9"/>
    <w:rsid w:val="00F03415"/>
    <w:rsid w:val="00F03606"/>
    <w:rsid w:val="00F0479B"/>
    <w:rsid w:val="00F05A00"/>
    <w:rsid w:val="00F078ED"/>
    <w:rsid w:val="00F100FE"/>
    <w:rsid w:val="00F10E93"/>
    <w:rsid w:val="00F13C6E"/>
    <w:rsid w:val="00F155E8"/>
    <w:rsid w:val="00F20D4C"/>
    <w:rsid w:val="00F214C8"/>
    <w:rsid w:val="00F215F7"/>
    <w:rsid w:val="00F248ED"/>
    <w:rsid w:val="00F2770A"/>
    <w:rsid w:val="00F27FB7"/>
    <w:rsid w:val="00F30B85"/>
    <w:rsid w:val="00F3171D"/>
    <w:rsid w:val="00F35094"/>
    <w:rsid w:val="00F35AFD"/>
    <w:rsid w:val="00F36292"/>
    <w:rsid w:val="00F365D4"/>
    <w:rsid w:val="00F41F29"/>
    <w:rsid w:val="00F4288C"/>
    <w:rsid w:val="00F42A74"/>
    <w:rsid w:val="00F46480"/>
    <w:rsid w:val="00F469AB"/>
    <w:rsid w:val="00F46C51"/>
    <w:rsid w:val="00F47565"/>
    <w:rsid w:val="00F50229"/>
    <w:rsid w:val="00F502B2"/>
    <w:rsid w:val="00F50B2B"/>
    <w:rsid w:val="00F50C57"/>
    <w:rsid w:val="00F5246D"/>
    <w:rsid w:val="00F53657"/>
    <w:rsid w:val="00F54243"/>
    <w:rsid w:val="00F5702E"/>
    <w:rsid w:val="00F6106A"/>
    <w:rsid w:val="00F616D1"/>
    <w:rsid w:val="00F61B64"/>
    <w:rsid w:val="00F61DCE"/>
    <w:rsid w:val="00F62485"/>
    <w:rsid w:val="00F63C70"/>
    <w:rsid w:val="00F642D1"/>
    <w:rsid w:val="00F64B9B"/>
    <w:rsid w:val="00F65122"/>
    <w:rsid w:val="00F6642D"/>
    <w:rsid w:val="00F708D3"/>
    <w:rsid w:val="00F72F3F"/>
    <w:rsid w:val="00F74E6B"/>
    <w:rsid w:val="00F753FE"/>
    <w:rsid w:val="00F779A2"/>
    <w:rsid w:val="00F80D51"/>
    <w:rsid w:val="00F80FA4"/>
    <w:rsid w:val="00F811CC"/>
    <w:rsid w:val="00F81BB5"/>
    <w:rsid w:val="00F820FE"/>
    <w:rsid w:val="00F822F1"/>
    <w:rsid w:val="00F82642"/>
    <w:rsid w:val="00F8355C"/>
    <w:rsid w:val="00F83B27"/>
    <w:rsid w:val="00F83C1D"/>
    <w:rsid w:val="00F83E2F"/>
    <w:rsid w:val="00F84999"/>
    <w:rsid w:val="00F85549"/>
    <w:rsid w:val="00F85E48"/>
    <w:rsid w:val="00F85EAC"/>
    <w:rsid w:val="00F87B35"/>
    <w:rsid w:val="00F9197F"/>
    <w:rsid w:val="00F935F3"/>
    <w:rsid w:val="00F93DE2"/>
    <w:rsid w:val="00F94B06"/>
    <w:rsid w:val="00F95A0A"/>
    <w:rsid w:val="00F9644F"/>
    <w:rsid w:val="00F9745C"/>
    <w:rsid w:val="00F97664"/>
    <w:rsid w:val="00F97C0A"/>
    <w:rsid w:val="00F97CF6"/>
    <w:rsid w:val="00FA02A5"/>
    <w:rsid w:val="00FA227D"/>
    <w:rsid w:val="00FA2C38"/>
    <w:rsid w:val="00FA548A"/>
    <w:rsid w:val="00FB035A"/>
    <w:rsid w:val="00FB05CD"/>
    <w:rsid w:val="00FB0BCC"/>
    <w:rsid w:val="00FB5A77"/>
    <w:rsid w:val="00FC014E"/>
    <w:rsid w:val="00FC1162"/>
    <w:rsid w:val="00FC2B57"/>
    <w:rsid w:val="00FC313D"/>
    <w:rsid w:val="00FC466A"/>
    <w:rsid w:val="00FC5960"/>
    <w:rsid w:val="00FC5AED"/>
    <w:rsid w:val="00FC5B47"/>
    <w:rsid w:val="00FC5B56"/>
    <w:rsid w:val="00FC6004"/>
    <w:rsid w:val="00FC60B6"/>
    <w:rsid w:val="00FC7D71"/>
    <w:rsid w:val="00FD07F3"/>
    <w:rsid w:val="00FD194D"/>
    <w:rsid w:val="00FD2070"/>
    <w:rsid w:val="00FD2674"/>
    <w:rsid w:val="00FD3BAB"/>
    <w:rsid w:val="00FD4FBA"/>
    <w:rsid w:val="00FD5373"/>
    <w:rsid w:val="00FD54F3"/>
    <w:rsid w:val="00FD6461"/>
    <w:rsid w:val="00FD64F4"/>
    <w:rsid w:val="00FE0D68"/>
    <w:rsid w:val="00FE2930"/>
    <w:rsid w:val="00FE2E18"/>
    <w:rsid w:val="00FE35DD"/>
    <w:rsid w:val="00FE3F3C"/>
    <w:rsid w:val="00FE4349"/>
    <w:rsid w:val="00FE4D18"/>
    <w:rsid w:val="00FF4136"/>
    <w:rsid w:val="00FF6E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46BEB"/>
  <w15:chartTrackingRefBased/>
  <w15:docId w15:val="{926E8379-66D7-45D4-9DED-DC336C1A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5881"/>
  </w:style>
  <w:style w:type="paragraph" w:styleId="berschrift1">
    <w:name w:val="heading 1"/>
    <w:basedOn w:val="Standard"/>
    <w:next w:val="Standard"/>
    <w:link w:val="berschrift1Zchn"/>
    <w:uiPriority w:val="9"/>
    <w:qFormat/>
    <w:rsid w:val="00AA1D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21D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21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21D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921DF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21DF9"/>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21DF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21DF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21DF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30321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30321B"/>
    <w:rPr>
      <w:rFonts w:ascii="Consolas" w:hAnsi="Consolas"/>
      <w:sz w:val="21"/>
      <w:szCs w:val="21"/>
      <w:lang w:val="en-GB"/>
    </w:rPr>
  </w:style>
  <w:style w:type="character" w:styleId="Hyperlink">
    <w:name w:val="Hyperlink"/>
    <w:basedOn w:val="Absatz-Standardschriftart"/>
    <w:uiPriority w:val="99"/>
    <w:unhideWhenUsed/>
    <w:rsid w:val="00864F46"/>
    <w:rPr>
      <w:color w:val="0563C1" w:themeColor="hyperlink"/>
      <w:u w:val="single"/>
    </w:rPr>
  </w:style>
  <w:style w:type="paragraph" w:styleId="Listenabsatz">
    <w:name w:val="List Paragraph"/>
    <w:basedOn w:val="Standard"/>
    <w:uiPriority w:val="34"/>
    <w:qFormat/>
    <w:rsid w:val="006B7419"/>
    <w:pPr>
      <w:ind w:left="720"/>
      <w:contextualSpacing/>
    </w:pPr>
  </w:style>
  <w:style w:type="character" w:customStyle="1" w:styleId="berschrift1Zchn">
    <w:name w:val="Überschrift 1 Zchn"/>
    <w:basedOn w:val="Absatz-Standardschriftart"/>
    <w:link w:val="berschrift1"/>
    <w:uiPriority w:val="9"/>
    <w:rsid w:val="00AA1D59"/>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AA1D59"/>
    <w:pPr>
      <w:outlineLvl w:val="9"/>
    </w:pPr>
    <w:rPr>
      <w:lang w:eastAsia="de-DE"/>
    </w:rPr>
  </w:style>
  <w:style w:type="paragraph" w:styleId="Verzeichnis1">
    <w:name w:val="toc 1"/>
    <w:basedOn w:val="Standard"/>
    <w:next w:val="Standard"/>
    <w:autoRedefine/>
    <w:uiPriority w:val="39"/>
    <w:unhideWhenUsed/>
    <w:rsid w:val="00DA638A"/>
    <w:pPr>
      <w:spacing w:after="100"/>
    </w:pPr>
  </w:style>
  <w:style w:type="paragraph" w:styleId="Kopfzeile">
    <w:name w:val="header"/>
    <w:basedOn w:val="Standard"/>
    <w:link w:val="KopfzeileZchn"/>
    <w:uiPriority w:val="99"/>
    <w:unhideWhenUsed/>
    <w:rsid w:val="001269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6923"/>
    <w:rPr>
      <w:lang w:val="en-GB"/>
    </w:rPr>
  </w:style>
  <w:style w:type="paragraph" w:styleId="Fuzeile">
    <w:name w:val="footer"/>
    <w:basedOn w:val="Standard"/>
    <w:link w:val="FuzeileZchn"/>
    <w:uiPriority w:val="99"/>
    <w:unhideWhenUsed/>
    <w:rsid w:val="001269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6923"/>
    <w:rPr>
      <w:lang w:val="en-GB"/>
    </w:rPr>
  </w:style>
  <w:style w:type="character" w:customStyle="1" w:styleId="berschrift2Zchn">
    <w:name w:val="Überschrift 2 Zchn"/>
    <w:basedOn w:val="Absatz-Standardschriftart"/>
    <w:link w:val="berschrift2"/>
    <w:uiPriority w:val="9"/>
    <w:rsid w:val="00921DF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21DF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921DF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921DF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21DF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21DF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21D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21DF9"/>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877A7F"/>
    <w:pPr>
      <w:spacing w:after="0" w:line="240" w:lineRule="auto"/>
    </w:pPr>
  </w:style>
  <w:style w:type="paragraph" w:styleId="Verzeichnis2">
    <w:name w:val="toc 2"/>
    <w:basedOn w:val="Standard"/>
    <w:next w:val="Standard"/>
    <w:autoRedefine/>
    <w:uiPriority w:val="39"/>
    <w:unhideWhenUsed/>
    <w:rsid w:val="00FE4D18"/>
    <w:pPr>
      <w:spacing w:after="100"/>
      <w:ind w:left="220"/>
    </w:pPr>
  </w:style>
  <w:style w:type="paragraph" w:styleId="Verzeichnis3">
    <w:name w:val="toc 3"/>
    <w:basedOn w:val="Standard"/>
    <w:next w:val="Standard"/>
    <w:autoRedefine/>
    <w:uiPriority w:val="39"/>
    <w:unhideWhenUsed/>
    <w:rsid w:val="00FE4D18"/>
    <w:pPr>
      <w:spacing w:after="100"/>
      <w:ind w:left="440"/>
    </w:pPr>
  </w:style>
  <w:style w:type="character" w:styleId="Kommentarzeichen">
    <w:name w:val="annotation reference"/>
    <w:basedOn w:val="Absatz-Standardschriftart"/>
    <w:uiPriority w:val="99"/>
    <w:semiHidden/>
    <w:unhideWhenUsed/>
    <w:rsid w:val="008F7096"/>
    <w:rPr>
      <w:sz w:val="16"/>
      <w:szCs w:val="16"/>
    </w:rPr>
  </w:style>
  <w:style w:type="paragraph" w:styleId="Kommentartext">
    <w:name w:val="annotation text"/>
    <w:basedOn w:val="Standard"/>
    <w:link w:val="KommentartextZchn"/>
    <w:uiPriority w:val="99"/>
    <w:unhideWhenUsed/>
    <w:rsid w:val="008F7096"/>
    <w:pPr>
      <w:spacing w:line="240" w:lineRule="auto"/>
    </w:pPr>
    <w:rPr>
      <w:sz w:val="20"/>
      <w:szCs w:val="20"/>
    </w:rPr>
  </w:style>
  <w:style w:type="character" w:customStyle="1" w:styleId="KommentartextZchn">
    <w:name w:val="Kommentartext Zchn"/>
    <w:basedOn w:val="Absatz-Standardschriftart"/>
    <w:link w:val="Kommentartext"/>
    <w:uiPriority w:val="99"/>
    <w:rsid w:val="008F7096"/>
    <w:rPr>
      <w:sz w:val="20"/>
      <w:szCs w:val="20"/>
    </w:rPr>
  </w:style>
  <w:style w:type="paragraph" w:styleId="Sprechblasentext">
    <w:name w:val="Balloon Text"/>
    <w:basedOn w:val="Standard"/>
    <w:link w:val="SprechblasentextZchn"/>
    <w:uiPriority w:val="99"/>
    <w:semiHidden/>
    <w:unhideWhenUsed/>
    <w:rsid w:val="008F70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7096"/>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864C81"/>
    <w:rPr>
      <w:b/>
      <w:bCs/>
    </w:rPr>
  </w:style>
  <w:style w:type="character" w:customStyle="1" w:styleId="KommentarthemaZchn">
    <w:name w:val="Kommentarthema Zchn"/>
    <w:basedOn w:val="KommentartextZchn"/>
    <w:link w:val="Kommentarthema"/>
    <w:uiPriority w:val="99"/>
    <w:semiHidden/>
    <w:rsid w:val="00864C81"/>
    <w:rPr>
      <w:b/>
      <w:bCs/>
      <w:sz w:val="20"/>
      <w:szCs w:val="20"/>
    </w:rPr>
  </w:style>
  <w:style w:type="paragraph" w:styleId="Verzeichnis4">
    <w:name w:val="toc 4"/>
    <w:basedOn w:val="Standard"/>
    <w:next w:val="Standard"/>
    <w:autoRedefine/>
    <w:uiPriority w:val="39"/>
    <w:unhideWhenUsed/>
    <w:rsid w:val="00D819F2"/>
    <w:pPr>
      <w:spacing w:after="100"/>
      <w:ind w:left="660"/>
    </w:pPr>
    <w:rPr>
      <w:rFonts w:eastAsiaTheme="minorEastAsia"/>
      <w:lang w:eastAsia="de-DE"/>
    </w:rPr>
  </w:style>
  <w:style w:type="paragraph" w:styleId="Verzeichnis5">
    <w:name w:val="toc 5"/>
    <w:basedOn w:val="Standard"/>
    <w:next w:val="Standard"/>
    <w:autoRedefine/>
    <w:uiPriority w:val="39"/>
    <w:unhideWhenUsed/>
    <w:rsid w:val="00D819F2"/>
    <w:pPr>
      <w:spacing w:after="100"/>
      <w:ind w:left="880"/>
    </w:pPr>
    <w:rPr>
      <w:rFonts w:eastAsiaTheme="minorEastAsia"/>
      <w:lang w:eastAsia="de-DE"/>
    </w:rPr>
  </w:style>
  <w:style w:type="paragraph" w:styleId="Verzeichnis6">
    <w:name w:val="toc 6"/>
    <w:basedOn w:val="Standard"/>
    <w:next w:val="Standard"/>
    <w:autoRedefine/>
    <w:uiPriority w:val="39"/>
    <w:unhideWhenUsed/>
    <w:rsid w:val="00D819F2"/>
    <w:pPr>
      <w:spacing w:after="100"/>
      <w:ind w:left="1100"/>
    </w:pPr>
    <w:rPr>
      <w:rFonts w:eastAsiaTheme="minorEastAsia"/>
      <w:lang w:eastAsia="de-DE"/>
    </w:rPr>
  </w:style>
  <w:style w:type="paragraph" w:styleId="Verzeichnis7">
    <w:name w:val="toc 7"/>
    <w:basedOn w:val="Standard"/>
    <w:next w:val="Standard"/>
    <w:autoRedefine/>
    <w:uiPriority w:val="39"/>
    <w:unhideWhenUsed/>
    <w:rsid w:val="00D819F2"/>
    <w:pPr>
      <w:spacing w:after="100"/>
      <w:ind w:left="1320"/>
    </w:pPr>
    <w:rPr>
      <w:rFonts w:eastAsiaTheme="minorEastAsia"/>
      <w:lang w:eastAsia="de-DE"/>
    </w:rPr>
  </w:style>
  <w:style w:type="paragraph" w:styleId="Verzeichnis8">
    <w:name w:val="toc 8"/>
    <w:basedOn w:val="Standard"/>
    <w:next w:val="Standard"/>
    <w:autoRedefine/>
    <w:uiPriority w:val="39"/>
    <w:unhideWhenUsed/>
    <w:rsid w:val="00D819F2"/>
    <w:pPr>
      <w:spacing w:after="100"/>
      <w:ind w:left="1540"/>
    </w:pPr>
    <w:rPr>
      <w:rFonts w:eastAsiaTheme="minorEastAsia"/>
      <w:lang w:eastAsia="de-DE"/>
    </w:rPr>
  </w:style>
  <w:style w:type="paragraph" w:styleId="Verzeichnis9">
    <w:name w:val="toc 9"/>
    <w:basedOn w:val="Standard"/>
    <w:next w:val="Standard"/>
    <w:autoRedefine/>
    <w:uiPriority w:val="39"/>
    <w:unhideWhenUsed/>
    <w:rsid w:val="00D819F2"/>
    <w:pPr>
      <w:spacing w:after="100"/>
      <w:ind w:left="1760"/>
    </w:pPr>
    <w:rPr>
      <w:rFonts w:eastAsiaTheme="minorEastAsia"/>
      <w:lang w:eastAsia="de-DE"/>
    </w:rPr>
  </w:style>
  <w:style w:type="character" w:styleId="BesuchterLink">
    <w:name w:val="FollowedHyperlink"/>
    <w:basedOn w:val="Absatz-Standardschriftart"/>
    <w:uiPriority w:val="99"/>
    <w:semiHidden/>
    <w:unhideWhenUsed/>
    <w:rsid w:val="00B6258A"/>
    <w:rPr>
      <w:color w:val="954F72" w:themeColor="followedHyperlink"/>
      <w:u w:val="single"/>
    </w:rPr>
  </w:style>
  <w:style w:type="paragraph" w:styleId="StandardWeb">
    <w:name w:val="Normal (Web)"/>
    <w:basedOn w:val="Standard"/>
    <w:uiPriority w:val="99"/>
    <w:unhideWhenUsed/>
    <w:rsid w:val="00D361BB"/>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Textkrper">
    <w:name w:val="Body Text"/>
    <w:basedOn w:val="Standard"/>
    <w:link w:val="TextkrperZchn"/>
    <w:uiPriority w:val="1"/>
    <w:qFormat/>
    <w:rsid w:val="00326503"/>
    <w:pPr>
      <w:widowControl w:val="0"/>
      <w:autoSpaceDE w:val="0"/>
      <w:autoSpaceDN w:val="0"/>
      <w:spacing w:after="0" w:line="240" w:lineRule="auto"/>
    </w:pPr>
    <w:rPr>
      <w:rFonts w:ascii="Calibri" w:eastAsia="Calibri" w:hAnsi="Calibri" w:cs="Calibri"/>
      <w:b/>
      <w:bCs/>
      <w:sz w:val="160"/>
      <w:szCs w:val="160"/>
      <w:lang w:val="en-US"/>
    </w:rPr>
  </w:style>
  <w:style w:type="character" w:customStyle="1" w:styleId="TextkrperZchn">
    <w:name w:val="Textkörper Zchn"/>
    <w:basedOn w:val="Absatz-Standardschriftart"/>
    <w:link w:val="Textkrper"/>
    <w:uiPriority w:val="1"/>
    <w:rsid w:val="00326503"/>
    <w:rPr>
      <w:rFonts w:ascii="Calibri" w:eastAsia="Calibri" w:hAnsi="Calibri" w:cs="Calibri"/>
      <w:b/>
      <w:bCs/>
      <w:sz w:val="160"/>
      <w:szCs w:val="160"/>
      <w:lang w:val="en-US"/>
    </w:rPr>
  </w:style>
  <w:style w:type="character" w:styleId="Hervorhebung">
    <w:name w:val="Emphasis"/>
    <w:basedOn w:val="Absatz-Standardschriftart"/>
    <w:uiPriority w:val="20"/>
    <w:qFormat/>
    <w:rsid w:val="00846C2F"/>
    <w:rPr>
      <w:i/>
      <w:iCs/>
    </w:rPr>
  </w:style>
  <w:style w:type="character" w:customStyle="1" w:styleId="name">
    <w:name w:val="name"/>
    <w:basedOn w:val="Absatz-Standardschriftart"/>
    <w:rsid w:val="00AF3701"/>
  </w:style>
  <w:style w:type="table" w:styleId="Tabellenraster">
    <w:name w:val="Table Grid"/>
    <w:basedOn w:val="NormaleTabelle"/>
    <w:uiPriority w:val="39"/>
    <w:rsid w:val="004F7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F4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42A74"/>
    <w:rPr>
      <w:rFonts w:ascii="Courier New" w:eastAsia="Times New Roman" w:hAnsi="Courier New" w:cs="Courier New"/>
      <w:sz w:val="20"/>
      <w:szCs w:val="20"/>
      <w:lang w:eastAsia="de-DE"/>
    </w:rPr>
  </w:style>
  <w:style w:type="character" w:customStyle="1" w:styleId="h1">
    <w:name w:val="h1"/>
    <w:basedOn w:val="Absatz-Standardschriftart"/>
    <w:rsid w:val="00F42A74"/>
  </w:style>
  <w:style w:type="character" w:styleId="Fett">
    <w:name w:val="Strong"/>
    <w:basedOn w:val="Absatz-Standardschriftart"/>
    <w:uiPriority w:val="22"/>
    <w:qFormat/>
    <w:rsid w:val="006B05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8083">
      <w:bodyDiv w:val="1"/>
      <w:marLeft w:val="0"/>
      <w:marRight w:val="0"/>
      <w:marTop w:val="0"/>
      <w:marBottom w:val="0"/>
      <w:divBdr>
        <w:top w:val="none" w:sz="0" w:space="0" w:color="auto"/>
        <w:left w:val="none" w:sz="0" w:space="0" w:color="auto"/>
        <w:bottom w:val="none" w:sz="0" w:space="0" w:color="auto"/>
        <w:right w:val="none" w:sz="0" w:space="0" w:color="auto"/>
      </w:divBdr>
    </w:div>
    <w:div w:id="330331773">
      <w:bodyDiv w:val="1"/>
      <w:marLeft w:val="0"/>
      <w:marRight w:val="0"/>
      <w:marTop w:val="0"/>
      <w:marBottom w:val="0"/>
      <w:divBdr>
        <w:top w:val="none" w:sz="0" w:space="0" w:color="auto"/>
        <w:left w:val="none" w:sz="0" w:space="0" w:color="auto"/>
        <w:bottom w:val="none" w:sz="0" w:space="0" w:color="auto"/>
        <w:right w:val="none" w:sz="0" w:space="0" w:color="auto"/>
      </w:divBdr>
    </w:div>
    <w:div w:id="467013551">
      <w:bodyDiv w:val="1"/>
      <w:marLeft w:val="0"/>
      <w:marRight w:val="0"/>
      <w:marTop w:val="0"/>
      <w:marBottom w:val="0"/>
      <w:divBdr>
        <w:top w:val="none" w:sz="0" w:space="0" w:color="auto"/>
        <w:left w:val="none" w:sz="0" w:space="0" w:color="auto"/>
        <w:bottom w:val="none" w:sz="0" w:space="0" w:color="auto"/>
        <w:right w:val="none" w:sz="0" w:space="0" w:color="auto"/>
      </w:divBdr>
    </w:div>
    <w:div w:id="565648243">
      <w:bodyDiv w:val="1"/>
      <w:marLeft w:val="0"/>
      <w:marRight w:val="0"/>
      <w:marTop w:val="0"/>
      <w:marBottom w:val="0"/>
      <w:divBdr>
        <w:top w:val="none" w:sz="0" w:space="0" w:color="auto"/>
        <w:left w:val="none" w:sz="0" w:space="0" w:color="auto"/>
        <w:bottom w:val="none" w:sz="0" w:space="0" w:color="auto"/>
        <w:right w:val="none" w:sz="0" w:space="0" w:color="auto"/>
      </w:divBdr>
    </w:div>
    <w:div w:id="602225367">
      <w:bodyDiv w:val="1"/>
      <w:marLeft w:val="0"/>
      <w:marRight w:val="0"/>
      <w:marTop w:val="0"/>
      <w:marBottom w:val="0"/>
      <w:divBdr>
        <w:top w:val="none" w:sz="0" w:space="0" w:color="auto"/>
        <w:left w:val="none" w:sz="0" w:space="0" w:color="auto"/>
        <w:bottom w:val="none" w:sz="0" w:space="0" w:color="auto"/>
        <w:right w:val="none" w:sz="0" w:space="0" w:color="auto"/>
      </w:divBdr>
      <w:divsChild>
        <w:div w:id="1615287933">
          <w:marLeft w:val="0"/>
          <w:marRight w:val="0"/>
          <w:marTop w:val="0"/>
          <w:marBottom w:val="0"/>
          <w:divBdr>
            <w:top w:val="none" w:sz="0" w:space="0" w:color="auto"/>
            <w:left w:val="none" w:sz="0" w:space="0" w:color="auto"/>
            <w:bottom w:val="none" w:sz="0" w:space="0" w:color="auto"/>
            <w:right w:val="none" w:sz="0" w:space="0" w:color="auto"/>
          </w:divBdr>
        </w:div>
      </w:divsChild>
    </w:div>
    <w:div w:id="702637844">
      <w:bodyDiv w:val="1"/>
      <w:marLeft w:val="0"/>
      <w:marRight w:val="0"/>
      <w:marTop w:val="0"/>
      <w:marBottom w:val="0"/>
      <w:divBdr>
        <w:top w:val="none" w:sz="0" w:space="0" w:color="auto"/>
        <w:left w:val="none" w:sz="0" w:space="0" w:color="auto"/>
        <w:bottom w:val="none" w:sz="0" w:space="0" w:color="auto"/>
        <w:right w:val="none" w:sz="0" w:space="0" w:color="auto"/>
      </w:divBdr>
    </w:div>
    <w:div w:id="708726413">
      <w:bodyDiv w:val="1"/>
      <w:marLeft w:val="0"/>
      <w:marRight w:val="0"/>
      <w:marTop w:val="0"/>
      <w:marBottom w:val="0"/>
      <w:divBdr>
        <w:top w:val="none" w:sz="0" w:space="0" w:color="auto"/>
        <w:left w:val="none" w:sz="0" w:space="0" w:color="auto"/>
        <w:bottom w:val="none" w:sz="0" w:space="0" w:color="auto"/>
        <w:right w:val="none" w:sz="0" w:space="0" w:color="auto"/>
      </w:divBdr>
    </w:div>
    <w:div w:id="1015766607">
      <w:bodyDiv w:val="1"/>
      <w:marLeft w:val="0"/>
      <w:marRight w:val="0"/>
      <w:marTop w:val="0"/>
      <w:marBottom w:val="0"/>
      <w:divBdr>
        <w:top w:val="none" w:sz="0" w:space="0" w:color="auto"/>
        <w:left w:val="none" w:sz="0" w:space="0" w:color="auto"/>
        <w:bottom w:val="none" w:sz="0" w:space="0" w:color="auto"/>
        <w:right w:val="none" w:sz="0" w:space="0" w:color="auto"/>
      </w:divBdr>
    </w:div>
    <w:div w:id="1020662057">
      <w:bodyDiv w:val="1"/>
      <w:marLeft w:val="0"/>
      <w:marRight w:val="0"/>
      <w:marTop w:val="0"/>
      <w:marBottom w:val="0"/>
      <w:divBdr>
        <w:top w:val="none" w:sz="0" w:space="0" w:color="auto"/>
        <w:left w:val="none" w:sz="0" w:space="0" w:color="auto"/>
        <w:bottom w:val="none" w:sz="0" w:space="0" w:color="auto"/>
        <w:right w:val="none" w:sz="0" w:space="0" w:color="auto"/>
      </w:divBdr>
    </w:div>
    <w:div w:id="1149134594">
      <w:bodyDiv w:val="1"/>
      <w:marLeft w:val="0"/>
      <w:marRight w:val="0"/>
      <w:marTop w:val="0"/>
      <w:marBottom w:val="0"/>
      <w:divBdr>
        <w:top w:val="none" w:sz="0" w:space="0" w:color="auto"/>
        <w:left w:val="none" w:sz="0" w:space="0" w:color="auto"/>
        <w:bottom w:val="none" w:sz="0" w:space="0" w:color="auto"/>
        <w:right w:val="none" w:sz="0" w:space="0" w:color="auto"/>
      </w:divBdr>
    </w:div>
    <w:div w:id="1274558715">
      <w:bodyDiv w:val="1"/>
      <w:marLeft w:val="0"/>
      <w:marRight w:val="0"/>
      <w:marTop w:val="0"/>
      <w:marBottom w:val="0"/>
      <w:divBdr>
        <w:top w:val="none" w:sz="0" w:space="0" w:color="auto"/>
        <w:left w:val="none" w:sz="0" w:space="0" w:color="auto"/>
        <w:bottom w:val="none" w:sz="0" w:space="0" w:color="auto"/>
        <w:right w:val="none" w:sz="0" w:space="0" w:color="auto"/>
      </w:divBdr>
    </w:div>
    <w:div w:id="1284650913">
      <w:bodyDiv w:val="1"/>
      <w:marLeft w:val="0"/>
      <w:marRight w:val="0"/>
      <w:marTop w:val="0"/>
      <w:marBottom w:val="0"/>
      <w:divBdr>
        <w:top w:val="none" w:sz="0" w:space="0" w:color="auto"/>
        <w:left w:val="none" w:sz="0" w:space="0" w:color="auto"/>
        <w:bottom w:val="none" w:sz="0" w:space="0" w:color="auto"/>
        <w:right w:val="none" w:sz="0" w:space="0" w:color="auto"/>
      </w:divBdr>
    </w:div>
    <w:div w:id="1347906289">
      <w:bodyDiv w:val="1"/>
      <w:marLeft w:val="0"/>
      <w:marRight w:val="0"/>
      <w:marTop w:val="0"/>
      <w:marBottom w:val="0"/>
      <w:divBdr>
        <w:top w:val="none" w:sz="0" w:space="0" w:color="auto"/>
        <w:left w:val="none" w:sz="0" w:space="0" w:color="auto"/>
        <w:bottom w:val="none" w:sz="0" w:space="0" w:color="auto"/>
        <w:right w:val="none" w:sz="0" w:space="0" w:color="auto"/>
      </w:divBdr>
      <w:divsChild>
        <w:div w:id="1344627941">
          <w:marLeft w:val="0"/>
          <w:marRight w:val="0"/>
          <w:marTop w:val="0"/>
          <w:marBottom w:val="0"/>
          <w:divBdr>
            <w:top w:val="none" w:sz="0" w:space="0" w:color="auto"/>
            <w:left w:val="none" w:sz="0" w:space="0" w:color="auto"/>
            <w:bottom w:val="none" w:sz="0" w:space="0" w:color="auto"/>
            <w:right w:val="none" w:sz="0" w:space="0" w:color="auto"/>
          </w:divBdr>
        </w:div>
      </w:divsChild>
    </w:div>
    <w:div w:id="1734431339">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2038770187">
      <w:bodyDiv w:val="1"/>
      <w:marLeft w:val="0"/>
      <w:marRight w:val="0"/>
      <w:marTop w:val="0"/>
      <w:marBottom w:val="0"/>
      <w:divBdr>
        <w:top w:val="none" w:sz="0" w:space="0" w:color="auto"/>
        <w:left w:val="none" w:sz="0" w:space="0" w:color="auto"/>
        <w:bottom w:val="none" w:sz="0" w:space="0" w:color="auto"/>
        <w:right w:val="none" w:sz="0" w:space="0" w:color="auto"/>
      </w:divBdr>
    </w:div>
    <w:div w:id="211845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79883-68F7-4BCB-B14E-89E0EA6DD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558</Words>
  <Characters>3520</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 Oliver</dc:creator>
  <cp:keywords/>
  <dc:description/>
  <cp:lastModifiedBy>Saibel, Meik</cp:lastModifiedBy>
  <cp:revision>7</cp:revision>
  <cp:lastPrinted>2020-10-02T12:32:00Z</cp:lastPrinted>
  <dcterms:created xsi:type="dcterms:W3CDTF">2021-01-18T15:18:00Z</dcterms:created>
  <dcterms:modified xsi:type="dcterms:W3CDTF">2021-01-21T08:42:00Z</dcterms:modified>
</cp:coreProperties>
</file>