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96EA0B" w14:textId="77777777" w:rsidR="00C20532" w:rsidRPr="00061980" w:rsidRDefault="008B1FC4" w:rsidP="00903F03">
      <w:pPr>
        <w:pStyle w:val="Title"/>
        <w:rPr>
          <w:sz w:val="20"/>
          <w:szCs w:val="20"/>
          <w:lang w:val="en-US"/>
        </w:rPr>
      </w:pPr>
      <w:r w:rsidRPr="00061980">
        <w:rPr>
          <w:rFonts w:cs="Arial"/>
          <w:b/>
          <w:noProof/>
          <w:color w:val="0070C0"/>
          <w:sz w:val="36"/>
          <w:lang w:val="de-DE" w:eastAsia="de-DE"/>
        </w:rPr>
        <w:drawing>
          <wp:anchor distT="0" distB="0" distL="114300" distR="114300" simplePos="0" relativeHeight="251663360" behindDoc="0" locked="0" layoutInCell="1" allowOverlap="1" wp14:anchorId="478F8E17" wp14:editId="694AF646">
            <wp:simplePos x="0" y="0"/>
            <wp:positionH relativeFrom="margin">
              <wp:posOffset>0</wp:posOffset>
            </wp:positionH>
            <wp:positionV relativeFrom="margin">
              <wp:posOffset>-561975</wp:posOffset>
            </wp:positionV>
            <wp:extent cx="1077595" cy="886460"/>
            <wp:effectExtent l="0" t="0" r="0" b="0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2" descr="Logo_DoubleClue_tagline_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7595" cy="88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9D776B" w14:textId="77777777" w:rsidR="00C20532" w:rsidRPr="00061980" w:rsidRDefault="00C20532" w:rsidP="00C20532">
      <w:pPr>
        <w:pStyle w:val="NoSpacing"/>
        <w:rPr>
          <w:lang w:val="en-US"/>
        </w:rPr>
      </w:pPr>
    </w:p>
    <w:p w14:paraId="2AFB3264" w14:textId="77777777" w:rsidR="00A46405" w:rsidRPr="00061980" w:rsidRDefault="00103504" w:rsidP="00C20532">
      <w:pPr>
        <w:pStyle w:val="Title"/>
        <w:jc w:val="center"/>
        <w:rPr>
          <w:lang w:val="en-US"/>
        </w:rPr>
      </w:pPr>
      <w:r w:rsidRPr="00061980">
        <w:rPr>
          <w:lang w:val="en-US"/>
        </w:rPr>
        <w:t xml:space="preserve">Setup HAProxy as </w:t>
      </w:r>
      <w:proofErr w:type="spellStart"/>
      <w:r w:rsidRPr="00061980">
        <w:rPr>
          <w:lang w:val="en-US"/>
        </w:rPr>
        <w:t>Loadb</w:t>
      </w:r>
      <w:r w:rsidR="00504FD2" w:rsidRPr="00061980">
        <w:rPr>
          <w:lang w:val="en-US"/>
        </w:rPr>
        <w:t>alancer</w:t>
      </w:r>
      <w:proofErr w:type="spellEnd"/>
      <w:r w:rsidRPr="00061980">
        <w:rPr>
          <w:lang w:val="en-US"/>
        </w:rPr>
        <w:t xml:space="preserve"> for DoubleClue</w:t>
      </w:r>
    </w:p>
    <w:p w14:paraId="01C8FD19" w14:textId="77777777" w:rsidR="00903F03" w:rsidRPr="00061980" w:rsidRDefault="00903F03" w:rsidP="00903F03">
      <w:pPr>
        <w:rPr>
          <w:lang w:val="en-US"/>
        </w:rPr>
      </w:pPr>
    </w:p>
    <w:p w14:paraId="16A26899" w14:textId="77777777" w:rsidR="00903F03" w:rsidRPr="00061980" w:rsidRDefault="00246773" w:rsidP="00903F03">
      <w:pPr>
        <w:pStyle w:val="Heading1"/>
        <w:numPr>
          <w:ilvl w:val="0"/>
          <w:numId w:val="1"/>
        </w:numPr>
        <w:rPr>
          <w:color w:val="0C468B"/>
          <w:lang w:val="en-US"/>
        </w:rPr>
      </w:pPr>
      <w:r w:rsidRPr="00061980">
        <w:rPr>
          <w:color w:val="005078"/>
          <w:lang w:val="en-US"/>
        </w:rPr>
        <w:t>Introduction</w:t>
      </w:r>
    </w:p>
    <w:p w14:paraId="6F93781E" w14:textId="77777777" w:rsidR="00903F03" w:rsidRPr="00061980" w:rsidRDefault="00903F03" w:rsidP="00903F03">
      <w:pPr>
        <w:rPr>
          <w:lang w:val="en-US"/>
        </w:rPr>
      </w:pPr>
    </w:p>
    <w:p w14:paraId="5BBA3528" w14:textId="11FD68EA" w:rsidR="005C47A7" w:rsidRPr="00061980" w:rsidRDefault="00246773" w:rsidP="00AB1E29">
      <w:pPr>
        <w:rPr>
          <w:rStyle w:val="tlid-translation"/>
          <w:lang w:val="en-US"/>
        </w:rPr>
      </w:pPr>
      <w:r w:rsidRPr="00061980">
        <w:rPr>
          <w:rStyle w:val="tlid-translation"/>
          <w:lang w:val="en-US"/>
        </w:rPr>
        <w:t xml:space="preserve">This guide is for administrators who want to use </w:t>
      </w:r>
      <w:r w:rsidR="00103504" w:rsidRPr="00061980">
        <w:rPr>
          <w:rStyle w:val="tlid-translation"/>
          <w:lang w:val="en-US"/>
        </w:rPr>
        <w:t xml:space="preserve">HAProxy </w:t>
      </w:r>
      <w:r w:rsidRPr="00061980">
        <w:rPr>
          <w:rStyle w:val="tlid-translation"/>
          <w:lang w:val="en-US"/>
        </w:rPr>
        <w:t>as a load balancer for a DoubleClue cluster.</w:t>
      </w:r>
      <w:r w:rsidR="00542B90" w:rsidRPr="00061980">
        <w:rPr>
          <w:rStyle w:val="tlid-translation"/>
          <w:lang w:val="en-US"/>
        </w:rPr>
        <w:t xml:space="preserve"> HAProxy is a free open source load balancer for TCP and HTTP</w:t>
      </w:r>
      <w:r w:rsidR="005C47A7" w:rsidRPr="00061980">
        <w:rPr>
          <w:rStyle w:val="tlid-translation"/>
          <w:lang w:val="en-US"/>
        </w:rPr>
        <w:t>/s</w:t>
      </w:r>
      <w:r w:rsidR="00542B90" w:rsidRPr="00061980">
        <w:rPr>
          <w:rStyle w:val="tlid-translation"/>
          <w:lang w:val="en-US"/>
        </w:rPr>
        <w:t xml:space="preserve"> based applications</w:t>
      </w:r>
      <w:r w:rsidR="004B609F">
        <w:rPr>
          <w:rStyle w:val="tlid-translation"/>
          <w:lang w:val="en-US"/>
        </w:rPr>
        <w:t xml:space="preserve"> published under the GNU General Public License Version 2</w:t>
      </w:r>
      <w:r w:rsidR="00542B90" w:rsidRPr="00061980">
        <w:rPr>
          <w:rStyle w:val="tlid-translation"/>
          <w:lang w:val="en-US"/>
        </w:rPr>
        <w:t>. It runs on Unix and Unix-like operating systems.</w:t>
      </w:r>
    </w:p>
    <w:p w14:paraId="47F330B1" w14:textId="49FEC3C1" w:rsidR="005C47A7" w:rsidRDefault="005C47A7" w:rsidP="00AB1E29">
      <w:pPr>
        <w:rPr>
          <w:rStyle w:val="tlid-translation"/>
          <w:lang w:val="en-US"/>
        </w:rPr>
      </w:pPr>
      <w:r w:rsidRPr="00061980">
        <w:rPr>
          <w:rStyle w:val="tlid-translation"/>
          <w:lang w:val="en-US"/>
        </w:rPr>
        <w:t xml:space="preserve">For more </w:t>
      </w:r>
      <w:r w:rsidR="00925231" w:rsidRPr="00061980">
        <w:rPr>
          <w:rStyle w:val="tlid-translation"/>
          <w:lang w:val="en-US"/>
        </w:rPr>
        <w:t>information,</w:t>
      </w:r>
      <w:r w:rsidRPr="00061980">
        <w:rPr>
          <w:rStyle w:val="tlid-translation"/>
          <w:lang w:val="en-US"/>
        </w:rPr>
        <w:t xml:space="preserve"> please visit </w:t>
      </w:r>
      <w:hyperlink r:id="rId8" w:history="1">
        <w:r w:rsidR="00576AFC" w:rsidRPr="00E65652">
          <w:rPr>
            <w:rStyle w:val="Hyperlink"/>
            <w:lang w:val="en-US"/>
          </w:rPr>
          <w:t>http://www.haproxy.org/</w:t>
        </w:r>
      </w:hyperlink>
    </w:p>
    <w:p w14:paraId="65BDA09B" w14:textId="024F42B9" w:rsidR="00576AFC" w:rsidRDefault="007E24CB" w:rsidP="00576AFC">
      <w:pPr>
        <w:rPr>
          <w:lang w:val="en-US"/>
        </w:rPr>
      </w:pPr>
      <w:r>
        <w:rPr>
          <w:lang w:val="en-US"/>
        </w:rPr>
        <w:t>The clients (b</w:t>
      </w:r>
      <w:r w:rsidR="00576AFC">
        <w:rPr>
          <w:lang w:val="en-US"/>
        </w:rPr>
        <w:t xml:space="preserve">rowsers, </w:t>
      </w:r>
      <w:r>
        <w:rPr>
          <w:lang w:val="en-US"/>
        </w:rPr>
        <w:t xml:space="preserve">the </w:t>
      </w:r>
      <w:r w:rsidR="00576AFC">
        <w:rPr>
          <w:lang w:val="en-US"/>
        </w:rPr>
        <w:t xml:space="preserve">DoubleClue App, DoubleClue </w:t>
      </w:r>
      <w:proofErr w:type="spellStart"/>
      <w:r w:rsidR="00576AFC">
        <w:rPr>
          <w:lang w:val="en-US"/>
        </w:rPr>
        <w:t>AuthConnectors</w:t>
      </w:r>
      <w:proofErr w:type="spellEnd"/>
      <w:r w:rsidR="00576AFC">
        <w:rPr>
          <w:lang w:val="en-US"/>
        </w:rPr>
        <w:t xml:space="preserve"> or DoubleClue Plug</w:t>
      </w:r>
      <w:r>
        <w:rPr>
          <w:lang w:val="en-US"/>
        </w:rPr>
        <w:t xml:space="preserve">ins) will connect to HAProxy. HAProxy </w:t>
      </w:r>
      <w:r w:rsidR="00925231">
        <w:rPr>
          <w:lang w:val="en-US"/>
        </w:rPr>
        <w:t xml:space="preserve">will </w:t>
      </w:r>
      <w:r>
        <w:rPr>
          <w:lang w:val="en-US"/>
        </w:rPr>
        <w:t xml:space="preserve">then </w:t>
      </w:r>
      <w:r w:rsidR="00925231">
        <w:rPr>
          <w:lang w:val="en-US"/>
        </w:rPr>
        <w:t xml:space="preserve">forward </w:t>
      </w:r>
      <w:r w:rsidR="00576AFC">
        <w:rPr>
          <w:lang w:val="en-US"/>
        </w:rPr>
        <w:t>the connection to multiple DoubleClue nodes.</w:t>
      </w:r>
    </w:p>
    <w:p w14:paraId="3D73F8FD" w14:textId="12A73BD6" w:rsidR="00576AFC" w:rsidRDefault="00576AFC" w:rsidP="00576AFC">
      <w:pPr>
        <w:rPr>
          <w:lang w:val="en-US"/>
        </w:rPr>
      </w:pPr>
    </w:p>
    <w:p w14:paraId="34AF2E3A" w14:textId="5F9CE02B" w:rsidR="00576AFC" w:rsidRDefault="00576AFC" w:rsidP="00576AFC">
      <w:pPr>
        <w:pStyle w:val="Heading1"/>
        <w:numPr>
          <w:ilvl w:val="0"/>
          <w:numId w:val="1"/>
        </w:numPr>
        <w:rPr>
          <w:color w:val="1F4E79" w:themeColor="accent1" w:themeShade="80"/>
          <w:lang w:val="en-US"/>
        </w:rPr>
      </w:pPr>
      <w:r w:rsidRPr="00576AFC">
        <w:rPr>
          <w:color w:val="1F4E79" w:themeColor="accent1" w:themeShade="80"/>
          <w:lang w:val="en-US"/>
        </w:rPr>
        <w:t>Requirement</w:t>
      </w:r>
      <w:r>
        <w:rPr>
          <w:color w:val="1F4E79" w:themeColor="accent1" w:themeShade="80"/>
          <w:lang w:val="en-US"/>
        </w:rPr>
        <w:t>s</w:t>
      </w:r>
    </w:p>
    <w:p w14:paraId="2050CD7B" w14:textId="56E7A4D3" w:rsidR="00576AFC" w:rsidRDefault="00576AFC" w:rsidP="00576AFC">
      <w:pPr>
        <w:rPr>
          <w:lang w:val="en-US"/>
        </w:rPr>
      </w:pPr>
    </w:p>
    <w:p w14:paraId="0FAB14E3" w14:textId="399F23B5" w:rsidR="00576AFC" w:rsidRDefault="00576AFC" w:rsidP="00576AFC">
      <w:pPr>
        <w:pStyle w:val="ListParagraph"/>
        <w:numPr>
          <w:ilvl w:val="0"/>
          <w:numId w:val="15"/>
        </w:numPr>
        <w:rPr>
          <w:lang w:val="en-US"/>
        </w:rPr>
      </w:pPr>
      <w:r w:rsidRPr="00576AFC">
        <w:rPr>
          <w:lang w:val="en-US"/>
        </w:rPr>
        <w:t>Linux 64Bit with minimum 4 Gigabyte memory</w:t>
      </w:r>
    </w:p>
    <w:p w14:paraId="56228834" w14:textId="570EA13D" w:rsidR="00576AFC" w:rsidRPr="00576AFC" w:rsidRDefault="00576AFC" w:rsidP="00576AFC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Server Certificate with private key</w:t>
      </w:r>
      <w:r w:rsidR="004757F9">
        <w:rPr>
          <w:lang w:val="en-US"/>
        </w:rPr>
        <w:t xml:space="preserve"> in ‘</w:t>
      </w:r>
      <w:proofErr w:type="spellStart"/>
      <w:r w:rsidR="004757F9">
        <w:rPr>
          <w:lang w:val="en-US"/>
        </w:rPr>
        <w:t>pem</w:t>
      </w:r>
      <w:proofErr w:type="spellEnd"/>
      <w:r w:rsidR="004757F9">
        <w:rPr>
          <w:lang w:val="en-US"/>
        </w:rPr>
        <w:t>’ format</w:t>
      </w:r>
    </w:p>
    <w:p w14:paraId="0B0EB920" w14:textId="77777777" w:rsidR="00542B90" w:rsidRPr="00061980" w:rsidRDefault="00542B90" w:rsidP="00AB1E29">
      <w:pPr>
        <w:rPr>
          <w:rStyle w:val="tlid-translation"/>
          <w:lang w:val="en-US"/>
        </w:rPr>
      </w:pPr>
    </w:p>
    <w:p w14:paraId="22A7D30D" w14:textId="019D4F9B" w:rsidR="001C74E2" w:rsidRPr="00061980" w:rsidRDefault="005964C3" w:rsidP="001C74E2">
      <w:pPr>
        <w:pStyle w:val="Heading1"/>
        <w:numPr>
          <w:ilvl w:val="0"/>
          <w:numId w:val="1"/>
        </w:numPr>
        <w:rPr>
          <w:color w:val="1F4E79" w:themeColor="accent1" w:themeShade="80"/>
          <w:lang w:val="en-US"/>
        </w:rPr>
      </w:pPr>
      <w:r w:rsidRPr="00061980">
        <w:rPr>
          <w:color w:val="1F4E79" w:themeColor="accent1" w:themeShade="80"/>
          <w:lang w:val="en-US"/>
        </w:rPr>
        <w:t xml:space="preserve">Installing HAProxy on </w:t>
      </w:r>
      <w:r w:rsidR="005C47A7" w:rsidRPr="00061980">
        <w:rPr>
          <w:color w:val="1F4E79" w:themeColor="accent1" w:themeShade="80"/>
          <w:lang w:val="en-US"/>
        </w:rPr>
        <w:t>an Ubuntu Machine</w:t>
      </w:r>
    </w:p>
    <w:p w14:paraId="1B58555E" w14:textId="79E00DB4" w:rsidR="00246773" w:rsidRDefault="00246773" w:rsidP="00246773">
      <w:pPr>
        <w:rPr>
          <w:lang w:val="en-US"/>
        </w:rPr>
      </w:pPr>
    </w:p>
    <w:p w14:paraId="237A9E37" w14:textId="3C01C6CB" w:rsidR="00061C07" w:rsidRPr="00061980" w:rsidRDefault="00061C07" w:rsidP="00246773">
      <w:pPr>
        <w:rPr>
          <w:lang w:val="en-US"/>
        </w:rPr>
      </w:pPr>
      <w:r>
        <w:rPr>
          <w:lang w:val="en-US"/>
        </w:rPr>
        <w:t>Y</w:t>
      </w:r>
      <w:r w:rsidR="00CD6E03">
        <w:rPr>
          <w:lang w:val="en-US"/>
        </w:rPr>
        <w:t xml:space="preserve">ou </w:t>
      </w:r>
      <w:r>
        <w:rPr>
          <w:lang w:val="en-US"/>
        </w:rPr>
        <w:t xml:space="preserve">need </w:t>
      </w: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rights to successfully install and configure HAProxy.</w:t>
      </w:r>
    </w:p>
    <w:p w14:paraId="26CFC11B" w14:textId="2038561F" w:rsidR="00246773" w:rsidRPr="00061980" w:rsidRDefault="00061C07" w:rsidP="00246773">
      <w:pPr>
        <w:rPr>
          <w:lang w:val="en-US"/>
        </w:rPr>
      </w:pPr>
      <w:r>
        <w:rPr>
          <w:lang w:val="en-US"/>
        </w:rPr>
        <w:t xml:space="preserve">Download HAProxy from </w:t>
      </w:r>
      <w:hyperlink r:id="rId9" w:anchor="down" w:history="1">
        <w:r w:rsidRPr="00AB3349">
          <w:rPr>
            <w:rStyle w:val="Hyperlink"/>
            <w:lang w:val="en-US"/>
          </w:rPr>
          <w:t>http://www.haproxy.org/#down</w:t>
        </w:r>
      </w:hyperlink>
      <w:r>
        <w:rPr>
          <w:lang w:val="en-US"/>
        </w:rPr>
        <w:t xml:space="preserve">. </w:t>
      </w:r>
      <w:r w:rsidR="007927E8" w:rsidRPr="00061980">
        <w:rPr>
          <w:lang w:val="en-US"/>
        </w:rPr>
        <w:t xml:space="preserve">Execute the command </w:t>
      </w:r>
      <w:r w:rsidR="007927E8" w:rsidRPr="00061980">
        <w:rPr>
          <w:bCs/>
          <w:i/>
          <w:lang w:val="en-US"/>
        </w:rPr>
        <w:t xml:space="preserve">apt-get -install </w:t>
      </w:r>
      <w:proofErr w:type="spellStart"/>
      <w:r w:rsidR="007927E8" w:rsidRPr="00061980">
        <w:rPr>
          <w:bCs/>
          <w:i/>
          <w:lang w:val="en-US"/>
        </w:rPr>
        <w:t>haproxy</w:t>
      </w:r>
      <w:proofErr w:type="spellEnd"/>
      <w:r w:rsidR="007927E8" w:rsidRPr="00061980">
        <w:rPr>
          <w:lang w:val="en-US"/>
        </w:rPr>
        <w:t xml:space="preserve"> in the prompt or shell.</w:t>
      </w:r>
    </w:p>
    <w:p w14:paraId="47BDBBB3" w14:textId="1C197A59" w:rsidR="00602992" w:rsidRPr="00CD6E03" w:rsidRDefault="007927E8" w:rsidP="00602992">
      <w:pPr>
        <w:rPr>
          <w:bCs/>
          <w:lang w:val="en-US"/>
        </w:rPr>
      </w:pPr>
      <w:r w:rsidRPr="00061980">
        <w:rPr>
          <w:lang w:val="en-US"/>
        </w:rPr>
        <w:t xml:space="preserve">After executing the command successfully, a folder called </w:t>
      </w:r>
      <w:proofErr w:type="spellStart"/>
      <w:r w:rsidRPr="00061980">
        <w:rPr>
          <w:b/>
          <w:i/>
          <w:lang w:val="en-US"/>
        </w:rPr>
        <w:t>haproxy</w:t>
      </w:r>
      <w:proofErr w:type="spellEnd"/>
      <w:r w:rsidRPr="00061980">
        <w:rPr>
          <w:lang w:val="en-US"/>
        </w:rPr>
        <w:t xml:space="preserve"> will be created in the </w:t>
      </w:r>
      <w:r w:rsidRPr="00061980">
        <w:rPr>
          <w:i/>
          <w:lang w:val="en-US"/>
        </w:rPr>
        <w:t>/</w:t>
      </w:r>
      <w:proofErr w:type="spellStart"/>
      <w:r w:rsidRPr="00061980">
        <w:rPr>
          <w:i/>
          <w:lang w:val="en-US"/>
        </w:rPr>
        <w:t>etc</w:t>
      </w:r>
      <w:proofErr w:type="spellEnd"/>
      <w:r w:rsidRPr="00061980">
        <w:rPr>
          <w:i/>
          <w:lang w:val="en-US"/>
        </w:rPr>
        <w:t>/</w:t>
      </w:r>
      <w:r w:rsidRPr="00061980">
        <w:rPr>
          <w:lang w:val="en-US"/>
        </w:rPr>
        <w:t xml:space="preserve">. Within this new folder, you will find the </w:t>
      </w:r>
      <w:proofErr w:type="spellStart"/>
      <w:r w:rsidRPr="00061980">
        <w:rPr>
          <w:b/>
          <w:bCs/>
          <w:i/>
          <w:lang w:val="en-US"/>
        </w:rPr>
        <w:t>haproxy.cfg</w:t>
      </w:r>
      <w:proofErr w:type="spellEnd"/>
      <w:r w:rsidRPr="00061980">
        <w:rPr>
          <w:b/>
          <w:bCs/>
          <w:i/>
          <w:lang w:val="en-US"/>
        </w:rPr>
        <w:t xml:space="preserve"> </w:t>
      </w:r>
      <w:r w:rsidRPr="00061980">
        <w:rPr>
          <w:bCs/>
          <w:lang w:val="en-US"/>
        </w:rPr>
        <w:t>configuration file.</w:t>
      </w:r>
      <w:r w:rsidR="00E752FA">
        <w:rPr>
          <w:bCs/>
          <w:lang w:val="en-US"/>
        </w:rPr>
        <w:t xml:space="preserve"> In order to configure HAProxy, you need to make some changes to this file. You will find more information </w:t>
      </w:r>
      <w:r w:rsidR="00B60E1E">
        <w:rPr>
          <w:bCs/>
          <w:lang w:val="en-US"/>
        </w:rPr>
        <w:t xml:space="preserve">about the configuration of the </w:t>
      </w:r>
      <w:proofErr w:type="spellStart"/>
      <w:r w:rsidR="00B60E1E">
        <w:rPr>
          <w:bCs/>
          <w:lang w:val="en-US"/>
        </w:rPr>
        <w:t>haproxy.cfg</w:t>
      </w:r>
      <w:proofErr w:type="spellEnd"/>
      <w:r w:rsidR="00B60E1E">
        <w:rPr>
          <w:bCs/>
          <w:lang w:val="en-US"/>
        </w:rPr>
        <w:t xml:space="preserve"> </w:t>
      </w:r>
      <w:r w:rsidR="00E752FA">
        <w:rPr>
          <w:bCs/>
          <w:lang w:val="en-US"/>
        </w:rPr>
        <w:t xml:space="preserve">in chapter </w:t>
      </w:r>
      <w:hyperlink w:anchor="_HAProxy.cfg" w:history="1">
        <w:r w:rsidR="00E752FA" w:rsidRPr="00E752FA">
          <w:rPr>
            <w:rStyle w:val="Hyperlink"/>
            <w:bCs/>
            <w:lang w:val="en-US"/>
          </w:rPr>
          <w:t xml:space="preserve">4.2 </w:t>
        </w:r>
        <w:proofErr w:type="spellStart"/>
        <w:r w:rsidR="00E752FA" w:rsidRPr="00E752FA">
          <w:rPr>
            <w:rStyle w:val="Hyperlink"/>
            <w:bCs/>
            <w:lang w:val="en-US"/>
          </w:rPr>
          <w:t>HAProxy.cfg</w:t>
        </w:r>
        <w:proofErr w:type="spellEnd"/>
      </w:hyperlink>
      <w:r w:rsidR="00E752FA">
        <w:rPr>
          <w:bCs/>
          <w:lang w:val="en-US"/>
        </w:rPr>
        <w:t>.</w:t>
      </w:r>
    </w:p>
    <w:p w14:paraId="636F31CD" w14:textId="61EDBA89" w:rsidR="0040033A" w:rsidRDefault="0040033A" w:rsidP="001C74E2">
      <w:pPr>
        <w:spacing w:after="60"/>
        <w:rPr>
          <w:color w:val="0C468B"/>
          <w:sz w:val="24"/>
          <w:lang w:val="en-US"/>
        </w:rPr>
      </w:pPr>
    </w:p>
    <w:p w14:paraId="7819FE3F" w14:textId="7654BD3E" w:rsidR="0070262E" w:rsidRDefault="0070262E" w:rsidP="001C74E2">
      <w:pPr>
        <w:spacing w:after="60"/>
        <w:rPr>
          <w:color w:val="0C468B"/>
          <w:sz w:val="24"/>
          <w:lang w:val="en-US"/>
        </w:rPr>
      </w:pPr>
    </w:p>
    <w:p w14:paraId="2BECF8F9" w14:textId="614A1870" w:rsidR="0070262E" w:rsidRDefault="0070262E" w:rsidP="001C74E2">
      <w:pPr>
        <w:spacing w:after="60"/>
        <w:rPr>
          <w:color w:val="0C468B"/>
          <w:sz w:val="24"/>
          <w:lang w:val="en-US"/>
        </w:rPr>
      </w:pPr>
    </w:p>
    <w:p w14:paraId="72987C04" w14:textId="77777777" w:rsidR="0070262E" w:rsidRPr="00061980" w:rsidRDefault="0070262E" w:rsidP="001C74E2">
      <w:pPr>
        <w:spacing w:after="60"/>
        <w:rPr>
          <w:color w:val="0C468B"/>
          <w:sz w:val="24"/>
          <w:lang w:val="en-US"/>
        </w:rPr>
      </w:pPr>
    </w:p>
    <w:p w14:paraId="56AE9B49" w14:textId="62196DBC" w:rsidR="001C74E2" w:rsidRDefault="0070262E" w:rsidP="001C74E2">
      <w:pPr>
        <w:pStyle w:val="Heading1"/>
        <w:numPr>
          <w:ilvl w:val="0"/>
          <w:numId w:val="1"/>
        </w:numPr>
        <w:rPr>
          <w:color w:val="1F4E79" w:themeColor="accent1" w:themeShade="80"/>
          <w:lang w:val="en-US"/>
        </w:rPr>
      </w:pPr>
      <w:bookmarkStart w:id="0" w:name="_SSL-Zertifikat_erstellen"/>
      <w:bookmarkEnd w:id="0"/>
      <w:r>
        <w:rPr>
          <w:color w:val="1F4E79" w:themeColor="accent1" w:themeShade="80"/>
          <w:lang w:val="en-US"/>
        </w:rPr>
        <w:lastRenderedPageBreak/>
        <w:t>Configuring</w:t>
      </w:r>
      <w:r w:rsidR="005C47A7" w:rsidRPr="00061980">
        <w:rPr>
          <w:color w:val="1F4E79" w:themeColor="accent1" w:themeShade="80"/>
          <w:lang w:val="en-US"/>
        </w:rPr>
        <w:t xml:space="preserve"> </w:t>
      </w:r>
      <w:r>
        <w:rPr>
          <w:color w:val="1F4E79" w:themeColor="accent1" w:themeShade="80"/>
          <w:lang w:val="en-US"/>
        </w:rPr>
        <w:t>HA</w:t>
      </w:r>
      <w:r w:rsidR="002A722F" w:rsidRPr="00061980">
        <w:rPr>
          <w:color w:val="1F4E79" w:themeColor="accent1" w:themeShade="80"/>
          <w:lang w:val="en-US"/>
        </w:rPr>
        <w:t xml:space="preserve">Proxy </w:t>
      </w:r>
    </w:p>
    <w:p w14:paraId="0493A80E" w14:textId="77777777" w:rsidR="0070262E" w:rsidRPr="0070262E" w:rsidRDefault="0070262E" w:rsidP="0070262E">
      <w:pPr>
        <w:rPr>
          <w:lang w:val="en-US"/>
        </w:rPr>
      </w:pPr>
    </w:p>
    <w:p w14:paraId="3BAB53F5" w14:textId="64250A5D" w:rsidR="00576AFC" w:rsidRPr="00B5640B" w:rsidRDefault="0070262E" w:rsidP="00B5640B">
      <w:pPr>
        <w:pStyle w:val="Heading2"/>
        <w:numPr>
          <w:ilvl w:val="1"/>
          <w:numId w:val="1"/>
        </w:numPr>
        <w:rPr>
          <w:lang w:val="en-US"/>
        </w:rPr>
      </w:pPr>
      <w:r>
        <w:rPr>
          <w:lang w:val="en-US"/>
        </w:rPr>
        <w:t>Configure the SSL Connection</w:t>
      </w:r>
    </w:p>
    <w:p w14:paraId="4D8F828D" w14:textId="77777777" w:rsidR="0070262E" w:rsidRDefault="0070262E" w:rsidP="0070262E">
      <w:pPr>
        <w:rPr>
          <w:bCs/>
          <w:noProof/>
          <w:lang w:val="en-US"/>
        </w:rPr>
      </w:pPr>
    </w:p>
    <w:p w14:paraId="3938EEDB" w14:textId="2E4BB66C" w:rsidR="00B5640B" w:rsidRPr="0070262E" w:rsidRDefault="0070262E" w:rsidP="0070262E">
      <w:pPr>
        <w:rPr>
          <w:bCs/>
          <w:noProof/>
          <w:lang w:val="en-US"/>
        </w:rPr>
      </w:pPr>
      <w:r>
        <w:rPr>
          <w:bCs/>
          <w:noProof/>
          <w:lang w:val="en-US"/>
        </w:rPr>
        <w:t>HAProxy will forward</w:t>
      </w:r>
      <w:r w:rsidRPr="0070262E">
        <w:rPr>
          <w:bCs/>
          <w:noProof/>
          <w:lang w:val="en-US"/>
        </w:rPr>
        <w:t xml:space="preserve"> the TCP connections from </w:t>
      </w:r>
      <w:r>
        <w:rPr>
          <w:bCs/>
          <w:noProof/>
          <w:lang w:val="en-US"/>
        </w:rPr>
        <w:t xml:space="preserve">the </w:t>
      </w:r>
      <w:r w:rsidRPr="0070262E">
        <w:rPr>
          <w:bCs/>
          <w:noProof/>
          <w:lang w:val="en-US"/>
        </w:rPr>
        <w:t>internet to multiple DoubleClue nodes.</w:t>
      </w:r>
      <w:r>
        <w:rPr>
          <w:bCs/>
          <w:noProof/>
          <w:lang w:val="en-US"/>
        </w:rPr>
        <w:t xml:space="preserve"> Thereby, HAProxy will terminte the </w:t>
      </w:r>
      <w:r w:rsidRPr="0070262E">
        <w:rPr>
          <w:bCs/>
          <w:noProof/>
          <w:lang w:val="en-US"/>
        </w:rPr>
        <w:t xml:space="preserve">client SSL </w:t>
      </w:r>
      <w:r>
        <w:rPr>
          <w:bCs/>
          <w:noProof/>
          <w:lang w:val="en-US"/>
        </w:rPr>
        <w:t xml:space="preserve">connection </w:t>
      </w:r>
      <w:r w:rsidRPr="0070262E">
        <w:rPr>
          <w:bCs/>
          <w:noProof/>
          <w:lang w:val="en-US"/>
        </w:rPr>
        <w:t xml:space="preserve">and </w:t>
      </w:r>
      <w:r w:rsidR="00500248">
        <w:rPr>
          <w:bCs/>
          <w:noProof/>
          <w:lang w:val="en-US"/>
        </w:rPr>
        <w:t xml:space="preserve">establish </w:t>
      </w:r>
      <w:r>
        <w:rPr>
          <w:bCs/>
          <w:noProof/>
          <w:lang w:val="en-US"/>
        </w:rPr>
        <w:t>its own</w:t>
      </w:r>
      <w:r w:rsidRPr="0070262E">
        <w:rPr>
          <w:bCs/>
          <w:noProof/>
          <w:lang w:val="en-US"/>
        </w:rPr>
        <w:t xml:space="preserve"> SSL/TLS connection to the DoubleClue nodes.</w:t>
      </w:r>
    </w:p>
    <w:p w14:paraId="7491CFC9" w14:textId="003FB0FC" w:rsidR="00A76AB2" w:rsidRDefault="00500248" w:rsidP="006174D5">
      <w:pPr>
        <w:rPr>
          <w:bCs/>
          <w:noProof/>
          <w:lang w:val="en-US"/>
        </w:rPr>
      </w:pPr>
      <w:r>
        <w:rPr>
          <w:bCs/>
          <w:noProof/>
          <w:lang w:val="en-US"/>
        </w:rPr>
        <w:t xml:space="preserve">To establish this SSL/TLS connection, you </w:t>
      </w:r>
      <w:r w:rsidR="00A76AB2">
        <w:rPr>
          <w:bCs/>
          <w:noProof/>
          <w:lang w:val="en-US"/>
        </w:rPr>
        <w:t>need a S</w:t>
      </w:r>
      <w:r>
        <w:rPr>
          <w:bCs/>
          <w:noProof/>
          <w:lang w:val="en-US"/>
        </w:rPr>
        <w:t>erver Certificate from a CA whose</w:t>
      </w:r>
      <w:r w:rsidR="00A76AB2">
        <w:rPr>
          <w:bCs/>
          <w:noProof/>
          <w:lang w:val="en-US"/>
        </w:rPr>
        <w:t xml:space="preserve"> </w:t>
      </w:r>
      <w:r>
        <w:rPr>
          <w:bCs/>
          <w:noProof/>
          <w:lang w:val="en-US"/>
        </w:rPr>
        <w:t>c</w:t>
      </w:r>
      <w:r w:rsidR="00A76AB2">
        <w:rPr>
          <w:bCs/>
          <w:noProof/>
          <w:lang w:val="en-US"/>
        </w:rPr>
        <w:t>ommon</w:t>
      </w:r>
      <w:r>
        <w:rPr>
          <w:bCs/>
          <w:noProof/>
          <w:lang w:val="en-US"/>
        </w:rPr>
        <w:t xml:space="preserve"> n</w:t>
      </w:r>
      <w:r w:rsidR="00A76AB2">
        <w:rPr>
          <w:bCs/>
          <w:noProof/>
          <w:lang w:val="en-US"/>
        </w:rPr>
        <w:t xml:space="preserve">ame </w:t>
      </w:r>
      <w:r>
        <w:rPr>
          <w:bCs/>
          <w:noProof/>
          <w:lang w:val="en-US"/>
        </w:rPr>
        <w:t>is set to the h</w:t>
      </w:r>
      <w:r w:rsidR="00A76AB2">
        <w:rPr>
          <w:bCs/>
          <w:noProof/>
          <w:lang w:val="en-US"/>
        </w:rPr>
        <w:t>ost name of the HAProxy. If you are using tenants in D</w:t>
      </w:r>
      <w:r w:rsidR="0079461B">
        <w:rPr>
          <w:bCs/>
          <w:noProof/>
          <w:lang w:val="en-US"/>
        </w:rPr>
        <w:t>oubleClue, you would need a wild</w:t>
      </w:r>
      <w:r w:rsidR="00A76AB2">
        <w:rPr>
          <w:bCs/>
          <w:noProof/>
          <w:lang w:val="en-US"/>
        </w:rPr>
        <w:t xml:space="preserve"> card certificate suche as “*.</w:t>
      </w:r>
      <w:r w:rsidR="0079461B">
        <w:rPr>
          <w:bCs/>
          <w:noProof/>
          <w:lang w:val="en-US"/>
        </w:rPr>
        <w:t>MyDoubleClue</w:t>
      </w:r>
      <w:r w:rsidR="00A76AB2">
        <w:rPr>
          <w:bCs/>
          <w:noProof/>
          <w:lang w:val="en-US"/>
        </w:rPr>
        <w:t>.com”.</w:t>
      </w:r>
    </w:p>
    <w:p w14:paraId="139A9CC7" w14:textId="3F58836F" w:rsidR="00602F8F" w:rsidRDefault="00A76AB2">
      <w:pPr>
        <w:rPr>
          <w:bCs/>
          <w:noProof/>
          <w:lang w:val="en-US"/>
        </w:rPr>
      </w:pPr>
      <w:r>
        <w:rPr>
          <w:bCs/>
          <w:noProof/>
          <w:lang w:val="en-US"/>
        </w:rPr>
        <w:t>The format of the certificate is a “pem” format which contains the certificate and the private key.</w:t>
      </w:r>
      <w:r w:rsidR="0079461B">
        <w:rPr>
          <w:bCs/>
          <w:noProof/>
          <w:lang w:val="en-US"/>
        </w:rPr>
        <w:t xml:space="preserve"> </w:t>
      </w:r>
      <w:r>
        <w:rPr>
          <w:bCs/>
          <w:noProof/>
          <w:lang w:val="en-US"/>
        </w:rPr>
        <w:t xml:space="preserve">Copy the certificat pem file to  </w:t>
      </w:r>
      <w:r>
        <w:t>/etc/</w:t>
      </w:r>
      <w:proofErr w:type="spellStart"/>
      <w:r>
        <w:t>ssl</w:t>
      </w:r>
      <w:proofErr w:type="spellEnd"/>
      <w:r>
        <w:t>/certs/</w:t>
      </w:r>
      <w:proofErr w:type="spellStart"/>
      <w:r>
        <w:t>MyDoubleClue.pem</w:t>
      </w:r>
      <w:proofErr w:type="spellEnd"/>
    </w:p>
    <w:p w14:paraId="2FBEB920" w14:textId="77777777" w:rsidR="00576AFC" w:rsidRDefault="00576AFC" w:rsidP="006174D5">
      <w:pPr>
        <w:rPr>
          <w:bCs/>
          <w:noProof/>
          <w:lang w:val="en-US"/>
        </w:rPr>
      </w:pPr>
    </w:p>
    <w:p w14:paraId="38C28F08" w14:textId="56F8382C" w:rsidR="00576AFC" w:rsidRDefault="00623212" w:rsidP="00B5640B">
      <w:pPr>
        <w:pStyle w:val="Heading2"/>
        <w:numPr>
          <w:ilvl w:val="1"/>
          <w:numId w:val="1"/>
        </w:numPr>
        <w:rPr>
          <w:lang w:val="en-US"/>
        </w:rPr>
      </w:pPr>
      <w:bookmarkStart w:id="1" w:name="_HAProxy.cfg"/>
      <w:bookmarkEnd w:id="1"/>
      <w:proofErr w:type="spellStart"/>
      <w:r w:rsidRPr="00623212">
        <w:rPr>
          <w:lang w:val="en-US"/>
        </w:rPr>
        <w:t>HAProxy.cfg</w:t>
      </w:r>
      <w:proofErr w:type="spellEnd"/>
    </w:p>
    <w:p w14:paraId="1CCD923A" w14:textId="156F7405" w:rsidR="00623212" w:rsidRDefault="00623212" w:rsidP="00623212">
      <w:pPr>
        <w:rPr>
          <w:lang w:val="en-US"/>
        </w:rPr>
      </w:pPr>
    </w:p>
    <w:p w14:paraId="38235AA8" w14:textId="6DCAE83B" w:rsidR="00623212" w:rsidRDefault="00623212" w:rsidP="006174D5">
      <w:pPr>
        <w:rPr>
          <w:lang w:val="en-US"/>
        </w:rPr>
      </w:pPr>
      <w:r>
        <w:rPr>
          <w:lang w:val="en-US"/>
        </w:rPr>
        <w:t>In the sample below</w:t>
      </w:r>
      <w:r w:rsidR="0079461B">
        <w:rPr>
          <w:lang w:val="en-US"/>
        </w:rPr>
        <w:t>,</w:t>
      </w:r>
      <w:r>
        <w:rPr>
          <w:lang w:val="en-US"/>
        </w:rPr>
        <w:t xml:space="preserve"> we configured the load balancer to support two DoubleClue nodes. </w:t>
      </w:r>
    </w:p>
    <w:p w14:paraId="3B492EBA" w14:textId="7AB16B72" w:rsidR="00C7366E" w:rsidRDefault="00623212" w:rsidP="00BA70EA">
      <w:pPr>
        <w:rPr>
          <w:lang w:val="en-US"/>
        </w:rPr>
      </w:pPr>
      <w:r>
        <w:rPr>
          <w:lang w:val="en-US"/>
        </w:rPr>
        <w:t xml:space="preserve">DoubleClue </w:t>
      </w:r>
      <w:r w:rsidR="004757F9">
        <w:rPr>
          <w:lang w:val="en-US"/>
        </w:rPr>
        <w:t>requires</w:t>
      </w:r>
      <w:r>
        <w:rPr>
          <w:lang w:val="en-US"/>
        </w:rPr>
        <w:t xml:space="preserve"> </w:t>
      </w:r>
      <w:r w:rsidR="0079461B">
        <w:rPr>
          <w:lang w:val="en-US"/>
        </w:rPr>
        <w:t>s</w:t>
      </w:r>
      <w:r>
        <w:rPr>
          <w:lang w:val="en-US"/>
        </w:rPr>
        <w:t>tick</w:t>
      </w:r>
      <w:r w:rsidR="0079461B">
        <w:rPr>
          <w:lang w:val="en-US"/>
        </w:rPr>
        <w:t>y s</w:t>
      </w:r>
      <w:r w:rsidR="00C7366E">
        <w:rPr>
          <w:lang w:val="en-US"/>
        </w:rPr>
        <w:t>essions, so we added a</w:t>
      </w:r>
      <w:r>
        <w:rPr>
          <w:lang w:val="en-US"/>
        </w:rPr>
        <w:t xml:space="preserve"> cookie statement in the backend configuration. The c</w:t>
      </w:r>
      <w:r w:rsidR="00C7366E">
        <w:rPr>
          <w:lang w:val="en-US"/>
        </w:rPr>
        <w:t>onnection to the backend is also established</w:t>
      </w:r>
      <w:r>
        <w:rPr>
          <w:lang w:val="en-US"/>
        </w:rPr>
        <w:t xml:space="preserve"> using SSL/TLS</w:t>
      </w:r>
      <w:r w:rsidR="00C7366E">
        <w:rPr>
          <w:lang w:val="en-US"/>
        </w:rPr>
        <w:t>,</w:t>
      </w:r>
      <w:r>
        <w:rPr>
          <w:lang w:val="en-US"/>
        </w:rPr>
        <w:t xml:space="preserve"> but we are not verifying the</w:t>
      </w:r>
      <w:r w:rsidR="00602F8F">
        <w:rPr>
          <w:lang w:val="en-US"/>
        </w:rPr>
        <w:t xml:space="preserve"> DoubleClue certificates. </w:t>
      </w:r>
      <w:r>
        <w:rPr>
          <w:lang w:val="en-US"/>
        </w:rPr>
        <w:t xml:space="preserve"> </w:t>
      </w:r>
      <w:r w:rsidR="00602F8F">
        <w:rPr>
          <w:lang w:val="en-US"/>
        </w:rPr>
        <w:t>Optionally, if the DoubleClue Nodes and the HAProxy are on a</w:t>
      </w:r>
      <w:r w:rsidR="00C7366E">
        <w:rPr>
          <w:lang w:val="en-US"/>
        </w:rPr>
        <w:t>n</w:t>
      </w:r>
      <w:r w:rsidR="00602F8F">
        <w:rPr>
          <w:lang w:val="en-US"/>
        </w:rPr>
        <w:t xml:space="preserve"> isolated network, you may disable the SSL/TLS between HAProxy and DoubleClue nodes. This will increase performance. </w:t>
      </w:r>
    </w:p>
    <w:p w14:paraId="0373FC0A" w14:textId="258B01C1" w:rsidR="008502D1" w:rsidRDefault="008502D1" w:rsidP="00BA70EA">
      <w:pPr>
        <w:rPr>
          <w:lang w:val="en-US"/>
        </w:rPr>
      </w:pPr>
    </w:p>
    <w:p w14:paraId="60CF20C7" w14:textId="77777777" w:rsidR="008502D1" w:rsidRDefault="008502D1" w:rsidP="00BA70EA">
      <w:pPr>
        <w:rPr>
          <w:lang w:val="en-US"/>
        </w:rPr>
      </w:pPr>
    </w:p>
    <w:p w14:paraId="649AF5D8" w14:textId="27D64A8B" w:rsidR="008502D1" w:rsidRDefault="008502D1" w:rsidP="00BA70EA">
      <w:pPr>
        <w:rPr>
          <w:lang w:val="en-US"/>
        </w:rPr>
      </w:pPr>
    </w:p>
    <w:p w14:paraId="62F67FA0" w14:textId="77777777" w:rsidR="008502D1" w:rsidRDefault="008502D1" w:rsidP="00BA70EA">
      <w:pPr>
        <w:rPr>
          <w:lang w:val="en-US"/>
        </w:rPr>
      </w:pPr>
    </w:p>
    <w:p w14:paraId="0729BAA6" w14:textId="242BD4E0" w:rsidR="00602F8F" w:rsidRDefault="00602F8F" w:rsidP="00BA70EA">
      <w:pPr>
        <w:rPr>
          <w:lang w:val="en-US"/>
        </w:rPr>
      </w:pPr>
      <w:r>
        <w:rPr>
          <w:lang w:val="en-US"/>
        </w:rPr>
        <w:t xml:space="preserve">See </w:t>
      </w:r>
      <w:r w:rsidR="00C7366E">
        <w:rPr>
          <w:lang w:val="en-US"/>
        </w:rPr>
        <w:t xml:space="preserve">the code </w:t>
      </w:r>
      <w:r>
        <w:rPr>
          <w:lang w:val="en-US"/>
        </w:rPr>
        <w:t>sample below.</w:t>
      </w:r>
    </w:p>
    <w:p w14:paraId="3408A4C0" w14:textId="270508A7" w:rsidR="00BA70EA" w:rsidRDefault="00602F8F" w:rsidP="00BA70EA">
      <w:pPr>
        <w:rPr>
          <w:b/>
          <w:i/>
          <w:noProof/>
          <w:color w:val="FF0000"/>
          <w:lang w:val="en-US"/>
        </w:rPr>
      </w:pPr>
      <w:r w:rsidRPr="00623212">
        <w:rPr>
          <w:b/>
          <w:i/>
          <w:noProof/>
          <w:color w:val="FF0000"/>
          <w:lang w:val="de-DE" w:eastAsia="de-DE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067A7B" wp14:editId="486AA43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137910" cy="8410575"/>
                <wp:effectExtent l="0" t="0" r="15240" b="28575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7910" cy="8410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A9A4D0" w14:textId="312002ED" w:rsidR="00623212" w:rsidRPr="008502D1" w:rsidRDefault="00623212" w:rsidP="00E752F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502D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global</w:t>
                            </w:r>
                            <w:r w:rsidRPr="008502D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br/>
                            </w:r>
                            <w:r w:rsidRPr="008502D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log /dev/log</w:t>
                            </w:r>
                            <w:r w:rsidRPr="008502D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local0</w:t>
                            </w:r>
                            <w:r w:rsidRPr="008502D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br/>
                            </w:r>
                            <w:r w:rsidRPr="008502D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log /dev/log</w:t>
                            </w:r>
                            <w:r w:rsidRPr="008502D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local1 notice</w:t>
                            </w:r>
                            <w:r w:rsidRPr="008502D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br/>
                            </w:r>
                            <w:r w:rsidRPr="008502D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chroot /var/lib/</w:t>
                            </w:r>
                            <w:proofErr w:type="spellStart"/>
                            <w:r w:rsidRPr="008502D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haproxy</w:t>
                            </w:r>
                            <w:proofErr w:type="spellEnd"/>
                            <w:r w:rsidRPr="008502D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br/>
                            </w:r>
                            <w:r w:rsidRPr="008502D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stats socket /run/</w:t>
                            </w:r>
                            <w:proofErr w:type="spellStart"/>
                            <w:r w:rsidRPr="008502D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haproxy</w:t>
                            </w:r>
                            <w:proofErr w:type="spellEnd"/>
                            <w:r w:rsidRPr="008502D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/</w:t>
                            </w:r>
                            <w:proofErr w:type="spellStart"/>
                            <w:r w:rsidRPr="008502D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admin.sock</w:t>
                            </w:r>
                            <w:proofErr w:type="spellEnd"/>
                            <w:r w:rsidRPr="008502D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mode 660 level admin</w:t>
                            </w:r>
                            <w:r w:rsidRPr="008502D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br/>
                            </w:r>
                            <w:r w:rsidRPr="008502D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stats timeout 30s</w:t>
                            </w:r>
                            <w:r w:rsidRPr="008502D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br/>
                            </w:r>
                            <w:r w:rsidRPr="008502D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 xml:space="preserve">user </w:t>
                            </w:r>
                            <w:proofErr w:type="spellStart"/>
                            <w:r w:rsidRPr="008502D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haproxy</w:t>
                            </w:r>
                            <w:proofErr w:type="spellEnd"/>
                            <w:r w:rsidRPr="008502D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br/>
                            </w:r>
                            <w:r w:rsidRPr="008502D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 xml:space="preserve">group </w:t>
                            </w:r>
                            <w:proofErr w:type="spellStart"/>
                            <w:r w:rsidRPr="008502D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haproxy</w:t>
                            </w:r>
                            <w:proofErr w:type="spellEnd"/>
                            <w:r w:rsidRPr="008502D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br/>
                            </w:r>
                            <w:r w:rsidRPr="008502D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daemon</w:t>
                            </w:r>
                            <w:r w:rsidRPr="008502D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br/>
                            </w:r>
                            <w:r w:rsidRPr="008502D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# Default SSL material locations</w:t>
                            </w:r>
                            <w:r w:rsidRPr="008502D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br/>
                            </w:r>
                            <w:r w:rsidRPr="008502D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ca-base /etc/</w:t>
                            </w:r>
                            <w:proofErr w:type="spellStart"/>
                            <w:r w:rsidRPr="008502D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ssl</w:t>
                            </w:r>
                            <w:proofErr w:type="spellEnd"/>
                            <w:r w:rsidRPr="008502D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/certs</w:t>
                            </w:r>
                            <w:r w:rsidRPr="008502D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br/>
                            </w:r>
                            <w:r w:rsidRPr="008502D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8502D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crt</w:t>
                            </w:r>
                            <w:proofErr w:type="spellEnd"/>
                            <w:r w:rsidRPr="008502D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-base /etc/</w:t>
                            </w:r>
                            <w:proofErr w:type="spellStart"/>
                            <w:r w:rsidRPr="008502D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ssl</w:t>
                            </w:r>
                            <w:proofErr w:type="spellEnd"/>
                            <w:r w:rsidRPr="008502D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/private</w:t>
                            </w:r>
                            <w:r w:rsidRPr="008502D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br/>
                            </w:r>
                            <w:r w:rsidRPr="008502D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# Default ciphers to use on SSL-enabled listening sockets.</w:t>
                            </w:r>
                            <w:r w:rsidRPr="008502D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br/>
                            </w:r>
                            <w:r w:rsidRPr="008502D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# For more information, see ciphers(1SSL). This list is from:</w:t>
                            </w:r>
                            <w:r w:rsidRPr="008502D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br/>
                            </w:r>
                            <w:r w:rsidRPr="008502D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#  https://hynek.me/articles/hardening-your-web-servers-ssl-ciphers/</w:t>
                            </w:r>
                            <w:r w:rsidRPr="008502D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br/>
                            </w:r>
                            <w:r w:rsidRPr="008502D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8502D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ssl</w:t>
                            </w:r>
                            <w:proofErr w:type="spellEnd"/>
                            <w:r w:rsidRPr="008502D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-default-bind-ciphers ECDH+AESGCM:DH+AESGCM:ECDH+AES256:DH+AES256:ECDH+AES128:DH+AES:ECDH+3DES:DH+3DES:RSA+AESGCM:RSA+AES:RSA+3DES:!aNULL:!MD5:!DSS</w:t>
                            </w:r>
                            <w:r w:rsidRPr="008502D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br/>
                            </w:r>
                            <w:r w:rsidRPr="008502D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8502D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ssl</w:t>
                            </w:r>
                            <w:proofErr w:type="spellEnd"/>
                            <w:r w:rsidRPr="008502D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-default-bind-options no-sslv3</w:t>
                            </w:r>
                          </w:p>
                          <w:p w14:paraId="7721BF83" w14:textId="48A17247" w:rsidR="00623212" w:rsidRPr="008502D1" w:rsidRDefault="00623212" w:rsidP="00E8478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502D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defaults</w:t>
                            </w:r>
                            <w:r w:rsidRPr="008502D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br/>
                            </w:r>
                            <w:r w:rsidRPr="008502D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log</w:t>
                            </w:r>
                            <w:r w:rsidRPr="008502D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global</w:t>
                            </w:r>
                            <w:r w:rsidRPr="008502D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br/>
                            </w:r>
                            <w:r w:rsidRPr="008502D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mode</w:t>
                            </w:r>
                            <w:r w:rsidRPr="008502D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http</w:t>
                            </w:r>
                            <w:r w:rsidRPr="008502D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br/>
                            </w:r>
                            <w:r w:rsidRPr="008502D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option</w:t>
                            </w:r>
                            <w:r w:rsidRPr="008502D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8502D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httplog</w:t>
                            </w:r>
                            <w:proofErr w:type="spellEnd"/>
                            <w:r w:rsidRPr="008502D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br/>
                            </w:r>
                            <w:r w:rsidRPr="008502D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option</w:t>
                            </w:r>
                            <w:r w:rsidRPr="008502D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8502D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dontlognull</w:t>
                            </w:r>
                            <w:proofErr w:type="spellEnd"/>
                            <w:r w:rsidRPr="008502D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br/>
                            </w:r>
                            <w:r w:rsidRPr="008502D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retries 3</w:t>
                            </w:r>
                            <w:r w:rsidRPr="008502D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br/>
                            </w:r>
                            <w:r w:rsidRPr="008502D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option</w:t>
                            </w:r>
                            <w:r w:rsidRPr="008502D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redispatch</w:t>
                            </w:r>
                            <w:r w:rsidRPr="008502D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br/>
                            </w:r>
                            <w:r w:rsidRPr="008502D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8502D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maxconn</w:t>
                            </w:r>
                            <w:proofErr w:type="spellEnd"/>
                            <w:r w:rsidRPr="008502D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2000</w:t>
                            </w:r>
                            <w:r w:rsidRPr="008502D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br/>
                              <w:t xml:space="preserve">      timeout connect 5000</w:t>
                            </w:r>
                            <w:r w:rsidRPr="008502D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br/>
                            </w:r>
                            <w:r w:rsidR="008502D1" w:rsidRPr="008502D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br/>
                            </w:r>
                            <w:r w:rsidR="00262B4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### Attention</w:t>
                            </w:r>
                            <w:r w:rsidR="008502D1" w:rsidRPr="008502D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br/>
                              <w:t>### This timer should always be higher than the DoubleClue ‘Keep Alive Connection</w:t>
                            </w:r>
                            <w:r w:rsidR="008502D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’</w:t>
                            </w:r>
                            <w:r w:rsidR="008502D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br/>
                              <w:t>### configured in the ‘Identity Management’ preferences. Which is default 5 minutes.</w:t>
                            </w:r>
                            <w:r w:rsidR="00E847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br/>
                              <w:t xml:space="preserve">     </w:t>
                            </w:r>
                            <w:r w:rsidR="00E84782" w:rsidRPr="008502D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timeout client  </w:t>
                            </w:r>
                            <w:r w:rsidR="00E847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3</w:t>
                            </w:r>
                            <w:r w:rsidR="00E84782" w:rsidRPr="008502D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00000</w:t>
                            </w:r>
                            <w:r w:rsidR="008502D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8502D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br/>
                            </w:r>
                            <w:r w:rsidRPr="008502D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timeout server  </w:t>
                            </w:r>
                            <w:r w:rsidR="00E847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3</w:t>
                            </w:r>
                            <w:r w:rsidR="00E93B2F" w:rsidRPr="008502D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00</w:t>
                            </w:r>
                            <w:r w:rsidRPr="008502D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000</w:t>
                            </w:r>
                          </w:p>
                          <w:p w14:paraId="642B2C96" w14:textId="3296A301" w:rsidR="00623212" w:rsidRPr="008502D1" w:rsidRDefault="00623212" w:rsidP="00E752F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8502D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de-DE"/>
                              </w:rPr>
                              <w:t xml:space="preserve">listen </w:t>
                            </w:r>
                            <w:proofErr w:type="spellStart"/>
                            <w:r w:rsidRPr="008502D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de-DE"/>
                              </w:rPr>
                              <w:t>stats</w:t>
                            </w:r>
                            <w:proofErr w:type="spellEnd"/>
                            <w:r w:rsidRPr="008502D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de-DE"/>
                              </w:rPr>
                              <w:br/>
                              <w:t xml:space="preserve">    bind *:8080</w:t>
                            </w:r>
                            <w:r w:rsidRPr="008502D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de-DE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8502D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de-DE"/>
                              </w:rPr>
                              <w:t>mode</w:t>
                            </w:r>
                            <w:proofErr w:type="spellEnd"/>
                            <w:r w:rsidRPr="008502D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de-DE"/>
                              </w:rPr>
                              <w:t xml:space="preserve"> http</w:t>
                            </w:r>
                            <w:r w:rsidRPr="008502D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de-DE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8502D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de-DE"/>
                              </w:rPr>
                              <w:t>stats</w:t>
                            </w:r>
                            <w:proofErr w:type="spellEnd"/>
                            <w:r w:rsidRPr="008502D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 w:rsidRPr="008502D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de-DE"/>
                              </w:rPr>
                              <w:t>enable</w:t>
                            </w:r>
                            <w:proofErr w:type="spellEnd"/>
                            <w:r w:rsidRPr="008502D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de-DE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8502D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de-DE"/>
                              </w:rPr>
                              <w:t>stats</w:t>
                            </w:r>
                            <w:proofErr w:type="spellEnd"/>
                            <w:r w:rsidRPr="008502D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 w:rsidRPr="008502D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de-DE"/>
                              </w:rPr>
                              <w:t>hide</w:t>
                            </w:r>
                            <w:proofErr w:type="spellEnd"/>
                            <w:r w:rsidRPr="008502D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de-DE"/>
                              </w:rPr>
                              <w:t>-version</w:t>
                            </w:r>
                            <w:r w:rsidRPr="008502D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de-DE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8502D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de-DE"/>
                              </w:rPr>
                              <w:t>stats</w:t>
                            </w:r>
                            <w:proofErr w:type="spellEnd"/>
                            <w:r w:rsidRPr="008502D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 w:rsidRPr="008502D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de-DE"/>
                              </w:rPr>
                              <w:t>uri</w:t>
                            </w:r>
                            <w:proofErr w:type="spellEnd"/>
                            <w:r w:rsidRPr="008502D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de-DE"/>
                              </w:rPr>
                              <w:t xml:space="preserve"> /</w:t>
                            </w:r>
                          </w:p>
                          <w:p w14:paraId="2CB06282" w14:textId="05296011" w:rsidR="00623212" w:rsidRPr="008502D1" w:rsidRDefault="00623212" w:rsidP="00E752F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502D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frontend </w:t>
                            </w:r>
                            <w:proofErr w:type="spellStart"/>
                            <w:r w:rsidRPr="008502D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https_front</w:t>
                            </w:r>
                            <w:proofErr w:type="spellEnd"/>
                            <w:r w:rsidRPr="008502D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br/>
                            </w:r>
                            <w:r w:rsidRPr="008502D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 xml:space="preserve">bind *:443 </w:t>
                            </w:r>
                            <w:proofErr w:type="spellStart"/>
                            <w:r w:rsidRPr="008502D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ssl</w:t>
                            </w:r>
                            <w:proofErr w:type="spellEnd"/>
                            <w:r w:rsidRPr="008502D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502D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crt</w:t>
                            </w:r>
                            <w:proofErr w:type="spellEnd"/>
                            <w:r w:rsidRPr="008502D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/etc/</w:t>
                            </w:r>
                            <w:proofErr w:type="spellStart"/>
                            <w:r w:rsidRPr="008502D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ssl</w:t>
                            </w:r>
                            <w:proofErr w:type="spellEnd"/>
                            <w:r w:rsidRPr="008502D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/certs/</w:t>
                            </w:r>
                            <w:proofErr w:type="spellStart"/>
                            <w:r w:rsidRPr="008502D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MyDoublelClue.pem</w:t>
                            </w:r>
                            <w:proofErr w:type="spellEnd"/>
                            <w:r w:rsidRPr="008502D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br/>
                            </w:r>
                            <w:r w:rsidRPr="008502D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8502D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default_backend</w:t>
                            </w:r>
                            <w:proofErr w:type="spellEnd"/>
                            <w:r w:rsidRPr="008502D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502D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https_back</w:t>
                            </w:r>
                            <w:proofErr w:type="spellEnd"/>
                            <w:r w:rsidR="008502D1" w:rsidRPr="008502D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14:paraId="7A00E928" w14:textId="13F86C97" w:rsidR="00623212" w:rsidRDefault="00623212" w:rsidP="00CF1E7A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502D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backend </w:t>
                            </w:r>
                            <w:proofErr w:type="spellStart"/>
                            <w:r w:rsidRPr="008502D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https_back</w:t>
                            </w:r>
                            <w:proofErr w:type="spellEnd"/>
                            <w:r w:rsidRPr="008502D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br/>
                            </w:r>
                            <w:r w:rsidRPr="008502D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 xml:space="preserve">cookie </w:t>
                            </w:r>
                            <w:proofErr w:type="spellStart"/>
                            <w:r w:rsidRPr="008502D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dcem</w:t>
                            </w:r>
                            <w:proofErr w:type="spellEnd"/>
                            <w:r w:rsidRPr="008502D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insert</w:t>
                            </w:r>
                            <w:r w:rsidRPr="008502D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br/>
                            </w:r>
                            <w:r w:rsidRPr="008502D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 xml:space="preserve">balance </w:t>
                            </w:r>
                            <w:proofErr w:type="spellStart"/>
                            <w:r w:rsidRPr="008502D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roundrobin</w:t>
                            </w:r>
                            <w:proofErr w:type="spellEnd"/>
                            <w:r w:rsidR="00470979" w:rsidRPr="008502D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br/>
                              <w:t xml:space="preserve">      </w:t>
                            </w:r>
                            <w:r w:rsidR="008502D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470979" w:rsidRPr="008502D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option </w:t>
                            </w:r>
                            <w:proofErr w:type="spellStart"/>
                            <w:r w:rsidR="00470979" w:rsidRPr="008502D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forwardfor</w:t>
                            </w:r>
                            <w:proofErr w:type="spellEnd"/>
                            <w:r w:rsidR="00D950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br/>
                              <w:t>### configure the health check every 20 seconds</w:t>
                            </w:r>
                            <w:r w:rsidR="00CF1E7A" w:rsidRPr="008502D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br/>
                            </w:r>
                            <w:r w:rsidR="00CF1E7A" w:rsidRPr="008502D1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</w:t>
                            </w:r>
                            <w:r w:rsidR="008502D1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CF1E7A" w:rsidRPr="00CF1E7A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option </w:t>
                            </w:r>
                            <w:proofErr w:type="spellStart"/>
                            <w:r w:rsidR="00CF1E7A" w:rsidRPr="00CF1E7A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val="en-US"/>
                              </w:rPr>
                              <w:t>httpchk</w:t>
                            </w:r>
                            <w:proofErr w:type="spellEnd"/>
                            <w:r w:rsidR="00CF1E7A" w:rsidRPr="00CF1E7A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GET /</w:t>
                            </w:r>
                            <w:proofErr w:type="spellStart"/>
                            <w:r w:rsidR="00CF1E7A" w:rsidRPr="008502D1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val="en-US"/>
                              </w:rPr>
                              <w:t>dcem</w:t>
                            </w:r>
                            <w:proofErr w:type="spellEnd"/>
                            <w:r w:rsidR="00CF1E7A" w:rsidRPr="008502D1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val="en-US"/>
                              </w:rPr>
                              <w:t>/</w:t>
                            </w:r>
                            <w:proofErr w:type="spellStart"/>
                            <w:r w:rsidR="00CF1E7A" w:rsidRPr="008502D1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val="en-US"/>
                              </w:rPr>
                              <w:t>health</w:t>
                            </w:r>
                            <w:r w:rsidR="00CF1E7A" w:rsidRPr="00CF1E7A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val="en-US"/>
                              </w:rPr>
                              <w:t>check</w:t>
                            </w:r>
                            <w:proofErr w:type="spellEnd"/>
                            <w:r w:rsidR="00CF1E7A" w:rsidRPr="008502D1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="00CF1E7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</w:t>
                            </w:r>
                            <w:r w:rsidR="00CF1E7A" w:rsidRPr="00CF1E7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default-server inter 10s fall 2</w:t>
                            </w:r>
                            <w:r w:rsidR="00CF1E7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</w:t>
                            </w:r>
                            <w:r w:rsidR="00470979" w:rsidRPr="0047097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http-request set-header X-Forwarded-For %[</w:t>
                            </w:r>
                            <w:proofErr w:type="spellStart"/>
                            <w:r w:rsidR="00470979" w:rsidRPr="0047097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src</w:t>
                            </w:r>
                            <w:proofErr w:type="spellEnd"/>
                            <w:r w:rsidR="00470979" w:rsidRPr="0047097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62321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server dcem210 172</w:t>
                            </w:r>
                            <w:r w:rsidR="00C7366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.14</w:t>
                            </w:r>
                            <w:r w:rsidRPr="0062321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.</w:t>
                            </w:r>
                            <w:r w:rsidR="00C7366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32.15</w:t>
                            </w:r>
                            <w:r w:rsidRPr="0062321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3:8443 cookie dcem210 check </w:t>
                            </w:r>
                            <w:proofErr w:type="spellStart"/>
                            <w:r w:rsidRPr="0062321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ssl</w:t>
                            </w:r>
                            <w:proofErr w:type="spellEnd"/>
                            <w:r w:rsidRPr="0062321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v</w:t>
                            </w:r>
                            <w:r w:rsidR="00C7366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erify none</w:t>
                            </w:r>
                            <w:r w:rsidR="00C7366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server dcem211 172.14.32.15</w:t>
                            </w:r>
                            <w:r w:rsidRPr="0062321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4:8443 cookie dcem211 check </w:t>
                            </w:r>
                            <w:proofErr w:type="spellStart"/>
                            <w:r w:rsidRPr="0062321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ssl</w:t>
                            </w:r>
                            <w:proofErr w:type="spellEnd"/>
                            <w:r w:rsidRPr="0062321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verify none</w:t>
                            </w:r>
                          </w:p>
                          <w:p w14:paraId="4F69AB11" w14:textId="23D487F0" w:rsidR="00623212" w:rsidRDefault="00623212" w:rsidP="00E752FA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2B6FD715" w14:textId="77777777" w:rsidR="00623212" w:rsidRPr="00623212" w:rsidRDefault="00623212" w:rsidP="00E752FA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067A7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483.3pt;height:662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">
                <v:textbox>
                  <w:txbxContent>
                    <w:p w14:paraId="2BA9A4D0" w14:textId="312002ED" w:rsidR="00623212" w:rsidRPr="008502D1" w:rsidRDefault="00623212" w:rsidP="00E752F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502D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global</w:t>
                      </w:r>
                      <w:r w:rsidRPr="008502D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br/>
                      </w:r>
                      <w:r w:rsidRPr="008502D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log /dev/log</w:t>
                      </w:r>
                      <w:r w:rsidRPr="008502D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local0</w:t>
                      </w:r>
                      <w:r w:rsidRPr="008502D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br/>
                      </w:r>
                      <w:r w:rsidRPr="008502D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log /dev/log</w:t>
                      </w:r>
                      <w:r w:rsidRPr="008502D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local1 notice</w:t>
                      </w:r>
                      <w:r w:rsidRPr="008502D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br/>
                      </w:r>
                      <w:r w:rsidRPr="008502D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chroot /var/lib/</w:t>
                      </w:r>
                      <w:proofErr w:type="spellStart"/>
                      <w:r w:rsidRPr="008502D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haproxy</w:t>
                      </w:r>
                      <w:proofErr w:type="spellEnd"/>
                      <w:r w:rsidRPr="008502D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br/>
                      </w:r>
                      <w:r w:rsidRPr="008502D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stats socket /run/</w:t>
                      </w:r>
                      <w:proofErr w:type="spellStart"/>
                      <w:r w:rsidRPr="008502D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haproxy</w:t>
                      </w:r>
                      <w:proofErr w:type="spellEnd"/>
                      <w:r w:rsidRPr="008502D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/</w:t>
                      </w:r>
                      <w:proofErr w:type="spellStart"/>
                      <w:r w:rsidRPr="008502D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admin.sock</w:t>
                      </w:r>
                      <w:proofErr w:type="spellEnd"/>
                      <w:r w:rsidRPr="008502D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mode 660 level admin</w:t>
                      </w:r>
                      <w:r w:rsidRPr="008502D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br/>
                      </w:r>
                      <w:r w:rsidRPr="008502D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stats timeout 30s</w:t>
                      </w:r>
                      <w:r w:rsidRPr="008502D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br/>
                      </w:r>
                      <w:r w:rsidRPr="008502D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 xml:space="preserve">user </w:t>
                      </w:r>
                      <w:proofErr w:type="spellStart"/>
                      <w:r w:rsidRPr="008502D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haproxy</w:t>
                      </w:r>
                      <w:proofErr w:type="spellEnd"/>
                      <w:r w:rsidRPr="008502D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br/>
                      </w:r>
                      <w:r w:rsidRPr="008502D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 xml:space="preserve">group </w:t>
                      </w:r>
                      <w:proofErr w:type="spellStart"/>
                      <w:r w:rsidRPr="008502D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haproxy</w:t>
                      </w:r>
                      <w:proofErr w:type="spellEnd"/>
                      <w:r w:rsidRPr="008502D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br/>
                      </w:r>
                      <w:r w:rsidRPr="008502D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daemon</w:t>
                      </w:r>
                      <w:r w:rsidRPr="008502D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br/>
                      </w:r>
                      <w:r w:rsidRPr="008502D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# Default SSL material locations</w:t>
                      </w:r>
                      <w:r w:rsidRPr="008502D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br/>
                      </w:r>
                      <w:r w:rsidRPr="008502D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ca-base /etc/</w:t>
                      </w:r>
                      <w:proofErr w:type="spellStart"/>
                      <w:r w:rsidRPr="008502D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ssl</w:t>
                      </w:r>
                      <w:proofErr w:type="spellEnd"/>
                      <w:r w:rsidRPr="008502D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/certs</w:t>
                      </w:r>
                      <w:r w:rsidRPr="008502D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br/>
                      </w:r>
                      <w:r w:rsidRPr="008502D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8502D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crt</w:t>
                      </w:r>
                      <w:proofErr w:type="spellEnd"/>
                      <w:r w:rsidRPr="008502D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-base /etc/</w:t>
                      </w:r>
                      <w:proofErr w:type="spellStart"/>
                      <w:r w:rsidRPr="008502D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ssl</w:t>
                      </w:r>
                      <w:proofErr w:type="spellEnd"/>
                      <w:r w:rsidRPr="008502D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/private</w:t>
                      </w:r>
                      <w:r w:rsidRPr="008502D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br/>
                      </w:r>
                      <w:r w:rsidRPr="008502D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# Default ciphers to use on SSL-enabled listening sockets.</w:t>
                      </w:r>
                      <w:r w:rsidRPr="008502D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br/>
                      </w:r>
                      <w:r w:rsidRPr="008502D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# For more information, see ciphers(1SSL). This list is from:</w:t>
                      </w:r>
                      <w:r w:rsidRPr="008502D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br/>
                      </w:r>
                      <w:r w:rsidRPr="008502D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#  https://hynek.me/articles/hardening-your-web-servers-ssl-ciphers/</w:t>
                      </w:r>
                      <w:r w:rsidRPr="008502D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br/>
                      </w:r>
                      <w:r w:rsidRPr="008502D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8502D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ssl</w:t>
                      </w:r>
                      <w:proofErr w:type="spellEnd"/>
                      <w:r w:rsidRPr="008502D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-default-bind-ciphers ECDH+AESGCM:DH+AESGCM:ECDH+AES256:DH+AES256:ECDH+AES128:DH+AES:ECDH+3DES:DH+3DES:RSA+AESGCM:RSA+AES:RSA+3DES:!aNULL:!MD5:!DSS</w:t>
                      </w:r>
                      <w:r w:rsidRPr="008502D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br/>
                      </w:r>
                      <w:r w:rsidRPr="008502D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8502D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ssl</w:t>
                      </w:r>
                      <w:proofErr w:type="spellEnd"/>
                      <w:r w:rsidRPr="008502D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-default-bind-options no-sslv3</w:t>
                      </w:r>
                    </w:p>
                    <w:p w14:paraId="7721BF83" w14:textId="48A17247" w:rsidR="00623212" w:rsidRPr="008502D1" w:rsidRDefault="00623212" w:rsidP="00E8478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502D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defaults</w:t>
                      </w:r>
                      <w:r w:rsidRPr="008502D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br/>
                      </w:r>
                      <w:r w:rsidRPr="008502D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log</w:t>
                      </w:r>
                      <w:r w:rsidRPr="008502D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global</w:t>
                      </w:r>
                      <w:r w:rsidRPr="008502D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br/>
                      </w:r>
                      <w:r w:rsidRPr="008502D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mode</w:t>
                      </w:r>
                      <w:r w:rsidRPr="008502D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http</w:t>
                      </w:r>
                      <w:r w:rsidRPr="008502D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br/>
                      </w:r>
                      <w:r w:rsidRPr="008502D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option</w:t>
                      </w:r>
                      <w:r w:rsidRPr="008502D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8502D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httplog</w:t>
                      </w:r>
                      <w:proofErr w:type="spellEnd"/>
                      <w:r w:rsidRPr="008502D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br/>
                      </w:r>
                      <w:r w:rsidRPr="008502D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option</w:t>
                      </w:r>
                      <w:r w:rsidRPr="008502D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8502D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dontlognull</w:t>
                      </w:r>
                      <w:proofErr w:type="spellEnd"/>
                      <w:r w:rsidRPr="008502D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br/>
                      </w:r>
                      <w:r w:rsidRPr="008502D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retries 3</w:t>
                      </w:r>
                      <w:r w:rsidRPr="008502D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br/>
                      </w:r>
                      <w:r w:rsidRPr="008502D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option</w:t>
                      </w:r>
                      <w:r w:rsidRPr="008502D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redispatch</w:t>
                      </w:r>
                      <w:r w:rsidRPr="008502D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br/>
                      </w:r>
                      <w:r w:rsidRPr="008502D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8502D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maxconn</w:t>
                      </w:r>
                      <w:proofErr w:type="spellEnd"/>
                      <w:r w:rsidRPr="008502D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2000</w:t>
                      </w:r>
                      <w:r w:rsidRPr="008502D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br/>
                        <w:t xml:space="preserve">      timeout connect 5000</w:t>
                      </w:r>
                      <w:r w:rsidRPr="008502D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br/>
                      </w:r>
                      <w:r w:rsidR="008502D1" w:rsidRPr="008502D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br/>
                      </w:r>
                      <w:r w:rsidR="00262B4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### Attention</w:t>
                      </w:r>
                      <w:r w:rsidR="008502D1" w:rsidRPr="008502D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br/>
                        <w:t>### This timer should always be higher than the DoubleClue ‘Keep Alive Connection</w:t>
                      </w:r>
                      <w:r w:rsidR="008502D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’</w:t>
                      </w:r>
                      <w:r w:rsidR="008502D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br/>
                        <w:t>### configured in the ‘Identity Management’ preferences. Which is default 5 minutes.</w:t>
                      </w:r>
                      <w:r w:rsidR="00E8478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br/>
                        <w:t xml:space="preserve">     </w:t>
                      </w:r>
                      <w:r w:rsidR="00E84782" w:rsidRPr="008502D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timeout client  </w:t>
                      </w:r>
                      <w:r w:rsidR="00E8478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3</w:t>
                      </w:r>
                      <w:r w:rsidR="00E84782" w:rsidRPr="008502D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00000</w:t>
                      </w:r>
                      <w:r w:rsidR="008502D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</w:t>
                      </w:r>
                      <w:r w:rsidR="008502D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br/>
                      </w:r>
                      <w:r w:rsidRPr="008502D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timeout server  </w:t>
                      </w:r>
                      <w:r w:rsidR="00E8478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3</w:t>
                      </w:r>
                      <w:r w:rsidR="00E93B2F" w:rsidRPr="008502D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00</w:t>
                      </w:r>
                      <w:r w:rsidRPr="008502D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000</w:t>
                      </w:r>
                    </w:p>
                    <w:p w14:paraId="642B2C96" w14:textId="3296A301" w:rsidR="00623212" w:rsidRPr="008502D1" w:rsidRDefault="00623212" w:rsidP="00E752F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  <w:lang w:val="de-DE"/>
                        </w:rPr>
                      </w:pPr>
                      <w:r w:rsidRPr="008502D1">
                        <w:rPr>
                          <w:rFonts w:ascii="Courier New" w:hAnsi="Courier New" w:cs="Courier New"/>
                          <w:sz w:val="18"/>
                          <w:szCs w:val="18"/>
                          <w:lang w:val="de-DE"/>
                        </w:rPr>
                        <w:t xml:space="preserve">listen </w:t>
                      </w:r>
                      <w:proofErr w:type="spellStart"/>
                      <w:r w:rsidRPr="008502D1">
                        <w:rPr>
                          <w:rFonts w:ascii="Courier New" w:hAnsi="Courier New" w:cs="Courier New"/>
                          <w:sz w:val="18"/>
                          <w:szCs w:val="18"/>
                          <w:lang w:val="de-DE"/>
                        </w:rPr>
                        <w:t>stats</w:t>
                      </w:r>
                      <w:proofErr w:type="spellEnd"/>
                      <w:r w:rsidRPr="008502D1">
                        <w:rPr>
                          <w:rFonts w:ascii="Courier New" w:hAnsi="Courier New" w:cs="Courier New"/>
                          <w:sz w:val="18"/>
                          <w:szCs w:val="18"/>
                          <w:lang w:val="de-DE"/>
                        </w:rPr>
                        <w:br/>
                        <w:t xml:space="preserve">    bind *:8080</w:t>
                      </w:r>
                      <w:r w:rsidRPr="008502D1">
                        <w:rPr>
                          <w:rFonts w:ascii="Courier New" w:hAnsi="Courier New" w:cs="Courier New"/>
                          <w:sz w:val="18"/>
                          <w:szCs w:val="18"/>
                          <w:lang w:val="de-DE"/>
                        </w:rPr>
                        <w:br/>
                        <w:t xml:space="preserve">    </w:t>
                      </w:r>
                      <w:proofErr w:type="spellStart"/>
                      <w:r w:rsidRPr="008502D1">
                        <w:rPr>
                          <w:rFonts w:ascii="Courier New" w:hAnsi="Courier New" w:cs="Courier New"/>
                          <w:sz w:val="18"/>
                          <w:szCs w:val="18"/>
                          <w:lang w:val="de-DE"/>
                        </w:rPr>
                        <w:t>mode</w:t>
                      </w:r>
                      <w:proofErr w:type="spellEnd"/>
                      <w:r w:rsidRPr="008502D1">
                        <w:rPr>
                          <w:rFonts w:ascii="Courier New" w:hAnsi="Courier New" w:cs="Courier New"/>
                          <w:sz w:val="18"/>
                          <w:szCs w:val="18"/>
                          <w:lang w:val="de-DE"/>
                        </w:rPr>
                        <w:t xml:space="preserve"> http</w:t>
                      </w:r>
                      <w:r w:rsidRPr="008502D1">
                        <w:rPr>
                          <w:rFonts w:ascii="Courier New" w:hAnsi="Courier New" w:cs="Courier New"/>
                          <w:sz w:val="18"/>
                          <w:szCs w:val="18"/>
                          <w:lang w:val="de-DE"/>
                        </w:rPr>
                        <w:br/>
                        <w:t xml:space="preserve">    </w:t>
                      </w:r>
                      <w:proofErr w:type="spellStart"/>
                      <w:r w:rsidRPr="008502D1">
                        <w:rPr>
                          <w:rFonts w:ascii="Courier New" w:hAnsi="Courier New" w:cs="Courier New"/>
                          <w:sz w:val="18"/>
                          <w:szCs w:val="18"/>
                          <w:lang w:val="de-DE"/>
                        </w:rPr>
                        <w:t>stats</w:t>
                      </w:r>
                      <w:proofErr w:type="spellEnd"/>
                      <w:r w:rsidRPr="008502D1">
                        <w:rPr>
                          <w:rFonts w:ascii="Courier New" w:hAnsi="Courier New" w:cs="Courier New"/>
                          <w:sz w:val="18"/>
                          <w:szCs w:val="18"/>
                          <w:lang w:val="de-DE"/>
                        </w:rPr>
                        <w:t xml:space="preserve"> </w:t>
                      </w:r>
                      <w:proofErr w:type="spellStart"/>
                      <w:r w:rsidRPr="008502D1">
                        <w:rPr>
                          <w:rFonts w:ascii="Courier New" w:hAnsi="Courier New" w:cs="Courier New"/>
                          <w:sz w:val="18"/>
                          <w:szCs w:val="18"/>
                          <w:lang w:val="de-DE"/>
                        </w:rPr>
                        <w:t>enable</w:t>
                      </w:r>
                      <w:proofErr w:type="spellEnd"/>
                      <w:r w:rsidRPr="008502D1">
                        <w:rPr>
                          <w:rFonts w:ascii="Courier New" w:hAnsi="Courier New" w:cs="Courier New"/>
                          <w:sz w:val="18"/>
                          <w:szCs w:val="18"/>
                          <w:lang w:val="de-DE"/>
                        </w:rPr>
                        <w:br/>
                        <w:t xml:space="preserve">    </w:t>
                      </w:r>
                      <w:proofErr w:type="spellStart"/>
                      <w:r w:rsidRPr="008502D1">
                        <w:rPr>
                          <w:rFonts w:ascii="Courier New" w:hAnsi="Courier New" w:cs="Courier New"/>
                          <w:sz w:val="18"/>
                          <w:szCs w:val="18"/>
                          <w:lang w:val="de-DE"/>
                        </w:rPr>
                        <w:t>stats</w:t>
                      </w:r>
                      <w:proofErr w:type="spellEnd"/>
                      <w:r w:rsidRPr="008502D1">
                        <w:rPr>
                          <w:rFonts w:ascii="Courier New" w:hAnsi="Courier New" w:cs="Courier New"/>
                          <w:sz w:val="18"/>
                          <w:szCs w:val="18"/>
                          <w:lang w:val="de-DE"/>
                        </w:rPr>
                        <w:t xml:space="preserve"> </w:t>
                      </w:r>
                      <w:proofErr w:type="spellStart"/>
                      <w:r w:rsidRPr="008502D1">
                        <w:rPr>
                          <w:rFonts w:ascii="Courier New" w:hAnsi="Courier New" w:cs="Courier New"/>
                          <w:sz w:val="18"/>
                          <w:szCs w:val="18"/>
                          <w:lang w:val="de-DE"/>
                        </w:rPr>
                        <w:t>hide</w:t>
                      </w:r>
                      <w:proofErr w:type="spellEnd"/>
                      <w:r w:rsidRPr="008502D1">
                        <w:rPr>
                          <w:rFonts w:ascii="Courier New" w:hAnsi="Courier New" w:cs="Courier New"/>
                          <w:sz w:val="18"/>
                          <w:szCs w:val="18"/>
                          <w:lang w:val="de-DE"/>
                        </w:rPr>
                        <w:t>-version</w:t>
                      </w:r>
                      <w:r w:rsidRPr="008502D1">
                        <w:rPr>
                          <w:rFonts w:ascii="Courier New" w:hAnsi="Courier New" w:cs="Courier New"/>
                          <w:sz w:val="18"/>
                          <w:szCs w:val="18"/>
                          <w:lang w:val="de-DE"/>
                        </w:rPr>
                        <w:br/>
                        <w:t xml:space="preserve">    </w:t>
                      </w:r>
                      <w:proofErr w:type="spellStart"/>
                      <w:r w:rsidRPr="008502D1">
                        <w:rPr>
                          <w:rFonts w:ascii="Courier New" w:hAnsi="Courier New" w:cs="Courier New"/>
                          <w:sz w:val="18"/>
                          <w:szCs w:val="18"/>
                          <w:lang w:val="de-DE"/>
                        </w:rPr>
                        <w:t>stats</w:t>
                      </w:r>
                      <w:proofErr w:type="spellEnd"/>
                      <w:r w:rsidRPr="008502D1">
                        <w:rPr>
                          <w:rFonts w:ascii="Courier New" w:hAnsi="Courier New" w:cs="Courier New"/>
                          <w:sz w:val="18"/>
                          <w:szCs w:val="18"/>
                          <w:lang w:val="de-DE"/>
                        </w:rPr>
                        <w:t xml:space="preserve"> </w:t>
                      </w:r>
                      <w:proofErr w:type="spellStart"/>
                      <w:r w:rsidRPr="008502D1">
                        <w:rPr>
                          <w:rFonts w:ascii="Courier New" w:hAnsi="Courier New" w:cs="Courier New"/>
                          <w:sz w:val="18"/>
                          <w:szCs w:val="18"/>
                          <w:lang w:val="de-DE"/>
                        </w:rPr>
                        <w:t>uri</w:t>
                      </w:r>
                      <w:proofErr w:type="spellEnd"/>
                      <w:r w:rsidRPr="008502D1">
                        <w:rPr>
                          <w:rFonts w:ascii="Courier New" w:hAnsi="Courier New" w:cs="Courier New"/>
                          <w:sz w:val="18"/>
                          <w:szCs w:val="18"/>
                          <w:lang w:val="de-DE"/>
                        </w:rPr>
                        <w:t xml:space="preserve"> /</w:t>
                      </w:r>
                    </w:p>
                    <w:p w14:paraId="2CB06282" w14:textId="05296011" w:rsidR="00623212" w:rsidRPr="008502D1" w:rsidRDefault="00623212" w:rsidP="00E752F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502D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frontend </w:t>
                      </w:r>
                      <w:proofErr w:type="spellStart"/>
                      <w:r w:rsidRPr="008502D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https_front</w:t>
                      </w:r>
                      <w:proofErr w:type="spellEnd"/>
                      <w:r w:rsidRPr="008502D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br/>
                      </w:r>
                      <w:r w:rsidRPr="008502D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 xml:space="preserve">bind *:443 </w:t>
                      </w:r>
                      <w:proofErr w:type="spellStart"/>
                      <w:r w:rsidRPr="008502D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ssl</w:t>
                      </w:r>
                      <w:proofErr w:type="spellEnd"/>
                      <w:r w:rsidRPr="008502D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502D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crt</w:t>
                      </w:r>
                      <w:proofErr w:type="spellEnd"/>
                      <w:r w:rsidRPr="008502D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/etc/</w:t>
                      </w:r>
                      <w:proofErr w:type="spellStart"/>
                      <w:r w:rsidRPr="008502D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ssl</w:t>
                      </w:r>
                      <w:proofErr w:type="spellEnd"/>
                      <w:r w:rsidRPr="008502D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/certs/</w:t>
                      </w:r>
                      <w:proofErr w:type="spellStart"/>
                      <w:r w:rsidRPr="008502D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MyDoublelClue.pem</w:t>
                      </w:r>
                      <w:proofErr w:type="spellEnd"/>
                      <w:r w:rsidRPr="008502D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br/>
                      </w:r>
                      <w:r w:rsidRPr="008502D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8502D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default_backend</w:t>
                      </w:r>
                      <w:proofErr w:type="spellEnd"/>
                      <w:r w:rsidRPr="008502D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502D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https_back</w:t>
                      </w:r>
                      <w:proofErr w:type="spellEnd"/>
                      <w:r w:rsidR="008502D1" w:rsidRPr="008502D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br/>
                      </w:r>
                    </w:p>
                    <w:p w14:paraId="7A00E928" w14:textId="13F86C97" w:rsidR="00623212" w:rsidRDefault="00623212" w:rsidP="00CF1E7A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502D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backend </w:t>
                      </w:r>
                      <w:proofErr w:type="spellStart"/>
                      <w:r w:rsidRPr="008502D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https_back</w:t>
                      </w:r>
                      <w:proofErr w:type="spellEnd"/>
                      <w:r w:rsidRPr="008502D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br/>
                      </w:r>
                      <w:r w:rsidRPr="008502D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 xml:space="preserve">cookie </w:t>
                      </w:r>
                      <w:proofErr w:type="spellStart"/>
                      <w:r w:rsidRPr="008502D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dcem</w:t>
                      </w:r>
                      <w:proofErr w:type="spellEnd"/>
                      <w:r w:rsidRPr="008502D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insert</w:t>
                      </w:r>
                      <w:r w:rsidRPr="008502D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br/>
                      </w:r>
                      <w:r w:rsidRPr="008502D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 xml:space="preserve">balance </w:t>
                      </w:r>
                      <w:proofErr w:type="spellStart"/>
                      <w:r w:rsidRPr="008502D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roundrobin</w:t>
                      </w:r>
                      <w:proofErr w:type="spellEnd"/>
                      <w:r w:rsidR="00470979" w:rsidRPr="008502D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br/>
                        <w:t xml:space="preserve">      </w:t>
                      </w:r>
                      <w:r w:rsidR="008502D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r w:rsidR="00470979" w:rsidRPr="008502D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option </w:t>
                      </w:r>
                      <w:proofErr w:type="spellStart"/>
                      <w:r w:rsidR="00470979" w:rsidRPr="008502D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forwardfor</w:t>
                      </w:r>
                      <w:proofErr w:type="spellEnd"/>
                      <w:r w:rsidR="00D950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br/>
                        <w:t>### configure the health check every 20 seconds</w:t>
                      </w:r>
                      <w:r w:rsidR="00CF1E7A" w:rsidRPr="008502D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br/>
                      </w:r>
                      <w:r w:rsidR="00CF1E7A" w:rsidRPr="008502D1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  <w:t xml:space="preserve">      </w:t>
                      </w:r>
                      <w:r w:rsidR="008502D1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CF1E7A" w:rsidRPr="00CF1E7A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  <w:t xml:space="preserve">option </w:t>
                      </w:r>
                      <w:proofErr w:type="spellStart"/>
                      <w:r w:rsidR="00CF1E7A" w:rsidRPr="00CF1E7A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  <w:t>httpchk</w:t>
                      </w:r>
                      <w:proofErr w:type="spellEnd"/>
                      <w:r w:rsidR="00CF1E7A" w:rsidRPr="00CF1E7A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  <w:t xml:space="preserve"> GET /</w:t>
                      </w:r>
                      <w:proofErr w:type="spellStart"/>
                      <w:r w:rsidR="00CF1E7A" w:rsidRPr="008502D1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  <w:t>dcem</w:t>
                      </w:r>
                      <w:proofErr w:type="spellEnd"/>
                      <w:r w:rsidR="00CF1E7A" w:rsidRPr="008502D1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  <w:t>/</w:t>
                      </w:r>
                      <w:proofErr w:type="spellStart"/>
                      <w:r w:rsidR="00CF1E7A" w:rsidRPr="008502D1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  <w:t>health</w:t>
                      </w:r>
                      <w:r w:rsidR="00CF1E7A" w:rsidRPr="00CF1E7A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  <w:t>check</w:t>
                      </w:r>
                      <w:proofErr w:type="spellEnd"/>
                      <w:r w:rsidR="00CF1E7A" w:rsidRPr="008502D1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  <w:br/>
                      </w:r>
                      <w:r w:rsidR="00CF1E7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  </w:t>
                      </w:r>
                      <w:r w:rsidR="00CF1E7A" w:rsidRPr="00CF1E7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default-server inter 10s fall 2</w:t>
                      </w:r>
                      <w:r w:rsidR="00CF1E7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br/>
                        <w:t xml:space="preserve">      </w:t>
                      </w:r>
                      <w:r w:rsidR="00470979" w:rsidRPr="0047097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http-request set-header X-Forwarded-For %[</w:t>
                      </w:r>
                      <w:proofErr w:type="spellStart"/>
                      <w:r w:rsidR="00470979" w:rsidRPr="0047097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src</w:t>
                      </w:r>
                      <w:proofErr w:type="spellEnd"/>
                      <w:r w:rsidR="00470979" w:rsidRPr="0047097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62321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server dcem210 172</w:t>
                      </w:r>
                      <w:r w:rsidR="00C7366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.14</w:t>
                      </w:r>
                      <w:r w:rsidRPr="0062321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.</w:t>
                      </w:r>
                      <w:r w:rsidR="00C7366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32.15</w:t>
                      </w:r>
                      <w:r w:rsidRPr="0062321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3:8443 cookie dcem210 check </w:t>
                      </w:r>
                      <w:proofErr w:type="spellStart"/>
                      <w:r w:rsidRPr="0062321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ssl</w:t>
                      </w:r>
                      <w:proofErr w:type="spellEnd"/>
                      <w:r w:rsidRPr="0062321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v</w:t>
                      </w:r>
                      <w:r w:rsidR="00C7366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erify none</w:t>
                      </w:r>
                      <w:r w:rsidR="00C7366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server dcem211 172.14.32.15</w:t>
                      </w:r>
                      <w:r w:rsidRPr="0062321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4:8443 cookie dcem211 check </w:t>
                      </w:r>
                      <w:proofErr w:type="spellStart"/>
                      <w:r w:rsidRPr="0062321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ssl</w:t>
                      </w:r>
                      <w:proofErr w:type="spellEnd"/>
                      <w:r w:rsidRPr="0062321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verify none</w:t>
                      </w:r>
                    </w:p>
                    <w:p w14:paraId="4F69AB11" w14:textId="23D487F0" w:rsidR="00623212" w:rsidRDefault="00623212" w:rsidP="00E752FA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2B6FD715" w14:textId="77777777" w:rsidR="00623212" w:rsidRPr="00623212" w:rsidRDefault="00623212" w:rsidP="00E752FA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4A8B5D49" w14:textId="61CDCCA0" w:rsidR="00576AFC" w:rsidRDefault="00576AFC" w:rsidP="00BA70EA">
      <w:pPr>
        <w:rPr>
          <w:b/>
          <w:i/>
          <w:noProof/>
          <w:color w:val="FF0000"/>
          <w:lang w:val="en-US"/>
        </w:rPr>
      </w:pPr>
    </w:p>
    <w:p w14:paraId="02BB48DF" w14:textId="683BD358" w:rsidR="00470979" w:rsidRDefault="00470979">
      <w:pPr>
        <w:rPr>
          <w:noProof/>
          <w:lang w:val="en-US"/>
        </w:rPr>
      </w:pPr>
      <w:r>
        <w:rPr>
          <w:noProof/>
          <w:lang w:val="en-US"/>
        </w:rPr>
        <w:br/>
      </w:r>
      <w:r>
        <w:rPr>
          <w:noProof/>
          <w:lang w:val="en-US"/>
        </w:rPr>
        <w:br w:type="page"/>
      </w:r>
    </w:p>
    <w:p w14:paraId="2F300399" w14:textId="65E74F7A" w:rsidR="00470979" w:rsidRPr="00470979" w:rsidRDefault="00470979" w:rsidP="00470979">
      <w:pPr>
        <w:rPr>
          <w:b/>
          <w:bCs/>
          <w:noProof/>
          <w:lang w:val="en-US"/>
        </w:rPr>
      </w:pPr>
      <w:r w:rsidRPr="00470979">
        <w:rPr>
          <w:b/>
          <w:bCs/>
          <w:noProof/>
          <w:lang w:val="en-US"/>
        </w:rPr>
        <w:lastRenderedPageBreak/>
        <w:t xml:space="preserve">Please Note: </w:t>
      </w:r>
    </w:p>
    <w:p w14:paraId="75E0EB90" w14:textId="561F3623" w:rsidR="00470979" w:rsidRDefault="00470979" w:rsidP="00470979">
      <w:pPr>
        <w:rPr>
          <w:noProof/>
          <w:lang w:val="en-US"/>
        </w:rPr>
      </w:pPr>
      <w:r>
        <w:rPr>
          <w:noProof/>
          <w:lang w:val="en-US"/>
        </w:rPr>
        <w:t>The options ‘</w:t>
      </w:r>
      <w:r w:rsidRPr="00470979">
        <w:rPr>
          <w:rFonts w:ascii="Courier New" w:hAnsi="Courier New" w:cs="Courier New"/>
          <w:sz w:val="20"/>
          <w:szCs w:val="20"/>
        </w:rPr>
        <w:t xml:space="preserve">option </w:t>
      </w:r>
      <w:proofErr w:type="spellStart"/>
      <w:r w:rsidRPr="00470979">
        <w:rPr>
          <w:rFonts w:ascii="Courier New" w:hAnsi="Courier New" w:cs="Courier New"/>
          <w:sz w:val="20"/>
          <w:szCs w:val="20"/>
        </w:rPr>
        <w:t>forwardfor</w:t>
      </w:r>
      <w:proofErr w:type="spellEnd"/>
      <w:r>
        <w:rPr>
          <w:rFonts w:ascii="Courier New" w:hAnsi="Courier New" w:cs="Courier New"/>
          <w:sz w:val="20"/>
          <w:szCs w:val="20"/>
        </w:rPr>
        <w:t>’ and ‘</w:t>
      </w:r>
      <w:r w:rsidRPr="00470979">
        <w:rPr>
          <w:rFonts w:ascii="Courier New" w:hAnsi="Courier New" w:cs="Courier New"/>
          <w:sz w:val="20"/>
          <w:szCs w:val="20"/>
        </w:rPr>
        <w:t>http-request set-header X-Forwarded-For %[</w:t>
      </w:r>
      <w:proofErr w:type="spellStart"/>
      <w:r w:rsidRPr="00470979">
        <w:rPr>
          <w:rFonts w:ascii="Courier New" w:hAnsi="Courier New" w:cs="Courier New"/>
          <w:sz w:val="20"/>
          <w:szCs w:val="20"/>
        </w:rPr>
        <w:t>src</w:t>
      </w:r>
      <w:proofErr w:type="spellEnd"/>
      <w:r w:rsidRPr="00470979">
        <w:rPr>
          <w:rFonts w:ascii="Courier New" w:hAnsi="Courier New" w:cs="Courier New"/>
          <w:sz w:val="20"/>
          <w:szCs w:val="20"/>
        </w:rPr>
        <w:t>]</w:t>
      </w:r>
      <w:r>
        <w:rPr>
          <w:rFonts w:ascii="Courier New" w:hAnsi="Courier New" w:cs="Courier New"/>
          <w:sz w:val="20"/>
          <w:szCs w:val="20"/>
        </w:rPr>
        <w:t>’ will transfer the client source IP address to the backend http-header ‘X-</w:t>
      </w:r>
      <w:proofErr w:type="spellStart"/>
      <w:r>
        <w:rPr>
          <w:rFonts w:ascii="Courier New" w:hAnsi="Courier New" w:cs="Courier New"/>
          <w:sz w:val="20"/>
          <w:szCs w:val="20"/>
        </w:rPr>
        <w:t>Frowarded</w:t>
      </w:r>
      <w:proofErr w:type="spellEnd"/>
      <w:r>
        <w:rPr>
          <w:rFonts w:ascii="Courier New" w:hAnsi="Courier New" w:cs="Courier New"/>
          <w:sz w:val="20"/>
          <w:szCs w:val="20"/>
        </w:rPr>
        <w:t>-For’. This is required if you will use the Network Adaptive Policies in DoubleClue.</w:t>
      </w:r>
      <w:r>
        <w:rPr>
          <w:rFonts w:ascii="Courier New" w:hAnsi="Courier New" w:cs="Courier New"/>
          <w:sz w:val="20"/>
          <w:szCs w:val="20"/>
        </w:rPr>
        <w:br/>
      </w:r>
    </w:p>
    <w:p w14:paraId="03A4A994" w14:textId="77777777" w:rsidR="00470979" w:rsidRDefault="00470979" w:rsidP="00470979">
      <w:pPr>
        <w:rPr>
          <w:noProof/>
          <w:lang w:val="en-US"/>
        </w:rPr>
      </w:pPr>
    </w:p>
    <w:p w14:paraId="58AA6873" w14:textId="000218B2" w:rsidR="00623212" w:rsidRDefault="00623212" w:rsidP="00B5640B">
      <w:pPr>
        <w:pStyle w:val="Heading2"/>
        <w:numPr>
          <w:ilvl w:val="1"/>
          <w:numId w:val="1"/>
        </w:numPr>
        <w:rPr>
          <w:lang w:val="en-US"/>
        </w:rPr>
      </w:pPr>
      <w:r w:rsidRPr="00623212">
        <w:rPr>
          <w:lang w:val="en-US"/>
        </w:rPr>
        <w:t>View HAProxy Statistics</w:t>
      </w:r>
    </w:p>
    <w:p w14:paraId="467F1AC5" w14:textId="77777777" w:rsidR="00B5640B" w:rsidRPr="00B5640B" w:rsidRDefault="00B5640B" w:rsidP="00B5640B">
      <w:pPr>
        <w:ind w:left="284"/>
        <w:rPr>
          <w:lang w:val="en-US"/>
        </w:rPr>
      </w:pPr>
    </w:p>
    <w:p w14:paraId="3662A837" w14:textId="3E55C58B" w:rsidR="00576AFC" w:rsidRPr="00061980" w:rsidRDefault="00602F8F" w:rsidP="00576AFC">
      <w:pPr>
        <w:spacing w:after="60"/>
        <w:rPr>
          <w:bCs/>
          <w:lang w:val="en-US"/>
        </w:rPr>
      </w:pPr>
      <w:r>
        <w:rPr>
          <w:bCs/>
          <w:lang w:val="en-US"/>
        </w:rPr>
        <w:t>You can als</w:t>
      </w:r>
      <w:r w:rsidR="00C7366E">
        <w:rPr>
          <w:bCs/>
          <w:lang w:val="en-US"/>
        </w:rPr>
        <w:t>o enable the HAProxy statistics by</w:t>
      </w:r>
      <w:r w:rsidR="00E10BC0">
        <w:rPr>
          <w:bCs/>
          <w:lang w:val="en-US"/>
        </w:rPr>
        <w:t xml:space="preserve"> configuring them in the </w:t>
      </w:r>
      <w:proofErr w:type="spellStart"/>
      <w:r w:rsidR="00E10BC0">
        <w:rPr>
          <w:bCs/>
          <w:lang w:val="en-US"/>
        </w:rPr>
        <w:t>HAProxy.cfg</w:t>
      </w:r>
      <w:proofErr w:type="spellEnd"/>
      <w:r w:rsidR="00E10BC0">
        <w:rPr>
          <w:bCs/>
          <w:lang w:val="en-US"/>
        </w:rPr>
        <w:t>. Simply include the section</w:t>
      </w:r>
      <w:r>
        <w:rPr>
          <w:bCs/>
          <w:lang w:val="en-US"/>
        </w:rPr>
        <w:t xml:space="preserve"> “</w:t>
      </w:r>
      <w:r w:rsidRPr="00602F8F">
        <w:rPr>
          <w:bCs/>
          <w:lang w:val="en-US"/>
        </w:rPr>
        <w:t>listen stats</w:t>
      </w:r>
      <w:r>
        <w:rPr>
          <w:bCs/>
          <w:lang w:val="en-US"/>
        </w:rPr>
        <w:t xml:space="preserve">” </w:t>
      </w:r>
      <w:r w:rsidR="00E10BC0">
        <w:rPr>
          <w:bCs/>
          <w:lang w:val="en-US"/>
        </w:rPr>
        <w:t xml:space="preserve">from </w:t>
      </w:r>
      <w:r>
        <w:rPr>
          <w:bCs/>
          <w:lang w:val="en-US"/>
        </w:rPr>
        <w:t>the sample. Please not</w:t>
      </w:r>
      <w:r w:rsidR="00E10BC0">
        <w:rPr>
          <w:bCs/>
          <w:lang w:val="en-US"/>
        </w:rPr>
        <w:t xml:space="preserve">e the stats port </w:t>
      </w:r>
      <w:r w:rsidR="002A3730">
        <w:rPr>
          <w:bCs/>
          <w:lang w:val="en-US"/>
        </w:rPr>
        <w:t xml:space="preserve">should be disabled by your firewall. </w:t>
      </w:r>
      <w:r w:rsidR="00E10BC0">
        <w:rPr>
          <w:bCs/>
          <w:lang w:val="en-US"/>
        </w:rPr>
        <w:t>Optionally,</w:t>
      </w:r>
      <w:r w:rsidR="002A3730">
        <w:rPr>
          <w:bCs/>
          <w:lang w:val="en-US"/>
        </w:rPr>
        <w:t xml:space="preserve"> you can add authentication for the statistics. For more information see www.haproxy.org.</w:t>
      </w:r>
    </w:p>
    <w:p w14:paraId="01DC17F5" w14:textId="77777777" w:rsidR="00576AFC" w:rsidRPr="00061980" w:rsidRDefault="00576AFC" w:rsidP="00576AFC">
      <w:pPr>
        <w:spacing w:after="60"/>
        <w:rPr>
          <w:bCs/>
          <w:lang w:val="en-US"/>
        </w:rPr>
      </w:pPr>
    </w:p>
    <w:p w14:paraId="1494C9A5" w14:textId="4ACE50CF" w:rsidR="00576AFC" w:rsidRDefault="00576AFC" w:rsidP="00576AFC">
      <w:pPr>
        <w:spacing w:after="60"/>
        <w:rPr>
          <w:bCs/>
          <w:lang w:val="en-US"/>
        </w:rPr>
      </w:pPr>
      <w:r w:rsidRPr="00061980">
        <w:rPr>
          <w:bCs/>
          <w:lang w:val="en-US"/>
        </w:rPr>
        <w:t xml:space="preserve">You can now </w:t>
      </w:r>
      <w:r w:rsidR="002A3730">
        <w:rPr>
          <w:bCs/>
          <w:lang w:val="en-US"/>
        </w:rPr>
        <w:t xml:space="preserve">see the statistics at </w:t>
      </w:r>
      <w:hyperlink r:id="rId10" w:history="1">
        <w:r w:rsidR="007E24CB" w:rsidRPr="00F25CB4">
          <w:rPr>
            <w:rStyle w:val="Hyperlink"/>
            <w:bCs/>
            <w:lang w:val="en-US"/>
          </w:rPr>
          <w:t>http://</w:t>
        </w:r>
        <w:r w:rsidR="007E24CB" w:rsidRPr="00F25CB4">
          <w:rPr>
            <w:rStyle w:val="Hyperlink"/>
            <w:bCs/>
            <w:i/>
            <w:lang w:val="en-US"/>
          </w:rPr>
          <w:t>loadbalancerHostname:8080</w:t>
        </w:r>
      </w:hyperlink>
      <w:r w:rsidR="00E10BC0">
        <w:rPr>
          <w:bCs/>
          <w:lang w:val="en-US"/>
        </w:rPr>
        <w:t>.</w:t>
      </w:r>
      <w:r w:rsidR="007E24CB">
        <w:rPr>
          <w:bCs/>
          <w:lang w:val="en-US"/>
        </w:rPr>
        <w:t xml:space="preserve"> </w:t>
      </w:r>
      <w:r w:rsidRPr="00061980">
        <w:rPr>
          <w:bCs/>
          <w:lang w:val="en-US"/>
        </w:rPr>
        <w:t xml:space="preserve">If the statistics report side is displayed correctly, the installation is successfully completed. </w:t>
      </w:r>
    </w:p>
    <w:p w14:paraId="4684626F" w14:textId="77777777" w:rsidR="00E10BC0" w:rsidRPr="00061980" w:rsidRDefault="00E10BC0" w:rsidP="00576AFC">
      <w:pPr>
        <w:spacing w:after="60"/>
        <w:rPr>
          <w:bCs/>
          <w:lang w:val="en-US"/>
        </w:rPr>
      </w:pPr>
    </w:p>
    <w:p w14:paraId="2B087770" w14:textId="6F675A43" w:rsidR="00576AFC" w:rsidRPr="00061980" w:rsidRDefault="00576AFC" w:rsidP="00576AFC">
      <w:pPr>
        <w:rPr>
          <w:i/>
          <w:noProof/>
          <w:lang w:val="en-US"/>
        </w:rPr>
      </w:pPr>
      <w:r w:rsidRPr="00061980">
        <w:rPr>
          <w:bCs/>
          <w:lang w:val="en-US"/>
        </w:rPr>
        <w:t xml:space="preserve">Please remember that you will need to restart the HAProxy service after every change to the configuration. You can do so by using the command </w:t>
      </w:r>
      <w:r w:rsidRPr="00061980">
        <w:rPr>
          <w:i/>
          <w:noProof/>
          <w:lang w:val="en-US"/>
        </w:rPr>
        <w:t>Systemctl restart haproxy</w:t>
      </w:r>
      <w:r w:rsidR="002A3730">
        <w:rPr>
          <w:i/>
          <w:noProof/>
          <w:lang w:val="en-US"/>
        </w:rPr>
        <w:t xml:space="preserve"> </w:t>
      </w:r>
      <w:r w:rsidR="002A3730" w:rsidRPr="00E10BC0">
        <w:rPr>
          <w:noProof/>
          <w:lang w:val="en-US"/>
        </w:rPr>
        <w:t>or</w:t>
      </w:r>
      <w:r w:rsidR="002A3730">
        <w:rPr>
          <w:i/>
          <w:noProof/>
          <w:lang w:val="en-US"/>
        </w:rPr>
        <w:t xml:space="preserve"> service HAProxy restart</w:t>
      </w:r>
      <w:r w:rsidR="00E10BC0">
        <w:rPr>
          <w:i/>
          <w:noProof/>
          <w:lang w:val="en-US"/>
        </w:rPr>
        <w:t>.</w:t>
      </w:r>
    </w:p>
    <w:p w14:paraId="7EDADBE0" w14:textId="77777777" w:rsidR="00576AFC" w:rsidRPr="00061980" w:rsidRDefault="00576AFC" w:rsidP="00576AFC">
      <w:pPr>
        <w:spacing w:after="60"/>
        <w:rPr>
          <w:color w:val="0C468B"/>
          <w:sz w:val="24"/>
          <w:lang w:val="en-US"/>
        </w:rPr>
      </w:pPr>
    </w:p>
    <w:p w14:paraId="4B4F259C" w14:textId="77777777" w:rsidR="00576AFC" w:rsidRPr="00061980" w:rsidRDefault="00576AFC" w:rsidP="00BA70EA">
      <w:pPr>
        <w:rPr>
          <w:b/>
          <w:i/>
          <w:noProof/>
          <w:color w:val="FF0000"/>
          <w:lang w:val="en-US"/>
        </w:rPr>
      </w:pPr>
    </w:p>
    <w:sectPr w:rsidR="00576AFC" w:rsidRPr="00061980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0B6C22" w14:textId="77777777" w:rsidR="00321679" w:rsidRDefault="00321679" w:rsidP="007F3727">
      <w:pPr>
        <w:spacing w:after="0" w:line="240" w:lineRule="auto"/>
      </w:pPr>
      <w:r>
        <w:separator/>
      </w:r>
    </w:p>
  </w:endnote>
  <w:endnote w:type="continuationSeparator" w:id="0">
    <w:p w14:paraId="54EBF101" w14:textId="77777777" w:rsidR="00321679" w:rsidRDefault="00321679" w:rsidP="007F37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020572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D19650" w14:textId="54992347" w:rsidR="007F3727" w:rsidRDefault="007F372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E24CB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588062FD" w14:textId="77777777" w:rsidR="007F3727" w:rsidRDefault="007F37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4578D9" w14:textId="77777777" w:rsidR="00321679" w:rsidRDefault="00321679" w:rsidP="007F3727">
      <w:pPr>
        <w:spacing w:after="0" w:line="240" w:lineRule="auto"/>
      </w:pPr>
      <w:r>
        <w:separator/>
      </w:r>
    </w:p>
  </w:footnote>
  <w:footnote w:type="continuationSeparator" w:id="0">
    <w:p w14:paraId="0ECA60E5" w14:textId="77777777" w:rsidR="00321679" w:rsidRDefault="00321679" w:rsidP="007F37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064845" w14:textId="77777777" w:rsidR="006A557D" w:rsidRDefault="006A557D" w:rsidP="00C20532">
    <w:pPr>
      <w:pStyle w:val="Header"/>
      <w:jc w:val="right"/>
      <w:rPr>
        <w:color w:val="0C468B"/>
      </w:rPr>
    </w:pPr>
  </w:p>
  <w:p w14:paraId="5A0F3F5B" w14:textId="77777777" w:rsidR="007F3727" w:rsidRPr="00D573A2" w:rsidRDefault="00103504" w:rsidP="00C20532">
    <w:pPr>
      <w:pStyle w:val="Header"/>
      <w:jc w:val="right"/>
      <w:rPr>
        <w:color w:val="AEAAAA" w:themeColor="background2" w:themeShade="BF"/>
      </w:rPr>
    </w:pPr>
    <w:r>
      <w:rPr>
        <w:color w:val="AEAAAA" w:themeColor="background2" w:themeShade="BF"/>
      </w:rPr>
      <w:t xml:space="preserve">Setup HAProxy as </w:t>
    </w:r>
    <w:proofErr w:type="spellStart"/>
    <w:r>
      <w:rPr>
        <w:color w:val="AEAAAA" w:themeColor="background2" w:themeShade="BF"/>
      </w:rPr>
      <w:t>Loadbalancer</w:t>
    </w:r>
    <w:proofErr w:type="spellEnd"/>
    <w:r w:rsidR="009F69FA">
      <w:rPr>
        <w:color w:val="AEAAAA" w:themeColor="background2" w:themeShade="BF"/>
      </w:rPr>
      <w:t xml:space="preserve"> for DoubleClue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D4F45"/>
    <w:multiLevelType w:val="hybridMultilevel"/>
    <w:tmpl w:val="D08ABBE4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629BC"/>
    <w:multiLevelType w:val="hybridMultilevel"/>
    <w:tmpl w:val="A32070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8B36C3"/>
    <w:multiLevelType w:val="multilevel"/>
    <w:tmpl w:val="C9CE6264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/>
        <w:color w:val="005078"/>
      </w:rPr>
    </w:lvl>
    <w:lvl w:ilvl="1">
      <w:start w:val="1"/>
      <w:numFmt w:val="decimal"/>
      <w:isLgl/>
      <w:lvlText w:val="%1.%2"/>
      <w:lvlJc w:val="left"/>
      <w:pPr>
        <w:ind w:left="674" w:hanging="390"/>
      </w:pPr>
      <w:rPr>
        <w:rFonts w:hint="default"/>
        <w:color w:val="2E74B5" w:themeColor="accent1" w:themeShade="BF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FFD68D6"/>
    <w:multiLevelType w:val="hybridMultilevel"/>
    <w:tmpl w:val="90B8503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2A6F86"/>
    <w:multiLevelType w:val="hybridMultilevel"/>
    <w:tmpl w:val="157ED7C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512A93"/>
    <w:multiLevelType w:val="hybridMultilevel"/>
    <w:tmpl w:val="2642FB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553F11"/>
    <w:multiLevelType w:val="multilevel"/>
    <w:tmpl w:val="844A9B74"/>
    <w:lvl w:ilvl="0">
      <w:start w:val="13"/>
      <w:numFmt w:val="none"/>
      <w:lvlText w:val="2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1" w:hanging="525"/>
      </w:pPr>
      <w:rPr>
        <w:rFonts w:asciiTheme="majorHAnsi" w:hAnsiTheme="majorHAnsi" w:cstheme="majorHAnsi" w:hint="default"/>
        <w:color w:val="005078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7" w15:restartNumberingAfterBreak="0">
    <w:nsid w:val="38490EFE"/>
    <w:multiLevelType w:val="hybridMultilevel"/>
    <w:tmpl w:val="97D8C3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866FD1"/>
    <w:multiLevelType w:val="hybridMultilevel"/>
    <w:tmpl w:val="9162D9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8C1FB5"/>
    <w:multiLevelType w:val="hybridMultilevel"/>
    <w:tmpl w:val="862CE21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220B62"/>
    <w:multiLevelType w:val="hybridMultilevel"/>
    <w:tmpl w:val="DF5C78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2501EE"/>
    <w:multiLevelType w:val="multilevel"/>
    <w:tmpl w:val="6D885294"/>
    <w:lvl w:ilvl="0">
      <w:start w:val="1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1" w:hanging="525"/>
      </w:pPr>
      <w:rPr>
        <w:rFonts w:hint="default"/>
        <w:color w:val="0C5078"/>
        <w:sz w:val="28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12" w15:restartNumberingAfterBreak="0">
    <w:nsid w:val="6A260A5B"/>
    <w:multiLevelType w:val="hybridMultilevel"/>
    <w:tmpl w:val="EA4CF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2719D7"/>
    <w:multiLevelType w:val="hybridMultilevel"/>
    <w:tmpl w:val="FC087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271B19"/>
    <w:multiLevelType w:val="hybridMultilevel"/>
    <w:tmpl w:val="802809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14"/>
  </w:num>
  <w:num w:numId="5">
    <w:abstractNumId w:val="4"/>
  </w:num>
  <w:num w:numId="6">
    <w:abstractNumId w:val="10"/>
  </w:num>
  <w:num w:numId="7">
    <w:abstractNumId w:val="1"/>
  </w:num>
  <w:num w:numId="8">
    <w:abstractNumId w:val="3"/>
  </w:num>
  <w:num w:numId="9">
    <w:abstractNumId w:val="9"/>
  </w:num>
  <w:num w:numId="10">
    <w:abstractNumId w:val="12"/>
  </w:num>
  <w:num w:numId="11">
    <w:abstractNumId w:val="7"/>
  </w:num>
  <w:num w:numId="12">
    <w:abstractNumId w:val="5"/>
  </w:num>
  <w:num w:numId="13">
    <w:abstractNumId w:val="6"/>
  </w:num>
  <w:num w:numId="14">
    <w:abstractNumId w:val="1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3F03"/>
    <w:rsid w:val="000567FF"/>
    <w:rsid w:val="00061980"/>
    <w:rsid w:val="00061C07"/>
    <w:rsid w:val="000861D4"/>
    <w:rsid w:val="000C42E8"/>
    <w:rsid w:val="000E005D"/>
    <w:rsid w:val="000E1801"/>
    <w:rsid w:val="00103504"/>
    <w:rsid w:val="001046F9"/>
    <w:rsid w:val="001443D8"/>
    <w:rsid w:val="00151D59"/>
    <w:rsid w:val="0018617F"/>
    <w:rsid w:val="001C74E2"/>
    <w:rsid w:val="001C7EC8"/>
    <w:rsid w:val="001E1C7E"/>
    <w:rsid w:val="001E454E"/>
    <w:rsid w:val="001F36B6"/>
    <w:rsid w:val="00201C59"/>
    <w:rsid w:val="002124B8"/>
    <w:rsid w:val="00246773"/>
    <w:rsid w:val="00251A14"/>
    <w:rsid w:val="00262B4E"/>
    <w:rsid w:val="00265492"/>
    <w:rsid w:val="002A06B7"/>
    <w:rsid w:val="002A3730"/>
    <w:rsid w:val="002A5A4D"/>
    <w:rsid w:val="002A722F"/>
    <w:rsid w:val="002B2645"/>
    <w:rsid w:val="002F68C8"/>
    <w:rsid w:val="00321679"/>
    <w:rsid w:val="00366E7F"/>
    <w:rsid w:val="003700DE"/>
    <w:rsid w:val="00394F4A"/>
    <w:rsid w:val="003C68A2"/>
    <w:rsid w:val="003C6D1D"/>
    <w:rsid w:val="003F288E"/>
    <w:rsid w:val="0040033A"/>
    <w:rsid w:val="00436646"/>
    <w:rsid w:val="00464AB3"/>
    <w:rsid w:val="00470979"/>
    <w:rsid w:val="004757F9"/>
    <w:rsid w:val="00477342"/>
    <w:rsid w:val="00477798"/>
    <w:rsid w:val="004B02D5"/>
    <w:rsid w:val="004B609F"/>
    <w:rsid w:val="004B7A9C"/>
    <w:rsid w:val="004D61FF"/>
    <w:rsid w:val="004D717F"/>
    <w:rsid w:val="004F7515"/>
    <w:rsid w:val="00500248"/>
    <w:rsid w:val="00504FD2"/>
    <w:rsid w:val="0050692C"/>
    <w:rsid w:val="00510BC3"/>
    <w:rsid w:val="00511D08"/>
    <w:rsid w:val="005142EE"/>
    <w:rsid w:val="00542B90"/>
    <w:rsid w:val="00544CAA"/>
    <w:rsid w:val="00576AFC"/>
    <w:rsid w:val="00586285"/>
    <w:rsid w:val="005964C3"/>
    <w:rsid w:val="005A66A6"/>
    <w:rsid w:val="005C47A7"/>
    <w:rsid w:val="005E224F"/>
    <w:rsid w:val="005E2302"/>
    <w:rsid w:val="005E5E13"/>
    <w:rsid w:val="00602992"/>
    <w:rsid w:val="00602F8F"/>
    <w:rsid w:val="006054C4"/>
    <w:rsid w:val="006174D5"/>
    <w:rsid w:val="00623212"/>
    <w:rsid w:val="00625191"/>
    <w:rsid w:val="0065237D"/>
    <w:rsid w:val="00675E65"/>
    <w:rsid w:val="00685A07"/>
    <w:rsid w:val="006A557D"/>
    <w:rsid w:val="006B54CA"/>
    <w:rsid w:val="006D03BD"/>
    <w:rsid w:val="0070262E"/>
    <w:rsid w:val="00706BEC"/>
    <w:rsid w:val="007927E8"/>
    <w:rsid w:val="0079461B"/>
    <w:rsid w:val="00795C83"/>
    <w:rsid w:val="007C1B03"/>
    <w:rsid w:val="007E24CB"/>
    <w:rsid w:val="007F3727"/>
    <w:rsid w:val="007F6EAC"/>
    <w:rsid w:val="0080752F"/>
    <w:rsid w:val="00813544"/>
    <w:rsid w:val="008236B6"/>
    <w:rsid w:val="008334E1"/>
    <w:rsid w:val="008502D1"/>
    <w:rsid w:val="0089019F"/>
    <w:rsid w:val="00895DA4"/>
    <w:rsid w:val="008A3C41"/>
    <w:rsid w:val="008B00DB"/>
    <w:rsid w:val="008B1FC4"/>
    <w:rsid w:val="008C070C"/>
    <w:rsid w:val="008C36F9"/>
    <w:rsid w:val="008E4508"/>
    <w:rsid w:val="008F1F10"/>
    <w:rsid w:val="008F4ED1"/>
    <w:rsid w:val="00903F03"/>
    <w:rsid w:val="00925231"/>
    <w:rsid w:val="0096380E"/>
    <w:rsid w:val="0097145A"/>
    <w:rsid w:val="00991AA5"/>
    <w:rsid w:val="00994235"/>
    <w:rsid w:val="009B2590"/>
    <w:rsid w:val="009C2D5E"/>
    <w:rsid w:val="009D7EB7"/>
    <w:rsid w:val="009E6CC1"/>
    <w:rsid w:val="009F69FA"/>
    <w:rsid w:val="00A01CEC"/>
    <w:rsid w:val="00A46405"/>
    <w:rsid w:val="00A728B8"/>
    <w:rsid w:val="00A76AB2"/>
    <w:rsid w:val="00A83384"/>
    <w:rsid w:val="00A96A4D"/>
    <w:rsid w:val="00AA1E7F"/>
    <w:rsid w:val="00AB1E29"/>
    <w:rsid w:val="00AC55E3"/>
    <w:rsid w:val="00AF5695"/>
    <w:rsid w:val="00B150FC"/>
    <w:rsid w:val="00B34CCA"/>
    <w:rsid w:val="00B5640B"/>
    <w:rsid w:val="00B60E1E"/>
    <w:rsid w:val="00B66336"/>
    <w:rsid w:val="00B7109E"/>
    <w:rsid w:val="00B87503"/>
    <w:rsid w:val="00B93954"/>
    <w:rsid w:val="00BA70EA"/>
    <w:rsid w:val="00BC10DF"/>
    <w:rsid w:val="00BC4E7C"/>
    <w:rsid w:val="00BF48CF"/>
    <w:rsid w:val="00C04E5D"/>
    <w:rsid w:val="00C1298D"/>
    <w:rsid w:val="00C20532"/>
    <w:rsid w:val="00C30702"/>
    <w:rsid w:val="00C65F35"/>
    <w:rsid w:val="00C67035"/>
    <w:rsid w:val="00C7366E"/>
    <w:rsid w:val="00C93972"/>
    <w:rsid w:val="00CA32F9"/>
    <w:rsid w:val="00CD3F7E"/>
    <w:rsid w:val="00CD6E03"/>
    <w:rsid w:val="00CF1E7A"/>
    <w:rsid w:val="00CF2474"/>
    <w:rsid w:val="00D0289A"/>
    <w:rsid w:val="00D26BAE"/>
    <w:rsid w:val="00D573A2"/>
    <w:rsid w:val="00D9504D"/>
    <w:rsid w:val="00D95DA4"/>
    <w:rsid w:val="00D972AA"/>
    <w:rsid w:val="00DC02DA"/>
    <w:rsid w:val="00DE6E83"/>
    <w:rsid w:val="00DF678F"/>
    <w:rsid w:val="00E03D44"/>
    <w:rsid w:val="00E10BC0"/>
    <w:rsid w:val="00E206A8"/>
    <w:rsid w:val="00E3110B"/>
    <w:rsid w:val="00E608EF"/>
    <w:rsid w:val="00E752FA"/>
    <w:rsid w:val="00E84782"/>
    <w:rsid w:val="00E93B2F"/>
    <w:rsid w:val="00EB128B"/>
    <w:rsid w:val="00ED2BFF"/>
    <w:rsid w:val="00F6329C"/>
    <w:rsid w:val="00FB0B6E"/>
    <w:rsid w:val="00FB0C18"/>
    <w:rsid w:val="00FB1D0D"/>
    <w:rsid w:val="00FD61A2"/>
    <w:rsid w:val="00FF2E87"/>
    <w:rsid w:val="00FF7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C0B9A9"/>
  <w15:chartTrackingRefBased/>
  <w15:docId w15:val="{64C5B1EB-01FA-4113-B420-26B1C0BE6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3F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6E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03F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3F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03F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03F0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F6E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F37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3727"/>
  </w:style>
  <w:style w:type="paragraph" w:styleId="Footer">
    <w:name w:val="footer"/>
    <w:basedOn w:val="Normal"/>
    <w:link w:val="FooterChar"/>
    <w:uiPriority w:val="99"/>
    <w:unhideWhenUsed/>
    <w:rsid w:val="007F37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3727"/>
  </w:style>
  <w:style w:type="character" w:styleId="Hyperlink">
    <w:name w:val="Hyperlink"/>
    <w:basedOn w:val="DefaultParagraphFont"/>
    <w:uiPriority w:val="99"/>
    <w:unhideWhenUsed/>
    <w:rsid w:val="00464AB3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C20532"/>
    <w:pPr>
      <w:spacing w:after="0" w:line="240" w:lineRule="auto"/>
    </w:pPr>
  </w:style>
  <w:style w:type="character" w:customStyle="1" w:styleId="tlid-translation">
    <w:name w:val="tlid-translation"/>
    <w:basedOn w:val="DefaultParagraphFont"/>
    <w:rsid w:val="00246773"/>
  </w:style>
  <w:style w:type="character" w:styleId="CommentReference">
    <w:name w:val="annotation reference"/>
    <w:basedOn w:val="DefaultParagraphFont"/>
    <w:uiPriority w:val="99"/>
    <w:semiHidden/>
    <w:unhideWhenUsed/>
    <w:rsid w:val="004003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033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033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03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033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03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033A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03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033A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76AFC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CF1E7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062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aproxy.org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loadbalancerHostname:808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haproxy.org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1102</TotalTime>
  <Pages>5</Pages>
  <Words>543</Words>
  <Characters>3098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Ellul-Pirotta, Alan</dc:creator>
  <cp:keywords/>
  <dc:description/>
  <cp:lastModifiedBy>Galea, Emanuel</cp:lastModifiedBy>
  <cp:revision>20</cp:revision>
  <cp:lastPrinted>2019-09-30T13:55:00Z</cp:lastPrinted>
  <dcterms:created xsi:type="dcterms:W3CDTF">2019-09-30T13:04:00Z</dcterms:created>
  <dcterms:modified xsi:type="dcterms:W3CDTF">2020-09-02T15:14:00Z</dcterms:modified>
</cp:coreProperties>
</file>