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B529C" w14:textId="0DD5BCCE" w:rsidR="00C20532" w:rsidRPr="00484C25" w:rsidRDefault="00DD5496" w:rsidP="00903F03">
      <w:pPr>
        <w:pStyle w:val="Titel"/>
        <w:rPr>
          <w:sz w:val="20"/>
          <w:szCs w:val="20"/>
        </w:rPr>
      </w:pPr>
      <w:r w:rsidRPr="00484C25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9504" behindDoc="0" locked="0" layoutInCell="1" allowOverlap="1" wp14:anchorId="6ECB47AC" wp14:editId="29F8E523">
            <wp:simplePos x="0" y="0"/>
            <wp:positionH relativeFrom="margin">
              <wp:posOffset>0</wp:posOffset>
            </wp:positionH>
            <wp:positionV relativeFrom="margin">
              <wp:posOffset>-609600</wp:posOffset>
            </wp:positionV>
            <wp:extent cx="1077595" cy="8864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D24E1" w14:textId="5008ED89" w:rsidR="00C20532" w:rsidRPr="00484C25" w:rsidRDefault="00C20532" w:rsidP="00C20532">
      <w:pPr>
        <w:pStyle w:val="KeinLeerraum"/>
      </w:pPr>
    </w:p>
    <w:p w14:paraId="0FACAF65" w14:textId="36ACC71D" w:rsidR="00A46405" w:rsidRDefault="00DE240F" w:rsidP="00C20532">
      <w:pPr>
        <w:pStyle w:val="Titel"/>
        <w:jc w:val="center"/>
      </w:pPr>
      <w:proofErr w:type="spellStart"/>
      <w:r>
        <w:t>DoubleClue</w:t>
      </w:r>
      <w:proofErr w:type="spellEnd"/>
      <w:r>
        <w:t xml:space="preserve"> RADIUS Connector</w:t>
      </w:r>
    </w:p>
    <w:p w14:paraId="28F44738" w14:textId="29FC9107" w:rsidR="00F13487" w:rsidRPr="00F13487" w:rsidRDefault="00F13487" w:rsidP="00F13487">
      <w:pPr>
        <w:pStyle w:val="Titel"/>
        <w:jc w:val="center"/>
        <w:rPr>
          <w:sz w:val="36"/>
          <w:szCs w:val="36"/>
        </w:rPr>
      </w:pPr>
    </w:p>
    <w:p w14:paraId="1D5F6C38" w14:textId="2BFAE4A3" w:rsidR="00F13487" w:rsidRPr="00F13487" w:rsidRDefault="00F13487" w:rsidP="00F13487">
      <w:pPr>
        <w:jc w:val="center"/>
      </w:pPr>
    </w:p>
    <w:p w14:paraId="6ED17F7E" w14:textId="6C56F3EF" w:rsidR="00DE240F" w:rsidRDefault="00DE240F" w:rsidP="00DE240F"/>
    <w:p w14:paraId="761501C0" w14:textId="77777777" w:rsidR="00903F03" w:rsidRPr="00484C25" w:rsidRDefault="00E7584D" w:rsidP="00903F03">
      <w:pPr>
        <w:pStyle w:val="berschrift1"/>
        <w:numPr>
          <w:ilvl w:val="0"/>
          <w:numId w:val="1"/>
        </w:numPr>
        <w:rPr>
          <w:color w:val="0C468B"/>
        </w:rPr>
      </w:pPr>
      <w:r w:rsidRPr="00484C25">
        <w:rPr>
          <w:color w:val="005078"/>
        </w:rPr>
        <w:t>Introduction</w:t>
      </w:r>
    </w:p>
    <w:p w14:paraId="1EF1220E" w14:textId="2323DC32" w:rsidR="00903F03" w:rsidRPr="00484C25" w:rsidRDefault="00903F03" w:rsidP="00903F03"/>
    <w:p w14:paraId="23B43DF1" w14:textId="33D1D61B" w:rsidR="00DE240F" w:rsidRDefault="004A24B5" w:rsidP="00484C25">
      <w:r>
        <w:t>This documentation is</w:t>
      </w:r>
      <w:r w:rsidR="00E7584D" w:rsidRPr="00484C25">
        <w:t xml:space="preserve"> </w:t>
      </w:r>
      <w:r w:rsidR="007E6FCE">
        <w:t xml:space="preserve">intended </w:t>
      </w:r>
      <w:r w:rsidR="00E7584D" w:rsidRPr="00484C25">
        <w:t>for administrators</w:t>
      </w:r>
      <w:r w:rsidR="00B128EF">
        <w:t>,</w:t>
      </w:r>
      <w:r w:rsidR="00E7584D" w:rsidRPr="00484C25">
        <w:t xml:space="preserve"> who </w:t>
      </w:r>
      <w:r w:rsidR="00101F64">
        <w:t xml:space="preserve">use </w:t>
      </w:r>
      <w:proofErr w:type="spellStart"/>
      <w:r w:rsidR="00101F64">
        <w:t>DoubleClue</w:t>
      </w:r>
      <w:proofErr w:type="spellEnd"/>
      <w:r w:rsidR="007E6FCE">
        <w:t xml:space="preserve"> Enterprise Management (DCEM)</w:t>
      </w:r>
      <w:r w:rsidR="00101F64">
        <w:t xml:space="preserve"> as a service and want to protect </w:t>
      </w:r>
      <w:r w:rsidR="007E6FCE">
        <w:t>their</w:t>
      </w:r>
      <w:r w:rsidR="00101F64">
        <w:t xml:space="preserve"> </w:t>
      </w:r>
      <w:r w:rsidR="007E6FCE">
        <w:t xml:space="preserve">RADIUS </w:t>
      </w:r>
      <w:r w:rsidR="00101F64">
        <w:t>NAS</w:t>
      </w:r>
      <w:r w:rsidR="007E6FCE">
        <w:t>-</w:t>
      </w:r>
      <w:r w:rsidR="00101F64">
        <w:t>client running on premises.</w:t>
      </w:r>
      <w:r w:rsidR="00F61660">
        <w:t xml:space="preserve"> </w:t>
      </w:r>
      <w:r w:rsidR="007E6FCE">
        <w:t xml:space="preserve">The RADIUS Connector acts as a RADIUS Server on premises and forwards the user authentication on a high secure connection to </w:t>
      </w:r>
      <w:proofErr w:type="spellStart"/>
      <w:r w:rsidR="007E6FCE">
        <w:t>DoubleC</w:t>
      </w:r>
      <w:r w:rsidR="00B46823">
        <w:t>l</w:t>
      </w:r>
      <w:r w:rsidR="009B5A68">
        <w:t>ue</w:t>
      </w:r>
      <w:proofErr w:type="spellEnd"/>
      <w:r w:rsidR="009B5A68">
        <w:t xml:space="preserve"> in the cloud as depicted in the</w:t>
      </w:r>
      <w:r w:rsidR="007E6FCE">
        <w:t xml:space="preserve"> </w:t>
      </w:r>
      <w:r w:rsidR="009B5A68">
        <w:t>s</w:t>
      </w:r>
      <w:r w:rsidR="007E6FCE">
        <w:t>cenario below.</w:t>
      </w:r>
    </w:p>
    <w:p w14:paraId="40FE7381" w14:textId="20908875" w:rsidR="005537F4" w:rsidRDefault="005537F4" w:rsidP="00484C25"/>
    <w:p w14:paraId="30CA4F16" w14:textId="3B00987A" w:rsidR="005537F4" w:rsidRPr="007E6FCE" w:rsidRDefault="001D0BA5" w:rsidP="007E6FCE">
      <w:pPr>
        <w:pStyle w:val="berschrift1"/>
        <w:numPr>
          <w:ilvl w:val="0"/>
          <w:numId w:val="1"/>
        </w:numPr>
        <w:rPr>
          <w:color w:val="005078"/>
        </w:rPr>
      </w:pPr>
      <w:r w:rsidRPr="004C6C6F">
        <w:rPr>
          <w:noProof/>
          <w:lang w:val="de-DE" w:eastAsia="de-DE"/>
        </w:rPr>
        <w:drawing>
          <wp:anchor distT="0" distB="0" distL="114300" distR="114300" simplePos="0" relativeHeight="251707392" behindDoc="1" locked="0" layoutInCell="1" allowOverlap="1" wp14:anchorId="7D8C5488" wp14:editId="040842A2">
            <wp:simplePos x="0" y="0"/>
            <wp:positionH relativeFrom="column">
              <wp:posOffset>3838575</wp:posOffset>
            </wp:positionH>
            <wp:positionV relativeFrom="paragraph">
              <wp:posOffset>293370</wp:posOffset>
            </wp:positionV>
            <wp:extent cx="1104900" cy="1104900"/>
            <wp:effectExtent l="0" t="0" r="0" b="0"/>
            <wp:wrapNone/>
            <wp:docPr id="20" name="Grafik 20" descr="C:\Users\kerstin.baumann\Downloads\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ownloads\clou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FCE" w:rsidRPr="007E6FCE">
        <w:rPr>
          <w:color w:val="005078"/>
        </w:rPr>
        <w:t>Scenario</w:t>
      </w:r>
    </w:p>
    <w:p w14:paraId="5EC48A53" w14:textId="3D370AF8" w:rsidR="005537F4" w:rsidRDefault="005537F4" w:rsidP="00484C25"/>
    <w:p w14:paraId="2D1FD8CD" w14:textId="0E562BF9" w:rsidR="005537F4" w:rsidRDefault="002D212D" w:rsidP="00484C2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9709E" wp14:editId="1BAAF4B5">
                <wp:simplePos x="0" y="0"/>
                <wp:positionH relativeFrom="column">
                  <wp:posOffset>2571750</wp:posOffset>
                </wp:positionH>
                <wp:positionV relativeFrom="paragraph">
                  <wp:posOffset>194310</wp:posOffset>
                </wp:positionV>
                <wp:extent cx="1095375" cy="314325"/>
                <wp:effectExtent l="0" t="0" r="9525" b="952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33BBF" w14:textId="169CA88B" w:rsidR="004C6C6F" w:rsidRPr="004C6C6F" w:rsidRDefault="004C6C6F" w:rsidP="004C6C6F">
                            <w:pPr>
                              <w:pStyle w:val="KeinLeerraum"/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On</w:t>
                            </w:r>
                            <w:r w:rsidRPr="004C6C6F">
                              <w:rPr>
                                <w:sz w:val="28"/>
                                <w:szCs w:val="28"/>
                              </w:rPr>
                              <w:t xml:space="preserve"> 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remises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709E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202.5pt;margin-top:15.3pt;width:86.2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hkiwIAAIwFAAAOAAAAZHJzL2Uyb0RvYy54bWysVEtvGyEQvlfqf0Dcm/UzaaysI9dRqkpR&#10;EtWpcsYs2KjAUMDedX99Bnb9aJpLql52B+abGeabx9V1YzTZCh8U2JL2z3qUCMuhUnZV0h9Pt58+&#10;UxIisxXTYEVJdyLQ6+nHD1e1m4gBrEFXwhN0YsOkdiVdx+gmRRH4WhgWzsAJi0oJ3rCIR78qKs9q&#10;9G50Mej1zosafOU8cBEC3t60SjrN/qUUPD5IGUQkuqT4tpi/Pn+X6VtMr9hk5ZlbK949g/3DKwxT&#10;FoMeXN2wyMjGq79cGcU9BJDxjIMpQErFRc4Bs+n3XmWzWDMnci5ITnAHmsL/c8vvt4+eqAprh5Wy&#10;zGCNnkQTpdAVwSvkp3ZhgrCFQ2BsvkCD2P19wMuUdiO9SX9MiKAemd4d2EVvhCej3uV4eDGmhKNu&#10;2B8NB+PkpjhaOx/iVwGGJKGkHquXSWXbuxBb6B6SggXQqrpVWudD6hgx155sGdZax/xGdP4HSltS&#10;l/R8OO5lxxaSeetZ2+RG5J7pwqXM2wyzFHdaJIy234VEznKib8RmnAt7iJ/RCSUx1HsMO/zxVe8x&#10;bvNAixwZbDwYG2XB5+zzkB0pq37uKZMtHmtzkncSY7Nsuo5YQrXDhvDQjlRw/FZh1e5YiI/M4wxh&#10;D+BeiA/4kRqQdegkStbgf791n/DY2qilpMaZLGn4tWFeUKK/WWz6y/5olIY4H0bjiwEe/Klmeaqx&#10;GzMHbIU+biDHs5jwUe9F6cE84/qYpaioYpZj7JLGvTiP7abA9cPFbJZBOLaOxTu7cDy5TvSmnnxq&#10;npl3XeNGbPl72E8vm7zq3xabLC3MNhGkys2dCG5Z7YjHkc/j0a2ntFNOzxl1XKLTFwAAAP//AwBQ&#10;SwMEFAAGAAgAAAAhAO23RL3hAAAACQEAAA8AAABkcnMvZG93bnJldi54bWxMj0tPwzAQhO9I/Adr&#10;kbggapeQpgrZVAjxkHqj4SFubrwkEfE6it00/HvMCY6jGc18U2xm24uJRt85RlguFAji2pmOG4SX&#10;6uFyDcIHzUb3jgnhmzxsytOTQufGHfmZpl1oRCxhn2uENoQhl9LXLVntF24gjt6nG60OUY6NNKM+&#10;xnLbyyulVtLqjuNCqwe6a6n+2h0swsdF87718+PrMUmT4f5pqrI3UyGen823NyACzeEvDL/4ER3K&#10;yLR3BzZe9AjXKo1fAkKiViBiIM2yFMQeYa2WIMtC/n9Q/gAAAP//AwBQSwECLQAUAAYACAAAACEA&#10;toM4kv4AAADhAQAAEwAAAAAAAAAAAAAAAAAAAAAAW0NvbnRlbnRfVHlwZXNdLnhtbFBLAQItABQA&#10;BgAIAAAAIQA4/SH/1gAAAJQBAAALAAAAAAAAAAAAAAAAAC8BAABfcmVscy8ucmVsc1BLAQItABQA&#10;BgAIAAAAIQBSRIhkiwIAAIwFAAAOAAAAAAAAAAAAAAAAAC4CAABkcnMvZTJvRG9jLnhtbFBLAQIt&#10;ABQABgAIAAAAIQDtt0S94QAAAAkBAAAPAAAAAAAAAAAAAAAAAOUEAABkcnMvZG93bnJldi54bWxQ&#10;SwUGAAAAAAQABADzAAAA8wUAAAAA&#10;" fillcolor="white [3201]" stroked="f" strokeweight=".5pt">
                <v:textbox>
                  <w:txbxContent>
                    <w:p w14:paraId="4FD33BBF" w14:textId="169CA88B" w:rsidR="004C6C6F" w:rsidRPr="004C6C6F" w:rsidRDefault="004C6C6F" w:rsidP="004C6C6F">
                      <w:pPr>
                        <w:pStyle w:val="KeinLeerraum"/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On</w:t>
                      </w:r>
                      <w:r w:rsidRPr="004C6C6F">
                        <w:rPr>
                          <w:sz w:val="28"/>
                          <w:szCs w:val="28"/>
                        </w:rPr>
                        <w:t xml:space="preserve"> P</w:t>
                      </w:r>
                      <w:r>
                        <w:rPr>
                          <w:sz w:val="28"/>
                          <w:szCs w:val="28"/>
                        </w:rPr>
                        <w:t>remises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11F5FA" wp14:editId="1AE19BAB">
                <wp:simplePos x="0" y="0"/>
                <wp:positionH relativeFrom="column">
                  <wp:posOffset>4057650</wp:posOffset>
                </wp:positionH>
                <wp:positionV relativeFrom="paragraph">
                  <wp:posOffset>194310</wp:posOffset>
                </wp:positionV>
                <wp:extent cx="628650" cy="314325"/>
                <wp:effectExtent l="0" t="0" r="0" b="952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C591E" w14:textId="47D710D3" w:rsidR="004C6C6F" w:rsidRPr="004C6C6F" w:rsidRDefault="004C6C6F" w:rsidP="004C6C6F">
                            <w:pPr>
                              <w:pStyle w:val="KeinLeerraum"/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F5FA" id="Textfeld 19" o:spid="_x0000_s1027" type="#_x0000_t202" style="position:absolute;margin-left:319.5pt;margin-top:15.3pt;width:49.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CyigIAAJIFAAAOAAAAZHJzL2Uyb0RvYy54bWysVEtPGzEQvlfqf7B8L5uEQCFig1IQVSVU&#10;UKHi7HhtsqrX49pOsumv72fv5lHKhaqX3fHMN+/HxWXbGLZSPtRkSz48GnCmrKSqts8l//548+GM&#10;sxCFrYQhq0q+UYFfTt+/u1i7iRrRgkylPIMRGyZrV/JFjG5SFEEuVCPCETllIdTkGxHx9M9F5cUa&#10;1htTjAaD02JNvnKepAoB3OtOyKfZvtZKxjutg4rMlByxxfz1+TtP32J6ISbPXrhFLfswxD9E0Yja&#10;wunO1LWIgi19/ZepppaeAul4JKkpSOtaqpwDshkOXmTzsBBO5VxQnOB2ZQr/z6z8urr3rK7Qu3PO&#10;rGjQo0fVRq1MxcBCfdYuTAB7cADG9hO1wG75AcyUdqt9k/5IiEGOSm921YU1JsE8HZ2dnkAiIToe&#10;jo9HJ8lKsVd2PsTPihqWiJJ7NC/XVKxuQ+ygW0jyFcjU1U1tTH6kgVFXxrOVQKtNzCHC+B8oY9ka&#10;gRwjjKRkKal3lo1NHJVHpneXEu8SzFTcGJUwxn5TGiXLeb7iW0ip7M5/RieUhqu3KPb4fVRvUe7y&#10;gEb2TDbulJvaks/Z5x3bl6z6sS2Z7vDozUHeiYztvO1mZdv/OVUbjIWnbrGCkzc1mncrQrwXHpuE&#10;fuM6xDt8tCEUn3qKswX5X6/xEx4DDilna2xmycPPpfCKM/PFYvTPh+NxWuX8GJ98HOHhDyXzQ4ld&#10;NleEiRjiDjmZyYSPZktqT80TjsgseYVIWAnfJY9b8ip29wJHSKrZLIOwvE7EW/vgZDKdqpxG87F9&#10;Et718xsx+F9pu8Ni8mKMO2zStDRbRtJ1nvFU566qff2x+HlL+iOVLsvhO6P2p3T6GwAA//8DAFBL&#10;AwQUAAYACAAAACEAuDgFOeEAAAAJAQAADwAAAGRycy9kb3ducmV2LnhtbEyPS0/DMBCE70j8B2uR&#10;uCDqFIs0hGwqhHhI3Gh4iJsbL0lEvI5iNwn/HnOC4+yMZr8ptovtxUSj7xwjrFcJCOLamY4bhJfq&#10;/jwD4YNmo3vHhPBNHrbl8VGhc+NmfqZpFxoRS9jnGqENYcil9HVLVvuVG4ij9+lGq0OUYyPNqOdY&#10;bnt5kSSptLrj+KHVA922VH/tDhbh46x5f/LLw+usLtVw9zhVmzdTIZ6eLDfXIAIt4S8Mv/gRHcrI&#10;tHcHNl70CKm6ilsCgkpSEDGwUVk87BGyZA2yLOT/BeUPAAAA//8DAFBLAQItABQABgAIAAAAIQC2&#10;gziS/gAAAOEBAAATAAAAAAAAAAAAAAAAAAAAAABbQ29udGVudF9UeXBlc10ueG1sUEsBAi0AFAAG&#10;AAgAAAAhADj9If/WAAAAlAEAAAsAAAAAAAAAAAAAAAAALwEAAF9yZWxzLy5yZWxzUEsBAi0AFAAG&#10;AAgAAAAhABt20LKKAgAAkgUAAA4AAAAAAAAAAAAAAAAALgIAAGRycy9lMm9Eb2MueG1sUEsBAi0A&#10;FAAGAAgAAAAhALg4BTnhAAAACQEAAA8AAAAAAAAAAAAAAAAA5AQAAGRycy9kb3ducmV2LnhtbFBL&#10;BQYAAAAABAAEAPMAAADyBQAAAAA=&#10;" fillcolor="white [3201]" stroked="f" strokeweight=".5pt">
                <v:textbox>
                  <w:txbxContent>
                    <w:p w14:paraId="259C591E" w14:textId="47D710D3" w:rsidR="004C6C6F" w:rsidRPr="004C6C6F" w:rsidRDefault="004C6C6F" w:rsidP="004C6C6F">
                      <w:pPr>
                        <w:pStyle w:val="KeinLeerraum"/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="001960D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53A304A4" wp14:editId="543F39A5">
                <wp:simplePos x="0" y="0"/>
                <wp:positionH relativeFrom="column">
                  <wp:posOffset>3762375</wp:posOffset>
                </wp:positionH>
                <wp:positionV relativeFrom="paragraph">
                  <wp:posOffset>127000</wp:posOffset>
                </wp:positionV>
                <wp:extent cx="9525" cy="2200275"/>
                <wp:effectExtent l="0" t="0" r="28575" b="2857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00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E9416" id="Gerader Verbinder 17" o:spid="_x0000_s1026" style="position:absolute;flip:x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10pt" to="297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cgJQIAAL4EAAAOAAAAZHJzL2Uyb0RvYy54bWysVMluGzEMvRfoPwi612O7cNMOPM4hbtJD&#10;0QbpcqclakaANkiKl78vpRk7XS5N0YtASeQT3yOp9fXRGrbHmLR3HV/M5pyhE15q13f829fbV285&#10;SxmcBOMddvyEiV9vXr5YH0KLSz94IzEyAnGpPYSODzmHtmmSGNBCmvmAji6VjxYybWPfyAgHQrem&#10;Wc7nb5qDjzJELzAlOt2Ol3xT8ZVCkT8rlTAz03HKLdc11nVX1mazhraPEAYtpjTgH7KwoB09eoHa&#10;Qgb2GPUfUFaL6JNXeSa8bbxSWmDlQGwW89/YfBkgYOVC4qRwkSn9P1jxaX8fmZZUuyvOHFiq0R1G&#10;KFX5jnGnXbHojoQ6hNSS/427j9MuhftYWB9VtEwZHT4QTtWBmLFjlfl0kRmPmQk6fLdarjgTdLGk&#10;Ei6vVgW8GVEKWogp36G3rBgdN9oVEaCF/ceUR9ezSzk2jh0uoEA9pAxkwreBWCXXcwamp+YUOVaY&#10;5I2Wt9qYElwbDW9MZHugFgEh0OXXU0K/eJYnt5CG0VGSVbygjf7RyWoNCPK9kyyfAqnoqN95ycyi&#10;5MwgZVCs6plBm7/xJFGMI22K8qPW1congyPzB1RUvCr0yCb2u0Jm7HAaQer5c59XMAoojoroPzN2&#10;CinRWAfrmfGXoPq+d/kSb7XzU2nK2D9VIx8XUyXU6H+WYhSgaLHz8lTbsWpEQ1I7aRroMoU/72v4&#10;07ez+QEAAP//AwBQSwMEFAAGAAgAAAAhAHrBfZPgAAAACgEAAA8AAABkcnMvZG93bnJldi54bWxM&#10;j8FOwzAMhu9IvENkJC6IpYy2YqXuNFVDoN0YaOesyZpqjVM12VZ4eswJbrb86f8/l8vJ9eJsxtB5&#10;QniYJSAMNV531CJ8frzcP4EIUZFWvSeD8GUCLKvrq1IV2l/o3Zy3sRUcQqFQCDbGoZAyNNY4FWZ+&#10;MMS3gx+diryOrdSjunC46+U8SXLpVEfcYNVgamua4/bkEO5W2To91PV6Fza78Hr8TunNesTbm2n1&#10;DCKaKf7B8KvP6lCx096fSAfRI2SLecYoAteAYCBbpDzsER7zPANZlfL/C9UPAAAA//8DAFBLAQIt&#10;ABQABgAIAAAAIQC2gziS/gAAAOEBAAATAAAAAAAAAAAAAAAAAAAAAABbQ29udGVudF9UeXBlc10u&#10;eG1sUEsBAi0AFAAGAAgAAAAhADj9If/WAAAAlAEAAAsAAAAAAAAAAAAAAAAALwEAAF9yZWxzLy5y&#10;ZWxzUEsBAi0AFAAGAAgAAAAhABZVJyAlAgAAvgQAAA4AAAAAAAAAAAAAAAAALgIAAGRycy9lMm9E&#10;b2MueG1sUEsBAi0AFAAGAAgAAAAhAHrBfZPgAAAACgEAAA8AAAAAAAAAAAAAAAAAfwQAAGRycy9k&#10;b3ducmV2LnhtbFBLBQYAAAAABAAEAPMAAACMBQAAAAA=&#10;" strokecolor="#a5a5a5 [3206]">
                <v:stroke dashstyle="dash"/>
              </v:line>
            </w:pict>
          </mc:Fallback>
        </mc:AlternateContent>
      </w:r>
    </w:p>
    <w:p w14:paraId="318C4FA6" w14:textId="3EFBCA0B" w:rsidR="001960D6" w:rsidRDefault="00ED1FDE" w:rsidP="00484C25">
      <w:r w:rsidRPr="000422EB">
        <w:rPr>
          <w:noProof/>
          <w:lang w:val="de-DE" w:eastAsia="de-DE"/>
        </w:rPr>
        <w:drawing>
          <wp:anchor distT="0" distB="0" distL="114300" distR="114300" simplePos="0" relativeHeight="251711488" behindDoc="1" locked="0" layoutInCell="1" allowOverlap="1" wp14:anchorId="52B6512D" wp14:editId="51A108EC">
            <wp:simplePos x="0" y="0"/>
            <wp:positionH relativeFrom="column">
              <wp:posOffset>2276475</wp:posOffset>
            </wp:positionH>
            <wp:positionV relativeFrom="paragraph">
              <wp:posOffset>157480</wp:posOffset>
            </wp:positionV>
            <wp:extent cx="479869" cy="436880"/>
            <wp:effectExtent l="0" t="0" r="0" b="1270"/>
            <wp:wrapNone/>
            <wp:docPr id="3" name="Grafik 3" descr="V:\Marketing\HWS Gruppe\Produkte\DoubleClue\Logos\DoubleClue Logos\DC Logo_Print und Web\DC Logo Check mark_\WEB\RGB\DC_Logo_Check_mark_Web_RGB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:\Marketing\HWS Gruppe\Produkte\DoubleClue\Logos\DoubleClue Logos\DC Logo_Print und Web\DC Logo Check mark_\WEB\RGB\DC_Logo_Check_mark_Web_RGB_tra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D87AA" w14:textId="372971FD" w:rsidR="005537F4" w:rsidRDefault="00446895" w:rsidP="00484C2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61846" wp14:editId="2BB01583">
                <wp:simplePos x="0" y="0"/>
                <wp:positionH relativeFrom="column">
                  <wp:posOffset>4838700</wp:posOffset>
                </wp:positionH>
                <wp:positionV relativeFrom="paragraph">
                  <wp:posOffset>175260</wp:posOffset>
                </wp:positionV>
                <wp:extent cx="1032510" cy="1047750"/>
                <wp:effectExtent l="0" t="0" r="0" b="0"/>
                <wp:wrapNone/>
                <wp:docPr id="694" name="Textfeld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166A8" w14:textId="3670C976" w:rsidR="009B5A68" w:rsidRPr="009B5A68" w:rsidRDefault="009B5A68" w:rsidP="009B5A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5A68">
                              <w:rPr>
                                <w:sz w:val="24"/>
                                <w:szCs w:val="24"/>
                              </w:rPr>
                              <w:t>DoubleClue</w:t>
                            </w:r>
                            <w:proofErr w:type="spellEnd"/>
                          </w:p>
                          <w:p w14:paraId="7E0EEFD6" w14:textId="5DC5915C" w:rsidR="009B5A68" w:rsidRPr="009B5A68" w:rsidRDefault="009B5A68" w:rsidP="009B5A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B5A68">
                              <w:rPr>
                                <w:sz w:val="24"/>
                                <w:szCs w:val="24"/>
                              </w:rPr>
                              <w:t xml:space="preserve">Enterprise </w:t>
                            </w:r>
                            <w:proofErr w:type="gramStart"/>
                            <w:r w:rsidRPr="009B5A68">
                              <w:rPr>
                                <w:sz w:val="24"/>
                                <w:szCs w:val="24"/>
                              </w:rPr>
                              <w:t>Management(</w:t>
                            </w:r>
                            <w:proofErr w:type="gramEnd"/>
                            <w:r w:rsidRPr="009B5A68">
                              <w:rPr>
                                <w:sz w:val="24"/>
                                <w:szCs w:val="24"/>
                              </w:rPr>
                              <w:t>DCEM)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1846" id="Textfeld 694" o:spid="_x0000_s1028" type="#_x0000_t202" style="position:absolute;margin-left:381pt;margin-top:13.8pt;width:81.3pt;height:8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LvkQIAAJYFAAAOAAAAZHJzL2Uyb0RvYy54bWysVE1PGzEQvVfqf7B8L5uEACVig1IQVSVU&#10;UKHi7HhtsqrX49pOsumv77M3m6SUC1Uvu2PPmxnPm4+Ly7YxbKV8qMmWfHg04ExZSVVtn0v+/fHm&#10;w0fOQhS2EoasKvlGBX45ff/uYu0makQLMpXyDE5smKxdyRcxuklRBLlQjQhH5JSFUpNvRMTRPxeV&#10;F2t4b0wxGgxOizX5ynmSKgTcXndKPs3+tVYy3mkdVGSm5HhbzF+fv/P0LaYXYvLshVvUcvsM8Q+v&#10;aERtEXTn6lpEwZa+/stVU0tPgXQ8ktQUpHUtVc4B2QwHL7J5WAinci4gJ7gdTeH/uZVfV/ee1VXJ&#10;T8/HnFnRoEiPqo1amYqlOzC0dmEC4IMDNLafqEWl+/uAy5R4q32T/kiJQQ+uNzt+4Y7JZDQ4Hp0M&#10;oZLQDQfjs7OTXIFib+58iJ8VNSwJJfcoYOZVrG5DxFMA7SEpWiBTVze1MfmQmkZdGc9WAuU2MT8S&#10;Fn+gjGVrZHuM0MnIUjLvPBubblRum224lHqXYpbixqiEMfab0qAtZ/pKbCGlsrv4GZ1QGqHeYrjF&#10;71/1FuMuD1jkyGTjzripLfmcfZ6zPWXVj54y3eFB+EHeSYztvM39Muo7YE7VBo3hqRuu4ORNjeLd&#10;ihDvhcc0oeDYEPEOH20I5NNW4mxB/tdr9wmPJoeWszWms+Th51J4xZn5YtH+58PxOI1zPoxPzkY4&#10;+EPN/FBjl80VoSOG2EVOZjHho+lF7al5wiKZpahQCSsRu+SxF69itzOwiKSazTIIA+xEvLUPTibX&#10;ieXUmo/tk/Bu278Rrf+V+jkWkxdt3GGTpaXZMpKuc48nnjtWt/xj+HPrbxdV2i6H54zar9PpbwAA&#10;AP//AwBQSwMEFAAGAAgAAAAhAOh6k9DhAAAACgEAAA8AAABkcnMvZG93bnJldi54bWxMj8FOg0AQ&#10;hu8mvsNmTLyYdpEqWGRpjFGbeLNUjbctOwKRnSXsFvDtHU96m8l8+ef7881sOzHi4FtHCi6XEQik&#10;ypmWagX78nFxA8IHTUZ3jlDBN3rYFKcnuc6Mm+gFx12oBYeQz7SCJoQ+k9JXDVrtl65H4tunG6wO&#10;vA61NIOeONx2Mo6iRFrdEn9odI/3DVZfu6NV8HFRvz/7+el1Wl2v+oftWKZvplTq/Gy+uwURcA5/&#10;MPzqszoU7HRwRzJedArSJOYuQUGcJiAYWMdXPByYXMcJyCKX/ysUPwAAAP//AwBQSwECLQAUAAYA&#10;CAAAACEAtoM4kv4AAADhAQAAEwAAAAAAAAAAAAAAAAAAAAAAW0NvbnRlbnRfVHlwZXNdLnhtbFBL&#10;AQItABQABgAIAAAAIQA4/SH/1gAAAJQBAAALAAAAAAAAAAAAAAAAAC8BAABfcmVscy8ucmVsc1BL&#10;AQItABQABgAIAAAAIQD4snLvkQIAAJYFAAAOAAAAAAAAAAAAAAAAAC4CAABkcnMvZTJvRG9jLnht&#10;bFBLAQItABQABgAIAAAAIQDoepPQ4QAAAAoBAAAPAAAAAAAAAAAAAAAAAOsEAABkcnMvZG93bnJl&#10;di54bWxQSwUGAAAAAAQABADzAAAA+QUAAAAA&#10;" fillcolor="white [3201]" stroked="f" strokeweight=".5pt">
                <v:textbox>
                  <w:txbxContent>
                    <w:p w14:paraId="491166A8" w14:textId="3670C976" w:rsidR="009B5A68" w:rsidRPr="009B5A68" w:rsidRDefault="009B5A68" w:rsidP="009B5A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B5A68">
                        <w:rPr>
                          <w:sz w:val="24"/>
                          <w:szCs w:val="24"/>
                        </w:rPr>
                        <w:t>DoubleClue</w:t>
                      </w:r>
                      <w:proofErr w:type="spellEnd"/>
                    </w:p>
                    <w:p w14:paraId="7E0EEFD6" w14:textId="5DC5915C" w:rsidR="009B5A68" w:rsidRPr="009B5A68" w:rsidRDefault="009B5A68" w:rsidP="009B5A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B5A68">
                        <w:rPr>
                          <w:sz w:val="24"/>
                          <w:szCs w:val="24"/>
                        </w:rPr>
                        <w:t xml:space="preserve">Enterprise </w:t>
                      </w:r>
                      <w:proofErr w:type="gramStart"/>
                      <w:r w:rsidRPr="009B5A68">
                        <w:rPr>
                          <w:sz w:val="24"/>
                          <w:szCs w:val="24"/>
                        </w:rPr>
                        <w:t>Management(</w:t>
                      </w:r>
                      <w:proofErr w:type="gramEnd"/>
                      <w:r w:rsidRPr="009B5A68">
                        <w:rPr>
                          <w:sz w:val="24"/>
                          <w:szCs w:val="24"/>
                        </w:rPr>
                        <w:t>DCEM)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0E08BC" wp14:editId="5205E6E7">
                <wp:simplePos x="0" y="0"/>
                <wp:positionH relativeFrom="column">
                  <wp:posOffset>4695825</wp:posOffset>
                </wp:positionH>
                <wp:positionV relativeFrom="paragraph">
                  <wp:posOffset>89535</wp:posOffset>
                </wp:positionV>
                <wp:extent cx="1313815" cy="1200150"/>
                <wp:effectExtent l="0" t="0" r="19685" b="19050"/>
                <wp:wrapNone/>
                <wp:docPr id="693" name="Abgerundetes Rechteck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2001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7F9EB" id="Abgerundetes Rechteck 693" o:spid="_x0000_s1026" style="position:absolute;margin-left:369.75pt;margin-top:7.05pt;width:103.45pt;height:9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frpgIAAKQFAAAOAAAAZHJzL2Uyb0RvYy54bWysVN1P2zAQf5+0/8Hy+0hTKIOKFFUgpkkI&#10;EDDx7DrnJprj82y3affX7+x80DG0h2l5cHy+u99938XlrtFsC87XaAqeH004AyOxrM264N+ebz6d&#10;ceaDMKXQaKDge/D8cvHxw0Vr5zDFCnUJjhGI8fPWFrwKwc6zzMsKGuGP0IIhpkLXiECkW2elEy2h&#10;NzqbTianWYuutA4leE+v1x2TLxK+UiDDvVIeAtMFJ99COl06V/HMFhdivnbCVrXs3RD/4EUjakNG&#10;R6hrEQTbuPoPqKaWDj2qcCSxyVCpWkKKgaLJJ2+ieaqEhRQLJcfbMU3+/8HKu+2DY3VZ8NPzY86M&#10;aKhIy9Ua3MaUEMCzR5BVAPmdRQFKV2v9nLSe7IPrKU/XGPtOuSb+KSq2SynejymGXWCSHvPj/Pgs&#10;n3EmiZdTBfNZKkL2qm6dD18AGxYvBXdInpATIeVXbG99ILskP8hFkwZvaq1TMbVhLUGfTwg4sjzq&#10;uozcRMS+givt2FZQR4RdHkMisAMporShxxhoF1q6hb2GCKHNIyjKGAUz7Qz8jimkBBPyjlWJEjpT&#10;swl9g7FBI5lOgBFZkZMjdg8wSHYgA3bncy8fVSG1+qjcR/435VEjWUYTRuWmNujei0xTVL3lTn5I&#10;UpeamKUVlnvqJ4fdoHkrb2qq4q3w4UE4miyaQdoW4Z4OpZEKhf2Nswrdz/feozw1PHE5a2lSC+5/&#10;bIQDzvRXQ6Nwnp+cxNFOxMns85QId8hZHXLMprlCKn1Oe8nKdI3yQQ9X5bB5oaWyjFaJJYwk2wWX&#10;wQ3EVeg2CK0lCctlEqNxtiLcmicrI3jMamzQ592LcLZv5UBTcIfDVIv5m2buZKOmweUmoKpTp7/m&#10;tc83rYLUOP3airvmkE5Sr8t18QsAAP//AwBQSwMEFAAGAAgAAAAhAPgUGwHfAAAACgEAAA8AAABk&#10;cnMvZG93bnJldi54bWxMj8FOwzAQRO9I/IO1SFwQtdOkJQ1xKoTgSmlBnN14iUPjdWS7bfh7zAmO&#10;q3maeVuvJzuwE/rQO5KQzQQwpNbpnjoJ72/PtyWwEBVpNThCCd8YYN1cXtSq0u5MWzztYsdSCYVK&#10;STAxjhXnoTVoVZi5ESlln85bFdPpO669OqdyO/C5EEtuVU9pwagRHw22h93RSgitNi+bw5e/wXJR&#10;fgTz9JpvhZTXV9PDPbCIU/yD4Vc/qUOTnPbuSDqwQcJdvlokNAVFBiwBq2JZANtLmIs8A97U/P8L&#10;zQ8AAAD//wMAUEsBAi0AFAAGAAgAAAAhALaDOJL+AAAA4QEAABMAAAAAAAAAAAAAAAAAAAAAAFtD&#10;b250ZW50X1R5cGVzXS54bWxQSwECLQAUAAYACAAAACEAOP0h/9YAAACUAQAACwAAAAAAAAAAAAAA&#10;AAAvAQAAX3JlbHMvLnJlbHNQSwECLQAUAAYACAAAACEAcY3n66YCAACkBQAADgAAAAAAAAAAAAAA&#10;AAAuAgAAZHJzL2Uyb0RvYy54bWxQSwECLQAUAAYACAAAACEA+BQbAd8AAAAKAQAADwAAAAAAAAAA&#10;AAAAAAAABQAAZHJzL2Rvd25yZXYueG1sUEsFBgAAAAAEAAQA8wAAAAwGAAAAAA==&#10;" filled="f" strokecolor="black [3213]" strokeweight="1.5pt">
                <v:stroke joinstyle="miter"/>
              </v:roundrect>
            </w:pict>
          </mc:Fallback>
        </mc:AlternateContent>
      </w:r>
      <w:r w:rsidR="00ED1FDE">
        <w:rPr>
          <w:noProof/>
          <w:lang w:val="de-DE" w:eastAsia="de-DE"/>
        </w:rPr>
        <w:drawing>
          <wp:anchor distT="0" distB="0" distL="114300" distR="114300" simplePos="0" relativeHeight="251692032" behindDoc="0" locked="0" layoutInCell="1" allowOverlap="1" wp14:anchorId="2C9D2D08" wp14:editId="34025F29">
            <wp:simplePos x="0" y="0"/>
            <wp:positionH relativeFrom="column">
              <wp:posOffset>76200</wp:posOffset>
            </wp:positionH>
            <wp:positionV relativeFrom="paragraph">
              <wp:posOffset>222885</wp:posOffset>
            </wp:positionV>
            <wp:extent cx="733425" cy="733425"/>
            <wp:effectExtent l="0" t="0" r="9525" b="9525"/>
            <wp:wrapNone/>
            <wp:docPr id="50" name="Grafik 50" descr="C:\Users\maike.behnsen\Desktop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C:\Users\maike.behnsen\Desktop\server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90BA2" w14:textId="78EA9E7D" w:rsidR="004A24B5" w:rsidRDefault="00ED1FDE" w:rsidP="004A24B5">
      <w:pPr>
        <w:pStyle w:val="Listenabsatz"/>
      </w:pPr>
      <w:r w:rsidRPr="000422EB">
        <w:rPr>
          <w:noProof/>
          <w:lang w:val="de-DE" w:eastAsia="de-DE"/>
        </w:rPr>
        <w:drawing>
          <wp:anchor distT="0" distB="0" distL="114300" distR="114300" simplePos="0" relativeHeight="251709440" behindDoc="1" locked="0" layoutInCell="1" allowOverlap="1" wp14:anchorId="4A7B4A66" wp14:editId="33E7773A">
            <wp:simplePos x="0" y="0"/>
            <wp:positionH relativeFrom="column">
              <wp:posOffset>2181225</wp:posOffset>
            </wp:positionH>
            <wp:positionV relativeFrom="paragraph">
              <wp:posOffset>19050</wp:posOffset>
            </wp:positionV>
            <wp:extent cx="647700" cy="647700"/>
            <wp:effectExtent l="0" t="0" r="0" b="0"/>
            <wp:wrapNone/>
            <wp:docPr id="1" name="Grafik 1" descr="C:\Users\kerstin.baumann\Downloads\serve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ownloads\server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69445" w14:textId="49AC1C94" w:rsidR="005537F4" w:rsidRDefault="00446895" w:rsidP="004A24B5">
      <w:pPr>
        <w:pStyle w:val="Listenabsatz"/>
      </w:pP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C8E90D" wp14:editId="399EB1EA">
                <wp:simplePos x="0" y="0"/>
                <wp:positionH relativeFrom="column">
                  <wp:posOffset>2943225</wp:posOffset>
                </wp:positionH>
                <wp:positionV relativeFrom="paragraph">
                  <wp:posOffset>163195</wp:posOffset>
                </wp:positionV>
                <wp:extent cx="1685925" cy="657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A8A0" w14:textId="4425684D" w:rsidR="007E6FCE" w:rsidRPr="00B46823" w:rsidRDefault="00536A4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SSL/TLS using PKI Certificate</w:t>
                            </w:r>
                            <w:r w:rsidR="007E6FCE" w:rsidRPr="00B4682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E90D" id="Text Box 2" o:spid="_x0000_s1029" type="#_x0000_t202" style="position:absolute;left:0;text-align:left;margin-left:231.75pt;margin-top:12.85pt;width:132.75pt;height:5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KDAIAAPsDAAAOAAAAZHJzL2Uyb0RvYy54bWysU9tuGyEQfa/Uf0C812tvbcdeGUdp0lSV&#10;0ouU9AMwy3pRgaGAvet+fQbWdqzkrSoPaGCGM3PODKvr3miylz4osIxORmNKpBVQK7tl9NfT/YcF&#10;JSFyW3MNVjJ6kIFer9+/W3WukiW0oGvpCYLYUHWO0TZGVxVFEK00PIzASYvOBrzhEY9+W9Sed4hu&#10;dFGOx/OiA187D0KGgLd3g5OuM37TSBF/NE2QkWhGsbaYd5/3TdqL9YpXW89dq8SxDP4PVRiuLCY9&#10;Q93xyMnOqzdQRgkPAZo4EmAKaBolZOaAbCbjV2weW+5k5oLiBHeWKfw/WPF9/9MTVTNaTq4osdxg&#10;k55kH8kn6EmZ9OlcqDDs0WFg7PEa+5y5BvcA4ncgFm5bbrfyxnvoWslrrG+SXhYXTweckEA23Teo&#10;MQ3fRchAfeNNEg/lIIiOfTqce5NKESnlfDFbljNKBPrms6sS7ZSCV6fXzof4RYIhyWDUY+8zOt8/&#10;hDiEnkJSMgv3Smu855W2pGN0OUPIVx6jIo6nVobRxTitYWASyc+2zo8jV3qwsRZtj6wT0YFy7Dd9&#10;FvjjScwN1AeUwcMwjfh70GjB/6Wkw0lkNPzZcS8p0V8tSrmcTKdpdPNhiszx4C89m0sPtwKhGI2U&#10;DOZtzOM+ELtByRuV1Ui9GSo5lowTlvU8/oY0wpfnHPXyZ9fPAAAA//8DAFBLAwQUAAYACAAAACEA&#10;uLvWDd4AAAAKAQAADwAAAGRycy9kb3ducmV2LnhtbEyPy07DMBBF90j8gzVI7KiNaVoS4lQIxBbU&#10;8pDYufE0iYjHUew24e8ZVrAczdG955ab2ffihGPsAhm4XigQSHVwHTUG3l6frm5BxGTJ2T4QGvjG&#10;CJvq/Ky0hQsTbfG0S43gEIqFNdCmNBRSxrpFb+MiDEj8O4TR28Tn2Eg32onDfS+1UivpbUfc0NoB&#10;H1qsv3ZHb+D9+fD5sVQvzaPPhinMSpLPpTGXF/P9HYiEc/qD4Vef1aFip304kouiN7Bc3WSMGtDZ&#10;GgQDa53zuD2TOtcgq1L+n1D9AAAA//8DAFBLAQItABQABgAIAAAAIQC2gziS/gAAAOEBAAATAAAA&#10;AAAAAAAAAAAAAAAAAABbQ29udGVudF9UeXBlc10ueG1sUEsBAi0AFAAGAAgAAAAhADj9If/WAAAA&#10;lAEAAAsAAAAAAAAAAAAAAAAALwEAAF9yZWxzLy5yZWxzUEsBAi0AFAAGAAgAAAAhAJpzx0oMAgAA&#10;+wMAAA4AAAAAAAAAAAAAAAAALgIAAGRycy9lMm9Eb2MueG1sUEsBAi0AFAAGAAgAAAAhALi71g3e&#10;AAAACgEAAA8AAAAAAAAAAAAAAAAAZgQAAGRycy9kb3ducmV2LnhtbFBLBQYAAAAABAAEAPMAAABx&#10;BQAAAAA=&#10;" filled="f" stroked="f">
                <v:textbox>
                  <w:txbxContent>
                    <w:p w14:paraId="350FA8A0" w14:textId="4425684D" w:rsidR="007E6FCE" w:rsidRPr="00B46823" w:rsidRDefault="00536A4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SSL/TLS using PKI Certificate</w:t>
                      </w:r>
                      <w:r w:rsidR="007E6FCE" w:rsidRPr="00B4682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Authentication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01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1EF5C" wp14:editId="429A1B88">
                <wp:simplePos x="0" y="0"/>
                <wp:positionH relativeFrom="column">
                  <wp:posOffset>3000375</wp:posOffset>
                </wp:positionH>
                <wp:positionV relativeFrom="paragraph">
                  <wp:posOffset>39370</wp:posOffset>
                </wp:positionV>
                <wp:extent cx="1620000" cy="0"/>
                <wp:effectExtent l="0" t="95250" r="0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A5079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FB3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236.25pt;margin-top:3.1pt;width:127.5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nFEgIAAH8EAAAOAAAAZHJzL2Uyb0RvYy54bWysVMmO2zAMvRfoPwi6N7ZTdDo14gyKzHIp&#10;2mC63BWJsgVog6SJk78vJSdOd6BFL7Io8ZF8j5RXNwejyR5CVM52tFnUlIDlTijbd/Tzp/sX15TE&#10;xKxg2lno6BEivVk/f7YafQtLNzgtIBAMYmM7+o4OKfm2qiIfwLC4cB4sXkoXDEtohr4SgY0Y3ehq&#10;WddX1eiC8MFxiBFPb6dLui7xpQSePkgZIRHdUawtlTWUdZfXar1ibR+YHxQ/lcH+oQrDlMWkc6hb&#10;lhh5CuqnUEbx4KKTacGdqZyUikPhgGya+gc2HwfmoXBBcaKfZYr/Lyx/v98GogT2bkmJZQZ79ACB&#10;CSBfIOyUFU+2J0YlspWgNEEvlGz0sUXkxm7DyYp+GzL/gwwmf5EZORSZj7PMcEiE42FzhZ2rsRv8&#10;fFddgD7E9ADOkLzpaEyBqX5IG2ctNtOFpsjM9u9iwtQIPANyVm3J2NGX1w1Gz3Z0Wol7pXUxQr/b&#10;6ED2DGfh7u2r+vWbzAVDfOc2ABN3VpB09KiFxamlOagBQYkGHPK8QxxrE1P64pmCYrbXv/HGLNpi&#10;sqzcpFXZpaOGqfBHkNiGrM5UeX4AMJfLOAebmlO92qJ3hkmkNgNPlP8EPPlnKJTH8TfgGVEyO5tm&#10;sFHWhV+VnQ7nkuXkf1Zg4p0l2DlxLFNUpMEpLx05vcj8jL61C/zy31h/BQAA//8DAFBLAwQUAAYA&#10;CAAAACEAuNMowtsAAAAHAQAADwAAAGRycy9kb3ducmV2LnhtbEyOwUrDQBRF9wX/YXhCN6WdGGwi&#10;MZMixYLgyipCd6+ZZxKaeRNmJm36945udHm5l3NPuZlML87kfGdZwd0qAUFcW91xo+Djfbd8AOED&#10;ssbeMim4kodNdTMrsdD2wm903odGRAj7AhW0IQyFlL5uyaBf2YE4dl/WGQwxukZqh5cIN71MkyST&#10;BjuODy0OtG2pPu1Ho8DXNI2fz4fFi7MLlIa3zevpqtT8dnp6BBFoCn9j+NGP6lBFp6MdWXvRK7jP&#10;03WcKshSELHP0zwDcfzNsirlf//qGwAA//8DAFBLAQItABQABgAIAAAAIQC2gziS/gAAAOEBAAAT&#10;AAAAAAAAAAAAAAAAAAAAAABbQ29udGVudF9UeXBlc10ueG1sUEsBAi0AFAAGAAgAAAAhADj9If/W&#10;AAAAlAEAAAsAAAAAAAAAAAAAAAAALwEAAF9yZWxzLy5yZWxzUEsBAi0AFAAGAAgAAAAhAF+dKcUS&#10;AgAAfwQAAA4AAAAAAAAAAAAAAAAALgIAAGRycy9lMm9Eb2MueG1sUEsBAi0AFAAGAAgAAAAhALjT&#10;KMLbAAAABwEAAA8AAAAAAAAAAAAAAAAAbAQAAGRycy9kb3ducmV2LnhtbFBLBQYAAAAABAAEAPMA&#10;AAB0BQAAAAA=&#10;" strokecolor="#ea5079" strokeweight="3pt">
                <v:stroke endarrow="block" joinstyle="miter"/>
              </v:shape>
            </w:pict>
          </mc:Fallback>
        </mc:AlternateContent>
      </w:r>
      <w:r w:rsidR="00536A4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A340D" wp14:editId="6DD7C96C">
                <wp:simplePos x="0" y="0"/>
                <wp:positionH relativeFrom="column">
                  <wp:posOffset>1000125</wp:posOffset>
                </wp:positionH>
                <wp:positionV relativeFrom="paragraph">
                  <wp:posOffset>57150</wp:posOffset>
                </wp:positionV>
                <wp:extent cx="1007745" cy="0"/>
                <wp:effectExtent l="0" t="95250" r="0" b="95250"/>
                <wp:wrapNone/>
                <wp:docPr id="142" name="Gerade Verbindung mit Pfei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5078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A7C8" id="Gerade Verbindung mit Pfeil 142" o:spid="_x0000_s1026" type="#_x0000_t32" style="position:absolute;margin-left:78.75pt;margin-top:4.5pt;width:79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u6FAIAAIEEAAAOAAAAZHJzL2Uyb0RvYy54bWysVE2P2yAQvVfqf0DcGzvpbhNZcfaQ7e6l&#10;aqNu2zuBwUbiS8DGyb/vgBOn31KrXgiYeTPvvRmyvjsaTQ4QonK2pfNZTQlY7oSyXUs/f3p4taIk&#10;JmYF085CS08Q6d3m5Yv14BtYuN5pAYFgEhubwbe0T8k3VRV5D4bFmfNg8VK6YFjCY+gqEdiA2Y2u&#10;FnX9phpcED44DjHi1/vxkm5KfimBpw9SRkhEtxS5pbKGsu7zWm3WrOkC873iZxrsH1gYpiwWnVLd&#10;s8TIc1A/pTKKBxedTDPuTOWkVByKBlQzr39Q89QzD0ULmhP9ZFP8f2n5+8MuECWwdzcLSiwz2KRH&#10;CEwA+QJhr6x4th0xKpGdBKVJDkPTBh8bxG7tLpxP0e9CduAog8m/qI0ci9GnyWg4JsLx47yul8ub&#10;W0r45a66An2I6RGcIXnT0pgCU12fts5abKcL82I0O7yLCUsj8ALIVbUlQ0tfr7BCCYtOK/GgtM6X&#10;MXT7rQ7kwPI01Lf1cpW1YIrvwnpg4q0VJJ08mmFxbmlOakBQogHHPO8Qx5rElL5GpqCY7fRvorGK&#10;tlgsOzd6VXbppGEk/hEkNiK7MzLPTwAmuoxzsGl+5qstRmeYRGkT8Cz5T8BzfIZCeR5/A54QpbKz&#10;aQIbZV34Fe10vFCWY/zFgVF3tmDvxKlMUbEG57x05Pwm80P69lzg13+OzVcAAAD//wMAUEsDBBQA&#10;BgAIAAAAIQAx1U8a3gAAAAcBAAAPAAAAZHJzL2Rvd25yZXYueG1sTI/LTsMwEEX3SPyDNUhsEHVS&#10;aCghToV4lEUlJEIlWLrxEEfE4yh20/D3DGxgeXSv7pwpVpPrxIhDaD0pSGcJCKTam5YaBdvXx/Ml&#10;iBA1Gd15QgVfGGBVHh8VOjf+QC84VrERPEIh1wpsjH0uZagtOh1mvkfi7MMPTkfGoZFm0Aced52c&#10;J0kmnW6JL1jd453F+rPaOwWb5ZPd3HfrbTpm8s2ePVxWz9O7Uqcn0+0NiIhT/CvDjz6rQ8lOO78n&#10;E0THvLhacFXBNb/E+UWazUHsflmWhfzvX34DAAD//wMAUEsBAi0AFAAGAAgAAAAhALaDOJL+AAAA&#10;4QEAABMAAAAAAAAAAAAAAAAAAAAAAFtDb250ZW50X1R5cGVzXS54bWxQSwECLQAUAAYACAAAACEA&#10;OP0h/9YAAACUAQAACwAAAAAAAAAAAAAAAAAvAQAAX3JlbHMvLnJlbHNQSwECLQAUAAYACAAAACEA&#10;qQyruhQCAACBBAAADgAAAAAAAAAAAAAAAAAuAgAAZHJzL2Uyb0RvYy54bWxQSwECLQAUAAYACAAA&#10;ACEAMdVPGt4AAAAHAQAADwAAAAAAAAAAAAAAAABuBAAAZHJzL2Rvd25yZXYueG1sUEsFBgAAAAAE&#10;AAQA8wAAAHkFAAAAAA==&#10;" strokecolor="#005078" strokeweight="3pt">
                <v:stroke endarrow="block" joinstyle="miter"/>
              </v:shape>
            </w:pict>
          </mc:Fallback>
        </mc:AlternateContent>
      </w:r>
      <w:r w:rsidR="00536A4B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C0F525" wp14:editId="70869819">
                <wp:simplePos x="0" y="0"/>
                <wp:positionH relativeFrom="column">
                  <wp:posOffset>876300</wp:posOffset>
                </wp:positionH>
                <wp:positionV relativeFrom="paragraph">
                  <wp:posOffset>118110</wp:posOffset>
                </wp:positionV>
                <wp:extent cx="1143000" cy="2762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8A04" w14:textId="77777777" w:rsidR="007E6FCE" w:rsidRDefault="007E6FCE" w:rsidP="007E6FCE">
                            <w:r>
                              <w:t>RADIUS 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F525" id="_x0000_s1030" type="#_x0000_t202" style="position:absolute;left:0;text-align:left;margin-left:69pt;margin-top:9.3pt;width:90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/aIQIAACMEAAAOAAAAZHJzL2Uyb0RvYy54bWysU9tu2zAMfR+wfxD0vtjxkrQ14hRdugwD&#10;ugvQ7gNkWY6FSaImKbGzrx8lu2m2vQ3zgyGK5OHhIbW+HbQiR+G8BFPR+SynRBgOjTT7in572r25&#10;psQHZhqmwIiKnoSnt5vXr9a9LUUBHahGOIIgxpe9rWgXgi2zzPNOaOZnYIVBZwtOs4Cm22eNYz2i&#10;a5UVeb7KenCNdcCF93h7PzrpJuG3reDhS9t6EYiqKHIL6e/Sv47/bLNm5d4x20k+0WD/wEIzabDo&#10;GeqeBUYOTv4FpSV34KENMw46g7aVXKQesJt5/kc3jx2zIvWC4nh7lsn/P1j++fjVEdng7FaUGKZx&#10;Rk9iCOQdDKSI8vTWlxj1aDEuDHiNoalVbx+Af/fEwLZjZi/unIO+E6xBevOYmV2kjjg+gtT9J2iw&#10;DDsESEBD63TUDtUgiI5jOp1HE6nwWHK+eJvn6OLoK65WRbFMJVj5nG2dDx8EaBIPFXU4+oTOjg8+&#10;RDasfA6JxTwo2eykUslw+3qrHDkyXJNd+ib038KUIX1Fb5ZYO2YZiPlpg7QMuMZK6opeI00kmq6j&#10;Gu9Nk86BSTWekYkykzxRkVGbMNRDGsQi5kbpamhOqJeDcWvxleGhA/eTkh43tqL+x4E5QYn6aFDz&#10;m/liEVc8GYvlVYGGu/TUlx5mOEJVNFAyHrchPYuxsTucTSuTbC9MJsq4iUnN6dXEVb+0U9TL2978&#10;AgAA//8DAFBLAwQUAAYACAAAACEAg4ojdd0AAAAJAQAADwAAAGRycy9kb3ducmV2LnhtbEyPQU+D&#10;QBCF7yb+h82YeDF2oVWKyNKoiabX1v6AAaZAZGcJuy303zs96W3ezMub7+Wb2fbqTKPvHBuIFxEo&#10;4srVHTcGDt+fjykoH5Br7B2TgQt52BS3NzlmtZt4R+d9aJSEsM/QQBvCkGntq5Ys+oUbiOV2dKPF&#10;IHJsdD3iJOG218soSrTFjuVDiwN9tFT97E/WwHE7PTy/TOVXOKx3T8k7duvSXYy5v5vfXkEFmsOf&#10;Ga74gg6FMJXuxLVXvehVKl2CDGkCSgyr+LooDSTLGHSR6/8Nil8AAAD//wMAUEsBAi0AFAAGAAgA&#10;AAAhALaDOJL+AAAA4QEAABMAAAAAAAAAAAAAAAAAAAAAAFtDb250ZW50X1R5cGVzXS54bWxQSwEC&#10;LQAUAAYACAAAACEAOP0h/9YAAACUAQAACwAAAAAAAAAAAAAAAAAvAQAAX3JlbHMvLnJlbHNQSwEC&#10;LQAUAAYACAAAACEAtXAv2iECAAAjBAAADgAAAAAAAAAAAAAAAAAuAgAAZHJzL2Uyb0RvYy54bWxQ&#10;SwECLQAUAAYACAAAACEAg4ojdd0AAAAJAQAADwAAAAAAAAAAAAAAAAB7BAAAZHJzL2Rvd25yZXYu&#10;eG1sUEsFBgAAAAAEAAQA8wAAAIUFAAAAAA==&#10;" stroked="f">
                <v:textbox>
                  <w:txbxContent>
                    <w:p w14:paraId="51178A04" w14:textId="77777777" w:rsidR="007E6FCE" w:rsidRDefault="007E6FCE" w:rsidP="007E6FCE">
                      <w:r>
                        <w:t>RADIUS Protocol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CD0505" w14:textId="0883F346" w:rsidR="005537F4" w:rsidRDefault="005537F4" w:rsidP="004A24B5">
      <w:pPr>
        <w:pStyle w:val="Listenabsatz"/>
      </w:pPr>
    </w:p>
    <w:p w14:paraId="4914F09C" w14:textId="448BB717" w:rsidR="005537F4" w:rsidRDefault="00536A4B" w:rsidP="004A24B5">
      <w:pPr>
        <w:pStyle w:val="Listenabsatz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62CB8" wp14:editId="6668BC57">
                <wp:simplePos x="0" y="0"/>
                <wp:positionH relativeFrom="column">
                  <wp:posOffset>2019300</wp:posOffset>
                </wp:positionH>
                <wp:positionV relativeFrom="paragraph">
                  <wp:posOffset>137795</wp:posOffset>
                </wp:positionV>
                <wp:extent cx="952500" cy="7810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D0E53" w14:textId="404022A4" w:rsidR="00536A4B" w:rsidRDefault="00536A4B" w:rsidP="00536A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DoubleClue</w:t>
                            </w:r>
                            <w:proofErr w:type="spellEnd"/>
                          </w:p>
                          <w:p w14:paraId="0A1C202A" w14:textId="36683CB1" w:rsidR="00536A4B" w:rsidRPr="009B5A68" w:rsidRDefault="00536A4B" w:rsidP="00536A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RADIUS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2CB8" id="Textfeld 2" o:spid="_x0000_s1031" type="#_x0000_t202" style="position:absolute;left:0;text-align:left;margin-left:159pt;margin-top:10.85pt;width:75pt;height:6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V1jgIAAJAFAAAOAAAAZHJzL2Uyb0RvYy54bWysVEtv2zAMvg/YfxB0X51kSR9BnSJr0WFA&#10;0RZLh54VWUqESaImKbGzX19KtpOs66XDLjYlfiTFj4/Lq8ZoshU+KLAlHZ4MKBGWQ6XsqqQ/nm4/&#10;nVMSIrMV02BFSXci0KvZxw+XtZuKEaxBV8ITdGLDtHYlXcfopkUR+FoYFk7ACYtKCd6wiEe/KirP&#10;avRudDEaDE6LGnzlPHARAt7etEo6y/6lFDw+SBlEJLqk+LaYvz5/l+lbzC7ZdOWZWyvePYP9wysM&#10;UxaD7l3dsMjIxqu/XBnFPQSQ8YSDKUBKxUXOAbMZDl5ls1gzJ3IuSE5we5rC/3PL77ePnqiqpCNK&#10;LDNYoifRRCl0RUaJndqFKYIWDmGx+QINVrm/D3iZkm6kN+mP6RDUI8+7PbfojHC8vJiMJgPUcFSd&#10;nQ8Hk8x9cTB2PsSvAgxJQkk9li4zyrZ3IeJDENpDUqwAWlW3Sut8SO0irrUnW4aF1jE/ES3+QGlL&#10;6pKefsbQychCMm89a5tuRG6YLlxKvE0wS3GnRcJo+11IJCzn+UZsxrmw+/gZnVASQ73HsMMfXvUe&#10;4zYPtMiRwca9sVEWfM4+T9iBsupnT5ls8Uj4Ud5JjM2yyZ0y6eu/hGqHbeGhHavg+K3C4t2xEB+Z&#10;xznCeuNuiA/4kRqQfOgkStbgf791n/DY3qilpMa5LGn4tWFeUKK/WWz8i+F4nAY5H8aTsxEe/LFm&#10;eayxG3MN2BFD3EKOZzHho+5F6cE84wqZp6ioYpZj7JLGXryO7bbAFcTFfJ5BOLqOxTu7cDy5Tiyn&#10;1nxqnpl3Xf9GbPx76CeYTV+1cYtNlhbmmwhS5R5PPLesdvzj2OfW71ZU2ivH54w6LNLZCwAAAP//&#10;AwBQSwMEFAAGAAgAAAAhANG0jfvhAAAACgEAAA8AAABkcnMvZG93bnJldi54bWxMj01Pg0AQhu8m&#10;/ofNmHgxdqHU0iBLY4wfSW8WP+Jty45AZGcJuwX8905PepyZJ+88b76dbSdGHHzrSEG8iEAgVc60&#10;VCt4LR+vNyB80GR05wgV/KCHbXF+luvMuIlecNyHWnAI+UwraELoMyl91aDVfuF6JL59ucHqwONQ&#10;SzPoicNtJ5dRtJZWt8QfGt3jfYPV9/5oFXxe1R87Pz+9TclN0j88j2X6bkqlLi/mu1sQAefwB8NJ&#10;n9WhYKeDO5LxolOQxBvuEhQs4xQEA6v1aXFgcrVKQRa5/F+h+AUAAP//AwBQSwECLQAUAAYACAAA&#10;ACEAtoM4kv4AAADhAQAAEwAAAAAAAAAAAAAAAAAAAAAAW0NvbnRlbnRfVHlwZXNdLnhtbFBLAQIt&#10;ABQABgAIAAAAIQA4/SH/1gAAAJQBAAALAAAAAAAAAAAAAAAAAC8BAABfcmVscy8ucmVsc1BLAQIt&#10;ABQABgAIAAAAIQAdTfV1jgIAAJAFAAAOAAAAAAAAAAAAAAAAAC4CAABkcnMvZTJvRG9jLnhtbFBL&#10;AQItABQABgAIAAAAIQDRtI374QAAAAoBAAAPAAAAAAAAAAAAAAAAAOgEAABkcnMvZG93bnJldi54&#10;bWxQSwUGAAAAAAQABADzAAAA9gUAAAAA&#10;" fillcolor="white [3201]" stroked="f" strokeweight=".5pt">
                <v:textbox>
                  <w:txbxContent>
                    <w:p w14:paraId="2A0D0E53" w14:textId="404022A4" w:rsidR="00536A4B" w:rsidRDefault="00536A4B" w:rsidP="00536A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DoubleClue</w:t>
                      </w:r>
                      <w:proofErr w:type="spellEnd"/>
                    </w:p>
                    <w:p w14:paraId="0A1C202A" w14:textId="36683CB1" w:rsidR="00536A4B" w:rsidRPr="009B5A68" w:rsidRDefault="00536A4B" w:rsidP="00536A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RADIUS Connector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3BFB4" wp14:editId="7D108F26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876300" cy="26670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7B24" w14:textId="77777777" w:rsidR="00536A4B" w:rsidRPr="0034463E" w:rsidRDefault="00536A4B" w:rsidP="00536A4B">
                            <w:pPr>
                              <w:pStyle w:val="KeinLeerraum"/>
                              <w:spacing w:line="276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NAS-Client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3BFB4" id="Textfeld 47" o:spid="_x0000_s1032" type="#_x0000_t202" style="position:absolute;left:0;text-align:left;margin-left:0;margin-top:14.95pt;width:69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dkjgIAAJIFAAAOAAAAZHJzL2Uyb0RvYy54bWysVE1PGzEQvVfqf7B8L5uEkNCIDUpBVJUQ&#10;oIaKs+O1iVXb49pOdtNfz9i7m6SUC1Uvu2PPmxnPm4+Ly8ZoshU+KLAlHZ4MKBGWQ6Xsc0l/PN58&#10;OqckRGYrpsGKku5EoJfzjx8uajcTI1iDroQn6MSGWe1Kuo7RzYoi8LUwLJyAExaVErxhEY/+uag8&#10;q9G70cVoMJgUNfjKeeAiBLy9bpV0nv1LKXi8lzKISHRJ8W0xf33+rtK3mF+w2bNnbq149wz2D68w&#10;TFkMund1zSIjG6/+cmUU9xBAxhMOpgApFRc5B8xmOHiVzXLNnMi5IDnB7WkK/88tv9s+eKKqko6n&#10;lFhmsEaPoolS6IrgFfJTuzBD2NIhMDZfoME69/cBL1PajfQm/TEhgnpkerdnF70Rjpfn08npADUc&#10;VaPJZIoyei8Oxs6H+FWAIUkoqcfiZU7Z9jbEFtpDUqwAWlU3Sut8SA0jrrQnW4al1jE/EZ3/gdKW&#10;1CWdnJ4NsmMLybz1rG1yI3LLdOFS4m2CWYo7LRJG2+9CImU5zzdiM86F3cfP6ISSGOo9hh3+8Kr3&#10;GLd5oEWODDbujY2y4HP2ecYOlFU/e8pki8faHOWdxNismtwrk77+K6h22BYe2sEKjt8oLN4tC/GB&#10;eZwkrDduh3iPH6kByYdOomQN/vdb9wmPDY5aSmqczJKGXxvmBSX6m8XW/zwcj9Mo58P4bDrCgz/W&#10;rI41dmOuADtiiHvI8SwmfNS9KD2YJ1wiixQVVcxyjF3S2ItXsd0XuIS4WCwyCIfXsXhrl44n14nl&#10;1JqPzRPzruvfiI1/B/0Ms9mrNm6xydLCYhNBqtzjieeW1Y5/HPw8Jd2SSpvl+JxRh1U6fwEAAP//&#10;AwBQSwMEFAAGAAgAAAAhAD/2RrHeAAAABgEAAA8AAABkcnMvZG93bnJldi54bWxMj81OwzAQhO9I&#10;fQdrK3FB1GkjaBOyqRDiR+JGA1S9ufGSRMTrKHaT8Pa4JzjuzGjm22w7mVYM1LvGMsJyEYEgLq1u&#10;uEJ4L56uNyCcV6xVa5kQfsjBNp9dZCrVduQ3Gna+EqGEXaoQau+7VEpX1mSUW9iOOHhftjfKh7Ov&#10;pO7VGMpNK1dRdCuNajgs1Kqjh5rK793JIByuqv2rm54/xvgm7h5fhmL9qQvEy/l0fwfC0+T/wnDG&#10;D+iQB6ajPbF2okUIj3iEVZKAOLvxJghHhPUyAZln8j9+/gsAAP//AwBQSwECLQAUAAYACAAAACEA&#10;toM4kv4AAADhAQAAEwAAAAAAAAAAAAAAAAAAAAAAW0NvbnRlbnRfVHlwZXNdLnhtbFBLAQItABQA&#10;BgAIAAAAIQA4/SH/1gAAAJQBAAALAAAAAAAAAAAAAAAAAC8BAABfcmVscy8ucmVsc1BLAQItABQA&#10;BgAIAAAAIQAhVcdkjgIAAJIFAAAOAAAAAAAAAAAAAAAAAC4CAABkcnMvZTJvRG9jLnhtbFBLAQIt&#10;ABQABgAIAAAAIQA/9kax3gAAAAYBAAAPAAAAAAAAAAAAAAAAAOgEAABkcnMvZG93bnJldi54bWxQ&#10;SwUGAAAAAAQABADzAAAA8wUAAAAA&#10;" fillcolor="white [3201]" stroked="f" strokeweight=".5pt">
                <v:textbox>
                  <w:txbxContent>
                    <w:p w14:paraId="76457B24" w14:textId="77777777" w:rsidR="00536A4B" w:rsidRPr="0034463E" w:rsidRDefault="00536A4B" w:rsidP="00536A4B">
                      <w:pPr>
                        <w:pStyle w:val="KeinLeerraum"/>
                        <w:spacing w:line="276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NAS-Client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3FAE07F1" w14:textId="1FED3BA9" w:rsidR="005537F4" w:rsidRDefault="005537F4" w:rsidP="004A24B5">
      <w:pPr>
        <w:pStyle w:val="Listenabsatz"/>
      </w:pPr>
    </w:p>
    <w:p w14:paraId="73EDED0A" w14:textId="646658E2" w:rsidR="005537F4" w:rsidRDefault="005537F4" w:rsidP="004A24B5">
      <w:pPr>
        <w:pStyle w:val="Listenabsatz"/>
      </w:pPr>
    </w:p>
    <w:p w14:paraId="1818AFCC" w14:textId="47D4F3F1" w:rsidR="005537F4" w:rsidRDefault="005537F4" w:rsidP="004A24B5">
      <w:pPr>
        <w:pStyle w:val="Listenabsatz"/>
      </w:pPr>
    </w:p>
    <w:p w14:paraId="4207C62A" w14:textId="5C750BF3" w:rsidR="005537F4" w:rsidRDefault="005537F4" w:rsidP="00D84EAB"/>
    <w:p w14:paraId="58855E24" w14:textId="21E3DACB" w:rsidR="00A0693E" w:rsidRDefault="00A0693E" w:rsidP="00484C25">
      <w:pPr>
        <w:pStyle w:val="berschrift1"/>
        <w:numPr>
          <w:ilvl w:val="0"/>
          <w:numId w:val="1"/>
        </w:numPr>
        <w:rPr>
          <w:color w:val="005078"/>
        </w:rPr>
      </w:pPr>
      <w:r>
        <w:rPr>
          <w:color w:val="005078"/>
        </w:rPr>
        <w:t xml:space="preserve">Installing </w:t>
      </w:r>
      <w:proofErr w:type="spellStart"/>
      <w:r>
        <w:rPr>
          <w:color w:val="005078"/>
        </w:rPr>
        <w:t>DoubleClue</w:t>
      </w:r>
      <w:proofErr w:type="spellEnd"/>
      <w:r>
        <w:rPr>
          <w:color w:val="005078"/>
        </w:rPr>
        <w:t xml:space="preserve"> RADIUS Connector</w:t>
      </w:r>
    </w:p>
    <w:p w14:paraId="32E03E87" w14:textId="205F7E06" w:rsidR="005537F4" w:rsidRDefault="005537F4" w:rsidP="00A0693E"/>
    <w:p w14:paraId="5A7EB63B" w14:textId="400F8B18" w:rsidR="00D84EAB" w:rsidRDefault="00D84EAB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t xml:space="preserve">  Windows Installation</w:t>
      </w:r>
    </w:p>
    <w:p w14:paraId="0A726428" w14:textId="77777777" w:rsidR="00D84EAB" w:rsidRDefault="00D84EAB" w:rsidP="00A0693E"/>
    <w:p w14:paraId="35F04369" w14:textId="30C465F1" w:rsidR="00D84EAB" w:rsidRDefault="007624C6" w:rsidP="007624C6">
      <w:r>
        <w:t xml:space="preserve">On Windows, the </w:t>
      </w:r>
      <w:r w:rsidR="001E3F0E">
        <w:t xml:space="preserve">RADIUS Connector </w:t>
      </w:r>
      <w:r>
        <w:t xml:space="preserve">will be installed as a Windows Service. </w:t>
      </w:r>
      <w:r w:rsidR="00D84EAB">
        <w:t xml:space="preserve"> To install it, execute </w:t>
      </w:r>
      <w:r w:rsidR="003762C1">
        <w:rPr>
          <w:b/>
        </w:rPr>
        <w:t>Radius</w:t>
      </w:r>
      <w:r w:rsidR="00D84EAB" w:rsidRPr="00D84EAB">
        <w:rPr>
          <w:b/>
        </w:rPr>
        <w:t>Connector</w:t>
      </w:r>
      <w:r w:rsidR="003762C1">
        <w:rPr>
          <w:b/>
        </w:rPr>
        <w:t>-</w:t>
      </w:r>
      <w:r w:rsidR="00F13487">
        <w:rPr>
          <w:b/>
        </w:rPr>
        <w:t>X.X</w:t>
      </w:r>
      <w:r w:rsidR="00D84EAB" w:rsidRPr="00D84EAB">
        <w:rPr>
          <w:b/>
        </w:rPr>
        <w:t>.</w:t>
      </w:r>
      <w:r w:rsidR="00F13487">
        <w:rPr>
          <w:b/>
        </w:rPr>
        <w:t>X</w:t>
      </w:r>
      <w:r w:rsidR="00D84EAB" w:rsidRPr="00D84EAB">
        <w:rPr>
          <w:b/>
        </w:rPr>
        <w:t xml:space="preserve">.exe </w:t>
      </w:r>
      <w:r w:rsidR="00B3087F">
        <w:t xml:space="preserve">(X.X.X. stands for the version number of the file) </w:t>
      </w:r>
      <w:r w:rsidR="00D84EAB" w:rsidRPr="00D84EAB">
        <w:t>with administrator rights.</w:t>
      </w:r>
    </w:p>
    <w:p w14:paraId="161B2CB1" w14:textId="2225A0E3" w:rsidR="00D84EAB" w:rsidRDefault="00D84EAB" w:rsidP="007624C6"/>
    <w:p w14:paraId="7EB7576F" w14:textId="6AD2621A" w:rsidR="00D84EAB" w:rsidRDefault="00D84EAB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lastRenderedPageBreak/>
        <w:t xml:space="preserve">  Linux Installation</w:t>
      </w:r>
    </w:p>
    <w:p w14:paraId="240A6114" w14:textId="77777777" w:rsidR="00D84EAB" w:rsidRPr="00D84EAB" w:rsidRDefault="00D84EAB" w:rsidP="00D84EAB"/>
    <w:p w14:paraId="6201A001" w14:textId="58B20A09" w:rsidR="00D84EAB" w:rsidRDefault="00D84EAB" w:rsidP="00D84EAB">
      <w:r>
        <w:t xml:space="preserve">On a Linux server, the RADIUS Connector is installed as a Linux daemon.  </w:t>
      </w:r>
      <w:r w:rsidR="00160A04">
        <w:t>Y</w:t>
      </w:r>
      <w:r>
        <w:t>ou</w:t>
      </w:r>
      <w:r w:rsidR="00160A04">
        <w:t xml:space="preserve"> need </w:t>
      </w:r>
      <w:r>
        <w:t>administrator rights</w:t>
      </w:r>
      <w:r w:rsidR="00160A04">
        <w:t xml:space="preserve"> for the installation</w:t>
      </w:r>
      <w:r>
        <w:t xml:space="preserve">. </w:t>
      </w:r>
      <w:r w:rsidR="00D26BA7">
        <w:t xml:space="preserve">Start by extracting the </w:t>
      </w:r>
      <w:r w:rsidR="00D26BA7">
        <w:rPr>
          <w:b/>
        </w:rPr>
        <w:t>RadiusConnector-Linux-X</w:t>
      </w:r>
      <w:r w:rsidR="00D26BA7" w:rsidRPr="00C877D2">
        <w:rPr>
          <w:b/>
        </w:rPr>
        <w:t>.</w:t>
      </w:r>
      <w:r w:rsidR="00D26BA7">
        <w:rPr>
          <w:b/>
        </w:rPr>
        <w:t>X.X</w:t>
      </w:r>
      <w:r w:rsidR="00D26BA7" w:rsidRPr="00C877D2">
        <w:rPr>
          <w:b/>
        </w:rPr>
        <w:t>.tar.gz</w:t>
      </w:r>
      <w:r w:rsidR="00D26BA7">
        <w:rPr>
          <w:b/>
        </w:rPr>
        <w:t xml:space="preserve"> </w:t>
      </w:r>
      <w:r w:rsidR="00D26BA7" w:rsidRPr="00D26BA7">
        <w:t>file.</w:t>
      </w:r>
    </w:p>
    <w:p w14:paraId="674A8D7C" w14:textId="77777777" w:rsidR="00D84EAB" w:rsidRPr="00E1631F" w:rsidRDefault="00D84EAB" w:rsidP="00D84EAB">
      <w:pPr>
        <w:pStyle w:val="Listenabsatz"/>
        <w:numPr>
          <w:ilvl w:val="0"/>
          <w:numId w:val="43"/>
        </w:numPr>
      </w:pPr>
      <w:r w:rsidRPr="00E1631F">
        <w:t>Open the console and navigate to the parent install directory.</w:t>
      </w:r>
    </w:p>
    <w:p w14:paraId="3222CA0E" w14:textId="5174217A" w:rsidR="00D84EAB" w:rsidRPr="00C877D2" w:rsidRDefault="00D84EAB" w:rsidP="00D84EAB">
      <w:pPr>
        <w:pStyle w:val="Listenabsatz"/>
        <w:numPr>
          <w:ilvl w:val="0"/>
          <w:numId w:val="43"/>
        </w:numPr>
      </w:pPr>
      <w:r>
        <w:t>Now enter “</w:t>
      </w:r>
      <w:r w:rsidR="00F13487">
        <w:rPr>
          <w:b/>
        </w:rPr>
        <w:t>tar -</w:t>
      </w:r>
      <w:proofErr w:type="spellStart"/>
      <w:r w:rsidR="00F13487">
        <w:rPr>
          <w:b/>
        </w:rPr>
        <w:t>xvf</w:t>
      </w:r>
      <w:proofErr w:type="spellEnd"/>
      <w:r w:rsidR="00F13487">
        <w:rPr>
          <w:b/>
        </w:rPr>
        <w:t xml:space="preserve"> RadiusConnector-</w:t>
      </w:r>
      <w:r w:rsidR="00BB2824">
        <w:rPr>
          <w:b/>
        </w:rPr>
        <w:t>Linux-</w:t>
      </w:r>
      <w:r w:rsidR="00F13487">
        <w:rPr>
          <w:b/>
        </w:rPr>
        <w:t>X</w:t>
      </w:r>
      <w:r w:rsidRPr="00C877D2">
        <w:rPr>
          <w:b/>
        </w:rPr>
        <w:t>.</w:t>
      </w:r>
      <w:r w:rsidR="00F13487">
        <w:rPr>
          <w:b/>
        </w:rPr>
        <w:t>X</w:t>
      </w:r>
      <w:r>
        <w:rPr>
          <w:b/>
        </w:rPr>
        <w:t>.</w:t>
      </w:r>
      <w:r w:rsidR="00F13487">
        <w:rPr>
          <w:b/>
        </w:rPr>
        <w:t>X</w:t>
      </w:r>
      <w:r w:rsidRPr="00C877D2">
        <w:rPr>
          <w:b/>
        </w:rPr>
        <w:t>.tar.gz</w:t>
      </w:r>
      <w:r>
        <w:t>” to extract into the current directory.</w:t>
      </w:r>
    </w:p>
    <w:p w14:paraId="7BAE4629" w14:textId="77777777" w:rsidR="00D84EAB" w:rsidRPr="00E1631F" w:rsidRDefault="00D84EAB" w:rsidP="00D84EAB">
      <w:pPr>
        <w:pStyle w:val="Listenabsatz"/>
        <w:numPr>
          <w:ilvl w:val="0"/>
          <w:numId w:val="43"/>
        </w:numPr>
      </w:pPr>
      <w:r>
        <w:t>Install and run RADIUS Connector</w:t>
      </w:r>
      <w:r w:rsidRPr="00E1631F">
        <w:t xml:space="preserve"> as a Daemon by going to the directory “</w:t>
      </w:r>
      <w:proofErr w:type="spellStart"/>
      <w:r>
        <w:rPr>
          <w:b/>
        </w:rPr>
        <w:t>RadiusConnector</w:t>
      </w:r>
      <w:proofErr w:type="spellEnd"/>
      <w:r w:rsidRPr="00E1631F">
        <w:rPr>
          <w:b/>
        </w:rPr>
        <w:t>/</w:t>
      </w:r>
      <w:proofErr w:type="spellStart"/>
      <w:r w:rsidRPr="00E1631F">
        <w:rPr>
          <w:b/>
        </w:rPr>
        <w:t>sh</w:t>
      </w:r>
      <w:proofErr w:type="spellEnd"/>
      <w:r w:rsidRPr="00E1631F">
        <w:t>” and executing the file “</w:t>
      </w:r>
      <w:r>
        <w:rPr>
          <w:b/>
        </w:rPr>
        <w:t>installRadiusConnector</w:t>
      </w:r>
      <w:r w:rsidRPr="00E1631F">
        <w:rPr>
          <w:b/>
        </w:rPr>
        <w:t>.sh</w:t>
      </w:r>
      <w:r w:rsidRPr="00E1631F">
        <w:t xml:space="preserve">”. </w:t>
      </w:r>
    </w:p>
    <w:p w14:paraId="67C6933F" w14:textId="18FF8545" w:rsidR="00D84EAB" w:rsidRDefault="00D84EAB" w:rsidP="00D84EAB">
      <w:pPr>
        <w:pStyle w:val="Listenabsatz"/>
        <w:numPr>
          <w:ilvl w:val="0"/>
          <w:numId w:val="43"/>
        </w:numPr>
      </w:pPr>
      <w:r w:rsidRPr="00E1631F">
        <w:t>You can always stop or start the Daemon again by executing the file “</w:t>
      </w:r>
      <w:r w:rsidRPr="00E1631F">
        <w:rPr>
          <w:b/>
        </w:rPr>
        <w:t>stop</w:t>
      </w:r>
      <w:r>
        <w:rPr>
          <w:b/>
        </w:rPr>
        <w:t>RadiusConnector</w:t>
      </w:r>
      <w:r w:rsidRPr="00E1631F">
        <w:rPr>
          <w:b/>
        </w:rPr>
        <w:t>.sh</w:t>
      </w:r>
      <w:r w:rsidRPr="00E1631F">
        <w:t>” or “</w:t>
      </w:r>
      <w:r>
        <w:rPr>
          <w:b/>
        </w:rPr>
        <w:t>startRadiusConenctor</w:t>
      </w:r>
      <w:r w:rsidRPr="00E1631F">
        <w:rPr>
          <w:b/>
        </w:rPr>
        <w:t>.sh</w:t>
      </w:r>
      <w:r w:rsidRPr="00E1631F">
        <w:t xml:space="preserve">”. </w:t>
      </w:r>
    </w:p>
    <w:p w14:paraId="1DA8794B" w14:textId="11DAF4BB" w:rsidR="00D84EAB" w:rsidRDefault="00D84EAB" w:rsidP="00D84EAB"/>
    <w:p w14:paraId="27D6571C" w14:textId="5B6A5E58" w:rsidR="00D84EAB" w:rsidRDefault="00D84EAB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t xml:space="preserve">  Access to the Configuration Web Interface</w:t>
      </w:r>
    </w:p>
    <w:p w14:paraId="17EB7697" w14:textId="77777777" w:rsidR="00D84EAB" w:rsidRDefault="00D84EAB" w:rsidP="00D84EAB"/>
    <w:p w14:paraId="480BB792" w14:textId="77777777" w:rsidR="00D84EAB" w:rsidRPr="00B46823" w:rsidRDefault="00D84EAB" w:rsidP="00D84EAB">
      <w:r>
        <w:t xml:space="preserve">The Radius Connector has a web interface for configuration and diagnostics. You can access it any time via browser at </w:t>
      </w:r>
      <w:hyperlink r:id="rId12" w:history="1">
        <w:r w:rsidRPr="00140266">
          <w:rPr>
            <w:rStyle w:val="Hyperlink"/>
            <w:b/>
          </w:rPr>
          <w:t>https://yourhostname:9443/radiusconnector/</w:t>
        </w:r>
      </w:hyperlink>
    </w:p>
    <w:p w14:paraId="048E3429" w14:textId="77777777" w:rsidR="00D84EAB" w:rsidRDefault="00D84EAB" w:rsidP="00D84EAB">
      <w:r>
        <w:t>When you open the Configuration Web Interface for the first time, you will be asked to set a password to protect the access in the future.</w:t>
      </w:r>
    </w:p>
    <w:p w14:paraId="01C9BA03" w14:textId="77777777" w:rsidR="00446895" w:rsidRPr="00A0693E" w:rsidRDefault="00446895" w:rsidP="00A0693E"/>
    <w:p w14:paraId="5A0031D2" w14:textId="73F0ED29" w:rsidR="00484C25" w:rsidRDefault="00E216BC" w:rsidP="00D84EAB">
      <w:pPr>
        <w:pStyle w:val="berschrift1"/>
        <w:numPr>
          <w:ilvl w:val="0"/>
          <w:numId w:val="1"/>
        </w:numPr>
        <w:rPr>
          <w:color w:val="005078"/>
        </w:rPr>
      </w:pPr>
      <w:r>
        <w:rPr>
          <w:color w:val="005078"/>
        </w:rPr>
        <w:t xml:space="preserve">Configuring </w:t>
      </w:r>
      <w:proofErr w:type="spellStart"/>
      <w:r>
        <w:rPr>
          <w:color w:val="005078"/>
        </w:rPr>
        <w:t>DoubleClue</w:t>
      </w:r>
      <w:proofErr w:type="spellEnd"/>
      <w:r>
        <w:rPr>
          <w:color w:val="005078"/>
        </w:rPr>
        <w:t xml:space="preserve"> RADIUS Connector</w:t>
      </w:r>
    </w:p>
    <w:p w14:paraId="7CC73EB1" w14:textId="6187CFF4" w:rsidR="00204454" w:rsidRDefault="00204454" w:rsidP="00204454"/>
    <w:p w14:paraId="122D885C" w14:textId="13F69C49" w:rsidR="007624C6" w:rsidRDefault="00204454" w:rsidP="00204454">
      <w:proofErr w:type="spellStart"/>
      <w:r>
        <w:t>DoubleClue</w:t>
      </w:r>
      <w:proofErr w:type="spellEnd"/>
      <w:r>
        <w:t xml:space="preserve"> RADIUS Connector </w:t>
      </w:r>
      <w:r w:rsidR="007624C6">
        <w:t xml:space="preserve">requires two </w:t>
      </w:r>
      <w:proofErr w:type="gramStart"/>
      <w:r w:rsidR="007624C6">
        <w:t>meta</w:t>
      </w:r>
      <w:proofErr w:type="gramEnd"/>
      <w:r w:rsidR="007624C6">
        <w:t xml:space="preserve"> files from your </w:t>
      </w:r>
      <w:r>
        <w:t>DCEM</w:t>
      </w:r>
      <w:r w:rsidR="007624C6">
        <w:t xml:space="preserve">, the </w:t>
      </w:r>
      <w:proofErr w:type="spellStart"/>
      <w:r w:rsidR="007624C6" w:rsidRPr="007624C6">
        <w:rPr>
          <w:b/>
          <w:bCs/>
        </w:rPr>
        <w:t>AuthConnector.dcem</w:t>
      </w:r>
      <w:proofErr w:type="spellEnd"/>
      <w:r>
        <w:rPr>
          <w:b/>
        </w:rPr>
        <w:t xml:space="preserve"> </w:t>
      </w:r>
      <w:r>
        <w:t xml:space="preserve">and </w:t>
      </w:r>
      <w:r w:rsidR="007624C6">
        <w:t xml:space="preserve">the </w:t>
      </w:r>
      <w:proofErr w:type="spellStart"/>
      <w:r w:rsidR="007624C6" w:rsidRPr="007624C6">
        <w:rPr>
          <w:rStyle w:val="Hyperlink"/>
          <w:b/>
          <w:color w:val="auto"/>
          <w:u w:val="none"/>
        </w:rPr>
        <w:t>SdkConfig.dcem</w:t>
      </w:r>
      <w:proofErr w:type="spellEnd"/>
      <w:r w:rsidR="007624C6">
        <w:rPr>
          <w:rStyle w:val="Hyperlink"/>
          <w:b/>
          <w:color w:val="auto"/>
          <w:u w:val="none"/>
        </w:rPr>
        <w:t xml:space="preserve">. </w:t>
      </w:r>
      <w:r w:rsidR="007624C6" w:rsidRPr="007624C6">
        <w:t>Both files</w:t>
      </w:r>
      <w:r w:rsidR="007624C6">
        <w:t xml:space="preserve"> must be stored in the following folder:</w:t>
      </w:r>
    </w:p>
    <w:p w14:paraId="68EC0FDB" w14:textId="0A838203" w:rsidR="007624C6" w:rsidRPr="007624C6" w:rsidRDefault="007624C6" w:rsidP="00204454">
      <w:pPr>
        <w:rPr>
          <w:b/>
          <w:bCs/>
        </w:rPr>
      </w:pPr>
      <w:proofErr w:type="spellStart"/>
      <w:r w:rsidRPr="007624C6">
        <w:rPr>
          <w:rStyle w:val="Hyperlink"/>
          <w:b/>
          <w:bCs/>
          <w:i/>
          <w:iCs/>
          <w:color w:val="auto"/>
          <w:u w:val="none"/>
        </w:rPr>
        <w:t>InstallationDirectory</w:t>
      </w:r>
      <w:proofErr w:type="spellEnd"/>
      <w:r w:rsidRPr="007624C6">
        <w:rPr>
          <w:rStyle w:val="Hyperlink"/>
          <w:b/>
          <w:bCs/>
          <w:color w:val="auto"/>
          <w:u w:val="none"/>
        </w:rPr>
        <w:t>\DCEM_HOME\</w:t>
      </w:r>
      <w:proofErr w:type="spellStart"/>
      <w:r w:rsidRPr="007624C6">
        <w:rPr>
          <w:rStyle w:val="Hyperlink"/>
          <w:b/>
          <w:bCs/>
          <w:color w:val="auto"/>
          <w:u w:val="none"/>
        </w:rPr>
        <w:t>radiusAuthConnector</w:t>
      </w:r>
      <w:proofErr w:type="spellEnd"/>
    </w:p>
    <w:p w14:paraId="54843BAD" w14:textId="77777777" w:rsidR="00E216BC" w:rsidRDefault="00E216BC" w:rsidP="00E216BC"/>
    <w:p w14:paraId="33EDB70A" w14:textId="3B669387" w:rsidR="00A86449" w:rsidRDefault="00A86449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t xml:space="preserve">  </w:t>
      </w:r>
      <w:r w:rsidR="00910C2F">
        <w:rPr>
          <w:color w:val="005078"/>
          <w:sz w:val="28"/>
        </w:rPr>
        <w:t xml:space="preserve">Create </w:t>
      </w:r>
      <w:proofErr w:type="spellStart"/>
      <w:r>
        <w:rPr>
          <w:color w:val="005078"/>
          <w:sz w:val="28"/>
        </w:rPr>
        <w:t>AuthConnector.dcem</w:t>
      </w:r>
      <w:proofErr w:type="spellEnd"/>
    </w:p>
    <w:p w14:paraId="4193D11A" w14:textId="77777777" w:rsidR="00A86449" w:rsidRDefault="00A86449" w:rsidP="00A86449"/>
    <w:p w14:paraId="5F865242" w14:textId="57931219" w:rsidR="005D6C1B" w:rsidRDefault="005D6C1B" w:rsidP="00A86449">
      <w:r>
        <w:t xml:space="preserve">The </w:t>
      </w:r>
      <w:proofErr w:type="spellStart"/>
      <w:r>
        <w:t>AuthConnector.dcem</w:t>
      </w:r>
      <w:proofErr w:type="spellEnd"/>
      <w:r>
        <w:t xml:space="preserve"> file can be downloaded in DCEM</w:t>
      </w:r>
      <w:r w:rsidR="006E6AE8">
        <w:t xml:space="preserve"> of your tenant</w:t>
      </w:r>
      <w:r>
        <w:t xml:space="preserve">. If you do not have the necessary access rights, please contact your </w:t>
      </w:r>
      <w:proofErr w:type="spellStart"/>
      <w:r>
        <w:t>DoubleClue</w:t>
      </w:r>
      <w:proofErr w:type="spellEnd"/>
      <w:r>
        <w:t xml:space="preserve"> administrator.</w:t>
      </w:r>
    </w:p>
    <w:p w14:paraId="77AA17CB" w14:textId="624855D2" w:rsidR="00161153" w:rsidRDefault="005D6C1B" w:rsidP="00A86449">
      <w:r>
        <w:t xml:space="preserve">In DCEM navigate to </w:t>
      </w:r>
      <w:r w:rsidR="00A86449">
        <w:t xml:space="preserve">the main menu </w:t>
      </w:r>
      <w:r w:rsidR="00DC0A35">
        <w:t xml:space="preserve">subject “Identity Management” and here </w:t>
      </w:r>
      <w:r>
        <w:t>to the submenu “</w:t>
      </w:r>
      <w:proofErr w:type="spellStart"/>
      <w:r>
        <w:t>Auth</w:t>
      </w:r>
      <w:proofErr w:type="spellEnd"/>
      <w:r>
        <w:t>-Connector”. Ad</w:t>
      </w:r>
      <w:r w:rsidR="00161153">
        <w:t xml:space="preserve">d a new connector and give it a unique name. Choose the new connector in the list below and click on “Download”. </w:t>
      </w:r>
    </w:p>
    <w:p w14:paraId="23A61207" w14:textId="0C1137A1" w:rsidR="006E6AE8" w:rsidRDefault="006E6AE8" w:rsidP="00A86449">
      <w:r w:rsidRPr="009B2AF1">
        <w:rPr>
          <w:noProof/>
          <w:lang w:val="de-DE" w:eastAsia="de-DE"/>
        </w:rPr>
        <w:drawing>
          <wp:anchor distT="0" distB="0" distL="114300" distR="114300" simplePos="0" relativeHeight="251713536" behindDoc="1" locked="0" layoutInCell="1" allowOverlap="1" wp14:anchorId="7C31C13F" wp14:editId="1937A80F">
            <wp:simplePos x="0" y="0"/>
            <wp:positionH relativeFrom="margin">
              <wp:posOffset>19050</wp:posOffset>
            </wp:positionH>
            <wp:positionV relativeFrom="paragraph">
              <wp:posOffset>66675</wp:posOffset>
            </wp:positionV>
            <wp:extent cx="179705" cy="179705"/>
            <wp:effectExtent l="0" t="0" r="0" b="0"/>
            <wp:wrapTight wrapText="bothSides">
              <wp:wrapPolygon edited="0">
                <wp:start x="4580" y="0"/>
                <wp:lineTo x="0" y="11449"/>
                <wp:lineTo x="0" y="18318"/>
                <wp:lineTo x="18318" y="18318"/>
                <wp:lineTo x="18318" y="11449"/>
                <wp:lineTo x="13739" y="0"/>
                <wp:lineTo x="4580" y="0"/>
              </wp:wrapPolygon>
            </wp:wrapTight>
            <wp:docPr id="490" name="Grafik 490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Please be aware that you need to download the </w:t>
      </w:r>
      <w:proofErr w:type="spellStart"/>
      <w:r>
        <w:t>AuthConnector.dcem</w:t>
      </w:r>
      <w:proofErr w:type="spellEnd"/>
      <w:r>
        <w:t xml:space="preserve"> from the tenant’s DCEM, not the master DCEM.</w:t>
      </w:r>
    </w:p>
    <w:p w14:paraId="3288DB83" w14:textId="3F9CE78D" w:rsidR="00B43C53" w:rsidRDefault="00B43C53" w:rsidP="00B205F9"/>
    <w:p w14:paraId="016BDD99" w14:textId="77777777" w:rsidR="001275B7" w:rsidRPr="00F84F89" w:rsidRDefault="001275B7" w:rsidP="00B205F9">
      <w:bookmarkStart w:id="0" w:name="_GoBack"/>
      <w:bookmarkEnd w:id="0"/>
    </w:p>
    <w:p w14:paraId="0C87A21C" w14:textId="18B25B20" w:rsidR="00B205F9" w:rsidRDefault="00B205F9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lastRenderedPageBreak/>
        <w:t xml:space="preserve">  </w:t>
      </w:r>
      <w:r w:rsidR="00D843BE">
        <w:rPr>
          <w:color w:val="005078"/>
          <w:sz w:val="28"/>
        </w:rPr>
        <w:t xml:space="preserve">Create </w:t>
      </w:r>
      <w:proofErr w:type="spellStart"/>
      <w:r>
        <w:rPr>
          <w:color w:val="005078"/>
          <w:sz w:val="28"/>
        </w:rPr>
        <w:t>SdkConfig.dcem</w:t>
      </w:r>
      <w:proofErr w:type="spellEnd"/>
    </w:p>
    <w:p w14:paraId="4A62BB00" w14:textId="77777777" w:rsidR="00B205F9" w:rsidRDefault="00B205F9" w:rsidP="00B205F9"/>
    <w:p w14:paraId="12FE13C7" w14:textId="3A26CE75" w:rsidR="00D843BE" w:rsidRDefault="00293B64" w:rsidP="00B205F9">
      <w:r>
        <w:t>T</w:t>
      </w:r>
      <w:r w:rsidR="00D843BE">
        <w:t xml:space="preserve">he </w:t>
      </w:r>
      <w:proofErr w:type="spellStart"/>
      <w:r w:rsidR="00D843BE">
        <w:t>SdkConfig.dcem</w:t>
      </w:r>
      <w:proofErr w:type="spellEnd"/>
      <w:r w:rsidR="00D843BE">
        <w:t xml:space="preserve"> file can be downloaded in </w:t>
      </w:r>
      <w:r w:rsidR="006E6AE8">
        <w:t xml:space="preserve">the Master </w:t>
      </w:r>
      <w:r w:rsidR="00D843BE">
        <w:t>DCEM</w:t>
      </w:r>
      <w:r w:rsidR="006E6AE8">
        <w:t xml:space="preserve"> of your </w:t>
      </w:r>
      <w:proofErr w:type="spellStart"/>
      <w:r w:rsidR="006E6AE8">
        <w:t>DoubleClue</w:t>
      </w:r>
      <w:proofErr w:type="spellEnd"/>
      <w:r w:rsidR="006E6AE8">
        <w:t xml:space="preserve"> installation</w:t>
      </w:r>
      <w:r w:rsidR="00D843BE">
        <w:t>.</w:t>
      </w:r>
    </w:p>
    <w:p w14:paraId="54733B20" w14:textId="6E2DE76C" w:rsidR="004806ED" w:rsidRDefault="00D843BE" w:rsidP="00B205F9">
      <w:r>
        <w:t xml:space="preserve">Log into your DCEM account and go to </w:t>
      </w:r>
      <w:r w:rsidR="00FC32DF">
        <w:t xml:space="preserve">“Identity Management”, submenu “Versions”. Here choose “Generate SDK Configuration”. </w:t>
      </w:r>
      <w:r w:rsidR="00E4429E">
        <w:t xml:space="preserve">According to the individual network scenario, you </w:t>
      </w:r>
      <w:r w:rsidR="00446895">
        <w:t xml:space="preserve">may have to change the </w:t>
      </w:r>
      <w:r w:rsidR="00E4429E">
        <w:t xml:space="preserve">settings. </w:t>
      </w:r>
      <w:r w:rsidR="005060F9">
        <w:t>Check</w:t>
      </w:r>
      <w:r w:rsidR="00E4429E">
        <w:t xml:space="preserve"> the DCEM Manual for more information.</w:t>
      </w:r>
    </w:p>
    <w:p w14:paraId="46A7033C" w14:textId="4A70B7EF" w:rsidR="006E6AE8" w:rsidRDefault="006E6AE8" w:rsidP="006E6AE8">
      <w:r w:rsidRPr="009B2AF1">
        <w:rPr>
          <w:noProof/>
          <w:lang w:val="de-DE" w:eastAsia="de-DE"/>
        </w:rPr>
        <w:drawing>
          <wp:anchor distT="0" distB="0" distL="114300" distR="114300" simplePos="0" relativeHeight="251715584" behindDoc="1" locked="0" layoutInCell="1" allowOverlap="1" wp14:anchorId="1033F888" wp14:editId="34D223D1">
            <wp:simplePos x="0" y="0"/>
            <wp:positionH relativeFrom="margin">
              <wp:posOffset>19050</wp:posOffset>
            </wp:positionH>
            <wp:positionV relativeFrom="paragraph">
              <wp:posOffset>66675</wp:posOffset>
            </wp:positionV>
            <wp:extent cx="179705" cy="179705"/>
            <wp:effectExtent l="0" t="0" r="0" b="0"/>
            <wp:wrapTight wrapText="bothSides">
              <wp:wrapPolygon edited="0">
                <wp:start x="4580" y="0"/>
                <wp:lineTo x="0" y="11449"/>
                <wp:lineTo x="0" y="18318"/>
                <wp:lineTo x="18318" y="18318"/>
                <wp:lineTo x="18318" y="11449"/>
                <wp:lineTo x="13739" y="0"/>
                <wp:lineTo x="4580" y="0"/>
              </wp:wrapPolygon>
            </wp:wrapTight>
            <wp:docPr id="5" name="Grafik 5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Please be aware that you need to download the </w:t>
      </w:r>
      <w:proofErr w:type="spellStart"/>
      <w:r>
        <w:t>SdkConfig.dcem</w:t>
      </w:r>
      <w:proofErr w:type="spellEnd"/>
      <w:r>
        <w:t xml:space="preserve"> from the installation’s Master DCEM, not the tenant DCEM. If you don’t have the necessary access, please contact your administrator.</w:t>
      </w:r>
      <w:r w:rsidR="00276B19">
        <w:t xml:space="preserve"> If your tenant is hosted at </w:t>
      </w:r>
      <w:r w:rsidR="00276B19" w:rsidRPr="00276B19">
        <w:t>https://doubleclue.online</w:t>
      </w:r>
      <w:r w:rsidR="00276B19">
        <w:t xml:space="preserve">, please contact </w:t>
      </w:r>
      <w:hyperlink r:id="rId14" w:history="1">
        <w:r w:rsidR="00276B19" w:rsidRPr="00B379FD">
          <w:rPr>
            <w:rStyle w:val="Hyperlink"/>
          </w:rPr>
          <w:t>support@doubleclue.com</w:t>
        </w:r>
      </w:hyperlink>
      <w:r w:rsidR="00276B19">
        <w:t xml:space="preserve">. </w:t>
      </w:r>
    </w:p>
    <w:p w14:paraId="70FF0285" w14:textId="77777777" w:rsidR="006E6AE8" w:rsidRDefault="006E6AE8" w:rsidP="00B205F9">
      <w:pPr>
        <w:rPr>
          <w:rStyle w:val="Hyperlink"/>
          <w:color w:val="auto"/>
          <w:u w:val="none"/>
        </w:rPr>
      </w:pPr>
    </w:p>
    <w:p w14:paraId="612B3D45" w14:textId="11D69AD8" w:rsidR="001E1B25" w:rsidRDefault="00E4429E" w:rsidP="00B205F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Once you have added the two </w:t>
      </w:r>
      <w:r w:rsidR="001E1B25">
        <w:rPr>
          <w:rStyle w:val="Hyperlink"/>
          <w:color w:val="auto"/>
          <w:u w:val="none"/>
        </w:rPr>
        <w:t xml:space="preserve">files as described, the </w:t>
      </w:r>
      <w:proofErr w:type="spellStart"/>
      <w:r w:rsidR="001E1B25">
        <w:rPr>
          <w:rStyle w:val="Hyperlink"/>
          <w:color w:val="auto"/>
          <w:u w:val="none"/>
        </w:rPr>
        <w:t>DoubleClue</w:t>
      </w:r>
      <w:proofErr w:type="spellEnd"/>
      <w:r w:rsidR="001E1B25">
        <w:rPr>
          <w:rStyle w:val="Hyperlink"/>
          <w:color w:val="auto"/>
          <w:u w:val="none"/>
        </w:rPr>
        <w:t xml:space="preserve"> RADIUS Connector will successfully communicate with your DCEM</w:t>
      </w:r>
      <w:r>
        <w:rPr>
          <w:rStyle w:val="Hyperlink"/>
          <w:color w:val="auto"/>
          <w:u w:val="none"/>
        </w:rPr>
        <w:t>. You can now configure the RADIUS Connector to connect with your NAS client.</w:t>
      </w:r>
    </w:p>
    <w:p w14:paraId="20FB1BAF" w14:textId="36462F0C" w:rsidR="006E6AE8" w:rsidRDefault="006E6AE8">
      <w:pPr>
        <w:rPr>
          <w:rStyle w:val="Hyperlink"/>
          <w:color w:val="auto"/>
          <w:u w:val="none"/>
        </w:rPr>
      </w:pPr>
    </w:p>
    <w:p w14:paraId="4DE30A59" w14:textId="012ED401" w:rsidR="003B4F97" w:rsidRDefault="003B4F97" w:rsidP="00D84EAB">
      <w:pPr>
        <w:pStyle w:val="berschrift1"/>
        <w:numPr>
          <w:ilvl w:val="0"/>
          <w:numId w:val="1"/>
        </w:numPr>
        <w:rPr>
          <w:color w:val="005078"/>
        </w:rPr>
      </w:pPr>
      <w:r>
        <w:rPr>
          <w:color w:val="005078"/>
        </w:rPr>
        <w:t>Configuration</w:t>
      </w:r>
    </w:p>
    <w:p w14:paraId="7C87E002" w14:textId="6154956A" w:rsidR="002D212D" w:rsidRDefault="002D212D" w:rsidP="002D212D"/>
    <w:p w14:paraId="1F792C88" w14:textId="7E94F9AD" w:rsidR="002D212D" w:rsidRDefault="002D212D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t xml:space="preserve">  RADIUS</w:t>
      </w:r>
    </w:p>
    <w:p w14:paraId="4FB69311" w14:textId="295D28F1" w:rsidR="00020543" w:rsidRDefault="00020543" w:rsidP="003B4F97"/>
    <w:p w14:paraId="6A7FDF97" w14:textId="4AE92EA5" w:rsidR="003B4F97" w:rsidRDefault="00020543" w:rsidP="003B4F97">
      <w:r w:rsidRPr="002D212D">
        <w:rPr>
          <w:b/>
        </w:rPr>
        <w:t>RADIUS Port:</w:t>
      </w:r>
      <w:r w:rsidR="00A0693E" w:rsidRPr="002D212D">
        <w:rPr>
          <w:b/>
        </w:rPr>
        <w:t xml:space="preserve"> </w:t>
      </w:r>
      <w:r w:rsidR="00A0693E">
        <w:br/>
        <w:t>The port of the NAS client, by default 1812</w:t>
      </w:r>
      <w:r w:rsidR="002C71B1">
        <w:t xml:space="preserve">. If you change this setting, </w:t>
      </w:r>
      <w:r w:rsidR="004806ED">
        <w:t xml:space="preserve">you must to </w:t>
      </w:r>
      <w:r w:rsidR="002C71B1">
        <w:t xml:space="preserve">restart </w:t>
      </w:r>
      <w:proofErr w:type="spellStart"/>
      <w:r w:rsidR="002C71B1">
        <w:t>DoubleClue</w:t>
      </w:r>
      <w:proofErr w:type="spellEnd"/>
      <w:r w:rsidR="002C71B1">
        <w:t xml:space="preserve"> RADIUS Connector.</w:t>
      </w:r>
    </w:p>
    <w:p w14:paraId="1820AC76" w14:textId="5EF46FC9" w:rsidR="00020543" w:rsidRDefault="00020543" w:rsidP="003B4F97">
      <w:r w:rsidRPr="002D212D">
        <w:rPr>
          <w:b/>
        </w:rPr>
        <w:t>Accounting Port:</w:t>
      </w:r>
      <w:r>
        <w:t xml:space="preserve"> </w:t>
      </w:r>
      <w:r w:rsidR="00A0693E">
        <w:br/>
        <w:t>The Accounting Port of the NAS client if applicable</w:t>
      </w:r>
      <w:r w:rsidR="002C71B1">
        <w:t>. By default, this port is set to 0</w:t>
      </w:r>
      <w:r w:rsidR="004806ED">
        <w:t>, which means</w:t>
      </w:r>
      <w:r w:rsidR="002C71B1">
        <w:t xml:space="preserve"> not active. </w:t>
      </w:r>
      <w:r w:rsidR="004806ED">
        <w:t xml:space="preserve">If you change this setting, you must to restart </w:t>
      </w:r>
      <w:proofErr w:type="spellStart"/>
      <w:r w:rsidR="004806ED">
        <w:t>DoubleClue</w:t>
      </w:r>
      <w:proofErr w:type="spellEnd"/>
      <w:r w:rsidR="004806ED">
        <w:t xml:space="preserve"> RADIUS Connector.</w:t>
      </w:r>
    </w:p>
    <w:p w14:paraId="159E8E88" w14:textId="6BD8B87F" w:rsidR="00D80431" w:rsidRPr="001A6B16" w:rsidRDefault="00CA539F" w:rsidP="00D80431">
      <w:r w:rsidRPr="002D212D">
        <w:rPr>
          <w:b/>
        </w:rPr>
        <w:t>Shared Secret:</w:t>
      </w:r>
      <w:r>
        <w:t xml:space="preserve"> </w:t>
      </w:r>
      <w:r w:rsidR="00A0693E">
        <w:br/>
      </w:r>
      <w:r w:rsidR="002C71B1">
        <w:t xml:space="preserve">Enter the </w:t>
      </w:r>
      <w:r w:rsidR="00A0693E">
        <w:t>Shared Secret of the NAS c</w:t>
      </w:r>
      <w:r w:rsidR="00D80431" w:rsidRPr="001A6B16">
        <w:t>lien</w:t>
      </w:r>
      <w:r w:rsidR="00D80431">
        <w:t>t</w:t>
      </w:r>
      <w:r w:rsidR="004806ED">
        <w:t>. If this won’t match with the shared secret on your NAS-Client, the user’s passwords would always be invalid.</w:t>
      </w:r>
    </w:p>
    <w:p w14:paraId="5A9E6CDC" w14:textId="34284EF9" w:rsidR="00CA539F" w:rsidRDefault="00CA539F" w:rsidP="003B4F97">
      <w:r w:rsidRPr="002D212D">
        <w:rPr>
          <w:b/>
        </w:rPr>
        <w:t>IP Number:</w:t>
      </w:r>
      <w:r w:rsidR="00D80431">
        <w:t xml:space="preserve"> </w:t>
      </w:r>
      <w:r w:rsidR="00A0693E">
        <w:br/>
      </w:r>
      <w:r w:rsidR="002C71B1">
        <w:t xml:space="preserve">Enter the IP Number of the NAS-Client. </w:t>
      </w:r>
      <w:proofErr w:type="spellStart"/>
      <w:r w:rsidR="002C71B1">
        <w:t>DoubleClue</w:t>
      </w:r>
      <w:proofErr w:type="spellEnd"/>
      <w:r w:rsidR="002C71B1">
        <w:t xml:space="preserve"> RADIUS Con</w:t>
      </w:r>
      <w:r w:rsidR="004806ED">
        <w:t>n</w:t>
      </w:r>
      <w:r w:rsidR="002C71B1">
        <w:t xml:space="preserve">ector will only accept request from the NAS-Client with this </w:t>
      </w:r>
      <w:r w:rsidR="004806ED">
        <w:t xml:space="preserve">IP </w:t>
      </w:r>
      <w:r w:rsidR="002C71B1">
        <w:t>number.</w:t>
      </w:r>
    </w:p>
    <w:p w14:paraId="3927FC17" w14:textId="47DA8356" w:rsidR="00CA539F" w:rsidRDefault="00D077E2" w:rsidP="003B4F97">
      <w:r w:rsidRPr="002D212D">
        <w:rPr>
          <w:b/>
        </w:rPr>
        <w:t>Ignore User Password:</w:t>
      </w:r>
      <w:r w:rsidR="00D80431">
        <w:t xml:space="preserve"> </w:t>
      </w:r>
      <w:r w:rsidR="00A0693E">
        <w:br/>
      </w:r>
      <w:r w:rsidR="002C71B1">
        <w:t xml:space="preserve">If the Password has already been checked by the NAS client, you can activate ‘Ignore User Password’ to prevent a second </w:t>
      </w:r>
      <w:r w:rsidR="00AB741F">
        <w:t xml:space="preserve">validation by </w:t>
      </w:r>
      <w:proofErr w:type="spellStart"/>
      <w:r w:rsidR="00AB741F">
        <w:t>DoubleClue</w:t>
      </w:r>
      <w:proofErr w:type="spellEnd"/>
      <w:r w:rsidR="00AB741F">
        <w:t xml:space="preserve">. For some services which do not forward the password to </w:t>
      </w:r>
      <w:proofErr w:type="spellStart"/>
      <w:r w:rsidR="00AB741F">
        <w:t>DoubleClue</w:t>
      </w:r>
      <w:proofErr w:type="spellEnd"/>
      <w:r w:rsidR="00AB741F">
        <w:t>, like Microsoft Remote Desktop Gateway, it is compulsory to activate this option.</w:t>
      </w:r>
    </w:p>
    <w:p w14:paraId="5DF9F74E" w14:textId="0C580A84" w:rsidR="007E4C60" w:rsidRDefault="00D077E2" w:rsidP="003B4F97">
      <w:r w:rsidRPr="002D212D">
        <w:rPr>
          <w:b/>
        </w:rPr>
        <w:t>Data Tracing</w:t>
      </w:r>
      <w:proofErr w:type="gramStart"/>
      <w:r w:rsidRPr="002D212D">
        <w:rPr>
          <w:b/>
        </w:rPr>
        <w:t>:</w:t>
      </w:r>
      <w:proofErr w:type="gramEnd"/>
      <w:r w:rsidR="004806ED">
        <w:br/>
      </w:r>
      <w:r w:rsidR="00AB741F">
        <w:t xml:space="preserve">Enable Data Tracing </w:t>
      </w:r>
      <w:r w:rsidR="007E4C60">
        <w:t>for s</w:t>
      </w:r>
      <w:r w:rsidR="00AB741F">
        <w:t xml:space="preserve">upport and diagnostic purposes. This option should only be activated on request of the </w:t>
      </w:r>
      <w:proofErr w:type="spellStart"/>
      <w:r w:rsidR="00AB741F">
        <w:t>DoubleClue</w:t>
      </w:r>
      <w:proofErr w:type="spellEnd"/>
      <w:r w:rsidR="00AB741F">
        <w:t xml:space="preserve"> support team.</w:t>
      </w:r>
      <w:r w:rsidR="004806ED">
        <w:t xml:space="preserve"> If active</w:t>
      </w:r>
      <w:r w:rsidR="00446895">
        <w:t>,</w:t>
      </w:r>
      <w:r w:rsidR="004806ED">
        <w:t xml:space="preserve"> all radius traffic will be inserted in the </w:t>
      </w:r>
      <w:proofErr w:type="spellStart"/>
      <w:r w:rsidR="004806ED">
        <w:t>logfile</w:t>
      </w:r>
      <w:proofErr w:type="spellEnd"/>
      <w:r w:rsidR="00AB5F42">
        <w:t>.</w:t>
      </w:r>
    </w:p>
    <w:p w14:paraId="2A64B3DC" w14:textId="57906515" w:rsidR="002D212D" w:rsidRDefault="002D212D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lastRenderedPageBreak/>
        <w:t xml:space="preserve">  Web Interface</w:t>
      </w:r>
    </w:p>
    <w:p w14:paraId="0B210B14" w14:textId="77777777" w:rsidR="002D212D" w:rsidRDefault="002D212D" w:rsidP="003B4F97"/>
    <w:p w14:paraId="35FDD800" w14:textId="1CEB5BEC" w:rsidR="000F55E9" w:rsidRDefault="00D077E2" w:rsidP="00D077E2">
      <w:r w:rsidRPr="002D212D">
        <w:rPr>
          <w:b/>
        </w:rPr>
        <w:t>Web Port</w:t>
      </w:r>
      <w:proofErr w:type="gramStart"/>
      <w:r w:rsidRPr="002D212D">
        <w:rPr>
          <w:b/>
        </w:rPr>
        <w:t>:</w:t>
      </w:r>
      <w:proofErr w:type="gramEnd"/>
      <w:r w:rsidR="000F55E9">
        <w:br/>
        <w:t xml:space="preserve">Enter the Web Port number for </w:t>
      </w:r>
      <w:proofErr w:type="spellStart"/>
      <w:r w:rsidR="000F55E9">
        <w:t>DoubleClue</w:t>
      </w:r>
      <w:proofErr w:type="spellEnd"/>
      <w:r w:rsidR="000F55E9">
        <w:t xml:space="preserve"> RADIUS Connector.</w:t>
      </w:r>
    </w:p>
    <w:p w14:paraId="01402DB6" w14:textId="20AFD317" w:rsidR="00D077E2" w:rsidRDefault="00D077E2" w:rsidP="00D077E2">
      <w:r w:rsidRPr="002D212D">
        <w:rPr>
          <w:b/>
        </w:rPr>
        <w:t>Web Password</w:t>
      </w:r>
      <w:proofErr w:type="gramStart"/>
      <w:r w:rsidRPr="002D212D">
        <w:rPr>
          <w:b/>
        </w:rPr>
        <w:t>:</w:t>
      </w:r>
      <w:proofErr w:type="gramEnd"/>
      <w:r w:rsidR="000F55E9">
        <w:br/>
        <w:t xml:space="preserve">The password to log into the </w:t>
      </w:r>
      <w:proofErr w:type="spellStart"/>
      <w:r w:rsidR="000F55E9">
        <w:t>DoubleClue</w:t>
      </w:r>
      <w:proofErr w:type="spellEnd"/>
      <w:r w:rsidR="000F55E9">
        <w:t xml:space="preserve"> RADIUS Connector</w:t>
      </w:r>
      <w:r w:rsidR="00F7284E">
        <w:t xml:space="preserve"> Web</w:t>
      </w:r>
      <w:r w:rsidR="004806ED">
        <w:t xml:space="preserve"> Interfaces</w:t>
      </w:r>
      <w:r w:rsidR="000F55E9">
        <w:t>. You can change the password here at any time.</w:t>
      </w:r>
    </w:p>
    <w:p w14:paraId="2BFA6377" w14:textId="01C99E99" w:rsidR="00D077E2" w:rsidRDefault="00D077E2" w:rsidP="00D077E2"/>
    <w:p w14:paraId="44670980" w14:textId="2D148CC4" w:rsidR="002D212D" w:rsidRDefault="002D212D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t xml:space="preserve">  Proxy</w:t>
      </w:r>
    </w:p>
    <w:p w14:paraId="27669E06" w14:textId="35234FFE" w:rsidR="00D077E2" w:rsidRPr="00D077E2" w:rsidRDefault="00D077E2" w:rsidP="00D077E2">
      <w:pPr>
        <w:rPr>
          <w:b/>
        </w:rPr>
      </w:pPr>
    </w:p>
    <w:p w14:paraId="78941A40" w14:textId="32ED77F9" w:rsidR="00AB741F" w:rsidRDefault="00AB741F" w:rsidP="003B4F97">
      <w:proofErr w:type="spellStart"/>
      <w:r>
        <w:t>DoubleClue</w:t>
      </w:r>
      <w:proofErr w:type="spellEnd"/>
      <w:r>
        <w:t xml:space="preserve"> Connector needs </w:t>
      </w:r>
      <w:r w:rsidR="004806ED">
        <w:t xml:space="preserve">to connect to DCEM over </w:t>
      </w:r>
      <w:r>
        <w:t xml:space="preserve">the internet. </w:t>
      </w:r>
      <w:r w:rsidR="004806ED">
        <w:t xml:space="preserve"> I</w:t>
      </w:r>
      <w:r w:rsidR="00F7284E">
        <w:t>f</w:t>
      </w:r>
      <w:r w:rsidR="004806ED">
        <w:t xml:space="preserve"> you are using </w:t>
      </w:r>
      <w:r>
        <w:t>http-proxy</w:t>
      </w:r>
      <w:r w:rsidR="004806ED">
        <w:t xml:space="preserve"> to access the internet, then you have to configure this here</w:t>
      </w:r>
      <w:r>
        <w:t>.</w:t>
      </w:r>
    </w:p>
    <w:p w14:paraId="616AB29D" w14:textId="490CED2D" w:rsidR="005428FD" w:rsidRPr="00AB741F" w:rsidRDefault="005428FD" w:rsidP="003B4F97"/>
    <w:p w14:paraId="73CFC4EE" w14:textId="77777777" w:rsidR="005428FD" w:rsidRDefault="005428FD" w:rsidP="00D84EAB">
      <w:pPr>
        <w:pStyle w:val="berschrift1"/>
        <w:numPr>
          <w:ilvl w:val="0"/>
          <w:numId w:val="1"/>
        </w:numPr>
        <w:rPr>
          <w:color w:val="005078"/>
        </w:rPr>
      </w:pPr>
      <w:r>
        <w:rPr>
          <w:color w:val="005078"/>
        </w:rPr>
        <w:t>Monitoring</w:t>
      </w:r>
    </w:p>
    <w:p w14:paraId="04C2D8BF" w14:textId="77777777" w:rsidR="005428FD" w:rsidRDefault="005428FD" w:rsidP="005428FD"/>
    <w:p w14:paraId="4201DBA6" w14:textId="7E108688" w:rsidR="005428FD" w:rsidRDefault="005428FD" w:rsidP="005428FD">
      <w:r>
        <w:t>Under Monitoring, you can find a detailed overview off all the event</w:t>
      </w:r>
      <w:r w:rsidR="00AB741F">
        <w:t>s</w:t>
      </w:r>
      <w:r>
        <w:t xml:space="preserve"> concerning the connection with the RADIUS </w:t>
      </w:r>
      <w:r w:rsidR="004806ED">
        <w:t>Connector</w:t>
      </w:r>
      <w:r>
        <w:t>, including successful and unsuccessful user logins</w:t>
      </w:r>
      <w:r w:rsidR="004806ED">
        <w:t>.</w:t>
      </w:r>
    </w:p>
    <w:p w14:paraId="0FF3B071" w14:textId="77777777" w:rsidR="005428FD" w:rsidRPr="005428FD" w:rsidRDefault="005428FD" w:rsidP="003B4F97"/>
    <w:sectPr w:rsidR="005428FD" w:rsidRPr="005428FD" w:rsidSect="009C08F2">
      <w:headerReference w:type="default" r:id="rId15"/>
      <w:footerReference w:type="default" r:id="rId16"/>
      <w:pgSz w:w="11906" w:h="16838"/>
      <w:pgMar w:top="1696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C33B4" w16cid:durableId="223873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6E06F" w14:textId="77777777" w:rsidR="009C5A58" w:rsidRDefault="009C5A58" w:rsidP="007F3727">
      <w:pPr>
        <w:spacing w:after="0" w:line="240" w:lineRule="auto"/>
      </w:pPr>
      <w:r>
        <w:separator/>
      </w:r>
    </w:p>
  </w:endnote>
  <w:endnote w:type="continuationSeparator" w:id="0">
    <w:p w14:paraId="0AA9B725" w14:textId="77777777" w:rsidR="009C5A58" w:rsidRDefault="009C5A58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059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51A03" w14:textId="1C977B54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5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313C4A0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F1260" w14:textId="77777777" w:rsidR="009C5A58" w:rsidRDefault="009C5A58" w:rsidP="007F3727">
      <w:pPr>
        <w:spacing w:after="0" w:line="240" w:lineRule="auto"/>
      </w:pPr>
      <w:r>
        <w:separator/>
      </w:r>
    </w:p>
  </w:footnote>
  <w:footnote w:type="continuationSeparator" w:id="0">
    <w:p w14:paraId="58B5B7FE" w14:textId="77777777" w:rsidR="009C5A58" w:rsidRDefault="009C5A58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246AC" w14:textId="77777777" w:rsidR="006A557D" w:rsidRDefault="006A557D" w:rsidP="00C20532">
    <w:pPr>
      <w:pStyle w:val="Kopfzeile"/>
      <w:jc w:val="right"/>
      <w:rPr>
        <w:color w:val="0C468B"/>
      </w:rPr>
    </w:pPr>
  </w:p>
  <w:p w14:paraId="6B1E11C5" w14:textId="617872E0" w:rsidR="00D96D89" w:rsidRPr="00C20532" w:rsidRDefault="00651CAE" w:rsidP="00C20532">
    <w:pPr>
      <w:pStyle w:val="Kopfzeile"/>
      <w:jc w:val="right"/>
      <w:rPr>
        <w:color w:val="0C468B"/>
      </w:rPr>
    </w:pPr>
    <w:proofErr w:type="spellStart"/>
    <w:r>
      <w:rPr>
        <w:color w:val="767171" w:themeColor="background2" w:themeShade="80"/>
      </w:rPr>
      <w:t>DoubleClue</w:t>
    </w:r>
    <w:proofErr w:type="spellEnd"/>
    <w:r>
      <w:rPr>
        <w:color w:val="767171" w:themeColor="background2" w:themeShade="80"/>
      </w:rPr>
      <w:t xml:space="preserve"> RADIUS Connector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C3E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1149B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EA6587"/>
    <w:multiLevelType w:val="hybridMultilevel"/>
    <w:tmpl w:val="91107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87F4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7870129"/>
    <w:multiLevelType w:val="hybridMultilevel"/>
    <w:tmpl w:val="3B2A05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C56B8"/>
    <w:multiLevelType w:val="multilevel"/>
    <w:tmpl w:val="39D27DE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auto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8CE01A2"/>
    <w:multiLevelType w:val="hybridMultilevel"/>
    <w:tmpl w:val="C6B81D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8C2218"/>
    <w:multiLevelType w:val="hybridMultilevel"/>
    <w:tmpl w:val="317019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D72B0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0D5F232E"/>
    <w:multiLevelType w:val="hybridMultilevel"/>
    <w:tmpl w:val="9E5E12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B36C3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8EE0BB4"/>
    <w:multiLevelType w:val="multilevel"/>
    <w:tmpl w:val="CBC49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1" w:hanging="375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E8171C9"/>
    <w:multiLevelType w:val="multilevel"/>
    <w:tmpl w:val="7FCC514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86D38"/>
    <w:multiLevelType w:val="hybridMultilevel"/>
    <w:tmpl w:val="84B479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2077B"/>
    <w:multiLevelType w:val="hybridMultilevel"/>
    <w:tmpl w:val="4EA6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B02DE"/>
    <w:multiLevelType w:val="hybridMultilevel"/>
    <w:tmpl w:val="1C9CED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D5544"/>
    <w:multiLevelType w:val="hybridMultilevel"/>
    <w:tmpl w:val="0BFC10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058DA"/>
    <w:multiLevelType w:val="hybridMultilevel"/>
    <w:tmpl w:val="FDD808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B0EDF"/>
    <w:multiLevelType w:val="hybridMultilevel"/>
    <w:tmpl w:val="7D12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010D9"/>
    <w:multiLevelType w:val="hybridMultilevel"/>
    <w:tmpl w:val="35E01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371F4D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B63C5F"/>
    <w:multiLevelType w:val="hybridMultilevel"/>
    <w:tmpl w:val="995AB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332AC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9B2311"/>
    <w:multiLevelType w:val="hybridMultilevel"/>
    <w:tmpl w:val="FBC454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421B453B"/>
    <w:multiLevelType w:val="multilevel"/>
    <w:tmpl w:val="E24AF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1" w15:restartNumberingAfterBreak="0">
    <w:nsid w:val="468C1FB5"/>
    <w:multiLevelType w:val="hybridMultilevel"/>
    <w:tmpl w:val="2E0E3D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10EB0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47CF14AF"/>
    <w:multiLevelType w:val="hybridMultilevel"/>
    <w:tmpl w:val="88BAE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43C1B"/>
    <w:multiLevelType w:val="hybridMultilevel"/>
    <w:tmpl w:val="03CACB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B90FA2"/>
    <w:multiLevelType w:val="hybridMultilevel"/>
    <w:tmpl w:val="A566E3B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4132B"/>
    <w:multiLevelType w:val="hybridMultilevel"/>
    <w:tmpl w:val="880E24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17A2D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4D765EF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7733F"/>
    <w:multiLevelType w:val="hybridMultilevel"/>
    <w:tmpl w:val="E17CFE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310223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8"/>
  </w:num>
  <w:num w:numId="4">
    <w:abstractNumId w:val="43"/>
  </w:num>
  <w:num w:numId="5">
    <w:abstractNumId w:val="16"/>
  </w:num>
  <w:num w:numId="6">
    <w:abstractNumId w:val="36"/>
  </w:num>
  <w:num w:numId="7">
    <w:abstractNumId w:val="6"/>
  </w:num>
  <w:num w:numId="8">
    <w:abstractNumId w:val="15"/>
  </w:num>
  <w:num w:numId="9">
    <w:abstractNumId w:val="31"/>
  </w:num>
  <w:num w:numId="10">
    <w:abstractNumId w:val="40"/>
  </w:num>
  <w:num w:numId="11">
    <w:abstractNumId w:val="24"/>
  </w:num>
  <w:num w:numId="12">
    <w:abstractNumId w:val="33"/>
  </w:num>
  <w:num w:numId="13">
    <w:abstractNumId w:val="19"/>
  </w:num>
  <w:num w:numId="14">
    <w:abstractNumId w:val="22"/>
  </w:num>
  <w:num w:numId="15">
    <w:abstractNumId w:val="23"/>
  </w:num>
  <w:num w:numId="16">
    <w:abstractNumId w:val="29"/>
  </w:num>
  <w:num w:numId="17">
    <w:abstractNumId w:val="41"/>
  </w:num>
  <w:num w:numId="18">
    <w:abstractNumId w:val="37"/>
  </w:num>
  <w:num w:numId="19">
    <w:abstractNumId w:val="21"/>
  </w:num>
  <w:num w:numId="20">
    <w:abstractNumId w:val="20"/>
  </w:num>
  <w:num w:numId="21">
    <w:abstractNumId w:val="25"/>
  </w:num>
  <w:num w:numId="22">
    <w:abstractNumId w:val="2"/>
  </w:num>
  <w:num w:numId="23">
    <w:abstractNumId w:val="34"/>
  </w:num>
  <w:num w:numId="24">
    <w:abstractNumId w:val="8"/>
  </w:num>
  <w:num w:numId="25">
    <w:abstractNumId w:val="35"/>
  </w:num>
  <w:num w:numId="26">
    <w:abstractNumId w:val="30"/>
  </w:num>
  <w:num w:numId="27">
    <w:abstractNumId w:val="10"/>
  </w:num>
  <w:num w:numId="28">
    <w:abstractNumId w:val="4"/>
  </w:num>
  <w:num w:numId="29">
    <w:abstractNumId w:val="11"/>
  </w:num>
  <w:num w:numId="30">
    <w:abstractNumId w:val="5"/>
  </w:num>
  <w:num w:numId="31">
    <w:abstractNumId w:val="17"/>
  </w:num>
  <w:num w:numId="32">
    <w:abstractNumId w:val="9"/>
  </w:num>
  <w:num w:numId="33">
    <w:abstractNumId w:val="26"/>
  </w:num>
  <w:num w:numId="34">
    <w:abstractNumId w:val="18"/>
  </w:num>
  <w:num w:numId="35">
    <w:abstractNumId w:val="3"/>
  </w:num>
  <w:num w:numId="36">
    <w:abstractNumId w:val="7"/>
  </w:num>
  <w:num w:numId="37">
    <w:abstractNumId w:val="14"/>
  </w:num>
  <w:num w:numId="38">
    <w:abstractNumId w:val="42"/>
  </w:num>
  <w:num w:numId="39">
    <w:abstractNumId w:val="32"/>
  </w:num>
  <w:num w:numId="40">
    <w:abstractNumId w:val="38"/>
  </w:num>
  <w:num w:numId="41">
    <w:abstractNumId w:val="27"/>
  </w:num>
  <w:num w:numId="42">
    <w:abstractNumId w:val="0"/>
  </w:num>
  <w:num w:numId="43">
    <w:abstractNumId w:val="1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07029"/>
    <w:rsid w:val="00015547"/>
    <w:rsid w:val="00020543"/>
    <w:rsid w:val="00025D2A"/>
    <w:rsid w:val="000548F0"/>
    <w:rsid w:val="0005757E"/>
    <w:rsid w:val="000611E7"/>
    <w:rsid w:val="000A2E07"/>
    <w:rsid w:val="000C0545"/>
    <w:rsid w:val="000C42E8"/>
    <w:rsid w:val="000D287B"/>
    <w:rsid w:val="000D5D67"/>
    <w:rsid w:val="000D6807"/>
    <w:rsid w:val="000E1050"/>
    <w:rsid w:val="000E744B"/>
    <w:rsid w:val="000F22EB"/>
    <w:rsid w:val="000F55E9"/>
    <w:rsid w:val="0010086D"/>
    <w:rsid w:val="00101F64"/>
    <w:rsid w:val="00105DA8"/>
    <w:rsid w:val="001070EF"/>
    <w:rsid w:val="0012055E"/>
    <w:rsid w:val="00122B9F"/>
    <w:rsid w:val="001275B7"/>
    <w:rsid w:val="00141E97"/>
    <w:rsid w:val="00142231"/>
    <w:rsid w:val="001443D8"/>
    <w:rsid w:val="001504F6"/>
    <w:rsid w:val="00151A44"/>
    <w:rsid w:val="00152A5C"/>
    <w:rsid w:val="00160A04"/>
    <w:rsid w:val="00161153"/>
    <w:rsid w:val="001944FE"/>
    <w:rsid w:val="001960D6"/>
    <w:rsid w:val="00197C8D"/>
    <w:rsid w:val="001C0B3A"/>
    <w:rsid w:val="001D0BA5"/>
    <w:rsid w:val="001D5D07"/>
    <w:rsid w:val="001E1B25"/>
    <w:rsid w:val="001E3F0E"/>
    <w:rsid w:val="001F0277"/>
    <w:rsid w:val="001F36B6"/>
    <w:rsid w:val="001F37B5"/>
    <w:rsid w:val="00204454"/>
    <w:rsid w:val="00210D11"/>
    <w:rsid w:val="00211627"/>
    <w:rsid w:val="00234909"/>
    <w:rsid w:val="00235910"/>
    <w:rsid w:val="00260822"/>
    <w:rsid w:val="00265492"/>
    <w:rsid w:val="0027295F"/>
    <w:rsid w:val="00276B19"/>
    <w:rsid w:val="00285D62"/>
    <w:rsid w:val="00293B64"/>
    <w:rsid w:val="002B2F9A"/>
    <w:rsid w:val="002B3BFB"/>
    <w:rsid w:val="002B4632"/>
    <w:rsid w:val="002C71B1"/>
    <w:rsid w:val="002D212D"/>
    <w:rsid w:val="002D6BC0"/>
    <w:rsid w:val="002F7E9E"/>
    <w:rsid w:val="00310550"/>
    <w:rsid w:val="0034530E"/>
    <w:rsid w:val="00362A90"/>
    <w:rsid w:val="003700DE"/>
    <w:rsid w:val="003762C1"/>
    <w:rsid w:val="00377486"/>
    <w:rsid w:val="0038397F"/>
    <w:rsid w:val="003848B0"/>
    <w:rsid w:val="00385E2E"/>
    <w:rsid w:val="00394F4A"/>
    <w:rsid w:val="003A1A58"/>
    <w:rsid w:val="003A2337"/>
    <w:rsid w:val="003B4F97"/>
    <w:rsid w:val="003B779F"/>
    <w:rsid w:val="003C07DC"/>
    <w:rsid w:val="003C337F"/>
    <w:rsid w:val="003D6137"/>
    <w:rsid w:val="004005AF"/>
    <w:rsid w:val="00400E49"/>
    <w:rsid w:val="00403ACA"/>
    <w:rsid w:val="00427EB5"/>
    <w:rsid w:val="00433FD7"/>
    <w:rsid w:val="00446895"/>
    <w:rsid w:val="00464AB3"/>
    <w:rsid w:val="00476B5F"/>
    <w:rsid w:val="004806ED"/>
    <w:rsid w:val="00484C25"/>
    <w:rsid w:val="00485646"/>
    <w:rsid w:val="004A1127"/>
    <w:rsid w:val="004A24B5"/>
    <w:rsid w:val="004A7CCD"/>
    <w:rsid w:val="004A7EA5"/>
    <w:rsid w:val="004B0655"/>
    <w:rsid w:val="004C387D"/>
    <w:rsid w:val="004C6C6F"/>
    <w:rsid w:val="004D0C24"/>
    <w:rsid w:val="004F7515"/>
    <w:rsid w:val="00501CD0"/>
    <w:rsid w:val="00503ADF"/>
    <w:rsid w:val="005060F9"/>
    <w:rsid w:val="0050692C"/>
    <w:rsid w:val="00532514"/>
    <w:rsid w:val="00536A4B"/>
    <w:rsid w:val="005428FD"/>
    <w:rsid w:val="00544CAA"/>
    <w:rsid w:val="00553526"/>
    <w:rsid w:val="005537F4"/>
    <w:rsid w:val="00567B80"/>
    <w:rsid w:val="00570039"/>
    <w:rsid w:val="00586285"/>
    <w:rsid w:val="00596385"/>
    <w:rsid w:val="005B28DF"/>
    <w:rsid w:val="005D6C1B"/>
    <w:rsid w:val="005E2302"/>
    <w:rsid w:val="006128C6"/>
    <w:rsid w:val="00614590"/>
    <w:rsid w:val="006227B9"/>
    <w:rsid w:val="006310B6"/>
    <w:rsid w:val="0064714D"/>
    <w:rsid w:val="00651CAE"/>
    <w:rsid w:val="00657CEF"/>
    <w:rsid w:val="00671BCD"/>
    <w:rsid w:val="00673C9D"/>
    <w:rsid w:val="00674CD8"/>
    <w:rsid w:val="006751EF"/>
    <w:rsid w:val="0068701C"/>
    <w:rsid w:val="006A481C"/>
    <w:rsid w:val="006A557D"/>
    <w:rsid w:val="006A6F9F"/>
    <w:rsid w:val="006B54CA"/>
    <w:rsid w:val="006D1925"/>
    <w:rsid w:val="006D3BBF"/>
    <w:rsid w:val="006E6AE8"/>
    <w:rsid w:val="00702A0B"/>
    <w:rsid w:val="00706BEC"/>
    <w:rsid w:val="00735183"/>
    <w:rsid w:val="007624C6"/>
    <w:rsid w:val="007814FB"/>
    <w:rsid w:val="0078529F"/>
    <w:rsid w:val="00795C83"/>
    <w:rsid w:val="00796AFD"/>
    <w:rsid w:val="007E4C60"/>
    <w:rsid w:val="007E6FCE"/>
    <w:rsid w:val="007F1CC4"/>
    <w:rsid w:val="007F2413"/>
    <w:rsid w:val="007F3727"/>
    <w:rsid w:val="007F6EAC"/>
    <w:rsid w:val="008139C1"/>
    <w:rsid w:val="008213E4"/>
    <w:rsid w:val="008236B6"/>
    <w:rsid w:val="00824348"/>
    <w:rsid w:val="0082549D"/>
    <w:rsid w:val="00830474"/>
    <w:rsid w:val="008334E1"/>
    <w:rsid w:val="00850915"/>
    <w:rsid w:val="00860098"/>
    <w:rsid w:val="008675AF"/>
    <w:rsid w:val="00884E0A"/>
    <w:rsid w:val="008B3264"/>
    <w:rsid w:val="008B3C42"/>
    <w:rsid w:val="008B7D05"/>
    <w:rsid w:val="008C070C"/>
    <w:rsid w:val="008C36F9"/>
    <w:rsid w:val="008E0683"/>
    <w:rsid w:val="008E0C16"/>
    <w:rsid w:val="008F66D5"/>
    <w:rsid w:val="00903F03"/>
    <w:rsid w:val="00910C2F"/>
    <w:rsid w:val="009161CD"/>
    <w:rsid w:val="0094586E"/>
    <w:rsid w:val="00951E04"/>
    <w:rsid w:val="00952F92"/>
    <w:rsid w:val="009571DE"/>
    <w:rsid w:val="00961755"/>
    <w:rsid w:val="0096380E"/>
    <w:rsid w:val="0097562E"/>
    <w:rsid w:val="00982B73"/>
    <w:rsid w:val="00991AA5"/>
    <w:rsid w:val="009B5A68"/>
    <w:rsid w:val="009C08F2"/>
    <w:rsid w:val="009C2D5E"/>
    <w:rsid w:val="009C33A6"/>
    <w:rsid w:val="009C4817"/>
    <w:rsid w:val="009C5A58"/>
    <w:rsid w:val="009D2CA5"/>
    <w:rsid w:val="009D70F6"/>
    <w:rsid w:val="009E0844"/>
    <w:rsid w:val="009F78B5"/>
    <w:rsid w:val="00A0084D"/>
    <w:rsid w:val="00A01D27"/>
    <w:rsid w:val="00A030F1"/>
    <w:rsid w:val="00A0693E"/>
    <w:rsid w:val="00A22389"/>
    <w:rsid w:val="00A333CE"/>
    <w:rsid w:val="00A46405"/>
    <w:rsid w:val="00A562D0"/>
    <w:rsid w:val="00A61978"/>
    <w:rsid w:val="00A83384"/>
    <w:rsid w:val="00A84E74"/>
    <w:rsid w:val="00A86449"/>
    <w:rsid w:val="00AB2A2C"/>
    <w:rsid w:val="00AB5F42"/>
    <w:rsid w:val="00AB741F"/>
    <w:rsid w:val="00AC5DB0"/>
    <w:rsid w:val="00AF622D"/>
    <w:rsid w:val="00B05CB5"/>
    <w:rsid w:val="00B128EF"/>
    <w:rsid w:val="00B205F9"/>
    <w:rsid w:val="00B23094"/>
    <w:rsid w:val="00B3087F"/>
    <w:rsid w:val="00B379A9"/>
    <w:rsid w:val="00B43C53"/>
    <w:rsid w:val="00B46823"/>
    <w:rsid w:val="00B7109E"/>
    <w:rsid w:val="00B80233"/>
    <w:rsid w:val="00B82969"/>
    <w:rsid w:val="00B8297F"/>
    <w:rsid w:val="00B95761"/>
    <w:rsid w:val="00BA1817"/>
    <w:rsid w:val="00BB2824"/>
    <w:rsid w:val="00BB2DE0"/>
    <w:rsid w:val="00BC4914"/>
    <w:rsid w:val="00BE65C8"/>
    <w:rsid w:val="00BF44FD"/>
    <w:rsid w:val="00C01AAE"/>
    <w:rsid w:val="00C20532"/>
    <w:rsid w:val="00C21238"/>
    <w:rsid w:val="00C33BF0"/>
    <w:rsid w:val="00C3479C"/>
    <w:rsid w:val="00C67035"/>
    <w:rsid w:val="00C711F6"/>
    <w:rsid w:val="00C72F60"/>
    <w:rsid w:val="00C75D74"/>
    <w:rsid w:val="00C93972"/>
    <w:rsid w:val="00C9781D"/>
    <w:rsid w:val="00CA32A9"/>
    <w:rsid w:val="00CA539F"/>
    <w:rsid w:val="00CB54B1"/>
    <w:rsid w:val="00CC34BF"/>
    <w:rsid w:val="00CD2505"/>
    <w:rsid w:val="00CE47EB"/>
    <w:rsid w:val="00D026C3"/>
    <w:rsid w:val="00D077E2"/>
    <w:rsid w:val="00D15E6A"/>
    <w:rsid w:val="00D26BA7"/>
    <w:rsid w:val="00D33820"/>
    <w:rsid w:val="00D4328A"/>
    <w:rsid w:val="00D538C6"/>
    <w:rsid w:val="00D76B46"/>
    <w:rsid w:val="00D80431"/>
    <w:rsid w:val="00D843BE"/>
    <w:rsid w:val="00D84EAB"/>
    <w:rsid w:val="00D95DA4"/>
    <w:rsid w:val="00D96D89"/>
    <w:rsid w:val="00DB47D9"/>
    <w:rsid w:val="00DC0A35"/>
    <w:rsid w:val="00DD0A14"/>
    <w:rsid w:val="00DD2F69"/>
    <w:rsid w:val="00DD5496"/>
    <w:rsid w:val="00DE240F"/>
    <w:rsid w:val="00DE4248"/>
    <w:rsid w:val="00E03D44"/>
    <w:rsid w:val="00E206A8"/>
    <w:rsid w:val="00E216BC"/>
    <w:rsid w:val="00E33D18"/>
    <w:rsid w:val="00E4429E"/>
    <w:rsid w:val="00E45996"/>
    <w:rsid w:val="00E7531B"/>
    <w:rsid w:val="00E7584D"/>
    <w:rsid w:val="00E96B03"/>
    <w:rsid w:val="00EA6AC9"/>
    <w:rsid w:val="00EB718C"/>
    <w:rsid w:val="00EB7E8A"/>
    <w:rsid w:val="00EC6864"/>
    <w:rsid w:val="00ED1FDE"/>
    <w:rsid w:val="00EF4C92"/>
    <w:rsid w:val="00F07D8F"/>
    <w:rsid w:val="00F13487"/>
    <w:rsid w:val="00F61660"/>
    <w:rsid w:val="00F6329C"/>
    <w:rsid w:val="00F67055"/>
    <w:rsid w:val="00F7284E"/>
    <w:rsid w:val="00F75311"/>
    <w:rsid w:val="00F83537"/>
    <w:rsid w:val="00F84F89"/>
    <w:rsid w:val="00F917B0"/>
    <w:rsid w:val="00FB0B6E"/>
    <w:rsid w:val="00FB0C18"/>
    <w:rsid w:val="00FC06F3"/>
    <w:rsid w:val="00FC32DF"/>
    <w:rsid w:val="00FC52D1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91641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6AE8"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4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0E105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27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27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27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27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27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7B9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4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rhostname:9443/radiusconnecto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upport@doublecl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Kerstin Baumann</cp:lastModifiedBy>
  <cp:revision>31</cp:revision>
  <cp:lastPrinted>2018-06-22T08:05:00Z</cp:lastPrinted>
  <dcterms:created xsi:type="dcterms:W3CDTF">2020-04-03T15:34:00Z</dcterms:created>
  <dcterms:modified xsi:type="dcterms:W3CDTF">2020-09-09T09:47:00Z</dcterms:modified>
</cp:coreProperties>
</file>