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3FB2" w14:textId="77777777" w:rsidR="0092075C" w:rsidRDefault="0092075C" w:rsidP="00A10B0F">
      <w:pPr>
        <w:pStyle w:val="KeinLeerraum"/>
      </w:pPr>
    </w:p>
    <w:p w14:paraId="1DB6C834" w14:textId="2DFF110F" w:rsidR="00A10B0F" w:rsidRDefault="0071479B" w:rsidP="00A10B0F">
      <w:pPr>
        <w:pStyle w:val="KeinLeerraum"/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665408" behindDoc="0" locked="0" layoutInCell="1" allowOverlap="1" wp14:anchorId="769F3C38" wp14:editId="3FB1B60D">
            <wp:simplePos x="0" y="0"/>
            <wp:positionH relativeFrom="margin">
              <wp:posOffset>52705</wp:posOffset>
            </wp:positionH>
            <wp:positionV relativeFrom="margin">
              <wp:posOffset>-547370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2E16" w14:textId="1FA1F4D4" w:rsidR="007044A4" w:rsidRDefault="007044A4" w:rsidP="00A10B0F">
      <w:pPr>
        <w:pStyle w:val="KeinLeerraum"/>
      </w:pPr>
    </w:p>
    <w:p w14:paraId="7B93C87F" w14:textId="7D88533E" w:rsidR="009F558C" w:rsidRDefault="003B661C" w:rsidP="007044A4">
      <w:pPr>
        <w:pStyle w:val="Titel"/>
        <w:jc w:val="center"/>
      </w:pPr>
      <w:r w:rsidRPr="009F558C">
        <w:t>Integrat</w:t>
      </w:r>
      <w:r w:rsidR="00AD769C">
        <w:t>i</w:t>
      </w:r>
      <w:r w:rsidR="007044A4">
        <w:t>n</w:t>
      </w:r>
      <w:r w:rsidR="00A64451">
        <w:t>g</w:t>
      </w:r>
      <w:r w:rsidR="007044A4">
        <w:t xml:space="preserve"> </w:t>
      </w:r>
      <w:proofErr w:type="spellStart"/>
      <w:r w:rsidR="004D43CA">
        <w:t>DoubleClue</w:t>
      </w:r>
      <w:proofErr w:type="spellEnd"/>
      <w:r w:rsidR="004D43CA">
        <w:t xml:space="preserve"> Authentication into a</w:t>
      </w:r>
      <w:r w:rsidR="000324A7">
        <w:t>n ASP .Net</w:t>
      </w:r>
      <w:r w:rsidR="004D43CA">
        <w:t xml:space="preserve"> </w:t>
      </w:r>
      <w:r w:rsidR="00405F8A">
        <w:t>Web Application</w:t>
      </w:r>
      <w:r w:rsidR="004D43CA">
        <w:t xml:space="preserve"> with SAML2</w:t>
      </w:r>
    </w:p>
    <w:p w14:paraId="4E4AB402" w14:textId="22E897C1" w:rsidR="00F20D2D" w:rsidRDefault="00F20D2D" w:rsidP="00F20D2D">
      <w:pPr>
        <w:rPr>
          <w:lang w:val="en-GB"/>
        </w:rPr>
      </w:pPr>
    </w:p>
    <w:p w14:paraId="3A42B8DA" w14:textId="2CBA5B8A" w:rsidR="00F20D2D" w:rsidRPr="00F20D2D" w:rsidRDefault="00F20D2D" w:rsidP="00F20D2D">
      <w:pPr>
        <w:rPr>
          <w:lang w:val="en-GB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512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C01AA" w14:textId="4ABE32D8" w:rsidR="00F20D2D" w:rsidRPr="000324A7" w:rsidRDefault="00F20D2D">
          <w:pPr>
            <w:pStyle w:val="Inhaltsverzeichnisberschrift"/>
            <w:rPr>
              <w:lang w:val="en-US"/>
            </w:rPr>
          </w:pPr>
          <w:r w:rsidRPr="000324A7">
            <w:rPr>
              <w:lang w:val="en-US"/>
            </w:rPr>
            <w:t>Content</w:t>
          </w:r>
        </w:p>
        <w:p w14:paraId="7DB1727D" w14:textId="77777777" w:rsidR="00E56FAF" w:rsidRPr="000324A7" w:rsidRDefault="00E56FAF" w:rsidP="00E56FAF">
          <w:pPr>
            <w:rPr>
              <w:lang w:val="en-US" w:eastAsia="de-DE"/>
            </w:rPr>
          </w:pPr>
        </w:p>
        <w:p w14:paraId="7113D478" w14:textId="01768832" w:rsidR="00FA166D" w:rsidRDefault="00F20D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E56FAF">
            <w:fldChar w:fldCharType="begin"/>
          </w:r>
          <w:r w:rsidRPr="00E56FAF">
            <w:instrText xml:space="preserve"> TOC \o "1-3" \h \z \u </w:instrText>
          </w:r>
          <w:r w:rsidRPr="00E56FAF">
            <w:fldChar w:fldCharType="separate"/>
          </w:r>
          <w:hyperlink w:anchor="_Toc68018112" w:history="1">
            <w:r w:rsidR="00FA166D" w:rsidRPr="00C00393">
              <w:rPr>
                <w:rStyle w:val="Hyperlink"/>
                <w:noProof/>
              </w:rPr>
              <w:t>1.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Simple Integration for Double Clue SAML in Asp .Net Web Application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_Toc68018112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2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0CB03B2" w14:textId="4359AA7D" w:rsidR="00FA166D" w:rsidRDefault="0098411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3" w:history="1">
            <w:r w:rsidR="00FA166D" w:rsidRPr="00C00393">
              <w:rPr>
                <w:rStyle w:val="Hyperlink"/>
                <w:noProof/>
              </w:rPr>
              <w:t>1.1.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Enabling Forms Authentication in IIS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_Toc68018113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2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7598022" w14:textId="110033A1" w:rsidR="00FA166D" w:rsidRDefault="0098411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4" w:history="1">
            <w:r w:rsidR="00FA166D" w:rsidRPr="00C00393">
              <w:rPr>
                <w:rStyle w:val="Hyperlink"/>
                <w:noProof/>
              </w:rPr>
              <w:t>1.2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Add the SustainSys Package Files to the Project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_Toc68018114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2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F95623B" w14:textId="7D4E6965" w:rsidR="00FA166D" w:rsidRDefault="0098411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5" w:history="1">
            <w:r w:rsidR="00FA166D" w:rsidRPr="00C00393">
              <w:rPr>
                <w:rStyle w:val="Hyperlink"/>
                <w:noProof/>
              </w:rPr>
              <w:t>1.3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Preparing DCEM to be an Identity Provider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_Toc68018115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3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10E64F06" w14:textId="3EEAA98B" w:rsidR="00FA166D" w:rsidRDefault="00984117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6" w:history="1">
            <w:r w:rsidR="00FA166D" w:rsidRPr="00C00393">
              <w:rPr>
                <w:rStyle w:val="Hyperlink"/>
                <w:noProof/>
              </w:rPr>
              <w:t>1.4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Modify the Application’s Configuration Files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_Toc68018116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4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6E7247A2" w14:textId="2F679BDC" w:rsidR="00FA166D" w:rsidRDefault="009841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7" w:history="1">
            <w:r w:rsidR="00FA166D" w:rsidRPr="00C00393">
              <w:rPr>
                <w:rStyle w:val="Hyperlink"/>
                <w:noProof/>
              </w:rPr>
              <w:t>2.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Integrating Double Clue SAML in Asp .Net Core 3.1 / 5.0 Web Application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_Toc68018117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6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3133035F" w14:textId="1FDC6A33" w:rsidR="00FA166D" w:rsidRDefault="00984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8" w:history="1">
            <w:r w:rsidR="00FA166D" w:rsidRPr="00C00393">
              <w:rPr>
                <w:rStyle w:val="Hyperlink"/>
                <w:noProof/>
              </w:rPr>
              <w:t>2.1 Prerequisites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_Toc68018118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6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0D150E2F" w14:textId="4C9575BB" w:rsidR="00FA166D" w:rsidRDefault="00984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19" w:history="1">
            <w:r w:rsidR="00FA166D" w:rsidRPr="00C00393">
              <w:rPr>
                <w:rStyle w:val="Hyperlink"/>
                <w:noProof/>
              </w:rPr>
              <w:t>2.2 Required NuGet Packages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_Toc68018119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7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7BCDDD2A" w14:textId="4E8C7574" w:rsidR="00FA166D" w:rsidRDefault="00984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0" w:history="1">
            <w:r w:rsidR="00FA166D" w:rsidRPr="00C00393">
              <w:rPr>
                <w:rStyle w:val="Hyperlink"/>
                <w:noProof/>
              </w:rPr>
              <w:t>2.3 Implementation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_Toc68018120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7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23AA8806" w14:textId="1CDD8C3E" w:rsidR="00FA166D" w:rsidRDefault="00984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1" w:history="1">
            <w:r w:rsidR="00FA166D" w:rsidRPr="00C00393">
              <w:rPr>
                <w:rStyle w:val="Hyperlink"/>
                <w:noProof/>
              </w:rPr>
              <w:t>2.4 Configure Idp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_Toc68018121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9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60311A15" w14:textId="68F24B49" w:rsidR="00FA166D" w:rsidRDefault="0098411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2" w:history="1">
            <w:r w:rsidR="00FA166D" w:rsidRPr="00C00393">
              <w:rPr>
                <w:rStyle w:val="Hyperlink"/>
                <w:noProof/>
              </w:rPr>
              <w:t>3. Appendix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_Toc68018122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9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56C2718B" w14:textId="383CD5C0" w:rsidR="00FA166D" w:rsidRDefault="009841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3" w:history="1">
            <w:r w:rsidR="00FA166D" w:rsidRPr="00C00393">
              <w:rPr>
                <w:rStyle w:val="Hyperlink"/>
                <w:noProof/>
              </w:rPr>
              <w:t>3.1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</w:rPr>
              <w:t>Further Information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_Toc68018123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9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7C8ABA22" w14:textId="1F655A9F" w:rsidR="00FA166D" w:rsidRDefault="009841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018124" w:history="1">
            <w:r w:rsidR="00FA166D" w:rsidRPr="00C00393">
              <w:rPr>
                <w:rStyle w:val="Hyperlink"/>
                <w:rFonts w:ascii="Calibri" w:eastAsia="Calibri" w:hAnsi="Calibri" w:cs="Calibri"/>
                <w:noProof/>
              </w:rPr>
              <w:t>3.2</w:t>
            </w:r>
            <w:r w:rsidR="00FA166D">
              <w:rPr>
                <w:rFonts w:eastAsiaTheme="minorEastAsia"/>
                <w:noProof/>
                <w:lang w:eastAsia="de-DE"/>
              </w:rPr>
              <w:tab/>
            </w:r>
            <w:r w:rsidR="00FA166D" w:rsidRPr="00C00393">
              <w:rPr>
                <w:rStyle w:val="Hyperlink"/>
                <w:noProof/>
                <w:lang w:val="en-US"/>
              </w:rPr>
              <w:t>Full Code Sample for Web.Config</w:t>
            </w:r>
            <w:r w:rsidR="00FA166D">
              <w:rPr>
                <w:noProof/>
                <w:webHidden/>
              </w:rPr>
              <w:tab/>
            </w:r>
            <w:r w:rsidR="00FA166D">
              <w:rPr>
                <w:noProof/>
                <w:webHidden/>
              </w:rPr>
              <w:fldChar w:fldCharType="begin"/>
            </w:r>
            <w:r w:rsidR="00FA166D">
              <w:rPr>
                <w:noProof/>
                <w:webHidden/>
              </w:rPr>
              <w:instrText xml:space="preserve"> PAGEREF _Toc68018124 \h </w:instrText>
            </w:r>
            <w:r w:rsidR="00FA166D">
              <w:rPr>
                <w:noProof/>
                <w:webHidden/>
              </w:rPr>
            </w:r>
            <w:r w:rsidR="00FA166D">
              <w:rPr>
                <w:noProof/>
                <w:webHidden/>
              </w:rPr>
              <w:fldChar w:fldCharType="separate"/>
            </w:r>
            <w:r w:rsidR="00196D3D">
              <w:rPr>
                <w:noProof/>
                <w:webHidden/>
              </w:rPr>
              <w:t>10</w:t>
            </w:r>
            <w:r w:rsidR="00FA166D">
              <w:rPr>
                <w:noProof/>
                <w:webHidden/>
              </w:rPr>
              <w:fldChar w:fldCharType="end"/>
            </w:r>
          </w:hyperlink>
        </w:p>
        <w:p w14:paraId="09C8B8B1" w14:textId="46CE3D56" w:rsidR="00F20D2D" w:rsidRDefault="00F20D2D">
          <w:r w:rsidRPr="00E56FAF">
            <w:rPr>
              <w:b/>
              <w:bCs/>
            </w:rPr>
            <w:fldChar w:fldCharType="end"/>
          </w:r>
        </w:p>
      </w:sdtContent>
    </w:sdt>
    <w:p w14:paraId="69E92B25" w14:textId="2BD69A77" w:rsidR="00F20D2D" w:rsidRDefault="00F20D2D">
      <w:pPr>
        <w:rPr>
          <w:lang w:val="en-GB"/>
        </w:rPr>
      </w:pPr>
      <w:r>
        <w:rPr>
          <w:lang w:val="en-GB"/>
        </w:rPr>
        <w:br w:type="page"/>
      </w:r>
    </w:p>
    <w:p w14:paraId="102CB053" w14:textId="03D03D96" w:rsidR="003B661C" w:rsidRPr="00FC6597" w:rsidRDefault="00E56FAF" w:rsidP="00EF2690">
      <w:pPr>
        <w:pStyle w:val="berschrift1"/>
        <w:numPr>
          <w:ilvl w:val="0"/>
          <w:numId w:val="34"/>
        </w:numPr>
      </w:pPr>
      <w:bookmarkStart w:id="1" w:name="_Toc68018112"/>
      <w:r w:rsidRPr="00FC6597">
        <w:lastRenderedPageBreak/>
        <w:t xml:space="preserve">Simple Integration </w:t>
      </w:r>
      <w:r w:rsidR="004D43CA">
        <w:t>of</w:t>
      </w:r>
      <w:r w:rsidRPr="00FC6597">
        <w:t xml:space="preserve"> </w:t>
      </w:r>
      <w:proofErr w:type="spellStart"/>
      <w:r w:rsidRPr="00FC6597">
        <w:t>DoubleClue</w:t>
      </w:r>
      <w:proofErr w:type="spellEnd"/>
      <w:r w:rsidRPr="00FC6597">
        <w:t xml:space="preserve"> in Asp .Net Web Application</w:t>
      </w:r>
      <w:bookmarkEnd w:id="1"/>
      <w:r w:rsidR="004D43CA">
        <w:t>s with SAML</w:t>
      </w:r>
    </w:p>
    <w:p w14:paraId="0FF84436" w14:textId="278B1F28" w:rsidR="00316751" w:rsidRDefault="003B661C" w:rsidP="003B661C">
      <w:pPr>
        <w:rPr>
          <w:lang w:val="en-GB"/>
        </w:rPr>
      </w:pPr>
      <w:r w:rsidRPr="003B661C">
        <w:rPr>
          <w:lang w:val="en-GB"/>
        </w:rPr>
        <w:t xml:space="preserve">This guide is intended for </w:t>
      </w:r>
      <w:r w:rsidR="00664ADF">
        <w:rPr>
          <w:lang w:val="en-GB"/>
        </w:rPr>
        <w:t xml:space="preserve">administrators who want to secure their </w:t>
      </w:r>
      <w:r w:rsidR="00544E24">
        <w:rPr>
          <w:lang w:val="en-GB"/>
        </w:rPr>
        <w:t>users’ access to websites and</w:t>
      </w:r>
      <w:r w:rsidR="00664ADF">
        <w:rPr>
          <w:lang w:val="en-GB"/>
        </w:rPr>
        <w:t xml:space="preserve"> applications </w:t>
      </w:r>
      <w:r w:rsidR="00FE2971">
        <w:rPr>
          <w:lang w:val="en-GB"/>
        </w:rPr>
        <w:t xml:space="preserve">hosted </w:t>
      </w:r>
      <w:r w:rsidR="00664ADF">
        <w:rPr>
          <w:lang w:val="en-GB"/>
        </w:rPr>
        <w:t xml:space="preserve">with Windows Internet Information Services (IIS) with </w:t>
      </w:r>
      <w:proofErr w:type="spellStart"/>
      <w:r w:rsidR="00664ADF">
        <w:rPr>
          <w:lang w:val="en-GB"/>
        </w:rPr>
        <w:t>DoubleClue</w:t>
      </w:r>
      <w:proofErr w:type="spellEnd"/>
      <w:r w:rsidR="00664ADF">
        <w:rPr>
          <w:lang w:val="en-GB"/>
        </w:rPr>
        <w:t xml:space="preserve"> Multi-Factor-Authentication (MFA). </w:t>
      </w:r>
      <w:r w:rsidR="00316751">
        <w:rPr>
          <w:lang w:val="en-GB"/>
        </w:rPr>
        <w:t xml:space="preserve">This can be achieved by using </w:t>
      </w:r>
      <w:proofErr w:type="spellStart"/>
      <w:r w:rsidR="00FE2971">
        <w:rPr>
          <w:lang w:val="en-GB"/>
        </w:rPr>
        <w:t>SustainSys</w:t>
      </w:r>
      <w:proofErr w:type="spellEnd"/>
      <w:r w:rsidR="00D0611B">
        <w:rPr>
          <w:lang w:val="en-GB"/>
        </w:rPr>
        <w:t xml:space="preserve"> module t</w:t>
      </w:r>
      <w:r w:rsidR="00FE2971">
        <w:rPr>
          <w:lang w:val="en-GB"/>
        </w:rPr>
        <w:t xml:space="preserve">o add </w:t>
      </w:r>
      <w:r w:rsidR="00316751">
        <w:rPr>
          <w:lang w:val="en-GB"/>
        </w:rPr>
        <w:t>the SAML2 standard to</w:t>
      </w:r>
      <w:r w:rsidR="00FE2971">
        <w:rPr>
          <w:lang w:val="en-GB"/>
        </w:rPr>
        <w:t xml:space="preserve"> the ASP.net Framework of IIS and</w:t>
      </w:r>
      <w:r w:rsidR="00316751">
        <w:rPr>
          <w:lang w:val="en-GB"/>
        </w:rPr>
        <w:t xml:space="preserve"> set up </w:t>
      </w:r>
      <w:proofErr w:type="spellStart"/>
      <w:r w:rsidR="00316751">
        <w:rPr>
          <w:lang w:val="en-GB"/>
        </w:rPr>
        <w:t>DoubleClue</w:t>
      </w:r>
      <w:proofErr w:type="spellEnd"/>
      <w:r w:rsidR="00316751">
        <w:rPr>
          <w:lang w:val="en-GB"/>
        </w:rPr>
        <w:t xml:space="preserve"> as</w:t>
      </w:r>
      <w:r w:rsidR="00FE2971">
        <w:rPr>
          <w:lang w:val="en-GB"/>
        </w:rPr>
        <w:t xml:space="preserve"> a SAML</w:t>
      </w:r>
      <w:r w:rsidR="00316751">
        <w:rPr>
          <w:lang w:val="en-GB"/>
        </w:rPr>
        <w:t xml:space="preserve"> Identity Provider (</w:t>
      </w:r>
      <w:proofErr w:type="spellStart"/>
      <w:r w:rsidR="00316751">
        <w:rPr>
          <w:lang w:val="en-GB"/>
        </w:rPr>
        <w:t>IdP</w:t>
      </w:r>
      <w:proofErr w:type="spellEnd"/>
      <w:r w:rsidR="00316751">
        <w:rPr>
          <w:lang w:val="en-GB"/>
        </w:rPr>
        <w:t xml:space="preserve">). </w:t>
      </w:r>
      <w:proofErr w:type="spellStart"/>
      <w:r w:rsidR="00D0611B">
        <w:rPr>
          <w:lang w:val="en-GB"/>
        </w:rPr>
        <w:t>SustainSys</w:t>
      </w:r>
      <w:proofErr w:type="spellEnd"/>
      <w:r w:rsidR="00D0611B">
        <w:rPr>
          <w:lang w:val="en-GB"/>
        </w:rPr>
        <w:t xml:space="preserve"> is a free open source software that is published under the MIT license.</w:t>
      </w:r>
    </w:p>
    <w:p w14:paraId="1E04FB8B" w14:textId="77777777" w:rsidR="00F95E1F" w:rsidRDefault="00F95E1F" w:rsidP="003B661C">
      <w:pPr>
        <w:rPr>
          <w:lang w:val="en-GB"/>
        </w:rPr>
      </w:pPr>
    </w:p>
    <w:p w14:paraId="329EC252" w14:textId="73B39282" w:rsidR="00F95E1F" w:rsidRDefault="004770DE" w:rsidP="00E74E84">
      <w:pPr>
        <w:pStyle w:val="berschrift1"/>
        <w:numPr>
          <w:ilvl w:val="1"/>
          <w:numId w:val="15"/>
        </w:numPr>
        <w:rPr>
          <w:color w:val="0C468B"/>
        </w:rPr>
      </w:pPr>
      <w:bookmarkStart w:id="2" w:name="_Toc68018113"/>
      <w:r>
        <w:rPr>
          <w:color w:val="0C468B"/>
        </w:rPr>
        <w:t>Enabling Forms Authentication in IIS</w:t>
      </w:r>
      <w:bookmarkEnd w:id="2"/>
    </w:p>
    <w:p w14:paraId="05502BA1" w14:textId="51563E1B" w:rsidR="00F95E1F" w:rsidRDefault="00F95E1F" w:rsidP="00F95E1F">
      <w:pPr>
        <w:rPr>
          <w:lang w:val="en-GB"/>
        </w:rPr>
      </w:pPr>
    </w:p>
    <w:p w14:paraId="102616B1" w14:textId="2C99B911" w:rsidR="004770DE" w:rsidRPr="00E74E84" w:rsidRDefault="004770DE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>Go to the IIS Manag</w:t>
      </w:r>
      <w:r w:rsidR="00184522" w:rsidRPr="00E74E84">
        <w:rPr>
          <w:lang w:val="en-GB"/>
        </w:rPr>
        <w:t>er and here to the side section</w:t>
      </w:r>
    </w:p>
    <w:p w14:paraId="025F3E80" w14:textId="12157AB0" w:rsidR="004770DE" w:rsidRPr="00E74E84" w:rsidRDefault="004770DE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 xml:space="preserve">Search for the application that you want to secure with </w:t>
      </w:r>
      <w:proofErr w:type="spellStart"/>
      <w:r w:rsidRPr="00E74E84">
        <w:rPr>
          <w:lang w:val="en-GB"/>
        </w:rPr>
        <w:t>DoubleClue</w:t>
      </w:r>
      <w:proofErr w:type="spellEnd"/>
      <w:r w:rsidRPr="00E74E84">
        <w:rPr>
          <w:lang w:val="en-GB"/>
        </w:rPr>
        <w:t xml:space="preserve"> MFA and select it</w:t>
      </w:r>
    </w:p>
    <w:p w14:paraId="74997F0D" w14:textId="153C7E9E" w:rsidR="004770DE" w:rsidRPr="00E74E84" w:rsidRDefault="004770DE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>Select the authentication tool</w:t>
      </w:r>
    </w:p>
    <w:p w14:paraId="0EE6AAC6" w14:textId="2F3B55F6" w:rsidR="004770DE" w:rsidRDefault="00184522" w:rsidP="00E74E84">
      <w:pPr>
        <w:pStyle w:val="Listenabsatz"/>
        <w:numPr>
          <w:ilvl w:val="0"/>
          <w:numId w:val="30"/>
        </w:numPr>
        <w:rPr>
          <w:lang w:val="en-GB"/>
        </w:rPr>
      </w:pPr>
      <w:r w:rsidRPr="00E74E84">
        <w:rPr>
          <w:lang w:val="en-GB"/>
        </w:rPr>
        <w:t>Enable Forms Authentication</w:t>
      </w:r>
    </w:p>
    <w:p w14:paraId="125D93A4" w14:textId="77777777" w:rsidR="00E74E84" w:rsidRPr="00E74E84" w:rsidRDefault="00E74E84" w:rsidP="00E74E84">
      <w:pPr>
        <w:pStyle w:val="Listenabsatz"/>
        <w:ind w:left="644"/>
        <w:rPr>
          <w:lang w:val="en-GB"/>
        </w:rPr>
      </w:pPr>
    </w:p>
    <w:p w14:paraId="1C2C01FF" w14:textId="4E265BCB" w:rsidR="001A188B" w:rsidRDefault="00F95E1F" w:rsidP="00F95E1F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BCB24AB" wp14:editId="0B4A7589">
            <wp:extent cx="5505452" cy="2952750"/>
            <wp:effectExtent l="0" t="0" r="0" b="0"/>
            <wp:docPr id="752301638" name="Grafik 752301638" title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0E0" w14:textId="77777777" w:rsidR="008F7972" w:rsidRPr="00F95E1F" w:rsidRDefault="008F7972" w:rsidP="00F95E1F">
      <w:pPr>
        <w:rPr>
          <w:lang w:val="en-GB"/>
        </w:rPr>
      </w:pPr>
    </w:p>
    <w:p w14:paraId="377AE6D0" w14:textId="48089F47" w:rsidR="00B2625C" w:rsidRDefault="00B2625C" w:rsidP="00E74E84">
      <w:pPr>
        <w:pStyle w:val="berschrift1"/>
        <w:numPr>
          <w:ilvl w:val="1"/>
          <w:numId w:val="29"/>
        </w:numPr>
        <w:rPr>
          <w:color w:val="0C468B"/>
        </w:rPr>
      </w:pPr>
      <w:bookmarkStart w:id="3" w:name="_Toc68018114"/>
      <w:r>
        <w:rPr>
          <w:color w:val="0C468B"/>
        </w:rPr>
        <w:t xml:space="preserve">Add the </w:t>
      </w:r>
      <w:proofErr w:type="spellStart"/>
      <w:r>
        <w:rPr>
          <w:color w:val="0C468B"/>
        </w:rPr>
        <w:t>SustainSys</w:t>
      </w:r>
      <w:proofErr w:type="spellEnd"/>
      <w:r>
        <w:rPr>
          <w:color w:val="0C468B"/>
        </w:rPr>
        <w:t xml:space="preserve"> Package Files to the Project</w:t>
      </w:r>
      <w:bookmarkEnd w:id="3"/>
    </w:p>
    <w:p w14:paraId="73AF82A3" w14:textId="77777777" w:rsidR="000B2F61" w:rsidRPr="000B2F61" w:rsidRDefault="000B2F61" w:rsidP="000B2F61">
      <w:pPr>
        <w:rPr>
          <w:lang w:val="en-GB"/>
        </w:rPr>
      </w:pPr>
    </w:p>
    <w:p w14:paraId="1410BEEB" w14:textId="38D63035" w:rsidR="0060101B" w:rsidRPr="0060101B" w:rsidRDefault="0004736F" w:rsidP="00B2625C">
      <w:pPr>
        <w:rPr>
          <w:lang w:val="en-US"/>
        </w:rPr>
      </w:pPr>
      <w:r>
        <w:rPr>
          <w:lang w:val="en-GB"/>
        </w:rPr>
        <w:t>To connect your Windows IIS via SAML, y</w:t>
      </w:r>
      <w:r w:rsidR="006E481D">
        <w:rPr>
          <w:lang w:val="en-GB"/>
        </w:rPr>
        <w:t>ou need to add the</w:t>
      </w:r>
      <w:r w:rsidR="00B2625C">
        <w:rPr>
          <w:lang w:val="en-GB"/>
        </w:rPr>
        <w:t xml:space="preserve"> </w:t>
      </w:r>
      <w:r>
        <w:rPr>
          <w:lang w:val="en-GB"/>
        </w:rPr>
        <w:t xml:space="preserve">files of the </w:t>
      </w:r>
      <w:proofErr w:type="spellStart"/>
      <w:r w:rsidR="00B2625C">
        <w:rPr>
          <w:lang w:val="en-GB"/>
        </w:rPr>
        <w:t>SustainSys</w:t>
      </w:r>
      <w:proofErr w:type="spellEnd"/>
      <w:r w:rsidR="00B2625C">
        <w:rPr>
          <w:lang w:val="en-GB"/>
        </w:rPr>
        <w:t xml:space="preserve"> </w:t>
      </w:r>
      <w:r>
        <w:rPr>
          <w:lang w:val="en-GB"/>
        </w:rPr>
        <w:t>Modules</w:t>
      </w:r>
      <w:r w:rsidR="006E481D">
        <w:rPr>
          <w:lang w:val="en-GB"/>
        </w:rPr>
        <w:t xml:space="preserve"> to the project</w:t>
      </w:r>
      <w:r w:rsidR="00B2625C">
        <w:rPr>
          <w:lang w:val="en-US"/>
        </w:rPr>
        <w:t>.</w:t>
      </w:r>
      <w:r>
        <w:rPr>
          <w:lang w:val="en-US"/>
        </w:rPr>
        <w:t xml:space="preserve"> </w:t>
      </w:r>
      <w:r w:rsidR="006E481D">
        <w:rPr>
          <w:lang w:val="en-US"/>
        </w:rPr>
        <w:t>Different components</w:t>
      </w:r>
      <w:r w:rsidR="0060101B">
        <w:rPr>
          <w:lang w:val="en-US"/>
        </w:rPr>
        <w:t xml:space="preserve"> of IIS need different packages, which can be downloaded at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"https://www.nuget.org/packages" </w:instrText>
      </w:r>
      <w:r w:rsidR="00984117">
        <w:fldChar w:fldCharType="separate"/>
      </w:r>
      <w:r w:rsidR="0060101B" w:rsidRPr="00EE7255">
        <w:rPr>
          <w:rStyle w:val="Hyperlink"/>
          <w:lang w:val="en-US"/>
        </w:rPr>
        <w:t>https://www.nuget.org/packages</w:t>
      </w:r>
      <w:r w:rsidR="00984117">
        <w:rPr>
          <w:rStyle w:val="Hyperlink"/>
          <w:lang w:val="en-US"/>
        </w:rPr>
        <w:fldChar w:fldCharType="end"/>
      </w:r>
      <w:r w:rsidR="0060101B">
        <w:rPr>
          <w:lang w:val="en-US"/>
        </w:rPr>
        <w:t xml:space="preserve">. We provide more information and direct links in </w:t>
      </w:r>
      <w:r w:rsidR="0060101B" w:rsidRPr="00563095">
        <w:rPr>
          <w:lang w:val="en-US"/>
        </w:rPr>
        <w:t xml:space="preserve">chapter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\l "_Configuring_the_Application’s" </w:instrText>
      </w:r>
      <w:r w:rsidR="00984117">
        <w:fldChar w:fldCharType="separate"/>
      </w:r>
      <w:r w:rsidR="00563095" w:rsidRPr="00563095">
        <w:rPr>
          <w:rStyle w:val="Hyperlink"/>
          <w:lang w:val="en-US"/>
        </w:rPr>
        <w:t>1</w:t>
      </w:r>
      <w:r w:rsidR="0060101B" w:rsidRPr="00563095">
        <w:rPr>
          <w:rStyle w:val="Hyperlink"/>
          <w:lang w:val="en-US"/>
        </w:rPr>
        <w:t>.</w:t>
      </w:r>
      <w:r w:rsidR="00563095" w:rsidRPr="00563095">
        <w:rPr>
          <w:rStyle w:val="Hyperlink"/>
          <w:lang w:val="en-US"/>
        </w:rPr>
        <w:t>4</w:t>
      </w:r>
      <w:r w:rsidR="0060101B" w:rsidRPr="00563095">
        <w:rPr>
          <w:rStyle w:val="Hyperlink"/>
          <w:lang w:val="en-US"/>
        </w:rPr>
        <w:t xml:space="preserve"> Configuring the Application’s </w:t>
      </w:r>
      <w:proofErr w:type="spellStart"/>
      <w:r w:rsidR="0060101B" w:rsidRPr="00563095">
        <w:rPr>
          <w:rStyle w:val="Hyperlink"/>
          <w:lang w:val="en-US"/>
        </w:rPr>
        <w:t>web.config</w:t>
      </w:r>
      <w:proofErr w:type="spellEnd"/>
      <w:r w:rsidR="00984117">
        <w:rPr>
          <w:rStyle w:val="Hyperlink"/>
          <w:lang w:val="en-US"/>
        </w:rPr>
        <w:fldChar w:fldCharType="end"/>
      </w:r>
      <w:r w:rsidR="0060101B" w:rsidRPr="00563095">
        <w:rPr>
          <w:lang w:val="en-US"/>
        </w:rPr>
        <w:t>.</w:t>
      </w:r>
    </w:p>
    <w:p w14:paraId="78CA7858" w14:textId="08D5FB27" w:rsidR="00B2625C" w:rsidRDefault="0004736F" w:rsidP="00B2625C">
      <w:pPr>
        <w:rPr>
          <w:lang w:val="en-US"/>
        </w:rPr>
      </w:pPr>
      <w:r>
        <w:rPr>
          <w:lang w:val="en-US"/>
        </w:rPr>
        <w:t xml:space="preserve">Alternatively, you can contact us at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"mailto:support@doubleclue.com" </w:instrText>
      </w:r>
      <w:r w:rsidR="00984117">
        <w:fldChar w:fldCharType="separate"/>
      </w:r>
      <w:r w:rsidRPr="0060725D">
        <w:rPr>
          <w:rStyle w:val="Hyperlink"/>
          <w:lang w:val="en-US"/>
        </w:rPr>
        <w:t>support@doubleclue.com</w:t>
      </w:r>
      <w:r w:rsidR="00984117">
        <w:rPr>
          <w:rStyle w:val="Hyperlink"/>
          <w:lang w:val="en-US"/>
        </w:rPr>
        <w:fldChar w:fldCharType="end"/>
      </w:r>
      <w:r>
        <w:rPr>
          <w:lang w:val="en-US"/>
        </w:rPr>
        <w:t xml:space="preserve"> and we will send you the requested files.</w:t>
      </w:r>
    </w:p>
    <w:p w14:paraId="21697882" w14:textId="260EF901" w:rsidR="0087032B" w:rsidRDefault="000B2F61" w:rsidP="0060101B">
      <w:pPr>
        <w:rPr>
          <w:lang w:val="en-GB"/>
        </w:rPr>
      </w:pPr>
      <w:r>
        <w:rPr>
          <w:lang w:val="en-US"/>
        </w:rPr>
        <w:lastRenderedPageBreak/>
        <w:t>Once you have downloaded</w:t>
      </w:r>
      <w:r w:rsidR="0004736F">
        <w:rPr>
          <w:lang w:val="en-US"/>
        </w:rPr>
        <w:t xml:space="preserve"> the files, </w:t>
      </w:r>
      <w:r>
        <w:rPr>
          <w:lang w:val="en-US"/>
        </w:rPr>
        <w:t xml:space="preserve">add them to the project directory. You can normally find this in the </w:t>
      </w:r>
      <w:r w:rsidR="0037703B">
        <w:rPr>
          <w:lang w:val="en-US"/>
        </w:rPr>
        <w:t>“</w:t>
      </w:r>
      <w:r>
        <w:rPr>
          <w:lang w:val="en-US"/>
        </w:rPr>
        <w:t>bin</w:t>
      </w:r>
      <w:r w:rsidR="0037703B">
        <w:rPr>
          <w:lang w:val="en-US"/>
        </w:rPr>
        <w:t>”</w:t>
      </w:r>
      <w:r>
        <w:rPr>
          <w:lang w:val="en-US"/>
        </w:rPr>
        <w:t xml:space="preserve"> folder of the web application or website you want to connect with </w:t>
      </w:r>
      <w:r w:rsidR="001472CC">
        <w:rPr>
          <w:lang w:val="en-US"/>
        </w:rPr>
        <w:t xml:space="preserve">your </w:t>
      </w:r>
      <w:proofErr w:type="spellStart"/>
      <w:r w:rsidR="001472CC">
        <w:rPr>
          <w:lang w:val="en-US"/>
        </w:rPr>
        <w:t>DoubleCl</w:t>
      </w:r>
      <w:r w:rsidR="0037703B">
        <w:rPr>
          <w:lang w:val="en-US"/>
        </w:rPr>
        <w:t>ue</w:t>
      </w:r>
      <w:proofErr w:type="spellEnd"/>
      <w:r w:rsidR="0037703B">
        <w:rPr>
          <w:lang w:val="en-US"/>
        </w:rPr>
        <w:t xml:space="preserve"> Enterprise Management (DCEM). </w:t>
      </w:r>
      <w:r>
        <w:rPr>
          <w:lang w:val="en-US"/>
        </w:rPr>
        <w:t xml:space="preserve">It is the same folder in which the </w:t>
      </w:r>
      <w:proofErr w:type="spellStart"/>
      <w:r w:rsidRPr="000B2F61">
        <w:rPr>
          <w:b/>
          <w:i/>
          <w:lang w:val="en-US"/>
        </w:rPr>
        <w:t>web.config</w:t>
      </w:r>
      <w:proofErr w:type="spellEnd"/>
      <w:r>
        <w:rPr>
          <w:lang w:val="en-US"/>
        </w:rPr>
        <w:t xml:space="preserve"> is located.</w:t>
      </w:r>
      <w:r w:rsidR="0037703B">
        <w:rPr>
          <w:lang w:val="en-US"/>
        </w:rPr>
        <w:t xml:space="preserve"> If the “bi</w:t>
      </w:r>
      <w:r w:rsidR="0087032B">
        <w:rPr>
          <w:lang w:val="en-US"/>
        </w:rPr>
        <w:t>n” folder does not exist in the directory</w:t>
      </w:r>
      <w:r w:rsidR="0037703B">
        <w:rPr>
          <w:lang w:val="en-US"/>
        </w:rPr>
        <w:t xml:space="preserve">, you need to create </w:t>
      </w:r>
      <w:r w:rsidR="0087032B">
        <w:rPr>
          <w:lang w:val="en-US"/>
        </w:rPr>
        <w:t>a folder</w:t>
      </w:r>
      <w:r w:rsidR="0037703B">
        <w:rPr>
          <w:lang w:val="en-US"/>
        </w:rPr>
        <w:t xml:space="preserve"> and call it “bin</w:t>
      </w:r>
      <w:r w:rsidR="00EE54FB">
        <w:rPr>
          <w:lang w:val="en-US"/>
        </w:rPr>
        <w:t>.</w:t>
      </w:r>
    </w:p>
    <w:p w14:paraId="71B78EDE" w14:textId="3DF8DF2F" w:rsidR="00974EB7" w:rsidRPr="00974EB7" w:rsidRDefault="000110F4" w:rsidP="00974EB7">
      <w:pPr>
        <w:rPr>
          <w:lang w:val="en-GB"/>
        </w:rPr>
      </w:pPr>
      <w:r>
        <w:rPr>
          <w:lang w:val="en-GB"/>
        </w:rPr>
        <w:t>For the authentication to work properly, i</w:t>
      </w:r>
      <w:r w:rsidR="00974EB7">
        <w:rPr>
          <w:lang w:val="en-GB"/>
        </w:rPr>
        <w:t xml:space="preserve">t is important that the whole directory of the web application or website </w:t>
      </w:r>
      <w:r>
        <w:rPr>
          <w:lang w:val="en-GB"/>
        </w:rPr>
        <w:t>are accessible</w:t>
      </w:r>
      <w:r w:rsidR="002A6751">
        <w:rPr>
          <w:lang w:val="en-GB"/>
        </w:rPr>
        <w:t xml:space="preserve"> for users when they log in</w:t>
      </w:r>
      <w:r w:rsidR="00820E6E">
        <w:rPr>
          <w:lang w:val="en-GB"/>
        </w:rPr>
        <w:t>. Therefor</w:t>
      </w:r>
      <w:r w:rsidR="00EE54FB">
        <w:rPr>
          <w:lang w:val="en-GB"/>
        </w:rPr>
        <w:t>e,</w:t>
      </w:r>
      <w:r w:rsidR="00974EB7">
        <w:rPr>
          <w:lang w:val="en-GB"/>
        </w:rPr>
        <w:t xml:space="preserve"> it is </w:t>
      </w:r>
      <w:r w:rsidR="009F5F9A">
        <w:rPr>
          <w:lang w:val="en-GB"/>
        </w:rPr>
        <w:t>advised</w:t>
      </w:r>
      <w:r>
        <w:rPr>
          <w:lang w:val="en-GB"/>
        </w:rPr>
        <w:t xml:space="preserve"> to allow full access </w:t>
      </w:r>
      <w:r w:rsidR="002A6751">
        <w:rPr>
          <w:lang w:val="en-GB"/>
        </w:rPr>
        <w:t>to the folder</w:t>
      </w:r>
      <w:r>
        <w:rPr>
          <w:lang w:val="en-GB"/>
        </w:rPr>
        <w:t xml:space="preserve"> for</w:t>
      </w:r>
      <w:r w:rsidR="00820E6E">
        <w:rPr>
          <w:lang w:val="en-GB"/>
        </w:rPr>
        <w:t xml:space="preserve"> authenticated users. This can be done in the preferences under the security tab of </w:t>
      </w:r>
      <w:r w:rsidR="009F5F9A">
        <w:rPr>
          <w:lang w:val="en-GB"/>
        </w:rPr>
        <w:t>the parent folder</w:t>
      </w:r>
      <w:r w:rsidR="00820E6E">
        <w:rPr>
          <w:lang w:val="en-GB"/>
        </w:rPr>
        <w:t>.</w:t>
      </w:r>
    </w:p>
    <w:p w14:paraId="5EAC75C4" w14:textId="77777777" w:rsidR="00B2625C" w:rsidRPr="00B2625C" w:rsidRDefault="00B2625C" w:rsidP="00B2625C">
      <w:pPr>
        <w:rPr>
          <w:color w:val="FF0000"/>
          <w:lang w:val="en-GB"/>
        </w:rPr>
      </w:pPr>
    </w:p>
    <w:p w14:paraId="5A576872" w14:textId="7BC923DF" w:rsidR="003B661C" w:rsidRPr="007044A4" w:rsidRDefault="003B661C" w:rsidP="00E74E84">
      <w:pPr>
        <w:pStyle w:val="berschrift1"/>
        <w:numPr>
          <w:ilvl w:val="1"/>
          <w:numId w:val="29"/>
        </w:numPr>
        <w:rPr>
          <w:color w:val="0C468B"/>
        </w:rPr>
      </w:pPr>
      <w:bookmarkStart w:id="4" w:name="_Toc68018115"/>
      <w:r w:rsidRPr="00F30E16">
        <w:rPr>
          <w:color w:val="005078"/>
        </w:rPr>
        <w:t>Preparing DCEM to be an Identity Provider</w:t>
      </w:r>
      <w:bookmarkEnd w:id="4"/>
    </w:p>
    <w:p w14:paraId="664ED12D" w14:textId="77777777" w:rsidR="003B661C" w:rsidRDefault="003B661C" w:rsidP="007044A4">
      <w:pPr>
        <w:rPr>
          <w:lang w:val="en-GB"/>
        </w:rPr>
      </w:pPr>
    </w:p>
    <w:p w14:paraId="78BB9D89" w14:textId="6FC108B8" w:rsidR="007044A4" w:rsidRDefault="00B2625C" w:rsidP="007044A4">
      <w:pPr>
        <w:rPr>
          <w:lang w:val="en-US"/>
        </w:rPr>
      </w:pPr>
      <w:r>
        <w:rPr>
          <w:lang w:val="en-GB"/>
        </w:rPr>
        <w:t xml:space="preserve">You can find general information on how to </w:t>
      </w:r>
      <w:r w:rsidR="007044A4" w:rsidRPr="007044A4">
        <w:rPr>
          <w:lang w:val="en-US"/>
        </w:rPr>
        <w:t>prepare D</w:t>
      </w:r>
      <w:r>
        <w:rPr>
          <w:lang w:val="en-US"/>
        </w:rPr>
        <w:t xml:space="preserve">CEM to be an Identity Provider in </w:t>
      </w:r>
      <w:r w:rsidR="007044A4" w:rsidRPr="007044A4">
        <w:rPr>
          <w:lang w:val="en-US"/>
        </w:rPr>
        <w:t xml:space="preserve">chapter 12 of </w:t>
      </w:r>
      <w:r w:rsidR="00C3130B">
        <w:rPr>
          <w:lang w:val="en-US"/>
        </w:rPr>
        <w:t xml:space="preserve">the </w:t>
      </w:r>
      <w:r w:rsidR="000D5A90" w:rsidRPr="000D5A90">
        <w:rPr>
          <w:lang w:val="en-US"/>
        </w:rPr>
        <w:t>“DCEM_Manual_EN.pdf”</w:t>
      </w:r>
      <w:r w:rsidR="000D5A90">
        <w:rPr>
          <w:lang w:val="en-US"/>
        </w:rPr>
        <w:t>.</w:t>
      </w:r>
    </w:p>
    <w:p w14:paraId="585C98FC" w14:textId="7352708B" w:rsidR="00820E6E" w:rsidRPr="00820E6E" w:rsidRDefault="002F36BC" w:rsidP="00820E6E">
      <w:pPr>
        <w:pStyle w:val="Listenabsatz"/>
        <w:numPr>
          <w:ilvl w:val="0"/>
          <w:numId w:val="16"/>
        </w:numPr>
        <w:rPr>
          <w:lang w:val="en-US"/>
        </w:rPr>
      </w:pPr>
      <w:r w:rsidRPr="002F36BC">
        <w:rPr>
          <w:lang w:val="en-US"/>
        </w:rPr>
        <w:t>Add a new Service Provider to DCEM and</w:t>
      </w:r>
      <w:r>
        <w:rPr>
          <w:lang w:val="en-US"/>
        </w:rPr>
        <w:t xml:space="preserve"> choose the custom template.</w:t>
      </w:r>
    </w:p>
    <w:p w14:paraId="15A588CB" w14:textId="74304AE8" w:rsidR="002F36BC" w:rsidRDefault="008D6AB1" w:rsidP="002F36BC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Choose a globally unique Entity ID</w:t>
      </w:r>
    </w:p>
    <w:p w14:paraId="7BB6A655" w14:textId="0DE221C9" w:rsidR="008D6AB1" w:rsidRPr="002F36BC" w:rsidRDefault="008D6AB1" w:rsidP="002F36BC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Setup the “Assertion Consumer Service Location” </w:t>
      </w:r>
      <w:proofErr w:type="spellStart"/>
      <w:r w:rsidR="001A188B">
        <w:rPr>
          <w:lang w:val="en-US"/>
        </w:rPr>
        <w:t>myIis</w:t>
      </w:r>
      <w:r w:rsidR="008830E8">
        <w:rPr>
          <w:lang w:val="en-US"/>
        </w:rPr>
        <w:t>Host</w:t>
      </w:r>
      <w:proofErr w:type="spellEnd"/>
      <w:r w:rsidRPr="2CD73646">
        <w:rPr>
          <w:lang w:val="en-US"/>
        </w:rPr>
        <w:t>/Saml2/</w:t>
      </w:r>
      <w:proofErr w:type="spellStart"/>
      <w:r w:rsidRPr="2CD73646">
        <w:rPr>
          <w:lang w:val="en-US"/>
        </w:rPr>
        <w:t>Acs</w:t>
      </w:r>
      <w:proofErr w:type="spellEnd"/>
      <w:r>
        <w:rPr>
          <w:lang w:val="en-US"/>
        </w:rPr>
        <w:t xml:space="preserve">. Ideally, the URL uses an SSL encryption, as </w:t>
      </w:r>
      <w:r w:rsidRPr="2CD73646">
        <w:rPr>
          <w:lang w:val="en-US"/>
        </w:rPr>
        <w:t>Personally Identifiable In</w:t>
      </w:r>
      <w:r>
        <w:rPr>
          <w:lang w:val="en-US"/>
        </w:rPr>
        <w:t>formation (PII) will be exchanged with</w:t>
      </w:r>
      <w:r w:rsidRPr="2CD73646">
        <w:rPr>
          <w:lang w:val="en-US"/>
        </w:rPr>
        <w:t xml:space="preserve"> the</w:t>
      </w:r>
      <w:r>
        <w:rPr>
          <w:lang w:val="en-US"/>
        </w:rPr>
        <w:t xml:space="preserve"> service provider.</w:t>
      </w:r>
    </w:p>
    <w:p w14:paraId="66334892" w14:textId="12791D70" w:rsidR="002F36BC" w:rsidRDefault="001A188B" w:rsidP="001A188B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1FF5090" wp14:editId="5B0CBB45">
            <wp:extent cx="4856924" cy="3924300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747" cy="393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CB63" w14:textId="2B642B8C" w:rsidR="007E2201" w:rsidRPr="007E2201" w:rsidRDefault="001A188B" w:rsidP="007E2201">
      <w:pPr>
        <w:pStyle w:val="Listenabsatz"/>
        <w:numPr>
          <w:ilvl w:val="0"/>
          <w:numId w:val="16"/>
        </w:numPr>
        <w:rPr>
          <w:lang w:val="en-US"/>
        </w:rPr>
      </w:pPr>
      <w:r w:rsidRPr="007E2201">
        <w:rPr>
          <w:lang w:val="en-US"/>
        </w:rPr>
        <w:t xml:space="preserve">It is not necessary to sign SAML requests in this scenario. We therefore advice to go to the Signing and uncheck the “Requests are Signed” checkbox here. </w:t>
      </w:r>
      <w:r w:rsidR="007E2201" w:rsidRPr="007E2201">
        <w:rPr>
          <w:rFonts w:ascii="Calibri" w:eastAsia="Calibri" w:hAnsi="Calibri" w:cs="Calibri"/>
          <w:lang w:val="en-US"/>
        </w:rPr>
        <w:t>If you want to sign requests, see DCEM_Manual_EN.pdf chapter 12.</w:t>
      </w:r>
    </w:p>
    <w:p w14:paraId="3CE75F78" w14:textId="41347525" w:rsidR="007E2201" w:rsidRDefault="007E2201" w:rsidP="007E2201">
      <w:pPr>
        <w:ind w:left="360"/>
        <w:jc w:val="center"/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7702F" wp14:editId="29C2E6FB">
                <wp:simplePos x="0" y="0"/>
                <wp:positionH relativeFrom="column">
                  <wp:posOffset>1691005</wp:posOffset>
                </wp:positionH>
                <wp:positionV relativeFrom="paragraph">
                  <wp:posOffset>1285240</wp:posOffset>
                </wp:positionV>
                <wp:extent cx="161925" cy="1428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1BCFF" id="Ellipse 7" o:spid="_x0000_s1026" style="position:absolute;margin-left:133.15pt;margin-top:101.2pt;width:12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2A79801F" wp14:editId="23E1AEFA">
            <wp:extent cx="4505325" cy="397046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33" cy="39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DE0B" w14:textId="77777777" w:rsidR="00F55B5D" w:rsidRPr="007E2201" w:rsidRDefault="00F55B5D" w:rsidP="007E2201">
      <w:pPr>
        <w:ind w:left="360"/>
        <w:jc w:val="center"/>
        <w:rPr>
          <w:lang w:val="en-US"/>
        </w:rPr>
      </w:pPr>
    </w:p>
    <w:p w14:paraId="4E4DEC54" w14:textId="2F3BB6D4" w:rsidR="006B3716" w:rsidRPr="006B3716" w:rsidRDefault="006C62FC" w:rsidP="00E74E84">
      <w:pPr>
        <w:pStyle w:val="berschrift1"/>
        <w:numPr>
          <w:ilvl w:val="1"/>
          <w:numId w:val="29"/>
        </w:numPr>
        <w:rPr>
          <w:color w:val="0C468B"/>
        </w:rPr>
      </w:pPr>
      <w:bookmarkStart w:id="5" w:name="_Configuring_the_Application’s"/>
      <w:bookmarkStart w:id="6" w:name="_Toc68018116"/>
      <w:bookmarkEnd w:id="5"/>
      <w:r>
        <w:rPr>
          <w:color w:val="0C468B"/>
        </w:rPr>
        <w:t>Modify</w:t>
      </w:r>
      <w:r w:rsidR="00266CD9">
        <w:rPr>
          <w:color w:val="0C468B"/>
        </w:rPr>
        <w:t xml:space="preserve"> the Application’s </w:t>
      </w:r>
      <w:r>
        <w:rPr>
          <w:color w:val="0C468B"/>
        </w:rPr>
        <w:t>C</w:t>
      </w:r>
      <w:r w:rsidR="00266CD9">
        <w:rPr>
          <w:color w:val="0C468B"/>
        </w:rPr>
        <w:t>onfig</w:t>
      </w:r>
      <w:r>
        <w:rPr>
          <w:color w:val="0C468B"/>
        </w:rPr>
        <w:t>uration File</w:t>
      </w:r>
      <w:r w:rsidR="002A6751">
        <w:rPr>
          <w:color w:val="0C468B"/>
        </w:rPr>
        <w:t>s</w:t>
      </w:r>
      <w:bookmarkEnd w:id="6"/>
    </w:p>
    <w:p w14:paraId="342F4B2D" w14:textId="28DD86B5" w:rsidR="00D835BC" w:rsidRDefault="00D835BC" w:rsidP="00D835BC">
      <w:pPr>
        <w:rPr>
          <w:lang w:val="en-GB"/>
        </w:rPr>
      </w:pPr>
    </w:p>
    <w:p w14:paraId="422CEE73" w14:textId="77777777" w:rsidR="001F32B6" w:rsidRDefault="00FD0A68" w:rsidP="001F32B6">
      <w:pPr>
        <w:rPr>
          <w:lang w:val="en-US"/>
        </w:rPr>
      </w:pPr>
      <w:r w:rsidRPr="02E383C5">
        <w:rPr>
          <w:lang w:val="en-US"/>
        </w:rPr>
        <w:t>For the installed modules to be functional</w:t>
      </w:r>
      <w:r>
        <w:rPr>
          <w:lang w:val="en-US"/>
        </w:rPr>
        <w:t>,</w:t>
      </w:r>
      <w:r w:rsidRPr="02E383C5">
        <w:rPr>
          <w:lang w:val="en-US"/>
        </w:rPr>
        <w:t xml:space="preserve"> </w:t>
      </w:r>
      <w:r>
        <w:rPr>
          <w:lang w:val="en-US"/>
        </w:rPr>
        <w:t xml:space="preserve">you </w:t>
      </w:r>
      <w:r w:rsidRPr="02E383C5">
        <w:rPr>
          <w:lang w:val="en-US"/>
        </w:rPr>
        <w:t xml:space="preserve">need to </w:t>
      </w:r>
      <w:r>
        <w:rPr>
          <w:lang w:val="en-US"/>
        </w:rPr>
        <w:t>configure</w:t>
      </w:r>
      <w:r w:rsidRPr="02E383C5">
        <w:rPr>
          <w:lang w:val="en-US"/>
        </w:rPr>
        <w:t xml:space="preserve"> the </w:t>
      </w:r>
      <w:r>
        <w:rPr>
          <w:lang w:val="en-US"/>
        </w:rPr>
        <w:t xml:space="preserve">respective configurations files </w:t>
      </w:r>
      <w:r w:rsidRPr="02E383C5">
        <w:rPr>
          <w:lang w:val="en-US"/>
        </w:rPr>
        <w:t>of the IIS hosted application</w:t>
      </w:r>
      <w:r>
        <w:rPr>
          <w:lang w:val="en-US"/>
        </w:rPr>
        <w:t>s</w:t>
      </w:r>
      <w:r w:rsidRPr="02E383C5">
        <w:rPr>
          <w:lang w:val="en-US"/>
        </w:rPr>
        <w:t>.</w:t>
      </w:r>
    </w:p>
    <w:p w14:paraId="4B81C823" w14:textId="1A5A1D98" w:rsidR="001F32B6" w:rsidRDefault="00F55B5D" w:rsidP="001F32B6">
      <w:pPr>
        <w:rPr>
          <w:rStyle w:val="Hyperlink"/>
          <w:lang w:val="en-US"/>
        </w:rPr>
      </w:pPr>
      <w:r>
        <w:rPr>
          <w:lang w:val="en-US"/>
        </w:rPr>
        <w:t xml:space="preserve">The </w:t>
      </w:r>
      <w:proofErr w:type="spellStart"/>
      <w:r w:rsidR="001F32B6" w:rsidRPr="00935B78">
        <w:rPr>
          <w:lang w:val="en-US"/>
        </w:rPr>
        <w:t>N</w:t>
      </w:r>
      <w:r>
        <w:rPr>
          <w:lang w:val="en-US"/>
        </w:rPr>
        <w:t>uget</w:t>
      </w:r>
      <w:proofErr w:type="spellEnd"/>
      <w:r>
        <w:rPr>
          <w:lang w:val="en-US"/>
        </w:rPr>
        <w:t xml:space="preserve"> package for sustain sys, the</w:t>
      </w:r>
      <w:r w:rsidR="001F32B6">
        <w:rPr>
          <w:lang w:val="en-US"/>
        </w:rPr>
        <w:t xml:space="preserve"> </w:t>
      </w:r>
      <w:r w:rsidR="001F32B6" w:rsidRPr="00847DD6">
        <w:rPr>
          <w:lang w:val="en-US"/>
        </w:rPr>
        <w:t>Sustainsys.Saml2.HttpModule</w:t>
      </w:r>
      <w:r>
        <w:rPr>
          <w:lang w:val="en-US"/>
        </w:rPr>
        <w:t xml:space="preserve">, is available at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"https://www.nuget.org/packages/Sustainsys.Saml2.HttpModule" </w:instrText>
      </w:r>
      <w:r w:rsidR="00984117">
        <w:fldChar w:fldCharType="separate"/>
      </w:r>
      <w:r w:rsidR="001F32B6" w:rsidRPr="00847DD6">
        <w:rPr>
          <w:rStyle w:val="Hyperlink"/>
          <w:lang w:val="en-US"/>
        </w:rPr>
        <w:t>https://www.nuget.org/packages/Sustainsys.Saml2.HttpModule</w:t>
      </w:r>
      <w:r w:rsidR="00984117">
        <w:rPr>
          <w:rStyle w:val="Hyperlink"/>
          <w:lang w:val="en-US"/>
        </w:rPr>
        <w:fldChar w:fldCharType="end"/>
      </w:r>
    </w:p>
    <w:p w14:paraId="1E1BEA5C" w14:textId="77777777" w:rsidR="001F32B6" w:rsidRDefault="001F32B6" w:rsidP="00C274EA">
      <w:pPr>
        <w:rPr>
          <w:lang w:val="en-US"/>
        </w:rPr>
      </w:pPr>
    </w:p>
    <w:p w14:paraId="3CB78731" w14:textId="50C4847F" w:rsidR="006B3716" w:rsidRDefault="00FD0A68" w:rsidP="00C274EA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In this chapter, you will find the code</w:t>
      </w:r>
      <w:r w:rsidR="00C274EA">
        <w:rPr>
          <w:lang w:val="en-US"/>
        </w:rPr>
        <w:t xml:space="preserve"> parts that need to be modified,</w:t>
      </w:r>
      <w:r>
        <w:rPr>
          <w:lang w:val="en-US"/>
        </w:rPr>
        <w:t xml:space="preserve"> depend</w:t>
      </w:r>
      <w:r w:rsidR="00C274EA">
        <w:rPr>
          <w:lang w:val="en-US"/>
        </w:rPr>
        <w:t>ing on the used IIS components</w:t>
      </w:r>
      <w:r w:rsidR="00A54FB4">
        <w:rPr>
          <w:lang w:val="en-US"/>
        </w:rPr>
        <w:t>.</w:t>
      </w:r>
    </w:p>
    <w:p w14:paraId="46E9D2F9" w14:textId="3B950B4F" w:rsidR="004A08DE" w:rsidRPr="004A08DE" w:rsidRDefault="004A08DE" w:rsidP="00C274EA">
      <w:pPr>
        <w:rPr>
          <w:color w:val="0563C1" w:themeColor="hyperlink"/>
          <w:u w:val="single"/>
          <w:lang w:val="en-US"/>
        </w:rPr>
      </w:pPr>
      <w:r w:rsidRPr="00F55B5D">
        <w:rPr>
          <w:lang w:val="en-US"/>
        </w:rPr>
        <w:t xml:space="preserve">Implement the following changes into the </w:t>
      </w:r>
      <w:proofErr w:type="spellStart"/>
      <w:r w:rsidRPr="00F55B5D">
        <w:rPr>
          <w:b/>
          <w:lang w:val="en-US"/>
        </w:rPr>
        <w:t>web.config</w:t>
      </w:r>
      <w:proofErr w:type="spellEnd"/>
      <w:r w:rsidR="001F32B6" w:rsidRPr="00F55B5D">
        <w:rPr>
          <w:b/>
          <w:lang w:val="en-US"/>
        </w:rPr>
        <w:t xml:space="preserve"> </w:t>
      </w:r>
      <w:r w:rsidR="001F32B6" w:rsidRPr="00F55B5D">
        <w:rPr>
          <w:lang w:val="en-US"/>
        </w:rPr>
        <w:t>in your web application</w:t>
      </w:r>
      <w:r w:rsidR="00F55B5D">
        <w:rPr>
          <w:lang w:val="en-US"/>
        </w:rPr>
        <w:t>. The file is</w:t>
      </w:r>
      <w:r w:rsidR="001F32B6" w:rsidRPr="00F55B5D">
        <w:rPr>
          <w:lang w:val="en-US"/>
        </w:rPr>
        <w:t xml:space="preserve"> automatically added when creating project on visual studio</w:t>
      </w:r>
      <w:r w:rsidR="000A390E" w:rsidRPr="00F55B5D">
        <w:rPr>
          <w:lang w:val="en-US"/>
        </w:rPr>
        <w:t>:</w:t>
      </w:r>
    </w:p>
    <w:p w14:paraId="021A0F51" w14:textId="18F80EAB" w:rsidR="000B2F61" w:rsidRDefault="004401E7" w:rsidP="004401E7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Define sections and integrate the </w:t>
      </w:r>
      <w:proofErr w:type="spellStart"/>
      <w:r w:rsidR="00F20D2D">
        <w:rPr>
          <w:rFonts w:ascii="Calibri" w:eastAsia="Calibri" w:hAnsi="Calibri" w:cs="Calibri"/>
          <w:lang w:val="en-US"/>
        </w:rPr>
        <w:t>dll</w:t>
      </w:r>
      <w:proofErr w:type="spellEnd"/>
      <w:r w:rsidR="00F20D2D">
        <w:rPr>
          <w:rFonts w:ascii="Calibri" w:eastAsia="Calibri" w:hAnsi="Calibri" w:cs="Calibri"/>
          <w:lang w:val="en-US"/>
        </w:rPr>
        <w:t>-files added in step 3.</w:t>
      </w:r>
    </w:p>
    <w:p w14:paraId="4CD97200" w14:textId="77777777" w:rsidR="004401E7" w:rsidRPr="004401E7" w:rsidRDefault="004401E7" w:rsidP="004401E7">
      <w:pPr>
        <w:pStyle w:val="Listenabsatz"/>
        <w:rPr>
          <w:rFonts w:ascii="Calibri" w:eastAsia="Calibri" w:hAnsi="Calibri" w:cs="Calibri"/>
          <w:lang w:val="en-US"/>
        </w:rPr>
      </w:pPr>
    </w:p>
    <w:p w14:paraId="149D17B7" w14:textId="0A5F38FE" w:rsidR="004E6392" w:rsidRPr="004E6392" w:rsidRDefault="004E6392" w:rsidP="004E6392">
      <w:pPr>
        <w:pStyle w:val="Listenabsatz"/>
        <w:rPr>
          <w:rFonts w:ascii="Calibri" w:eastAsia="Calibri" w:hAnsi="Calibri" w:cs="Calibri"/>
          <w:lang w:val="en-US"/>
        </w:rPr>
      </w:pPr>
      <w:r w:rsidRPr="004E6392">
        <w:rPr>
          <w:rFonts w:ascii="Calibri" w:eastAsia="Calibri" w:hAnsi="Calibri" w:cs="Calibri"/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52C805" wp14:editId="0EC39016">
                <wp:simplePos x="0" y="0"/>
                <wp:positionH relativeFrom="column">
                  <wp:posOffset>300355</wp:posOffset>
                </wp:positionH>
                <wp:positionV relativeFrom="paragraph">
                  <wp:posOffset>334010</wp:posOffset>
                </wp:positionV>
                <wp:extent cx="5619750" cy="1404620"/>
                <wp:effectExtent l="0" t="0" r="1905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4C50" w14:textId="77777777" w:rsidR="004401E7" w:rsidRPr="00861CD2" w:rsidRDefault="004401E7" w:rsidP="00440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section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System.IdentityModel.Configuration.SystemIdentityModelSection, System.IdentityModel, Version=4.0.0.0, Culture=neutral, PublicKeyToken=B77A5C561934E089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2DE887BC" w14:textId="77777777" w:rsidR="004401E7" w:rsidRPr="00861CD2" w:rsidRDefault="004401E7" w:rsidP="004401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section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System.IdentityModel.Services.Configuration.SystemIdentityModelServicesSection, System.IdentityModel.Services, Version=4.0.0.0, Culture=neutral, PublicKeyToken=B77A5C561934E089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00ADE0FD" w14:textId="72C00A7A" w:rsidR="006235CA" w:rsidRPr="004401E7" w:rsidRDefault="004401E7" w:rsidP="004401E7">
                            <w:pPr>
                              <w:rPr>
                                <w:lang w:val="en-US"/>
                              </w:rPr>
                            </w:pP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section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sustainsys.saml2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Sustainsys.Saml2.Configuration.SustainsysSaml2Section, Sustainsys.Saml2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61CD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52C8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.65pt;margin-top:26.3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">
                <v:textbox style="mso-fit-shape-to-text:t">
                  <w:txbxContent>
                    <w:p w14:paraId="565C4C50" w14:textId="77777777" w:rsidR="004401E7" w:rsidRPr="00861CD2" w:rsidRDefault="004401E7" w:rsidP="00440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861CD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section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System.IdentityModel.Configuration.SystemIdentityModelSection, System.IdentityModel, Version=4.0.0.0, Culture=neutral, PublicKeyToken=B77A5C561934E089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2DE887BC" w14:textId="77777777" w:rsidR="004401E7" w:rsidRPr="00861CD2" w:rsidRDefault="004401E7" w:rsidP="004401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61CD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section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system.identityModel.services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System.IdentityModel.Services.Configuration.SystemIdentityModelServicesSection, System.IdentityModel.Services, Version=4.0.0.0, Culture=neutral, PublicKeyToken=B77A5C561934E089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00ADE0FD" w14:textId="72C00A7A" w:rsidR="006235CA" w:rsidRPr="004401E7" w:rsidRDefault="004401E7" w:rsidP="004401E7">
                      <w:pPr>
                        <w:rPr>
                          <w:lang w:val="en-US"/>
                        </w:rPr>
                      </w:pP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61CD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section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sustainsys.saml2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61CD2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Sustainsys.Saml2.Configuration.SustainsysSaml2Section, Sustainsys.Saml2</w:t>
                      </w:r>
                      <w:r w:rsidRPr="00861C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61CD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12189E82" w14:textId="6F837E56" w:rsidR="004E6392" w:rsidRPr="004E6392" w:rsidRDefault="004E6392" w:rsidP="004E6392">
      <w:pPr>
        <w:pStyle w:val="Listenabsatz"/>
        <w:rPr>
          <w:rFonts w:ascii="Calibri" w:eastAsia="Calibri" w:hAnsi="Calibri" w:cs="Calibri"/>
          <w:lang w:val="en-US"/>
        </w:rPr>
      </w:pPr>
    </w:p>
    <w:p w14:paraId="19877E52" w14:textId="18EF24A7" w:rsidR="00055376" w:rsidRDefault="00055376" w:rsidP="00D85BF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Add the forms authentication.</w:t>
      </w:r>
    </w:p>
    <w:p w14:paraId="295DEA18" w14:textId="77777777" w:rsidR="00055376" w:rsidRDefault="00055376" w:rsidP="00055376">
      <w:pPr>
        <w:pStyle w:val="Listenabsatz"/>
        <w:rPr>
          <w:rFonts w:ascii="Calibri" w:eastAsia="Calibri" w:hAnsi="Calibri" w:cs="Calibri"/>
          <w:lang w:val="en-US"/>
        </w:rPr>
      </w:pPr>
    </w:p>
    <w:p w14:paraId="08B1C15E" w14:textId="77777777" w:rsidR="00055376" w:rsidRPr="004E6392" w:rsidRDefault="00055376" w:rsidP="00055376">
      <w:pPr>
        <w:pStyle w:val="Listenabsatz"/>
        <w:rPr>
          <w:rFonts w:ascii="Calibri" w:eastAsia="Calibri" w:hAnsi="Calibri" w:cs="Calibri"/>
          <w:lang w:val="en-US"/>
        </w:rPr>
      </w:pPr>
      <w:r w:rsidRPr="004E6392">
        <w:rPr>
          <w:rFonts w:ascii="Calibri" w:eastAsia="Calibri" w:hAnsi="Calibri" w:cs="Calibr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53D791" wp14:editId="798193CA">
                <wp:simplePos x="0" y="0"/>
                <wp:positionH relativeFrom="column">
                  <wp:posOffset>300355</wp:posOffset>
                </wp:positionH>
                <wp:positionV relativeFrom="paragraph">
                  <wp:posOffset>334010</wp:posOffset>
                </wp:positionV>
                <wp:extent cx="5619750" cy="1404620"/>
                <wp:effectExtent l="0" t="0" r="19050" b="2286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384F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6AFFA26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authentication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mode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Forms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581C80A2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forms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loginUrl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~/Saml2/SignIn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587FB85E" w14:textId="77777777" w:rsidR="00055376" w:rsidRPr="00176F69" w:rsidRDefault="00055376" w:rsidP="00055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authentication</w:t>
                            </w:r>
                            <w:r w:rsidRPr="00176F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164BA722" w14:textId="4B22A97A" w:rsidR="00055376" w:rsidRPr="004401E7" w:rsidRDefault="00055376" w:rsidP="000553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3D791" id="_x0000_s1027" type="#_x0000_t202" style="position:absolute;left:0;text-align:left;margin-left:23.65pt;margin-top:26.3pt;width:442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">
                <v:textbox style="mso-fit-shape-to-text:t">
                  <w:txbxContent>
                    <w:p w14:paraId="26CF384F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system.web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6AFFA26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authentication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76F6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mode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Forms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581C80A2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forms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76F6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loginUrl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~/Saml2/SignIn</w:t>
                      </w:r>
                      <w:r w:rsidRPr="00176F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587FB85E" w14:textId="77777777" w:rsidR="00055376" w:rsidRPr="00176F69" w:rsidRDefault="00055376" w:rsidP="00055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176F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authentication</w:t>
                      </w:r>
                      <w:r w:rsidRPr="00176F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164BA722" w14:textId="4B22A97A" w:rsidR="00055376" w:rsidRPr="004401E7" w:rsidRDefault="00055376" w:rsidP="0005537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3D911FD7" w14:textId="77777777" w:rsidR="00055376" w:rsidRPr="00055376" w:rsidRDefault="00055376" w:rsidP="00055376">
      <w:pPr>
        <w:pStyle w:val="Listenabsatz"/>
        <w:rPr>
          <w:rFonts w:ascii="Calibri" w:eastAsia="Calibri" w:hAnsi="Calibri" w:cs="Calibri"/>
          <w:lang w:val="en-US"/>
        </w:rPr>
      </w:pPr>
    </w:p>
    <w:p w14:paraId="691345E5" w14:textId="3DDDA5AF" w:rsidR="00441D0B" w:rsidRDefault="00441D0B" w:rsidP="00D85BF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Add the session authentication module</w:t>
      </w:r>
      <w:r w:rsidR="00425CCC">
        <w:rPr>
          <w:rFonts w:ascii="Calibri" w:eastAsia="Calibri" w:hAnsi="Calibri" w:cs="Calibri"/>
          <w:lang w:val="en-US"/>
        </w:rPr>
        <w:t xml:space="preserve">. The public keys are part of the downloaded </w:t>
      </w:r>
      <w:proofErr w:type="spellStart"/>
      <w:r w:rsidR="00425CCC">
        <w:rPr>
          <w:rFonts w:ascii="Calibri" w:eastAsia="Calibri" w:hAnsi="Calibri" w:cs="Calibri"/>
          <w:lang w:val="en-US"/>
        </w:rPr>
        <w:t>dll</w:t>
      </w:r>
      <w:proofErr w:type="spellEnd"/>
      <w:r w:rsidR="00425CCC">
        <w:rPr>
          <w:rFonts w:ascii="Calibri" w:eastAsia="Calibri" w:hAnsi="Calibri" w:cs="Calibri"/>
          <w:lang w:val="en-US"/>
        </w:rPr>
        <w:t>-modules.</w:t>
      </w:r>
    </w:p>
    <w:p w14:paraId="18E676C5" w14:textId="77777777" w:rsidR="00425CCC" w:rsidRDefault="00425CCC" w:rsidP="00425CCC">
      <w:pPr>
        <w:pStyle w:val="Listenabsatz"/>
        <w:rPr>
          <w:rFonts w:ascii="Calibri" w:eastAsia="Calibri" w:hAnsi="Calibri" w:cs="Calibri"/>
          <w:lang w:val="en-US"/>
        </w:rPr>
      </w:pPr>
    </w:p>
    <w:p w14:paraId="557D2250" w14:textId="77777777" w:rsidR="00425CCC" w:rsidRPr="004E6392" w:rsidRDefault="00425CCC" w:rsidP="00425CCC">
      <w:pPr>
        <w:pStyle w:val="Listenabsatz"/>
        <w:rPr>
          <w:rFonts w:ascii="Calibri" w:eastAsia="Calibri" w:hAnsi="Calibri" w:cs="Calibri"/>
          <w:lang w:val="en-US"/>
        </w:rPr>
      </w:pPr>
      <w:r w:rsidRPr="004E6392">
        <w:rPr>
          <w:rFonts w:ascii="Calibri" w:eastAsia="Calibri" w:hAnsi="Calibri" w:cs="Calibri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9A480E" wp14:editId="05CB17A2">
                <wp:simplePos x="0" y="0"/>
                <wp:positionH relativeFrom="column">
                  <wp:posOffset>300355</wp:posOffset>
                </wp:positionH>
                <wp:positionV relativeFrom="paragraph">
                  <wp:posOffset>334010</wp:posOffset>
                </wp:positionV>
                <wp:extent cx="5619750" cy="1404620"/>
                <wp:effectExtent l="0" t="0" r="1905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AADC" w14:textId="77777777" w:rsidR="00425CCC" w:rsidRPr="006E413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system.webServer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EE7B939" w14:textId="77777777" w:rsidR="00425CCC" w:rsidRPr="006E413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modules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AB9B0EC" w14:textId="77777777" w:rsidR="00425CCC" w:rsidRPr="006E413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add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SessionAuthenticationModule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type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System.IdentityModel.Services.SessionAuthenticationModule, System.IdentityModel.Services, Version=4.0.0.0, Culture=neutral, PublicKeyToken=b77a5c561934e089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preCondition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managedHandler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50C53941" w14:textId="77777777" w:rsidR="00425CCC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E413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modules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932658E" w14:textId="77777777" w:rsidR="00425CCC" w:rsidRDefault="00425CCC" w:rsidP="00425C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system.webServer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242483E" w14:textId="1C33834C" w:rsidR="00425CCC" w:rsidRPr="004401E7" w:rsidRDefault="00425CCC" w:rsidP="00425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A480E" id="_x0000_s1028" type="#_x0000_t202" style="position:absolute;left:0;text-align:left;margin-left:23.65pt;margin-top:26.3pt;width:442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">
                <v:textbox style="mso-fit-shape-to-text:t">
                  <w:txbxContent>
                    <w:p w14:paraId="7F40AADC" w14:textId="77777777" w:rsidR="00425CCC" w:rsidRPr="006E413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6E41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system.webServer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6EE7B939" w14:textId="77777777" w:rsidR="00425CCC" w:rsidRPr="006E413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6E41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modules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4AB9B0EC" w14:textId="77777777" w:rsidR="00425CCC" w:rsidRPr="006E413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r w:rsidRPr="006E41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add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E413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SessionAuthenticationModule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E413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type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System.IdentityModel.Services.SessionAuthenticationModule, System.IdentityModel.Services, Version=4.0.0.0, Culture=neutral, PublicKeyToken=b77a5c561934e089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E413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preCondition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managedHandler</w:t>
                      </w:r>
                      <w:r w:rsidRPr="006E41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50C53941" w14:textId="77777777" w:rsidR="00425CCC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E413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modules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932658E" w14:textId="77777777" w:rsidR="00425CCC" w:rsidRDefault="00425CCC" w:rsidP="00425CC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system.webServer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242483E" w14:textId="1C33834C" w:rsidR="00425CCC" w:rsidRPr="004401E7" w:rsidRDefault="00425CCC" w:rsidP="00425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11CB2C3B" w14:textId="0651FE97" w:rsidR="00441D0B" w:rsidRPr="00425CCC" w:rsidRDefault="00441D0B" w:rsidP="00425CCC">
      <w:pPr>
        <w:rPr>
          <w:rFonts w:ascii="Calibri" w:eastAsia="Calibri" w:hAnsi="Calibri" w:cs="Calibri"/>
          <w:lang w:val="en-US"/>
        </w:rPr>
      </w:pPr>
    </w:p>
    <w:p w14:paraId="1300FF31" w14:textId="5F40C372" w:rsidR="004E6392" w:rsidRPr="00D85BFC" w:rsidRDefault="00142828" w:rsidP="00D85BF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lang w:val="en-US"/>
        </w:rPr>
        <w:t xml:space="preserve">Add the Saml2 configuration to the file. </w:t>
      </w:r>
      <w:r w:rsidR="004D595A">
        <w:rPr>
          <w:lang w:val="en-US"/>
        </w:rPr>
        <w:t xml:space="preserve">You </w:t>
      </w:r>
      <w:proofErr w:type="gramStart"/>
      <w:r w:rsidR="004D595A">
        <w:rPr>
          <w:lang w:val="en-US"/>
        </w:rPr>
        <w:t>have to</w:t>
      </w:r>
      <w:proofErr w:type="gramEnd"/>
      <w:r w:rsidR="004D595A">
        <w:rPr>
          <w:lang w:val="en-US"/>
        </w:rPr>
        <w:t xml:space="preserve"> modify some of the content in this section according to the settings in your DCEM. </w:t>
      </w:r>
      <w:r>
        <w:rPr>
          <w:lang w:val="en-US"/>
        </w:rPr>
        <w:t xml:space="preserve">Enter </w:t>
      </w:r>
      <w:r w:rsidR="004E6392">
        <w:rPr>
          <w:rFonts w:ascii="Calibri" w:eastAsia="Calibri" w:hAnsi="Calibri" w:cs="Calibri"/>
          <w:lang w:val="en-US"/>
        </w:rPr>
        <w:t xml:space="preserve">the </w:t>
      </w:r>
      <w:proofErr w:type="spellStart"/>
      <w:proofErr w:type="gramStart"/>
      <w:r w:rsidR="004E6392">
        <w:rPr>
          <w:rFonts w:ascii="Calibri" w:eastAsia="Calibri" w:hAnsi="Calibri" w:cs="Calibri"/>
          <w:lang w:val="en-US"/>
        </w:rPr>
        <w:t>entityID</w:t>
      </w:r>
      <w:proofErr w:type="spellEnd"/>
      <w:r w:rsidR="004E6392">
        <w:rPr>
          <w:rFonts w:ascii="Calibri" w:eastAsia="Calibri" w:hAnsi="Calibri" w:cs="Calibri"/>
          <w:lang w:val="en-US"/>
        </w:rPr>
        <w:t xml:space="preserve"> </w:t>
      </w:r>
      <w:r w:rsidR="00D85BFC">
        <w:rPr>
          <w:rFonts w:ascii="Calibri" w:eastAsia="Calibri" w:hAnsi="Calibri" w:cs="Calibri"/>
          <w:lang w:val="en-US"/>
        </w:rPr>
        <w:t>,</w:t>
      </w:r>
      <w:proofErr w:type="gramEnd"/>
      <w:r w:rsidR="00D85BFC">
        <w:rPr>
          <w:rFonts w:ascii="Calibri" w:eastAsia="Calibri" w:hAnsi="Calibri" w:cs="Calibri"/>
          <w:lang w:val="en-US"/>
        </w:rPr>
        <w:t xml:space="preserve"> which you can find in your DCEM under SAML -&gt; Settings. If your DCEM doesn’t have an Entity ID yet, you can give it one. You can freely choose the Entity ID</w:t>
      </w:r>
      <w:r w:rsidR="00284DB6">
        <w:rPr>
          <w:rFonts w:ascii="Calibri" w:eastAsia="Calibri" w:hAnsi="Calibri" w:cs="Calibri"/>
          <w:lang w:val="en-US"/>
        </w:rPr>
        <w:t xml:space="preserve"> </w:t>
      </w:r>
      <w:proofErr w:type="gramStart"/>
      <w:r w:rsidR="00284DB6">
        <w:rPr>
          <w:rFonts w:ascii="Calibri" w:eastAsia="Calibri" w:hAnsi="Calibri" w:cs="Calibri"/>
          <w:lang w:val="en-US"/>
        </w:rPr>
        <w:t>as long as</w:t>
      </w:r>
      <w:proofErr w:type="gramEnd"/>
      <w:r w:rsidR="00284DB6">
        <w:rPr>
          <w:rFonts w:ascii="Calibri" w:eastAsia="Calibri" w:hAnsi="Calibri" w:cs="Calibri"/>
          <w:lang w:val="en-US"/>
        </w:rPr>
        <w:t xml:space="preserve"> it is</w:t>
      </w:r>
      <w:r w:rsidR="00D85BFC">
        <w:rPr>
          <w:rFonts w:ascii="Calibri" w:eastAsia="Calibri" w:hAnsi="Calibri" w:cs="Calibri"/>
          <w:lang w:val="en-US"/>
        </w:rPr>
        <w:t xml:space="preserve"> globally unique. It is recommended to use your URL as the Entity ID. Also provide</w:t>
      </w:r>
      <w:r w:rsidR="00266CD9" w:rsidRPr="00D85BFC">
        <w:rPr>
          <w:rFonts w:ascii="Calibri" w:eastAsia="Calibri" w:hAnsi="Calibri" w:cs="Calibri"/>
          <w:lang w:val="en-US"/>
        </w:rPr>
        <w:t xml:space="preserve"> </w:t>
      </w:r>
      <w:r w:rsidR="004E6392" w:rsidRPr="00D85BFC">
        <w:rPr>
          <w:rFonts w:ascii="Calibri" w:eastAsia="Calibri" w:hAnsi="Calibri" w:cs="Calibri"/>
          <w:lang w:val="en-US"/>
        </w:rPr>
        <w:t xml:space="preserve">a </w:t>
      </w:r>
      <w:r w:rsidR="00266CD9" w:rsidRPr="00D85BFC">
        <w:rPr>
          <w:rFonts w:ascii="Calibri" w:eastAsia="Calibri" w:hAnsi="Calibri" w:cs="Calibri"/>
          <w:lang w:val="en-US"/>
        </w:rPr>
        <w:t xml:space="preserve">return URL </w:t>
      </w:r>
      <w:r w:rsidR="00D85BFC">
        <w:rPr>
          <w:rFonts w:ascii="Calibri" w:eastAsia="Calibri" w:hAnsi="Calibri" w:cs="Calibri"/>
          <w:lang w:val="en-US"/>
        </w:rPr>
        <w:t xml:space="preserve">to </w:t>
      </w:r>
      <w:r w:rsidR="006F76F0">
        <w:rPr>
          <w:rFonts w:ascii="Calibri" w:eastAsia="Calibri" w:hAnsi="Calibri" w:cs="Calibri"/>
          <w:lang w:val="en-US"/>
        </w:rPr>
        <w:t xml:space="preserve">which the user will </w:t>
      </w:r>
      <w:r w:rsidR="00284DB6">
        <w:rPr>
          <w:rFonts w:ascii="Calibri" w:eastAsia="Calibri" w:hAnsi="Calibri" w:cs="Calibri"/>
          <w:lang w:val="en-US"/>
        </w:rPr>
        <w:t>be redirected</w:t>
      </w:r>
      <w:r w:rsidR="006F76F0">
        <w:rPr>
          <w:rFonts w:ascii="Calibri" w:eastAsia="Calibri" w:hAnsi="Calibri" w:cs="Calibri"/>
          <w:lang w:val="en-US"/>
        </w:rPr>
        <w:t xml:space="preserve"> </w:t>
      </w:r>
      <w:r w:rsidR="00266CD9" w:rsidRPr="00D85BFC">
        <w:rPr>
          <w:rFonts w:ascii="Calibri" w:eastAsia="Calibri" w:hAnsi="Calibri" w:cs="Calibri"/>
          <w:lang w:val="en-US"/>
        </w:rPr>
        <w:t>after the successful authentication</w:t>
      </w:r>
      <w:r w:rsidR="004D595A">
        <w:rPr>
          <w:rFonts w:ascii="Calibri" w:eastAsia="Calibri" w:hAnsi="Calibri" w:cs="Calibri"/>
          <w:lang w:val="en-US"/>
        </w:rPr>
        <w:t xml:space="preserve"> and add a link to import the meta data of your DCEM.</w:t>
      </w:r>
    </w:p>
    <w:p w14:paraId="74F512D3" w14:textId="77777777" w:rsidR="00E74E84" w:rsidRDefault="00E74E84" w:rsidP="004E6392">
      <w:pPr>
        <w:ind w:left="708"/>
        <w:rPr>
          <w:rFonts w:ascii="Calibri" w:eastAsia="Calibri" w:hAnsi="Calibri" w:cs="Calibri"/>
          <w:lang w:val="en-US"/>
        </w:rPr>
      </w:pPr>
    </w:p>
    <w:p w14:paraId="12F6140D" w14:textId="4698F4D3" w:rsidR="004E6392" w:rsidRPr="004E6392" w:rsidRDefault="004E6392" w:rsidP="004E6392">
      <w:pPr>
        <w:ind w:left="708"/>
        <w:rPr>
          <w:rFonts w:ascii="Calibri" w:eastAsia="Calibri" w:hAnsi="Calibri" w:cs="Calibri"/>
          <w:lang w:val="en-US"/>
        </w:rPr>
      </w:pPr>
      <w:r w:rsidRPr="004E6392"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F09564" wp14:editId="343FA5DC">
                <wp:simplePos x="0" y="0"/>
                <wp:positionH relativeFrom="column">
                  <wp:posOffset>300355</wp:posOffset>
                </wp:positionH>
                <wp:positionV relativeFrom="paragraph">
                  <wp:posOffset>327025</wp:posOffset>
                </wp:positionV>
                <wp:extent cx="5572125" cy="2047875"/>
                <wp:effectExtent l="0" t="0" r="28575" b="2857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D9D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sustainsys.saml2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entityId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YourDoubleClueSamlEntityId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returnUrl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"http://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YourWebApplicationStartPage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authenticateRequestSigningBehavior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Never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759909C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identityProviders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420DA530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&lt;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add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entityId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YourDoubleClue.com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wantAuthnRequestsSigned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loadMetadata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metadataLocation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YourDoubleClue.com/dcem/saml/idp_metadata.xml</w:t>
                            </w:r>
                            <w:r w:rsidRPr="004D59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allowUnsolicitedAuthnResponse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binding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HttpRedirect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14:paraId="2086E74D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identityProviders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26425AC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serviceCertificates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7063A3D" w14:textId="77777777" w:rsidR="004D595A" w:rsidRPr="008C1359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&lt;!--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&lt;add fileName="~/App_Data/Sustainsys.Saml2.Tests.pfx"/&gt;</w:t>
                            </w: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--&gt;</w:t>
                            </w:r>
                          </w:p>
                          <w:p w14:paraId="14F4E84A" w14:textId="77777777" w:rsidR="004D595A" w:rsidRDefault="004D595A" w:rsidP="004D59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C135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serviceCertificates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2802638" w14:textId="77777777" w:rsidR="004D595A" w:rsidRPr="00935B78" w:rsidRDefault="004D595A" w:rsidP="004D595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sustainsys.saml2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F3C9F00" w14:textId="2B1F72DF" w:rsidR="004E6392" w:rsidRPr="006F746A" w:rsidRDefault="004E6392" w:rsidP="004E6392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9564" id="_x0000_s1029" type="#_x0000_t202" style="position:absolute;left:0;text-align:left;margin-left:23.65pt;margin-top:25.75pt;width:438.75pt;height:16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">
                <v:textbox>
                  <w:txbxContent>
                    <w:p w14:paraId="70869D9D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sustainsys.saml2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entityId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YourDoubleClueSamlEntityId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returnUrl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"http://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YourWebApplicationStartPage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authenticateRequestSigningBehavior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Never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759909C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identityProviders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420DA530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&lt;</w:t>
                      </w:r>
                      <w:r w:rsidRPr="004D595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  <w:lang w:val="en-US"/>
                        </w:rPr>
                        <w:t>add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entityId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YourDoubleClue.com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wantAuthnRequestsSigned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loadMetadata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595A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metadataLocation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4D59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YourDoubleClue.com/dcem/saml/idp_metadata.xml</w:t>
                      </w:r>
                      <w:r w:rsidRPr="004D59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allowUnsolicitedAuthnResponse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C135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binding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HttpRedirect</w:t>
                      </w:r>
                      <w:r w:rsidRPr="008C13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14:paraId="2086E74D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identityProviders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26425AC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C13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serviceCertificates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07063A3D" w14:textId="77777777" w:rsidR="004D595A" w:rsidRPr="008C1359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&lt;!--</w:t>
                      </w:r>
                      <w:r w:rsidRPr="008C135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&lt;add fileName="~/App_Data/Sustainsys.Saml2.Tests.pfx"/&gt;</w:t>
                      </w: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--&gt;</w:t>
                      </w:r>
                    </w:p>
                    <w:p w14:paraId="14F4E84A" w14:textId="77777777" w:rsidR="004D595A" w:rsidRDefault="004D595A" w:rsidP="004D59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C135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serviceCertificates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12802638" w14:textId="77777777" w:rsidR="004D595A" w:rsidRPr="00935B78" w:rsidRDefault="004D595A" w:rsidP="004D595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sustainsys.saml2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14:paraId="3F3C9F00" w14:textId="2B1F72DF" w:rsidR="004E6392" w:rsidRPr="006F746A" w:rsidRDefault="004E6392" w:rsidP="004E6392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lang w:val="en-US"/>
        </w:rPr>
        <w:t>Code Sample:</w:t>
      </w:r>
    </w:p>
    <w:p w14:paraId="184C54F8" w14:textId="77777777" w:rsidR="004E6392" w:rsidRDefault="004E6392" w:rsidP="004E6392">
      <w:pPr>
        <w:pStyle w:val="Listenabsatz"/>
        <w:rPr>
          <w:rFonts w:ascii="Calibri" w:eastAsia="Calibri" w:hAnsi="Calibri" w:cs="Calibri"/>
          <w:lang w:val="en-US"/>
        </w:rPr>
      </w:pPr>
    </w:p>
    <w:p w14:paraId="17C51F72" w14:textId="77777777" w:rsidR="00A37801" w:rsidRDefault="00A37801" w:rsidP="00A37801">
      <w:pPr>
        <w:pStyle w:val="Listenabsatz"/>
        <w:rPr>
          <w:rFonts w:ascii="Calibri" w:eastAsia="Calibri" w:hAnsi="Calibri" w:cs="Calibri"/>
          <w:lang w:val="en-US"/>
        </w:rPr>
      </w:pPr>
    </w:p>
    <w:p w14:paraId="43943456" w14:textId="373D5A82" w:rsidR="00DE01CC" w:rsidRDefault="00130F46" w:rsidP="00DE01CC">
      <w:pPr>
        <w:pStyle w:val="Listenabsatz"/>
        <w:numPr>
          <w:ilvl w:val="0"/>
          <w:numId w:val="17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It isn’t necessary to sign</w:t>
      </w:r>
      <w:r w:rsidR="00985673">
        <w:rPr>
          <w:rFonts w:ascii="Calibri" w:eastAsia="Calibri" w:hAnsi="Calibri" w:cs="Calibri"/>
          <w:lang w:val="en-US"/>
        </w:rPr>
        <w:t xml:space="preserve"> request</w:t>
      </w:r>
      <w:r w:rsidR="00A35976">
        <w:rPr>
          <w:rFonts w:ascii="Calibri" w:eastAsia="Calibri" w:hAnsi="Calibri" w:cs="Calibri"/>
          <w:lang w:val="en-US"/>
        </w:rPr>
        <w:t>s.</w:t>
      </w:r>
      <w:r w:rsidR="00985673">
        <w:rPr>
          <w:rFonts w:ascii="Calibri" w:eastAsia="Calibri" w:hAnsi="Calibri" w:cs="Calibri"/>
          <w:lang w:val="en-US"/>
        </w:rPr>
        <w:t xml:space="preserve"> </w:t>
      </w:r>
      <w:r w:rsidR="00A35976">
        <w:rPr>
          <w:rFonts w:ascii="Calibri" w:eastAsia="Calibri" w:hAnsi="Calibri" w:cs="Calibri"/>
          <w:lang w:val="en-US"/>
        </w:rPr>
        <w:t>W</w:t>
      </w:r>
      <w:r w:rsidR="00985673">
        <w:rPr>
          <w:rFonts w:ascii="Calibri" w:eastAsia="Calibri" w:hAnsi="Calibri" w:cs="Calibri"/>
          <w:lang w:val="en-US"/>
        </w:rPr>
        <w:t xml:space="preserve">e therefore </w:t>
      </w:r>
      <w:r>
        <w:rPr>
          <w:rFonts w:ascii="Calibri" w:eastAsia="Calibri" w:hAnsi="Calibri" w:cs="Calibri"/>
          <w:lang w:val="en-US"/>
        </w:rPr>
        <w:t xml:space="preserve">advice to set </w:t>
      </w:r>
      <w:proofErr w:type="spellStart"/>
      <w:r>
        <w:rPr>
          <w:rFonts w:ascii="Calibri" w:eastAsia="Calibri" w:hAnsi="Calibri" w:cs="Calibri"/>
          <w:lang w:val="en-US"/>
        </w:rPr>
        <w:t>wantAuthnRequestsSigned</w:t>
      </w:r>
      <w:proofErr w:type="spellEnd"/>
      <w:r>
        <w:rPr>
          <w:rFonts w:ascii="Calibri" w:eastAsia="Calibri" w:hAnsi="Calibri" w:cs="Calibri"/>
          <w:lang w:val="en-US"/>
        </w:rPr>
        <w:t>="false</w:t>
      </w:r>
      <w:r w:rsidRPr="02E383C5"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  <w:lang w:val="en-US"/>
        </w:rPr>
        <w:t xml:space="preserve"> (see Code Sample above)</w:t>
      </w:r>
      <w:r w:rsidR="00DE01C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and to </w:t>
      </w:r>
      <w:r w:rsidR="00DE01CC">
        <w:rPr>
          <w:rFonts w:ascii="Calibri" w:eastAsia="Calibri" w:hAnsi="Calibri" w:cs="Calibri"/>
          <w:lang w:val="en-US"/>
        </w:rPr>
        <w:t>un</w:t>
      </w:r>
      <w:r>
        <w:rPr>
          <w:rFonts w:ascii="Calibri" w:eastAsia="Calibri" w:hAnsi="Calibri" w:cs="Calibri"/>
          <w:lang w:val="en-US"/>
        </w:rPr>
        <w:t>check the box saying “Requests are Signed” under “Signing” in the Service Provider entry in DCEM.</w:t>
      </w:r>
    </w:p>
    <w:p w14:paraId="74DAB2C5" w14:textId="08CAA937" w:rsidR="00820E6E" w:rsidRDefault="00DE01CC" w:rsidP="00EE7255">
      <w:pPr>
        <w:pStyle w:val="Listenabsatz"/>
        <w:rPr>
          <w:rFonts w:ascii="Calibri" w:eastAsia="Calibri" w:hAnsi="Calibri" w:cs="Calibri"/>
          <w:lang w:val="en-US"/>
        </w:rPr>
      </w:pPr>
      <w:r w:rsidRPr="00DE01CC">
        <w:rPr>
          <w:rFonts w:ascii="Calibri" w:eastAsia="Calibri" w:hAnsi="Calibri" w:cs="Calibri"/>
          <w:lang w:val="en-US"/>
        </w:rPr>
        <w:t>If you want to sign requests, see DCEM_Manual</w:t>
      </w:r>
      <w:r>
        <w:rPr>
          <w:rFonts w:ascii="Calibri" w:eastAsia="Calibri" w:hAnsi="Calibri" w:cs="Calibri"/>
          <w:lang w:val="en-US"/>
        </w:rPr>
        <w:t>_EN.pdf c</w:t>
      </w:r>
      <w:r w:rsidRPr="00DE01CC">
        <w:rPr>
          <w:rFonts w:ascii="Calibri" w:eastAsia="Calibri" w:hAnsi="Calibri" w:cs="Calibri"/>
          <w:lang w:val="en-US"/>
        </w:rPr>
        <w:t xml:space="preserve">hapter 12 and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"https://rea</w:instrText>
      </w:r>
      <w:r w:rsidR="00984117" w:rsidRPr="00196D3D">
        <w:rPr>
          <w:lang w:val="en-US"/>
        </w:rPr>
        <w:instrText xml:space="preserve">dthedocs.org/projects/saml2/downloads/pdf/latest/" \h </w:instrText>
      </w:r>
      <w:r w:rsidR="00984117">
        <w:fldChar w:fldCharType="separate"/>
      </w:r>
      <w:r w:rsidRPr="00DE01CC">
        <w:rPr>
          <w:rStyle w:val="Hyperlink"/>
          <w:rFonts w:ascii="Calibri" w:eastAsia="Calibri" w:hAnsi="Calibri" w:cs="Calibri"/>
          <w:lang w:val="en-US"/>
        </w:rPr>
        <w:t>https://readthedocs.org/projects/saml2/downloads/pdf/latest/</w:t>
      </w:r>
      <w:r w:rsidR="00984117">
        <w:rPr>
          <w:rStyle w:val="Hyperlink"/>
          <w:rFonts w:ascii="Calibri" w:eastAsia="Calibri" w:hAnsi="Calibri" w:cs="Calibri"/>
          <w:lang w:val="en-US"/>
        </w:rPr>
        <w:fldChar w:fldCharType="end"/>
      </w:r>
      <w:r w:rsidRPr="00DE01C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chapter 3.16.</w:t>
      </w:r>
    </w:p>
    <w:p w14:paraId="5FC42590" w14:textId="77777777" w:rsidR="004D595A" w:rsidRDefault="004D595A" w:rsidP="004D595A">
      <w:pPr>
        <w:rPr>
          <w:rFonts w:ascii="Calibri" w:eastAsia="Calibri" w:hAnsi="Calibri" w:cs="Calibri"/>
          <w:lang w:val="en-US"/>
        </w:rPr>
      </w:pPr>
    </w:p>
    <w:p w14:paraId="658EA9D7" w14:textId="24EB21BE" w:rsidR="006B3716" w:rsidRDefault="004D595A" w:rsidP="000A390E">
      <w:pPr>
        <w:rPr>
          <w:lang w:val="en-US"/>
        </w:rPr>
      </w:pPr>
      <w:r>
        <w:rPr>
          <w:rFonts w:ascii="Calibri" w:eastAsia="Calibri" w:hAnsi="Calibri" w:cs="Calibri"/>
          <w:lang w:val="en-US"/>
        </w:rPr>
        <w:t xml:space="preserve">You can find a full code sample for the </w:t>
      </w:r>
      <w:proofErr w:type="spellStart"/>
      <w:r>
        <w:rPr>
          <w:rFonts w:ascii="Calibri" w:eastAsia="Calibri" w:hAnsi="Calibri" w:cs="Calibri"/>
          <w:lang w:val="en-US"/>
        </w:rPr>
        <w:t>web.config</w:t>
      </w:r>
      <w:proofErr w:type="spellEnd"/>
      <w:r>
        <w:rPr>
          <w:rFonts w:ascii="Calibri" w:eastAsia="Calibri" w:hAnsi="Calibri" w:cs="Calibri"/>
          <w:lang w:val="en-US"/>
        </w:rPr>
        <w:t xml:space="preserve"> of the </w:t>
      </w:r>
      <w:r w:rsidRPr="00847DD6">
        <w:rPr>
          <w:lang w:val="en-US"/>
        </w:rPr>
        <w:t>Sustainsys.Saml2.HttpModule</w:t>
      </w:r>
      <w:r w:rsidR="0026356A">
        <w:rPr>
          <w:lang w:val="en-US"/>
        </w:rPr>
        <w:t xml:space="preserve"> </w:t>
      </w:r>
      <w:r>
        <w:rPr>
          <w:lang w:val="en-US"/>
        </w:rPr>
        <w:t xml:space="preserve">in chapter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\l "_Full_Code_Sample" </w:instrText>
      </w:r>
      <w:r w:rsidR="00984117">
        <w:fldChar w:fldCharType="separate"/>
      </w:r>
      <w:r w:rsidR="000811B9">
        <w:rPr>
          <w:rStyle w:val="Hyperlink"/>
          <w:lang w:val="en-US"/>
        </w:rPr>
        <w:t xml:space="preserve">3.2 Full Code Sample for </w:t>
      </w:r>
      <w:proofErr w:type="spellStart"/>
      <w:r w:rsidR="000811B9">
        <w:rPr>
          <w:rStyle w:val="Hyperlink"/>
          <w:lang w:val="en-US"/>
        </w:rPr>
        <w:t>Web.Config</w:t>
      </w:r>
      <w:proofErr w:type="spellEnd"/>
      <w:r w:rsidR="00984117">
        <w:rPr>
          <w:rStyle w:val="Hyperlink"/>
          <w:lang w:val="en-US"/>
        </w:rPr>
        <w:fldChar w:fldCharType="end"/>
      </w:r>
      <w:r>
        <w:rPr>
          <w:lang w:val="en-US"/>
        </w:rPr>
        <w:t>.</w:t>
      </w:r>
    </w:p>
    <w:p w14:paraId="05BF9FCE" w14:textId="77777777" w:rsidR="006B3716" w:rsidRDefault="006B3716" w:rsidP="000A390E">
      <w:pPr>
        <w:rPr>
          <w:lang w:val="en-US"/>
        </w:rPr>
      </w:pPr>
    </w:p>
    <w:p w14:paraId="37022E7A" w14:textId="25ED122B" w:rsidR="006B3716" w:rsidRDefault="006B3716" w:rsidP="00E74E84">
      <w:pPr>
        <w:pStyle w:val="berschrift1"/>
        <w:numPr>
          <w:ilvl w:val="0"/>
          <w:numId w:val="15"/>
        </w:numPr>
        <w:rPr>
          <w:color w:val="0C468B"/>
        </w:rPr>
      </w:pPr>
      <w:bookmarkStart w:id="7" w:name="_Toc68018117"/>
      <w:r w:rsidRPr="006B3716">
        <w:rPr>
          <w:color w:val="0C468B"/>
        </w:rPr>
        <w:t>Integrating Double Clue SAML in Asp .Net Core 3.1</w:t>
      </w:r>
      <w:r w:rsidR="00E74E84">
        <w:rPr>
          <w:color w:val="0C468B"/>
        </w:rPr>
        <w:t xml:space="preserve"> / </w:t>
      </w:r>
      <w:r w:rsidR="00E74E84" w:rsidRPr="00E74E84">
        <w:rPr>
          <w:color w:val="0C468B"/>
        </w:rPr>
        <w:t>5.0</w:t>
      </w:r>
      <w:r w:rsidR="00E74E84">
        <w:rPr>
          <w:color w:val="0C468B"/>
        </w:rPr>
        <w:t xml:space="preserve"> </w:t>
      </w:r>
      <w:r w:rsidRPr="006B3716">
        <w:rPr>
          <w:color w:val="0C468B"/>
        </w:rPr>
        <w:t>Web Application</w:t>
      </w:r>
      <w:bookmarkEnd w:id="7"/>
    </w:p>
    <w:p w14:paraId="0C75F8C4" w14:textId="246B3D49" w:rsidR="006B3716" w:rsidRDefault="006B3716" w:rsidP="006B3716">
      <w:pPr>
        <w:pStyle w:val="Listenabsatz"/>
        <w:ind w:left="360"/>
        <w:rPr>
          <w:lang w:val="en-GB"/>
        </w:rPr>
      </w:pPr>
      <w:r w:rsidRPr="006B3716">
        <w:rPr>
          <w:lang w:val="en-GB"/>
        </w:rPr>
        <w:t xml:space="preserve">In order to </w:t>
      </w:r>
      <w:r w:rsidRPr="008D1EF6">
        <w:rPr>
          <w:lang w:val="en-GB"/>
        </w:rPr>
        <w:t>integrate</w:t>
      </w:r>
      <w:r w:rsidR="001F32B6" w:rsidRPr="008D1EF6">
        <w:rPr>
          <w:lang w:val="en-GB"/>
        </w:rPr>
        <w:t xml:space="preserve"> SAML2 Authentication</w:t>
      </w:r>
      <w:r w:rsidRPr="008D1EF6">
        <w:rPr>
          <w:lang w:val="en-GB"/>
        </w:rPr>
        <w:t xml:space="preserve"> with</w:t>
      </w:r>
      <w:r w:rsidRPr="006B3716">
        <w:rPr>
          <w:lang w:val="en-GB"/>
        </w:rPr>
        <w:t xml:space="preserve"> </w:t>
      </w:r>
      <w:proofErr w:type="spellStart"/>
      <w:r w:rsidRPr="006B3716">
        <w:rPr>
          <w:lang w:val="en-GB"/>
        </w:rPr>
        <w:t>DoubleClue</w:t>
      </w:r>
      <w:proofErr w:type="spellEnd"/>
      <w:r w:rsidRPr="006B3716">
        <w:rPr>
          <w:lang w:val="en-GB"/>
        </w:rPr>
        <w:t xml:space="preserve"> </w:t>
      </w:r>
      <w:r w:rsidR="001F32B6">
        <w:rPr>
          <w:lang w:val="en-GB"/>
        </w:rPr>
        <w:t>as an IDP</w:t>
      </w:r>
      <w:r w:rsidR="008D1EF6">
        <w:rPr>
          <w:lang w:val="en-GB"/>
        </w:rPr>
        <w:t xml:space="preserve"> into your application,</w:t>
      </w:r>
      <w:r w:rsidR="001F32B6">
        <w:rPr>
          <w:lang w:val="en-GB"/>
        </w:rPr>
        <w:t xml:space="preserve"> </w:t>
      </w:r>
      <w:r w:rsidRPr="006B3716">
        <w:rPr>
          <w:lang w:val="en-GB"/>
        </w:rPr>
        <w:t xml:space="preserve">we recommend using the </w:t>
      </w:r>
      <w:proofErr w:type="spellStart"/>
      <w:r w:rsidRPr="006B3716">
        <w:rPr>
          <w:lang w:val="en-GB"/>
        </w:rPr>
        <w:t>ITfoxtec</w:t>
      </w:r>
      <w:proofErr w:type="spellEnd"/>
      <w:r w:rsidRPr="006B3716">
        <w:rPr>
          <w:lang w:val="en-GB"/>
        </w:rPr>
        <w:t xml:space="preserve"> Identity Saml2 package. A sample project is available for download to use as reference when including SAML in a web application at </w:t>
      </w:r>
      <w:r w:rsidR="00984117">
        <w:fldChar w:fldCharType="begin"/>
      </w:r>
      <w:r w:rsidR="00984117" w:rsidRPr="00196D3D">
        <w:rPr>
          <w:lang w:val="en-US"/>
        </w:rPr>
        <w:instrText xml:space="preserve"> HYPERLINK "https://github.com/ITfoxtec/ITfoxtec.Identity.Saml2/tre</w:instrText>
      </w:r>
      <w:r w:rsidR="00984117" w:rsidRPr="00196D3D">
        <w:rPr>
          <w:lang w:val="en-US"/>
        </w:rPr>
        <w:instrText xml:space="preserve">e/master/test/TestWebAppCore" </w:instrText>
      </w:r>
      <w:r w:rsidR="00984117">
        <w:fldChar w:fldCharType="separate"/>
      </w:r>
      <w:r w:rsidR="0020173F" w:rsidRPr="008D1EF6">
        <w:rPr>
          <w:rStyle w:val="Hyperlink"/>
          <w:lang w:val="en-GB"/>
        </w:rPr>
        <w:t>https://github.com/ITfoxtec/ITfoxtec.Identity.Saml2/tree/master/test/TestWebAppCore</w:t>
      </w:r>
      <w:r w:rsidR="00984117">
        <w:rPr>
          <w:rStyle w:val="Hyperlink"/>
          <w:lang w:val="en-GB"/>
        </w:rPr>
        <w:fldChar w:fldCharType="end"/>
      </w:r>
      <w:r w:rsidRPr="008D1EF6">
        <w:rPr>
          <w:lang w:val="en-GB"/>
        </w:rPr>
        <w:t>.</w:t>
      </w:r>
      <w:r w:rsidR="008D1EF6">
        <w:rPr>
          <w:lang w:val="en-GB"/>
        </w:rPr>
        <w:t xml:space="preserve"> Please check the license of the </w:t>
      </w:r>
      <w:proofErr w:type="spellStart"/>
      <w:r w:rsidR="008D1EF6">
        <w:rPr>
          <w:lang w:val="en-GB"/>
        </w:rPr>
        <w:t>ITfoxtec</w:t>
      </w:r>
      <w:proofErr w:type="spellEnd"/>
      <w:r w:rsidR="008D1EF6">
        <w:rPr>
          <w:lang w:val="en-GB"/>
        </w:rPr>
        <w:t xml:space="preserve"> library to ensure that it fits your needs of this project.</w:t>
      </w:r>
    </w:p>
    <w:p w14:paraId="5CC678B1" w14:textId="4BA74C89" w:rsidR="008D1EF6" w:rsidRDefault="008D1EF6" w:rsidP="006B3716">
      <w:pPr>
        <w:pStyle w:val="Listenabsatz"/>
        <w:ind w:left="360"/>
        <w:rPr>
          <w:lang w:val="en-GB"/>
        </w:rPr>
      </w:pPr>
    </w:p>
    <w:p w14:paraId="77BD3DB2" w14:textId="336EE66F" w:rsidR="0020173F" w:rsidRPr="006B3716" w:rsidRDefault="008D1EF6" w:rsidP="006B3716">
      <w:pPr>
        <w:pStyle w:val="Listenabsatz"/>
        <w:ind w:left="360"/>
        <w:rPr>
          <w:lang w:val="en-GB"/>
        </w:rPr>
      </w:pPr>
      <w:r w:rsidRPr="00B12B81">
        <w:rPr>
          <w:noProof/>
          <w:lang w:eastAsia="de-DE"/>
        </w:rPr>
        <w:drawing>
          <wp:anchor distT="0" distB="0" distL="114300" distR="114300" simplePos="0" relativeHeight="251681792" behindDoc="0" locked="0" layoutInCell="1" allowOverlap="1" wp14:anchorId="3A3F89E5" wp14:editId="6AD07EF3">
            <wp:simplePos x="0" y="0"/>
            <wp:positionH relativeFrom="margin">
              <wp:posOffset>179705</wp:posOffset>
            </wp:positionH>
            <wp:positionV relativeFrom="paragraph">
              <wp:posOffset>105410</wp:posOffset>
            </wp:positionV>
            <wp:extent cx="180000" cy="180000"/>
            <wp:effectExtent l="0" t="0" r="9525" b="9525"/>
            <wp:wrapSquare wrapText="bothSides"/>
            <wp:docPr id="475" name="Grafik 475" descr="P45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15F">
        <w:rPr>
          <w:lang w:val="en-GB"/>
        </w:rPr>
        <w:t>Do not</w:t>
      </w:r>
      <w:r w:rsidR="0020173F">
        <w:rPr>
          <w:lang w:val="en-GB"/>
        </w:rPr>
        <w:t xml:space="preserve"> use </w:t>
      </w:r>
      <w:r>
        <w:rPr>
          <w:lang w:val="en-GB"/>
        </w:rPr>
        <w:t xml:space="preserve">the </w:t>
      </w:r>
      <w:proofErr w:type="spellStart"/>
      <w:r w:rsidR="0020173F">
        <w:rPr>
          <w:lang w:val="en-GB"/>
        </w:rPr>
        <w:t>ITfoxtec</w:t>
      </w:r>
      <w:proofErr w:type="spellEnd"/>
      <w:r w:rsidR="0020173F">
        <w:rPr>
          <w:lang w:val="en-GB"/>
        </w:rPr>
        <w:t xml:space="preserve"> </w:t>
      </w:r>
      <w:r>
        <w:rPr>
          <w:lang w:val="en-GB"/>
        </w:rPr>
        <w:t xml:space="preserve">library </w:t>
      </w:r>
      <w:r w:rsidR="0020173F">
        <w:rPr>
          <w:lang w:val="en-GB"/>
        </w:rPr>
        <w:t xml:space="preserve">and </w:t>
      </w:r>
      <w:r>
        <w:rPr>
          <w:lang w:val="en-GB"/>
        </w:rPr>
        <w:t xml:space="preserve">the </w:t>
      </w:r>
      <w:proofErr w:type="spellStart"/>
      <w:r w:rsidR="005D715F" w:rsidRPr="005D715F">
        <w:rPr>
          <w:lang w:val="en-US"/>
        </w:rPr>
        <w:t>Sustainsys</w:t>
      </w:r>
      <w:proofErr w:type="spellEnd"/>
      <w:r w:rsidR="005D715F">
        <w:rPr>
          <w:lang w:val="en-US"/>
        </w:rPr>
        <w:t xml:space="preserve"> library </w:t>
      </w:r>
      <w:r w:rsidR="0020173F">
        <w:rPr>
          <w:lang w:val="en-GB"/>
        </w:rPr>
        <w:t>at the same time</w:t>
      </w:r>
      <w:r>
        <w:rPr>
          <w:lang w:val="en-GB"/>
        </w:rPr>
        <w:t xml:space="preserve"> as this may cause an error. I</w:t>
      </w:r>
      <w:r w:rsidR="005D715F">
        <w:rPr>
          <w:lang w:val="en-GB"/>
        </w:rPr>
        <w:t>f</w:t>
      </w:r>
      <w:r>
        <w:rPr>
          <w:lang w:val="en-GB"/>
        </w:rPr>
        <w:t xml:space="preserve"> you</w:t>
      </w:r>
      <w:r w:rsidR="005D715F">
        <w:rPr>
          <w:lang w:val="en-GB"/>
        </w:rPr>
        <w:t>r setup requires you to use both</w:t>
      </w:r>
      <w:r>
        <w:rPr>
          <w:lang w:val="en-GB"/>
        </w:rPr>
        <w:t xml:space="preserve">, </w:t>
      </w:r>
      <w:r w:rsidR="005D715F">
        <w:rPr>
          <w:lang w:val="en-GB"/>
        </w:rPr>
        <w:t xml:space="preserve">ensure </w:t>
      </w:r>
      <w:proofErr w:type="gramStart"/>
      <w:r w:rsidR="005D715F">
        <w:rPr>
          <w:lang w:val="en-GB"/>
        </w:rPr>
        <w:t>to  define</w:t>
      </w:r>
      <w:proofErr w:type="gramEnd"/>
      <w:r w:rsidR="005D715F">
        <w:rPr>
          <w:lang w:val="en-GB"/>
        </w:rPr>
        <w:t xml:space="preserve"> the correct library as a reference in the code.</w:t>
      </w:r>
    </w:p>
    <w:p w14:paraId="1C4FBCAF" w14:textId="77777777" w:rsidR="00E74E84" w:rsidRPr="00A54FB4" w:rsidRDefault="00E74E84" w:rsidP="006B3716">
      <w:pPr>
        <w:rPr>
          <w:b/>
          <w:bCs/>
          <w:lang w:val="en-US"/>
        </w:rPr>
      </w:pPr>
    </w:p>
    <w:p w14:paraId="32919E13" w14:textId="08164B79" w:rsidR="006B3716" w:rsidRPr="00405F8A" w:rsidRDefault="00405F8A" w:rsidP="00405F8A">
      <w:pPr>
        <w:pStyle w:val="berschrift1"/>
        <w:rPr>
          <w:rStyle w:val="berschrift1Zchn"/>
        </w:rPr>
      </w:pPr>
      <w:bookmarkStart w:id="8" w:name="_Toc68018118"/>
      <w:r>
        <w:t>2.</w:t>
      </w:r>
      <w:r w:rsidRPr="00405F8A">
        <w:rPr>
          <w:rStyle w:val="berschrift1Zchn"/>
        </w:rPr>
        <w:t xml:space="preserve">1 </w:t>
      </w:r>
      <w:r w:rsidR="006B3716" w:rsidRPr="00405F8A">
        <w:rPr>
          <w:rStyle w:val="berschrift1Zchn"/>
        </w:rPr>
        <w:t>Prerequisites</w:t>
      </w:r>
      <w:bookmarkEnd w:id="8"/>
    </w:p>
    <w:p w14:paraId="176A1B11" w14:textId="77777777" w:rsidR="006B3716" w:rsidRPr="005D715F" w:rsidRDefault="006B3716" w:rsidP="006B3716">
      <w:pPr>
        <w:rPr>
          <w:b/>
          <w:bCs/>
          <w:lang w:val="en-US"/>
        </w:rPr>
      </w:pPr>
    </w:p>
    <w:p w14:paraId="5C9D1EAF" w14:textId="02794701" w:rsidR="006B3716" w:rsidRPr="005D715F" w:rsidRDefault="006B3716" w:rsidP="006B3716">
      <w:pPr>
        <w:pStyle w:val="Listenabsatz"/>
        <w:numPr>
          <w:ilvl w:val="0"/>
          <w:numId w:val="26"/>
        </w:numPr>
        <w:rPr>
          <w:lang w:val="en-US"/>
        </w:rPr>
      </w:pPr>
      <w:r w:rsidRPr="005D715F">
        <w:rPr>
          <w:lang w:val="en-US"/>
        </w:rPr>
        <w:t xml:space="preserve">.NET Core </w:t>
      </w:r>
      <w:r w:rsidR="005D715F" w:rsidRPr="005D715F">
        <w:rPr>
          <w:lang w:val="en-US"/>
        </w:rPr>
        <w:t>(tested with version 3.1</w:t>
      </w:r>
      <w:r w:rsidR="005D715F">
        <w:rPr>
          <w:lang w:val="en-US"/>
        </w:rPr>
        <w:t>)</w:t>
      </w:r>
    </w:p>
    <w:p w14:paraId="12AF12AB" w14:textId="77777777" w:rsidR="006B3716" w:rsidRPr="00A54FB4" w:rsidRDefault="006B3716" w:rsidP="006B3716">
      <w:pPr>
        <w:pStyle w:val="Listenabsatz"/>
        <w:numPr>
          <w:ilvl w:val="0"/>
          <w:numId w:val="26"/>
        </w:numPr>
        <w:rPr>
          <w:lang w:val="en-US"/>
        </w:rPr>
      </w:pPr>
      <w:r w:rsidRPr="00A54FB4">
        <w:rPr>
          <w:lang w:val="en-US"/>
        </w:rPr>
        <w:t>Editor/IDE such as Visual Studio Code or Visual Studio</w:t>
      </w:r>
    </w:p>
    <w:p w14:paraId="616BDD98" w14:textId="77777777" w:rsidR="006B3716" w:rsidRPr="00A54FB4" w:rsidRDefault="006B3716" w:rsidP="006B3716">
      <w:pPr>
        <w:pStyle w:val="Listenabsatz"/>
        <w:ind w:left="360"/>
        <w:rPr>
          <w:lang w:val="en-US"/>
        </w:rPr>
      </w:pPr>
    </w:p>
    <w:p w14:paraId="02210842" w14:textId="0D5EDAE0" w:rsidR="006B3716" w:rsidRDefault="00405F8A" w:rsidP="00405F8A">
      <w:pPr>
        <w:pStyle w:val="berschrift1"/>
      </w:pPr>
      <w:bookmarkStart w:id="9" w:name="_Toc68018119"/>
      <w:r>
        <w:lastRenderedPageBreak/>
        <w:t xml:space="preserve">2.2 </w:t>
      </w:r>
      <w:r w:rsidR="006B3716" w:rsidRPr="00DF259E">
        <w:t xml:space="preserve">Required </w:t>
      </w:r>
      <w:r w:rsidR="006B3716" w:rsidRPr="00055C87">
        <w:t>NuGet Package</w:t>
      </w:r>
      <w:r w:rsidR="006B3716">
        <w:t>s</w:t>
      </w:r>
      <w:bookmarkEnd w:id="9"/>
    </w:p>
    <w:p w14:paraId="48467F01" w14:textId="77777777" w:rsidR="006B3716" w:rsidRPr="00DF259E" w:rsidRDefault="006B3716" w:rsidP="006B3716">
      <w:pPr>
        <w:rPr>
          <w:b/>
          <w:bCs/>
          <w:lang w:val="en-GB"/>
        </w:rPr>
      </w:pPr>
    </w:p>
    <w:p w14:paraId="53831797" w14:textId="77777777" w:rsidR="006B3716" w:rsidRPr="00DF259E" w:rsidRDefault="006B3716" w:rsidP="006B3716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proofErr w:type="gramStart"/>
      <w:r w:rsidRPr="00DF259E">
        <w:rPr>
          <w:lang w:val="en-GB"/>
        </w:rPr>
        <w:t>System.ServiceModel.Security</w:t>
      </w:r>
      <w:proofErr w:type="spellEnd"/>
      <w:proofErr w:type="gramEnd"/>
    </w:p>
    <w:p w14:paraId="672CDE9C" w14:textId="77777777" w:rsidR="006B3716" w:rsidRPr="00DF259E" w:rsidRDefault="006B3716" w:rsidP="006B3716">
      <w:pPr>
        <w:pStyle w:val="Listenabsatz"/>
        <w:numPr>
          <w:ilvl w:val="0"/>
          <w:numId w:val="27"/>
        </w:numPr>
        <w:rPr>
          <w:lang w:val="en-GB"/>
        </w:rPr>
      </w:pPr>
      <w:proofErr w:type="gramStart"/>
      <w:r w:rsidRPr="00DF259E">
        <w:rPr>
          <w:lang w:val="en-GB"/>
        </w:rPr>
        <w:t>ITfoxtec.Identity.Saml2.MvcCore</w:t>
      </w:r>
      <w:proofErr w:type="gramEnd"/>
    </w:p>
    <w:p w14:paraId="3F64EFF2" w14:textId="0B7CA324" w:rsidR="006B3716" w:rsidRDefault="006B3716" w:rsidP="006B3716">
      <w:pPr>
        <w:pStyle w:val="Listenabsatz"/>
        <w:numPr>
          <w:ilvl w:val="0"/>
          <w:numId w:val="27"/>
        </w:numPr>
        <w:rPr>
          <w:lang w:val="en-GB"/>
        </w:rPr>
      </w:pPr>
      <w:proofErr w:type="spellStart"/>
      <w:r w:rsidRPr="00DF259E">
        <w:rPr>
          <w:lang w:val="en-GB"/>
        </w:rPr>
        <w:t>BuildBundlerMinifier</w:t>
      </w:r>
      <w:r w:rsidR="007152AD">
        <w:rPr>
          <w:lang w:val="en-GB"/>
        </w:rPr>
        <w:t>.core</w:t>
      </w:r>
      <w:proofErr w:type="spellEnd"/>
      <w:r>
        <w:rPr>
          <w:lang w:val="en-GB"/>
        </w:rPr>
        <w:t xml:space="preserve"> (used in sample not necessary)</w:t>
      </w:r>
    </w:p>
    <w:p w14:paraId="479AE506" w14:textId="289638CA" w:rsidR="00544A41" w:rsidRDefault="00544A41" w:rsidP="00544A41">
      <w:pPr>
        <w:rPr>
          <w:lang w:val="en-GB"/>
        </w:rPr>
      </w:pPr>
      <w:r>
        <w:rPr>
          <w:lang w:val="en-GB"/>
        </w:rPr>
        <w:t xml:space="preserve">The required packages can be found via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Manager.</w:t>
      </w:r>
    </w:p>
    <w:p w14:paraId="260D750D" w14:textId="77777777" w:rsidR="00544A41" w:rsidRPr="00544A41" w:rsidRDefault="00544A41" w:rsidP="00544A41">
      <w:pPr>
        <w:rPr>
          <w:lang w:val="en-GB"/>
        </w:rPr>
      </w:pPr>
    </w:p>
    <w:p w14:paraId="40F3D902" w14:textId="09A4D908" w:rsidR="006B3716" w:rsidRDefault="00405F8A" w:rsidP="00405F8A">
      <w:pPr>
        <w:pStyle w:val="berschrift1"/>
      </w:pPr>
      <w:bookmarkStart w:id="10" w:name="_Toc68018120"/>
      <w:r>
        <w:t xml:space="preserve">2.3 </w:t>
      </w:r>
      <w:r w:rsidR="006B3716" w:rsidRPr="00055C87">
        <w:t>Implementation</w:t>
      </w:r>
      <w:bookmarkEnd w:id="10"/>
    </w:p>
    <w:p w14:paraId="65D904DB" w14:textId="77777777" w:rsidR="006B3716" w:rsidRDefault="006B3716" w:rsidP="006B3716">
      <w:pPr>
        <w:rPr>
          <w:b/>
          <w:bCs/>
          <w:lang w:val="en-GB"/>
        </w:rPr>
      </w:pPr>
    </w:p>
    <w:p w14:paraId="07802DC5" w14:textId="77777777" w:rsidR="00103EDE" w:rsidRDefault="006B3716" w:rsidP="006B3716">
      <w:pPr>
        <w:rPr>
          <w:lang w:val="en-GB"/>
        </w:rPr>
      </w:pPr>
      <w:r>
        <w:rPr>
          <w:lang w:val="en-GB"/>
        </w:rPr>
        <w:t>A</w:t>
      </w:r>
      <w:r w:rsidR="00544A41">
        <w:rPr>
          <w:lang w:val="en-GB"/>
        </w:rPr>
        <w:t>fter implementing</w:t>
      </w:r>
      <w:r>
        <w:rPr>
          <w:lang w:val="en-GB"/>
        </w:rPr>
        <w:t xml:space="preserve"> libraries, </w:t>
      </w:r>
      <w:r w:rsidR="00544A41">
        <w:rPr>
          <w:lang w:val="en-GB"/>
        </w:rPr>
        <w:t>make the following changes to</w:t>
      </w:r>
      <w:r>
        <w:rPr>
          <w:lang w:val="en-GB"/>
        </w:rPr>
        <w:t xml:space="preserve"> the </w:t>
      </w:r>
      <w:proofErr w:type="spellStart"/>
      <w:r w:rsidRPr="00DF259E">
        <w:rPr>
          <w:i/>
          <w:iCs/>
          <w:lang w:val="en-GB"/>
        </w:rPr>
        <w:t>Startup.cs</w:t>
      </w:r>
      <w:proofErr w:type="spellEnd"/>
      <w:r w:rsidR="00544A41">
        <w:rPr>
          <w:lang w:val="en-GB"/>
        </w:rPr>
        <w:t xml:space="preserve">. </w:t>
      </w:r>
      <w:r w:rsidR="00103EDE">
        <w:rPr>
          <w:lang w:val="en-GB"/>
        </w:rPr>
        <w:t xml:space="preserve">The </w:t>
      </w:r>
      <w:proofErr w:type="spellStart"/>
      <w:r w:rsidR="00103EDE">
        <w:rPr>
          <w:i/>
          <w:lang w:val="en-GB"/>
        </w:rPr>
        <w:t>S</w:t>
      </w:r>
      <w:r w:rsidR="00103EDE" w:rsidRPr="00103EDE">
        <w:rPr>
          <w:i/>
          <w:lang w:val="en-GB"/>
        </w:rPr>
        <w:t>tartup.cs</w:t>
      </w:r>
      <w:proofErr w:type="spellEnd"/>
      <w:r w:rsidR="00103EDE">
        <w:rPr>
          <w:lang w:val="en-GB"/>
        </w:rPr>
        <w:t xml:space="preserve"> is automatically created and by default located in the parent folder of your project.</w:t>
      </w:r>
    </w:p>
    <w:p w14:paraId="1AF8DCAA" w14:textId="2848AF77" w:rsidR="00592326" w:rsidRDefault="00544A41" w:rsidP="006B3716">
      <w:pPr>
        <w:rPr>
          <w:lang w:val="en-GB"/>
        </w:rPr>
      </w:pPr>
      <w:r>
        <w:rPr>
          <w:lang w:val="en-GB"/>
        </w:rPr>
        <w:t>S</w:t>
      </w:r>
      <w:r w:rsidR="006B3716">
        <w:rPr>
          <w:lang w:val="en-GB"/>
        </w:rPr>
        <w:t xml:space="preserve">ee </w:t>
      </w:r>
      <w:r>
        <w:rPr>
          <w:lang w:val="en-GB"/>
        </w:rPr>
        <w:t xml:space="preserve">the </w:t>
      </w:r>
      <w:r w:rsidR="006B3716">
        <w:rPr>
          <w:lang w:val="en-GB"/>
        </w:rPr>
        <w:t xml:space="preserve">example below of the </w:t>
      </w:r>
      <w:proofErr w:type="spellStart"/>
      <w:r w:rsidR="006B3716" w:rsidRPr="00DF259E">
        <w:rPr>
          <w:i/>
          <w:iCs/>
          <w:lang w:val="en-GB"/>
        </w:rPr>
        <w:t>ConfigureServices</w:t>
      </w:r>
      <w:proofErr w:type="spellEnd"/>
      <w:r w:rsidR="006B3716">
        <w:rPr>
          <w:lang w:val="en-GB"/>
        </w:rPr>
        <w:t xml:space="preserve"> function.</w:t>
      </w:r>
      <w:r w:rsidR="00592326">
        <w:rPr>
          <w:lang w:val="en-GB"/>
        </w:rPr>
        <w:t xml:space="preserve"> After making project with web.net core you get the </w:t>
      </w:r>
      <w:proofErr w:type="spellStart"/>
      <w:r w:rsidR="00592326">
        <w:rPr>
          <w:lang w:val="en-GB"/>
        </w:rPr>
        <w:t>startup.cs</w:t>
      </w:r>
      <w:proofErr w:type="spellEnd"/>
      <w:r w:rsidR="00592326">
        <w:rPr>
          <w:lang w:val="en-GB"/>
        </w:rPr>
        <w:t xml:space="preserve"> (automatically created) – in parent folder of the project.</w:t>
      </w:r>
    </w:p>
    <w:p w14:paraId="156D4694" w14:textId="76D479AB" w:rsidR="006B3716" w:rsidRDefault="00592326" w:rsidP="006B3716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6477537" wp14:editId="243002A6">
                <wp:extent cx="6290945" cy="4666615"/>
                <wp:effectExtent l="0" t="0" r="14605" b="196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4666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F75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ConfigureServices(IServiceCollection services)</w:t>
                            </w:r>
                          </w:p>
                          <w:p w14:paraId="40E2BA46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510E346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services.Configure&lt;Saml2Configuration&gt;(Configuration.GetSection(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));</w:t>
                            </w:r>
                          </w:p>
                          <w:p w14:paraId="03EBD81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services.Configure&lt;Saml2Configuration&gt;(saml2Configuration =&gt;</w:t>
                            </w:r>
                          </w:p>
                          <w:p w14:paraId="09CD8DC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DC5A1B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saml2Configuration.SigningCertificate = CertificateUtil.Load(AppEnvironment.MapToPhysicalFilePath(Configuration[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"Saml2:SigningCertificateFile"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]), </w:t>
                            </w:r>
                          </w:p>
                          <w:p w14:paraId="11DA3583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Configuration[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"Saml2:SigningCertificatePassword"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], X509KeyStorageFlags.MachineKeySet);</w:t>
                            </w:r>
                          </w:p>
                          <w:p w14:paraId="7B43AD5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E5ED3A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saml2Configuration.AllowedAudienceUris.Add(saml2Configuration.Issuer);</w:t>
                            </w:r>
                          </w:p>
                          <w:p w14:paraId="46E9914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977C0F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entityDescriptor =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EntityDescriptor();</w:t>
                            </w:r>
                          </w:p>
                          <w:p w14:paraId="5231971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entityDescriptor.ReadIdPSsoDescriptorFromUrl(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Uri(Configuration[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"Saml2:IdPMetadata"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]));</w:t>
                            </w:r>
                          </w:p>
                          <w:p w14:paraId="537E60B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(entityDescriptor.IdPSsoDescriptor !=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252178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25CE92A" w14:textId="52B73C4C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saml2Configuration.AllowedIssuer = entityDescriptor.EntityId</w:t>
                            </w:r>
                            <w:r w:rsidR="002028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.ToString()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1169AB4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saml2Configuration.SingleSignOnDestination = entityDescriptor.IdPSsoDescriptor.SingleSignOnServices.First().Location;</w:t>
                            </w:r>
                          </w:p>
                          <w:p w14:paraId="1DDD87E9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saml2Configuration.SingleLogoutDestination = entityDescriptor.IdPSsoDescriptor.SingleLogoutServices.First().Location;</w:t>
                            </w:r>
                          </w:p>
                          <w:p w14:paraId="56B3AE7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saml2Configuration.SignatureValidationCertificates.AddRange(entityDescriptor.IdPSsoDescriptor.SigningCertificates);</w:t>
                            </w:r>
                          </w:p>
                          <w:p w14:paraId="4637F2C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(entityDescriptor.IdPSsoDescriptor.WantAuthnRequestsSigned.HasValue)</w:t>
                            </w:r>
                          </w:p>
                          <w:p w14:paraId="6B689773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2686FF9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saml2Configuration.SignAuthnRequest = entityDescriptor.IdPSsoDescriptor.WantAuthnRequestsSigned.Value;</w:t>
                            </w:r>
                          </w:p>
                          <w:p w14:paraId="2408954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7853B8E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EEA712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14:paraId="4302E3C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0E8BBCE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throw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new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Exception(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"IdPSsoDescriptor not loaded from metadata."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B79B35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6E2D55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});</w:t>
                            </w:r>
                          </w:p>
                          <w:p w14:paraId="271F73A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A4899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services.AddSaml2(slidingExpiration: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F400B8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services.AddControllersWithViews();</w:t>
                            </w:r>
                          </w:p>
                          <w:p w14:paraId="670601A4" w14:textId="77777777" w:rsidR="006B3716" w:rsidRPr="00DF259E" w:rsidRDefault="006B3716" w:rsidP="006B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DF259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77537" id="Text Box 2" o:spid="_x0000_s1030" type="#_x0000_t202" style="width:495.35pt;height:36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">
                <v:textbox>
                  <w:txbxContent>
                    <w:p w14:paraId="6F94F75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ConfigureServices(IServiceCollection services)</w:t>
                      </w:r>
                    </w:p>
                    <w:p w14:paraId="40E2BA46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5510E346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services.Configure&lt;Saml2Configuration&gt;(Configuration.GetSection(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));</w:t>
                      </w:r>
                    </w:p>
                    <w:p w14:paraId="03EBD81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services.Configure&lt;Saml2Configuration&gt;(saml2Configuration =&gt;</w:t>
                      </w:r>
                    </w:p>
                    <w:p w14:paraId="09CD8DC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2DC5A1B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saml2Configuration.SigningCertificate = CertificateUtil.Load(AppEnvironment.MapToPhysicalFilePath(Configuration[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"Saml2:SigningCertificateFile"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]), </w:t>
                      </w:r>
                    </w:p>
                    <w:p w14:paraId="11DA3583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Configuration[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"Saml2:SigningCertificatePassword"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], X509KeyStorageFlags.MachineKeySet);</w:t>
                      </w:r>
                    </w:p>
                    <w:p w14:paraId="7B43AD5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6E5ED3A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saml2Configuration.AllowedAudienceUris.Add(saml2Configuration.Issuer);</w:t>
                      </w:r>
                    </w:p>
                    <w:p w14:paraId="46E9914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0977C0F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entityDescriptor =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EntityDescriptor();</w:t>
                      </w:r>
                    </w:p>
                    <w:p w14:paraId="5231971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entityDescriptor.ReadIdPSsoDescriptorFromUrl(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Uri(Configuration[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"Saml2:IdPMetadata"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]));</w:t>
                      </w:r>
                    </w:p>
                    <w:p w14:paraId="537E60B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(entityDescriptor.IdPSsoDescriptor !=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null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252178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14:paraId="125CE92A" w14:textId="52B73C4C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saml2Configuration.AllowedIssuer = entityDescriptor.EntityId</w:t>
                      </w:r>
                      <w:r w:rsidR="002028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.ToString()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1169AB4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saml2Configuration.SingleSignOnDestination = entityDescriptor.IdPSsoDescriptor.SingleSignOnServices.First().Location;</w:t>
                      </w:r>
                    </w:p>
                    <w:p w14:paraId="1DDD87E9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saml2Configuration.SingleLogoutDestination = entityDescriptor.IdPSsoDescriptor.SingleLogoutServices.First().Location;</w:t>
                      </w:r>
                    </w:p>
                    <w:p w14:paraId="56B3AE7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saml2Configuration.SignatureValidationCertificates.AddRange(entityDescriptor.IdPSsoDescriptor.SigningCertificates);</w:t>
                      </w:r>
                    </w:p>
                    <w:p w14:paraId="4637F2C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(entityDescriptor.IdPSsoDescriptor.WantAuthnRequestsSigned.HasValue)</w:t>
                      </w:r>
                    </w:p>
                    <w:p w14:paraId="6B689773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{</w:t>
                      </w:r>
                    </w:p>
                    <w:p w14:paraId="2686FF9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    saml2Configuration.SignAuthnRequest = entityDescriptor.IdPSsoDescriptor.WantAuthnRequestsSigned.Value;</w:t>
                      </w:r>
                    </w:p>
                    <w:p w14:paraId="2408954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}</w:t>
                      </w:r>
                    </w:p>
                    <w:p w14:paraId="7853B8E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3EEA712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14:paraId="4302E3C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14:paraId="60E8BBCE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throw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new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Exception(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"IdPSsoDescriptor not loaded from metadata."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B79B35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 w14:paraId="66E2D55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});</w:t>
                      </w:r>
                    </w:p>
                    <w:p w14:paraId="271F73A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7CA4899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services.AddSaml2(slidingExpiration: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F400B8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services.AddControllersWithViews();</w:t>
                      </w:r>
                    </w:p>
                    <w:p w14:paraId="670601A4" w14:textId="77777777" w:rsidR="006B3716" w:rsidRPr="00DF259E" w:rsidRDefault="006B3716" w:rsidP="006B3716">
                      <w:pPr>
                        <w:rPr>
                          <w:sz w:val="16"/>
                          <w:szCs w:val="16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DF259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C9C24" w14:textId="260EF735" w:rsidR="00592326" w:rsidRDefault="00592326" w:rsidP="006B3716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proofErr w:type="gramStart"/>
      <w:r w:rsidRPr="00D8262B">
        <w:rPr>
          <w:i/>
          <w:iCs/>
          <w:lang w:val="en-GB"/>
        </w:rPr>
        <w:t>appsettings.json</w:t>
      </w:r>
      <w:proofErr w:type="spellEnd"/>
      <w:proofErr w:type="gramEnd"/>
      <w:r>
        <w:rPr>
          <w:i/>
          <w:iCs/>
          <w:lang w:val="en-GB"/>
        </w:rPr>
        <w:t xml:space="preserve">, </w:t>
      </w:r>
      <w:r>
        <w:rPr>
          <w:iCs/>
          <w:lang w:val="en-GB"/>
        </w:rPr>
        <w:t>change</w:t>
      </w:r>
      <w:r>
        <w:rPr>
          <w:lang w:val="en-GB"/>
        </w:rPr>
        <w:t xml:space="preserve"> the parameters used in the configuration services function. Some parameters such as </w:t>
      </w:r>
      <w:r w:rsidRPr="00D8262B">
        <w:rPr>
          <w:i/>
          <w:iCs/>
          <w:lang w:val="en-GB"/>
        </w:rPr>
        <w:t>Issuer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D8262B">
        <w:rPr>
          <w:i/>
          <w:iCs/>
          <w:lang w:val="en-GB"/>
        </w:rPr>
        <w:t>SignatureAlgorithm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 xml:space="preserve">must be the same as the configured parameters from within the </w:t>
      </w:r>
      <w:r w:rsidRPr="00D8262B">
        <w:rPr>
          <w:i/>
          <w:iCs/>
          <w:lang w:val="en-GB"/>
        </w:rPr>
        <w:t>SAML &gt; Service Providers</w:t>
      </w:r>
      <w:r>
        <w:rPr>
          <w:lang w:val="en-GB"/>
        </w:rPr>
        <w:t xml:space="preserve"> section in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Management interface. An example of such parameters for connecting with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is found below.</w:t>
      </w:r>
    </w:p>
    <w:p w14:paraId="1C3958D6" w14:textId="1B0B8668" w:rsidR="006B3716" w:rsidRPr="00D8262B" w:rsidRDefault="00592326" w:rsidP="006B3716">
      <w:pPr>
        <w:rPr>
          <w:lang w:val="en-GB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05595BE4" wp14:editId="28890C66">
                <wp:extent cx="5705475" cy="1433195"/>
                <wp:effectExtent l="0" t="0" r="28575" b="146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9F01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"Saml2"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 {</w:t>
                            </w:r>
                          </w:p>
                          <w:p w14:paraId="1CFD1B7F" w14:textId="6757C674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"IdPMetadata"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="005923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"https://doubleclue.examplegroup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.de/dcem/saml/idp_metadata.xml"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51488F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"Issuer"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SamlNetCoreApplication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FD73D8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"SignatureAlgorithm"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"http://www.w3.org/2001/04/xmldsig-more#rsa-sha256"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F61318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"SigningCertificateFile"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"C:/Apps/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netcoreapp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/doubleclue.p12"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EB6B44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"SigningCertificatePassword"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"test1"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22F01A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"CertificateValidationMode"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"None"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05E3E4D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2E75B6"/>
                                <w:sz w:val="19"/>
                                <w:szCs w:val="19"/>
                                <w:lang w:val="en-US"/>
                              </w:rPr>
                              <w:t>"RevocationMode"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"NoCheck"</w:t>
                            </w:r>
                          </w:p>
                          <w:p w14:paraId="1A88EE63" w14:textId="77777777" w:rsidR="006B3716" w:rsidRPr="00055C87" w:rsidRDefault="006B3716" w:rsidP="006B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5BE4" id="Text Box 9" o:spid="_x0000_s1031" type="#_x0000_t202" style="width:449.25pt;height:1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">
                <v:textbox>
                  <w:txbxContent>
                    <w:p w14:paraId="6C79F01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"Saml2"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 {</w:t>
                      </w:r>
                    </w:p>
                    <w:p w14:paraId="1CFD1B7F" w14:textId="6757C674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"IdPMetadata"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="005923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"https://doubleclue.examplegroup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.de/dcem/saml/idp_metadata.xml"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51488F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"Issuer"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SamlNetCoreApplication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FD73D8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"SignatureAlgorithm"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"http://www.w3.org/2001/04/xmldsig-more#rsa-sha256"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F61318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"SigningCertificateFile"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"C:/Apps/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netcoreapp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/doubleclue.p12"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EB6B44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"SigningCertificatePassword"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"test1"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22F01A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"CertificateValidationMode"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"None"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05E3E4D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2E75B6"/>
                          <w:sz w:val="19"/>
                          <w:szCs w:val="19"/>
                          <w:lang w:val="en-US"/>
                        </w:rPr>
                        <w:t>"RevocationMode"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"NoCheck"</w:t>
                      </w:r>
                    </w:p>
                    <w:p w14:paraId="1A88EE63" w14:textId="77777777" w:rsidR="006B3716" w:rsidRPr="00055C87" w:rsidRDefault="006B3716" w:rsidP="006B3716">
                      <w:pPr>
                        <w:rPr>
                          <w:sz w:val="16"/>
                          <w:szCs w:val="16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1BEA4" w14:textId="737ABB9B" w:rsidR="006B3716" w:rsidRDefault="00E74E84" w:rsidP="006B3716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E065B82" wp14:editId="52C5D4C7">
                <wp:simplePos x="0" y="0"/>
                <wp:positionH relativeFrom="margin">
                  <wp:align>left</wp:align>
                </wp:positionH>
                <wp:positionV relativeFrom="paragraph">
                  <wp:posOffset>641451</wp:posOffset>
                </wp:positionV>
                <wp:extent cx="5778500" cy="2991917"/>
                <wp:effectExtent l="0" t="0" r="12700" b="18415"/>
                <wp:wrapTight wrapText="bothSides">
                  <wp:wrapPolygon edited="0">
                    <wp:start x="0" y="0"/>
                    <wp:lineTo x="0" y="21595"/>
                    <wp:lineTo x="21576" y="21595"/>
                    <wp:lineTo x="21576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2991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E115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Configure(IApplicationBuilder app, IWebHostEnvironment env)</w:t>
                            </w:r>
                          </w:p>
                          <w:p w14:paraId="0C5C64D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F946577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(env.IsDevelopment())</w:t>
                            </w:r>
                          </w:p>
                          <w:p w14:paraId="0B056146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871622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app.UseDeveloperExceptionPage();</w:t>
                            </w:r>
                          </w:p>
                          <w:p w14:paraId="60CEE34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BF12F31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</w:p>
                          <w:p w14:paraId="6EAC714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8834C3F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app.UseExceptionHandler(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"/Home/Error"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1010EC6C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app.UseHsts();</w:t>
                            </w:r>
                          </w:p>
                          <w:p w14:paraId="744AB569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11E769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8B8DCB8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app.UseStaticFiles();</w:t>
                            </w:r>
                          </w:p>
                          <w:p w14:paraId="26F8528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app.UseRouting();</w:t>
                            </w:r>
                          </w:p>
                          <w:p w14:paraId="1F834DDA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app.UseSaml2();</w:t>
                            </w:r>
                          </w:p>
                          <w:p w14:paraId="0B4E763F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app.UseAuthorization();</w:t>
                            </w:r>
                          </w:p>
                          <w:p w14:paraId="5C1AFE64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9E225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app.UseEndpoints(endpoints =&gt;</w:t>
                            </w:r>
                          </w:p>
                          <w:p w14:paraId="579724B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C6754AB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endpoints.MapControllerRoute(</w:t>
                            </w:r>
                          </w:p>
                          <w:p w14:paraId="03281112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name: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"default"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</w:p>
                          <w:p w14:paraId="33239710" w14:textId="77777777" w:rsidR="006B3716" w:rsidRPr="00A54FB4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pattern: 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"{controller=Home}/{action=Index}/{id?}"</w:t>
                            </w: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7670B24" w14:textId="77777777" w:rsidR="006B3716" w:rsidRPr="00055C87" w:rsidRDefault="006B3716" w:rsidP="006B37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4FB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055C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47235C1D" w14:textId="77777777" w:rsidR="006B3716" w:rsidRPr="00055C87" w:rsidRDefault="006B3716" w:rsidP="006B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55C8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5B82" id="Text Box 13" o:spid="_x0000_s1032" type="#_x0000_t202" style="position:absolute;margin-left:0;margin-top:50.5pt;width:455pt;height:235.6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">
                <v:textbox>
                  <w:txbxContent>
                    <w:p w14:paraId="122E115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Configure(IApplicationBuilder app, IWebHostEnvironment env)</w:t>
                      </w:r>
                    </w:p>
                    <w:p w14:paraId="0C5C64D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{</w:t>
                      </w:r>
                    </w:p>
                    <w:p w14:paraId="4F946577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(env.IsDevelopment())</w:t>
                      </w:r>
                    </w:p>
                    <w:p w14:paraId="0B056146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6871622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app.UseDeveloperExceptionPage();</w:t>
                      </w:r>
                    </w:p>
                    <w:p w14:paraId="60CEE34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7BF12F31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A54FB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else</w:t>
                      </w:r>
                    </w:p>
                    <w:p w14:paraId="6EAC714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68834C3F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app.UseExceptionHandler(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"/Home/Error"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1010EC6C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app.UseHsts();</w:t>
                      </w:r>
                    </w:p>
                    <w:p w14:paraId="744AB569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}</w:t>
                      </w:r>
                    </w:p>
                    <w:p w14:paraId="711E769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8B8DCB8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app.UseStaticFiles();</w:t>
                      </w:r>
                    </w:p>
                    <w:p w14:paraId="26F8528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app.UseRouting();</w:t>
                      </w:r>
                    </w:p>
                    <w:p w14:paraId="1F834DDA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app.UseSaml2();</w:t>
                      </w:r>
                    </w:p>
                    <w:p w14:paraId="0B4E763F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app.UseAuthorization();</w:t>
                      </w:r>
                    </w:p>
                    <w:p w14:paraId="5C1AFE64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129E225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app.UseEndpoints(endpoints =&gt;</w:t>
                      </w:r>
                    </w:p>
                    <w:p w14:paraId="579724B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{</w:t>
                      </w:r>
                    </w:p>
                    <w:p w14:paraId="5C6754AB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endpoints.MapControllerRoute(</w:t>
                      </w:r>
                    </w:p>
                    <w:p w14:paraId="03281112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name: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"default"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</w:p>
                    <w:p w14:paraId="33239710" w14:textId="77777777" w:rsidR="006B3716" w:rsidRPr="00A54FB4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        pattern: </w:t>
                      </w:r>
                      <w:r w:rsidRPr="00A54FB4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"{controller=Home}/{action=Index}/{id?}"</w:t>
                      </w: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77670B24" w14:textId="77777777" w:rsidR="006B3716" w:rsidRPr="00055C87" w:rsidRDefault="006B3716" w:rsidP="006B37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A54FB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055C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});</w:t>
                      </w:r>
                    </w:p>
                    <w:p w14:paraId="47235C1D" w14:textId="77777777" w:rsidR="006B3716" w:rsidRPr="00055C87" w:rsidRDefault="006B3716" w:rsidP="006B3716">
                      <w:pPr>
                        <w:rPr>
                          <w:sz w:val="16"/>
                          <w:szCs w:val="16"/>
                        </w:rPr>
                      </w:pPr>
                      <w:r w:rsidRPr="00055C87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1468" w:rsidRPr="002D1468">
        <w:rPr>
          <w:lang w:val="en-US"/>
        </w:rPr>
        <w:t>I</w:t>
      </w:r>
      <w:r w:rsidR="002D1468">
        <w:rPr>
          <w:lang w:val="en-US"/>
        </w:rPr>
        <w:t xml:space="preserve">mplement some further changes in the </w:t>
      </w:r>
      <w:proofErr w:type="spellStart"/>
      <w:r w:rsidR="006B3716" w:rsidRPr="00DF259E">
        <w:rPr>
          <w:i/>
          <w:iCs/>
          <w:lang w:val="en-GB"/>
        </w:rPr>
        <w:t>Startup.cs</w:t>
      </w:r>
      <w:proofErr w:type="spellEnd"/>
      <w:r w:rsidR="006B3716">
        <w:rPr>
          <w:lang w:val="en-GB"/>
        </w:rPr>
        <w:t xml:space="preserve">, make sure the line </w:t>
      </w:r>
      <w:proofErr w:type="gramStart"/>
      <w:r w:rsidR="006B3716" w:rsidRPr="005C14CF">
        <w:rPr>
          <w:i/>
          <w:iCs/>
          <w:lang w:val="en-GB"/>
        </w:rPr>
        <w:t>app.UseSaml</w:t>
      </w:r>
      <w:proofErr w:type="gramEnd"/>
      <w:r w:rsidR="006B3716" w:rsidRPr="005C14CF">
        <w:rPr>
          <w:i/>
          <w:iCs/>
          <w:lang w:val="en-GB"/>
        </w:rPr>
        <w:t>2();</w:t>
      </w:r>
      <w:r w:rsidR="006B3716">
        <w:rPr>
          <w:i/>
          <w:iCs/>
          <w:lang w:val="en-GB"/>
        </w:rPr>
        <w:t xml:space="preserve"> </w:t>
      </w:r>
      <w:r w:rsidR="006B3716">
        <w:rPr>
          <w:lang w:val="en-GB"/>
        </w:rPr>
        <w:t xml:space="preserve">is included just beneath the line </w:t>
      </w:r>
      <w:proofErr w:type="spellStart"/>
      <w:r w:rsidR="006B3716" w:rsidRPr="005C14CF">
        <w:rPr>
          <w:i/>
          <w:iCs/>
          <w:lang w:val="en-GB"/>
        </w:rPr>
        <w:t>app.UseRouting</w:t>
      </w:r>
      <w:proofErr w:type="spellEnd"/>
      <w:r w:rsidR="006B3716" w:rsidRPr="005C14CF">
        <w:rPr>
          <w:i/>
          <w:iCs/>
          <w:lang w:val="en-GB"/>
        </w:rPr>
        <w:t>()</w:t>
      </w:r>
      <w:r w:rsidR="006B3716">
        <w:rPr>
          <w:i/>
          <w:iCs/>
          <w:lang w:val="en-GB"/>
        </w:rPr>
        <w:t>.</w:t>
      </w:r>
      <w:r w:rsidR="002D1468">
        <w:rPr>
          <w:i/>
          <w:iCs/>
          <w:lang w:val="en-GB"/>
        </w:rPr>
        <w:t xml:space="preserve"> </w:t>
      </w:r>
      <w:r w:rsidR="006B3716">
        <w:rPr>
          <w:lang w:val="en-GB"/>
        </w:rPr>
        <w:t>See</w:t>
      </w:r>
      <w:r w:rsidR="002D1468">
        <w:rPr>
          <w:lang w:val="en-GB"/>
        </w:rPr>
        <w:t xml:space="preserve"> the example </w:t>
      </w:r>
      <w:r w:rsidR="006B3716">
        <w:rPr>
          <w:lang w:val="en-GB"/>
        </w:rPr>
        <w:t xml:space="preserve">of the </w:t>
      </w:r>
      <w:r w:rsidR="006B3716" w:rsidRPr="00DF259E">
        <w:rPr>
          <w:i/>
          <w:iCs/>
          <w:lang w:val="en-GB"/>
        </w:rPr>
        <w:t>Configure</w:t>
      </w:r>
      <w:r w:rsidR="006B3716">
        <w:rPr>
          <w:lang w:val="en-GB"/>
        </w:rPr>
        <w:t xml:space="preserve"> function</w:t>
      </w:r>
      <w:r w:rsidR="002D1468">
        <w:rPr>
          <w:lang w:val="en-GB"/>
        </w:rPr>
        <w:t xml:space="preserve"> below</w:t>
      </w:r>
      <w:r w:rsidR="006B3716">
        <w:rPr>
          <w:lang w:val="en-GB"/>
        </w:rPr>
        <w:t>.</w:t>
      </w:r>
    </w:p>
    <w:p w14:paraId="46CB7C8F" w14:textId="4C737B40" w:rsidR="006B3716" w:rsidRPr="00A54FB4" w:rsidRDefault="006B3716" w:rsidP="006B3716">
      <w:pPr>
        <w:rPr>
          <w:lang w:val="en-US"/>
        </w:rPr>
      </w:pPr>
    </w:p>
    <w:p w14:paraId="0531C242" w14:textId="33499BFF" w:rsidR="007152AD" w:rsidRDefault="006B3716" w:rsidP="006B3716">
      <w:pPr>
        <w:rPr>
          <w:lang w:val="en-GB"/>
        </w:rPr>
      </w:pPr>
      <w:r>
        <w:rPr>
          <w:lang w:val="en-GB"/>
        </w:rPr>
        <w:t xml:space="preserve">After the application has been set up to </w:t>
      </w:r>
      <w:r w:rsidR="00FF7812">
        <w:rPr>
          <w:lang w:val="en-GB"/>
        </w:rPr>
        <w:t xml:space="preserve">implement </w:t>
      </w:r>
      <w:proofErr w:type="spellStart"/>
      <w:r w:rsidR="00FF7812">
        <w:rPr>
          <w:lang w:val="en-GB"/>
        </w:rPr>
        <w:t>DoubleClue</w:t>
      </w:r>
      <w:proofErr w:type="spellEnd"/>
      <w:r w:rsidR="007152AD">
        <w:rPr>
          <w:lang w:val="en-GB"/>
        </w:rPr>
        <w:t xml:space="preserve"> via SAML</w:t>
      </w:r>
      <w:r w:rsidR="00FF7812">
        <w:rPr>
          <w:lang w:val="en-GB"/>
        </w:rPr>
        <w:t xml:space="preserve"> </w:t>
      </w:r>
      <w:r w:rsidR="007152AD">
        <w:rPr>
          <w:lang w:val="en-GB"/>
        </w:rPr>
        <w:t>for authentication,</w:t>
      </w:r>
      <w:r>
        <w:rPr>
          <w:lang w:val="en-GB"/>
        </w:rPr>
        <w:t xml:space="preserve"> </w:t>
      </w:r>
      <w:r w:rsidR="00C16075">
        <w:rPr>
          <w:lang w:val="en-GB"/>
        </w:rPr>
        <w:t>you</w:t>
      </w:r>
      <w:r>
        <w:rPr>
          <w:lang w:val="en-GB"/>
        </w:rPr>
        <w:t xml:space="preserve"> need to set up a controller to handle the authentication routing within the web application. </w:t>
      </w:r>
      <w:r w:rsidR="007152AD">
        <w:rPr>
          <w:lang w:val="en-GB"/>
        </w:rPr>
        <w:t xml:space="preserve">To achieve this, create the </w:t>
      </w:r>
      <w:proofErr w:type="spellStart"/>
      <w:r w:rsidR="007152AD" w:rsidRPr="007152AD">
        <w:rPr>
          <w:i/>
          <w:lang w:val="en-GB"/>
        </w:rPr>
        <w:t>AuthController.cs</w:t>
      </w:r>
      <w:proofErr w:type="spellEnd"/>
      <w:r w:rsidR="007152AD">
        <w:rPr>
          <w:lang w:val="en-GB"/>
        </w:rPr>
        <w:t xml:space="preserve"> in your controllers’ folder or copy it from the sample project into your project.</w:t>
      </w:r>
    </w:p>
    <w:p w14:paraId="077651C5" w14:textId="4B2472BB" w:rsidR="006B3716" w:rsidRPr="00592326" w:rsidRDefault="006B3716" w:rsidP="006B3716">
      <w:pPr>
        <w:rPr>
          <w:iCs/>
          <w:lang w:val="en-GB"/>
        </w:rPr>
      </w:pPr>
      <w:r>
        <w:rPr>
          <w:lang w:val="en-GB"/>
        </w:rPr>
        <w:t xml:space="preserve">The class </w:t>
      </w:r>
      <w:proofErr w:type="spellStart"/>
      <w:r w:rsidRPr="002332D0">
        <w:rPr>
          <w:i/>
          <w:iCs/>
          <w:lang w:val="en-GB"/>
        </w:rPr>
        <w:t>AuthController.cs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>contains the handlers for authentication, login, assertion, logout and other functionality. The assertion handle</w:t>
      </w:r>
      <w:r w:rsidR="00247E10">
        <w:rPr>
          <w:lang w:val="en-GB"/>
        </w:rPr>
        <w:t xml:space="preserve">r handles the response from </w:t>
      </w:r>
      <w:proofErr w:type="spellStart"/>
      <w:r w:rsidR="00247E10">
        <w:rPr>
          <w:lang w:val="en-GB"/>
        </w:rPr>
        <w:t>Double</w:t>
      </w:r>
      <w:r>
        <w:rPr>
          <w:lang w:val="en-GB"/>
        </w:rPr>
        <w:t>Clue</w:t>
      </w:r>
      <w:proofErr w:type="spellEnd"/>
      <w:r>
        <w:rPr>
          <w:lang w:val="en-GB"/>
        </w:rPr>
        <w:t xml:space="preserve"> and t</w:t>
      </w:r>
      <w:r w:rsidR="00247E10">
        <w:rPr>
          <w:lang w:val="en-GB"/>
        </w:rPr>
        <w:t xml:space="preserve">herefore the routing path </w:t>
      </w:r>
      <w:proofErr w:type="gramStart"/>
      <w:r w:rsidR="00247E10">
        <w:rPr>
          <w:lang w:val="en-GB"/>
        </w:rPr>
        <w:t>has to</w:t>
      </w:r>
      <w:proofErr w:type="gramEnd"/>
      <w:r>
        <w:rPr>
          <w:lang w:val="en-GB"/>
        </w:rPr>
        <w:t xml:space="preserve"> be compatible with the one set up in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interface. </w:t>
      </w:r>
      <w:r w:rsidRPr="007152AD">
        <w:rPr>
          <w:lang w:val="en-GB"/>
        </w:rPr>
        <w:t>In the example</w:t>
      </w:r>
      <w:r w:rsidR="00247E10" w:rsidRPr="007152AD">
        <w:rPr>
          <w:lang w:val="en-GB"/>
        </w:rPr>
        <w:t>,</w:t>
      </w:r>
      <w:r w:rsidRPr="007152AD">
        <w:rPr>
          <w:lang w:val="en-GB"/>
        </w:rPr>
        <w:t xml:space="preserve"> the </w:t>
      </w:r>
      <w:r w:rsidRPr="007152AD">
        <w:rPr>
          <w:i/>
          <w:iCs/>
          <w:lang w:val="en-GB"/>
        </w:rPr>
        <w:t>ACS Location</w:t>
      </w:r>
      <w:r w:rsidR="001C1471" w:rsidRPr="007152AD">
        <w:rPr>
          <w:lang w:val="en-GB"/>
        </w:rPr>
        <w:t xml:space="preserve"> is</w:t>
      </w:r>
      <w:r w:rsidRPr="007152AD">
        <w:rPr>
          <w:lang w:val="en-GB"/>
        </w:rPr>
        <w:t xml:space="preserve"> set up as </w:t>
      </w:r>
      <w:r w:rsidRPr="007152AD">
        <w:rPr>
          <w:i/>
          <w:lang w:val="en-GB"/>
        </w:rPr>
        <w:t>http://localhost:XX/Auth/AssertionConsumerService</w:t>
      </w:r>
      <w:r w:rsidRPr="007152AD">
        <w:rPr>
          <w:lang w:val="en-GB"/>
        </w:rPr>
        <w:t xml:space="preserve"> since in the handlers we can find routing to this file path within the </w:t>
      </w:r>
      <w:proofErr w:type="spellStart"/>
      <w:r w:rsidRPr="007152AD">
        <w:rPr>
          <w:i/>
          <w:iCs/>
          <w:lang w:val="en-GB"/>
        </w:rPr>
        <w:t>AuthController</w:t>
      </w:r>
      <w:r w:rsidR="00FF7812" w:rsidRPr="007152AD">
        <w:rPr>
          <w:i/>
          <w:iCs/>
          <w:lang w:val="en-GB"/>
        </w:rPr>
        <w:t>.cs</w:t>
      </w:r>
      <w:proofErr w:type="spellEnd"/>
    </w:p>
    <w:p w14:paraId="612BA18B" w14:textId="328860E3" w:rsidR="006B3716" w:rsidRPr="001B214D" w:rsidRDefault="006B3716" w:rsidP="006B3716">
      <w:pPr>
        <w:rPr>
          <w:i/>
          <w:iCs/>
          <w:lang w:val="en-GB"/>
        </w:rPr>
      </w:pPr>
      <w:r w:rsidRPr="001B214D">
        <w:rPr>
          <w:lang w:val="en-GB"/>
        </w:rPr>
        <w:t xml:space="preserve">In the Assertion Consumer Service route, there is a class called </w:t>
      </w:r>
      <w:proofErr w:type="spellStart"/>
      <w:r w:rsidRPr="0004641F">
        <w:rPr>
          <w:i/>
          <w:iCs/>
          <w:lang w:val="en-GB"/>
        </w:rPr>
        <w:t>ClaimsTransform</w:t>
      </w:r>
      <w:proofErr w:type="spellEnd"/>
      <w:r w:rsidRPr="001B214D">
        <w:rPr>
          <w:lang w:val="en-GB"/>
        </w:rPr>
        <w:t>. This helper class parse</w:t>
      </w:r>
      <w:r>
        <w:rPr>
          <w:lang w:val="en-GB"/>
        </w:rPr>
        <w:t>s</w:t>
      </w:r>
      <w:r w:rsidRPr="001B214D">
        <w:rPr>
          <w:lang w:val="en-GB"/>
        </w:rPr>
        <w:t xml:space="preserve"> the claims out of the SAML Response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DoubleClue</w:t>
      </w:r>
      <w:proofErr w:type="spellEnd"/>
      <w:r w:rsidRPr="001B214D">
        <w:rPr>
          <w:lang w:val="en-GB"/>
        </w:rPr>
        <w:t xml:space="preserve">. </w:t>
      </w:r>
      <w:r w:rsidR="001C1471">
        <w:rPr>
          <w:lang w:val="en-GB"/>
        </w:rPr>
        <w:t>The c</w:t>
      </w:r>
      <w:r>
        <w:rPr>
          <w:lang w:val="en-GB"/>
        </w:rPr>
        <w:t xml:space="preserve">laims obtained from response contain attributes which could be default or even additional custom attributes set up from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Management Interface.</w:t>
      </w:r>
    </w:p>
    <w:p w14:paraId="61E14D6D" w14:textId="77777777" w:rsidR="006B3716" w:rsidRDefault="006B3716" w:rsidP="006B3716">
      <w:pPr>
        <w:rPr>
          <w:lang w:val="en-GB"/>
        </w:rPr>
      </w:pPr>
      <w:r w:rsidRPr="001B214D">
        <w:rPr>
          <w:lang w:val="en-GB"/>
        </w:rPr>
        <w:t>[</w:t>
      </w:r>
      <w:proofErr w:type="spellStart"/>
      <w:r w:rsidRPr="001B214D">
        <w:rPr>
          <w:lang w:val="en-GB"/>
        </w:rPr>
        <w:t>AllowAnonymous</w:t>
      </w:r>
      <w:proofErr w:type="spellEnd"/>
      <w:r w:rsidRPr="001B214D">
        <w:rPr>
          <w:lang w:val="en-GB"/>
        </w:rPr>
        <w:t>]</w:t>
      </w:r>
      <w:r>
        <w:rPr>
          <w:lang w:val="en-GB"/>
        </w:rPr>
        <w:t xml:space="preserve"> is a tag that can be used to functions/classes which dot require authentication to be accessed. [Authorize] is used to force authentication if user is not authorized when accessing the respective functionality.</w:t>
      </w:r>
    </w:p>
    <w:p w14:paraId="1B643913" w14:textId="77777777" w:rsidR="006B3716" w:rsidRDefault="006B3716" w:rsidP="006B3716">
      <w:pPr>
        <w:rPr>
          <w:lang w:val="en-GB"/>
        </w:rPr>
      </w:pPr>
      <w:r>
        <w:rPr>
          <w:lang w:val="en-GB"/>
        </w:rPr>
        <w:lastRenderedPageBreak/>
        <w:t xml:space="preserve">When hosted on IIS the only authentication method enabled should </w:t>
      </w:r>
      <w:r w:rsidRPr="00735A01">
        <w:rPr>
          <w:i/>
          <w:iCs/>
          <w:lang w:val="en-GB"/>
        </w:rPr>
        <w:t>Anonymous Authentication</w:t>
      </w:r>
      <w:r>
        <w:rPr>
          <w:lang w:val="en-GB"/>
        </w:rPr>
        <w:t>.</w:t>
      </w:r>
    </w:p>
    <w:p w14:paraId="6EEE45A5" w14:textId="77777777" w:rsidR="006B3716" w:rsidRDefault="006B3716" w:rsidP="006B3716">
      <w:pPr>
        <w:rPr>
          <w:lang w:val="en-GB"/>
        </w:rPr>
      </w:pPr>
    </w:p>
    <w:p w14:paraId="47DADAE4" w14:textId="37C6B6FC" w:rsidR="006B3716" w:rsidRDefault="00405F8A" w:rsidP="00405F8A">
      <w:pPr>
        <w:pStyle w:val="berschrift1"/>
      </w:pPr>
      <w:bookmarkStart w:id="11" w:name="_Toc68018121"/>
      <w:r>
        <w:t xml:space="preserve">2.4 </w:t>
      </w:r>
      <w:r w:rsidR="006B3716">
        <w:t xml:space="preserve">Configure </w:t>
      </w:r>
      <w:proofErr w:type="spellStart"/>
      <w:r w:rsidR="006B3716">
        <w:t>Idp</w:t>
      </w:r>
      <w:bookmarkEnd w:id="11"/>
      <w:proofErr w:type="spellEnd"/>
    </w:p>
    <w:p w14:paraId="320C3CE3" w14:textId="77777777" w:rsidR="006B3716" w:rsidRDefault="006B3716" w:rsidP="006B3716">
      <w:pPr>
        <w:rPr>
          <w:lang w:val="en-GB"/>
        </w:rPr>
      </w:pPr>
    </w:p>
    <w:p w14:paraId="1B504D3C" w14:textId="77777777" w:rsidR="007152AD" w:rsidRDefault="006B3716" w:rsidP="006B3716">
      <w:pPr>
        <w:rPr>
          <w:i/>
          <w:iCs/>
          <w:lang w:val="en-GB"/>
        </w:rPr>
      </w:pPr>
      <w:r>
        <w:rPr>
          <w:lang w:val="en-GB"/>
        </w:rPr>
        <w:t xml:space="preserve">To register a service provider in </w:t>
      </w:r>
      <w:proofErr w:type="spellStart"/>
      <w:r>
        <w:rPr>
          <w:lang w:val="en-GB"/>
        </w:rPr>
        <w:t>DoubleClue</w:t>
      </w:r>
      <w:proofErr w:type="spellEnd"/>
      <w:r w:rsidR="007152AD">
        <w:rPr>
          <w:lang w:val="en-GB"/>
        </w:rPr>
        <w:t xml:space="preserve">, </w:t>
      </w:r>
      <w:r>
        <w:rPr>
          <w:lang w:val="en-GB"/>
        </w:rPr>
        <w:t xml:space="preserve">access the </w:t>
      </w:r>
      <w:proofErr w:type="spellStart"/>
      <w:r w:rsidR="007152AD">
        <w:rPr>
          <w:lang w:val="en-GB"/>
        </w:rPr>
        <w:t>DoublClue</w:t>
      </w:r>
      <w:proofErr w:type="spellEnd"/>
      <w:r w:rsidR="007152AD">
        <w:rPr>
          <w:lang w:val="en-GB"/>
        </w:rPr>
        <w:t xml:space="preserve"> Enterprise Management (DCEM). You need to have </w:t>
      </w:r>
      <w:r>
        <w:rPr>
          <w:lang w:val="en-GB"/>
        </w:rPr>
        <w:t xml:space="preserve">administration rights to access the </w:t>
      </w:r>
      <w:r w:rsidR="007152AD">
        <w:rPr>
          <w:lang w:val="en-GB"/>
        </w:rPr>
        <w:t xml:space="preserve">section </w:t>
      </w:r>
      <w:r w:rsidRPr="00372DF0">
        <w:rPr>
          <w:i/>
          <w:iCs/>
          <w:lang w:val="en-GB"/>
        </w:rPr>
        <w:t>SAML &gt; Service Providers</w:t>
      </w:r>
      <w:r w:rsidR="00E74E84">
        <w:rPr>
          <w:i/>
          <w:iCs/>
          <w:lang w:val="en-GB"/>
        </w:rPr>
        <w:t xml:space="preserve"> </w:t>
      </w:r>
      <w:r w:rsidR="00E74E84">
        <w:rPr>
          <w:lang w:val="en-GB"/>
        </w:rPr>
        <w:t>(as seen in section 1.3)</w:t>
      </w:r>
      <w:r>
        <w:rPr>
          <w:i/>
          <w:iCs/>
          <w:lang w:val="en-GB"/>
        </w:rPr>
        <w:t xml:space="preserve">. </w:t>
      </w:r>
    </w:p>
    <w:p w14:paraId="73F446A9" w14:textId="77777777" w:rsidR="007152AD" w:rsidRDefault="007152AD" w:rsidP="006B3716">
      <w:pPr>
        <w:rPr>
          <w:lang w:val="en-GB"/>
        </w:rPr>
      </w:pPr>
      <w:r>
        <w:rPr>
          <w:lang w:val="en-GB"/>
        </w:rPr>
        <w:t>First a</w:t>
      </w:r>
      <w:r w:rsidR="006B3716" w:rsidRPr="007152AD">
        <w:rPr>
          <w:lang w:val="en-GB"/>
        </w:rPr>
        <w:t xml:space="preserve">dd a new SP or use an existing one. The </w:t>
      </w:r>
      <w:r w:rsidR="006B3716" w:rsidRPr="007152AD">
        <w:rPr>
          <w:i/>
          <w:iCs/>
          <w:lang w:val="en-GB"/>
        </w:rPr>
        <w:t xml:space="preserve">Entity ID </w:t>
      </w:r>
      <w:r w:rsidR="006B3716" w:rsidRPr="007152AD">
        <w:rPr>
          <w:lang w:val="en-GB"/>
        </w:rPr>
        <w:t xml:space="preserve">in the details section needs to match with the </w:t>
      </w:r>
      <w:r w:rsidR="006B3716" w:rsidRPr="007152AD">
        <w:rPr>
          <w:i/>
          <w:iCs/>
          <w:lang w:val="en-GB"/>
        </w:rPr>
        <w:t>issuer</w:t>
      </w:r>
      <w:r w:rsidR="006B3716" w:rsidRPr="007152AD">
        <w:rPr>
          <w:lang w:val="en-GB"/>
        </w:rPr>
        <w:t xml:space="preserve"> value in the SAML configuration on the web application. The ACS Location should be routing to the ACS handler in </w:t>
      </w:r>
      <w:proofErr w:type="spellStart"/>
      <w:r w:rsidR="006B3716" w:rsidRPr="007152AD">
        <w:rPr>
          <w:i/>
          <w:iCs/>
          <w:lang w:val="en-GB"/>
        </w:rPr>
        <w:t>AuthController.cs</w:t>
      </w:r>
      <w:proofErr w:type="spellEnd"/>
      <w:r w:rsidR="006B3716" w:rsidRPr="007152AD">
        <w:rPr>
          <w:i/>
          <w:iCs/>
          <w:lang w:val="en-GB"/>
        </w:rPr>
        <w:t xml:space="preserve"> </w:t>
      </w:r>
      <w:r w:rsidR="006B3716" w:rsidRPr="007152AD">
        <w:rPr>
          <w:lang w:val="en-GB"/>
        </w:rPr>
        <w:t xml:space="preserve">and Single Logout Service Location is the location </w:t>
      </w:r>
      <w:proofErr w:type="spellStart"/>
      <w:r w:rsidR="006B3716" w:rsidRPr="007152AD">
        <w:rPr>
          <w:lang w:val="en-GB"/>
        </w:rPr>
        <w:t>DoubleClue</w:t>
      </w:r>
      <w:proofErr w:type="spellEnd"/>
      <w:r w:rsidR="006B3716" w:rsidRPr="007152AD">
        <w:rPr>
          <w:lang w:val="en-GB"/>
        </w:rPr>
        <w:t xml:space="preserve"> redirects to after performing the logout. </w:t>
      </w:r>
    </w:p>
    <w:p w14:paraId="409F2D29" w14:textId="77777777" w:rsidR="007152AD" w:rsidRDefault="006B3716" w:rsidP="006B3716">
      <w:pPr>
        <w:rPr>
          <w:lang w:val="en-GB"/>
        </w:rPr>
      </w:pPr>
      <w:r w:rsidRPr="007152AD">
        <w:rPr>
          <w:lang w:val="en-GB"/>
        </w:rPr>
        <w:t xml:space="preserve">The signing section should be set to enabled and the certificate should be inserted in the text area provided. </w:t>
      </w:r>
    </w:p>
    <w:p w14:paraId="0CCEE27D" w14:textId="7D47A558" w:rsidR="006B3716" w:rsidRPr="006B3716" w:rsidRDefault="006B3716" w:rsidP="006B3716">
      <w:pPr>
        <w:rPr>
          <w:lang w:val="en-GB"/>
        </w:rPr>
      </w:pPr>
      <w:r w:rsidRPr="007152AD">
        <w:rPr>
          <w:lang w:val="en-GB"/>
        </w:rPr>
        <w:t xml:space="preserve">Attributes (claims in the web application) are to be set as needed by the web application. </w:t>
      </w:r>
      <w:proofErr w:type="spellStart"/>
      <w:r w:rsidRPr="007152AD">
        <w:rPr>
          <w:lang w:val="en-GB"/>
        </w:rPr>
        <w:t>Idp</w:t>
      </w:r>
      <w:proofErr w:type="spellEnd"/>
      <w:r w:rsidRPr="007152AD">
        <w:rPr>
          <w:lang w:val="en-GB"/>
        </w:rPr>
        <w:t xml:space="preserve"> settings should match with the SAML configuration. Below you can see an example</w:t>
      </w:r>
      <w:r w:rsidR="00E74E84" w:rsidRPr="007152AD">
        <w:rPr>
          <w:lang w:val="en-GB"/>
        </w:rPr>
        <w:t>.</w:t>
      </w:r>
    </w:p>
    <w:p w14:paraId="1A2CF9E8" w14:textId="5DB27988" w:rsidR="00A30167" w:rsidRDefault="00A30167" w:rsidP="00A30167">
      <w:pPr>
        <w:jc w:val="center"/>
        <w:rPr>
          <w:lang w:val="en-GB"/>
        </w:rPr>
      </w:pPr>
      <w:r w:rsidRPr="00A30167">
        <w:rPr>
          <w:noProof/>
          <w:lang w:eastAsia="de-DE"/>
        </w:rPr>
        <w:drawing>
          <wp:inline distT="0" distB="0" distL="0" distR="0" wp14:anchorId="22ED3724" wp14:editId="016926AA">
            <wp:extent cx="3978910" cy="35845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B18A" w14:textId="6D901BC1" w:rsidR="00A37801" w:rsidRDefault="000811B9" w:rsidP="006B3716">
      <w:pPr>
        <w:pStyle w:val="berschrift1"/>
        <w:rPr>
          <w:color w:val="0C468B"/>
        </w:rPr>
      </w:pPr>
      <w:bookmarkStart w:id="12" w:name="_Toc68018122"/>
      <w:r>
        <w:rPr>
          <w:color w:val="0C468B"/>
        </w:rPr>
        <w:t>3</w:t>
      </w:r>
      <w:r w:rsidR="006B3716">
        <w:rPr>
          <w:color w:val="0C468B"/>
        </w:rPr>
        <w:t xml:space="preserve">. </w:t>
      </w:r>
      <w:r w:rsidR="00A37801">
        <w:rPr>
          <w:color w:val="0C468B"/>
        </w:rPr>
        <w:t>Appendix</w:t>
      </w:r>
      <w:bookmarkEnd w:id="12"/>
    </w:p>
    <w:p w14:paraId="3B8740D2" w14:textId="77777777" w:rsidR="00A37801" w:rsidRPr="00A37801" w:rsidRDefault="00A37801" w:rsidP="00A37801">
      <w:pPr>
        <w:rPr>
          <w:lang w:val="en-GB"/>
        </w:rPr>
      </w:pPr>
    </w:p>
    <w:p w14:paraId="56B97A49" w14:textId="02DE2838" w:rsidR="00A37801" w:rsidRDefault="00A37801" w:rsidP="000811B9">
      <w:pPr>
        <w:pStyle w:val="berschrift2"/>
        <w:numPr>
          <w:ilvl w:val="1"/>
          <w:numId w:val="32"/>
        </w:numPr>
      </w:pPr>
      <w:bookmarkStart w:id="13" w:name="_Toc68018123"/>
      <w:r>
        <w:t>Further Information</w:t>
      </w:r>
      <w:bookmarkEnd w:id="13"/>
    </w:p>
    <w:p w14:paraId="29E3DD6E" w14:textId="77777777" w:rsidR="00A37801" w:rsidRPr="00A37801" w:rsidRDefault="00A37801" w:rsidP="00A37801">
      <w:pPr>
        <w:spacing w:after="0"/>
        <w:rPr>
          <w:lang w:val="en-US"/>
        </w:rPr>
      </w:pPr>
    </w:p>
    <w:p w14:paraId="6844FCFF" w14:textId="4D0DEA57" w:rsidR="00A37801" w:rsidRPr="00FF7812" w:rsidRDefault="00984117" w:rsidP="00A37801">
      <w:pPr>
        <w:spacing w:after="0"/>
        <w:rPr>
          <w:i/>
          <w:iCs/>
          <w:lang w:val="en-US"/>
        </w:rPr>
      </w:pPr>
      <w:r>
        <w:fldChar w:fldCharType="begin"/>
      </w:r>
      <w:r w:rsidRPr="00196D3D">
        <w:rPr>
          <w:lang w:val="en-US"/>
        </w:rPr>
        <w:instrText xml:space="preserve"> HYPERLINK "https://readthedocs.org/projects/saml2/downloads/pdf/latest/" \h </w:instrText>
      </w:r>
      <w:r>
        <w:fldChar w:fldCharType="separate"/>
      </w:r>
      <w:r w:rsidR="00A37801" w:rsidRPr="00FF7812">
        <w:rPr>
          <w:rStyle w:val="Hyperlink"/>
          <w:rFonts w:ascii="Calibri" w:eastAsia="Calibri" w:hAnsi="Calibri" w:cs="Calibri"/>
          <w:i/>
          <w:iCs/>
          <w:lang w:val="en-US"/>
        </w:rPr>
        <w:t>https://readthedocs.org/projects/saml2/downloads/pdf/latest/</w:t>
      </w:r>
      <w:r>
        <w:rPr>
          <w:rStyle w:val="Hyperlink"/>
          <w:rFonts w:ascii="Calibri" w:eastAsia="Calibri" w:hAnsi="Calibri" w:cs="Calibri"/>
          <w:i/>
          <w:iCs/>
          <w:lang w:val="en-US"/>
        </w:rPr>
        <w:fldChar w:fldCharType="end"/>
      </w:r>
    </w:p>
    <w:p w14:paraId="0925EF73" w14:textId="7F6B66B6" w:rsidR="00CA5657" w:rsidRPr="00FF7812" w:rsidRDefault="00984117" w:rsidP="00A37801">
      <w:pPr>
        <w:spacing w:after="0"/>
        <w:rPr>
          <w:rStyle w:val="Hyperlink"/>
          <w:rFonts w:ascii="Calibri" w:eastAsia="Calibri" w:hAnsi="Calibri" w:cs="Calibri"/>
          <w:i/>
          <w:lang w:val="en-US"/>
        </w:rPr>
      </w:pPr>
      <w:r>
        <w:fldChar w:fldCharType="begin"/>
      </w:r>
      <w:r w:rsidRPr="00196D3D">
        <w:rPr>
          <w:lang w:val="en-US"/>
        </w:rPr>
        <w:instrText xml:space="preserve"> HYPERLINK "https://resources.infosecinstitute.com/form-authentication-asp-net-security-part-3/" \l "gref" \h </w:instrText>
      </w:r>
      <w:r>
        <w:fldChar w:fldCharType="separate"/>
      </w:r>
      <w:r w:rsidR="00A37801" w:rsidRPr="00FF7812">
        <w:rPr>
          <w:rStyle w:val="Hyperlink"/>
          <w:rFonts w:ascii="Calibri" w:eastAsia="Calibri" w:hAnsi="Calibri" w:cs="Calibri"/>
          <w:i/>
          <w:lang w:val="en-US"/>
        </w:rPr>
        <w:t>https://resources.infosecinstitute.com/form-authentication-asp-net-security-part-3/#gref</w:t>
      </w:r>
      <w:r>
        <w:rPr>
          <w:rStyle w:val="Hyperlink"/>
          <w:rFonts w:ascii="Calibri" w:eastAsia="Calibri" w:hAnsi="Calibri" w:cs="Calibri"/>
          <w:i/>
          <w:lang w:val="en-US"/>
        </w:rPr>
        <w:fldChar w:fldCharType="end"/>
      </w:r>
    </w:p>
    <w:p w14:paraId="565044CF" w14:textId="17EFE314" w:rsidR="00E74E84" w:rsidRPr="00FF7812" w:rsidRDefault="00984117" w:rsidP="00A37801">
      <w:pPr>
        <w:spacing w:after="0"/>
        <w:rPr>
          <w:rFonts w:ascii="Calibri" w:eastAsia="Calibri" w:hAnsi="Calibri" w:cs="Calibri"/>
          <w:i/>
          <w:color w:val="0563C1" w:themeColor="hyperlink"/>
          <w:u w:val="single"/>
          <w:lang w:val="en-US"/>
        </w:rPr>
      </w:pPr>
      <w:r>
        <w:fldChar w:fldCharType="begin"/>
      </w:r>
      <w:r w:rsidRPr="00196D3D">
        <w:rPr>
          <w:lang w:val="en-US"/>
        </w:rPr>
        <w:instrText xml:space="preserve"> HYPERLINK "https://github.com/ITfoxtec/ITfoxtec.Ident</w:instrText>
      </w:r>
      <w:r w:rsidRPr="00196D3D">
        <w:rPr>
          <w:lang w:val="en-US"/>
        </w:rPr>
        <w:instrText xml:space="preserve">ity.Saml2/" </w:instrText>
      </w:r>
      <w:r>
        <w:fldChar w:fldCharType="separate"/>
      </w:r>
      <w:r w:rsidR="00E74E84" w:rsidRPr="00FF7812">
        <w:rPr>
          <w:rStyle w:val="Hyperlink"/>
          <w:i/>
          <w:lang w:val="en-GB"/>
        </w:rPr>
        <w:t>https://github.com/ITfoxtec/ITfoxtec.Identity.Saml2/</w:t>
      </w:r>
      <w:r>
        <w:rPr>
          <w:rStyle w:val="Hyperlink"/>
          <w:i/>
          <w:lang w:val="en-GB"/>
        </w:rPr>
        <w:fldChar w:fldCharType="end"/>
      </w:r>
    </w:p>
    <w:p w14:paraId="638F0B7A" w14:textId="77777777" w:rsidR="00A37801" w:rsidRPr="00A37801" w:rsidRDefault="00A37801" w:rsidP="00A37801">
      <w:pPr>
        <w:spacing w:after="0"/>
        <w:rPr>
          <w:rFonts w:ascii="Calibri" w:eastAsia="Calibri" w:hAnsi="Calibri" w:cs="Calibri"/>
          <w:lang w:val="en-GB"/>
        </w:rPr>
      </w:pPr>
    </w:p>
    <w:p w14:paraId="612CBCD6" w14:textId="77777777" w:rsidR="00A37801" w:rsidRPr="00A37801" w:rsidRDefault="00A37801" w:rsidP="00A37801">
      <w:pPr>
        <w:rPr>
          <w:lang w:val="en-GB"/>
        </w:rPr>
      </w:pPr>
    </w:p>
    <w:p w14:paraId="0BF846FE" w14:textId="68C3248B" w:rsidR="00A37801" w:rsidRPr="00F80253" w:rsidRDefault="006B3716" w:rsidP="000811B9">
      <w:pPr>
        <w:pStyle w:val="berschrift2"/>
        <w:numPr>
          <w:ilvl w:val="1"/>
          <w:numId w:val="32"/>
        </w:numPr>
        <w:rPr>
          <w:rFonts w:ascii="Calibri" w:eastAsia="Calibri" w:hAnsi="Calibri" w:cs="Calibri"/>
        </w:rPr>
      </w:pPr>
      <w:bookmarkStart w:id="14" w:name="_Full_Code_Sample"/>
      <w:bookmarkStart w:id="15" w:name="_Toc68018124"/>
      <w:bookmarkEnd w:id="14"/>
      <w:r w:rsidRPr="00E74E84">
        <w:rPr>
          <w:lang w:val="en-US"/>
        </w:rPr>
        <w:t xml:space="preserve">Full Code Sample for </w:t>
      </w:r>
      <w:proofErr w:type="spellStart"/>
      <w:r w:rsidR="00E74E84">
        <w:rPr>
          <w:lang w:val="en-US"/>
        </w:rPr>
        <w:t>Web.Config</w:t>
      </w:r>
      <w:bookmarkEnd w:id="15"/>
      <w:proofErr w:type="spellEnd"/>
      <w:r w:rsidR="00F80253" w:rsidRPr="00F80253">
        <w:rPr>
          <w:lang w:val="en-US"/>
        </w:rPr>
        <w:br/>
      </w:r>
    </w:p>
    <w:p w14:paraId="5599E51E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>&lt;?xml version="1.0" encoding="UTF-8"?&gt;</w:t>
      </w:r>
    </w:p>
    <w:p w14:paraId="0BF7A58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>&lt;configuration&gt;</w:t>
      </w:r>
    </w:p>
    <w:p w14:paraId="3696595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configSections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40EEB0B4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&lt;!--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 Add these sections below any existing. --&gt;</w:t>
      </w:r>
    </w:p>
    <w:p w14:paraId="1FFDCF85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&lt;section name="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" type="System.IdentityModel.Configuration.SystemIdentityModelSection,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670EEAE5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&lt;section name="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" type="System.IdentityModel.Services.Configuration.SystemIdentityModelServicesSection,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42563B44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&lt;section name="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sustainsys.saml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>2" type="Sustainsys.Saml2.Configuration.SustainsysSaml2Section, Sustainsys.Saml2" /&gt;</w:t>
      </w:r>
    </w:p>
    <w:p w14:paraId="012C850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configSections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3F7676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appSettings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6545E34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webpages:Version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" value="3.0.0.0" /&gt;</w:t>
      </w:r>
    </w:p>
    <w:p w14:paraId="452D2DD7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webpages:Enabled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" value="false" /&gt;</w:t>
      </w:r>
    </w:p>
    <w:p w14:paraId="714469D1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ClientValidationEnabled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value="true" /&gt;</w:t>
      </w:r>
    </w:p>
    <w:p w14:paraId="689C798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&lt;add key="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UnobtrusiveJavaScriptEnabled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value="true" /&gt;</w:t>
      </w:r>
    </w:p>
    <w:p w14:paraId="55EEFA9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appSettings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4C108F2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system.web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3250C7A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&lt;authentication mode="Forms"&gt;</w:t>
      </w:r>
    </w:p>
    <w:p w14:paraId="600713A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&lt;forms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loginUrl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="~/Saml2/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SignIn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/&gt;</w:t>
      </w:r>
    </w:p>
    <w:p w14:paraId="0A89AEEF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&lt;/authentication&gt;</w:t>
      </w:r>
    </w:p>
    <w:p w14:paraId="5F08C251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&lt;compilation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targetFramework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="4.7.2" /&gt;</w:t>
      </w:r>
    </w:p>
    <w:p w14:paraId="6E137FCE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httpRuntime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targetFramework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="4.7.2" /&gt;</w:t>
      </w:r>
    </w:p>
    <w:p w14:paraId="7D1AEEA1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system.web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0D418CCE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system.webServer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6C3671F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&lt;modules&gt;</w:t>
      </w:r>
    </w:p>
    <w:p w14:paraId="3157D127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&lt;!--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 Add the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SessionAuthenticatioModule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--&gt;</w:t>
      </w:r>
    </w:p>
    <w:p w14:paraId="10FF843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lastRenderedPageBreak/>
        <w:t xml:space="preserve">      &lt;add name="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SessionAuthenticationModule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type="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System.IdentityModel.Services.SessionAuthenticationModule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357ECFB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 xml:space="preserve">  &lt;add name="Saml2AuthenticationModule" type="Sustainsys.Saml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2.HttpModule.Saml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>2AuthenticationModule, Sustainsys.Saml2.HttpModule" /&gt;</w:t>
      </w:r>
    </w:p>
    <w:p w14:paraId="5CF2CA9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>&lt;/modules&gt;</w:t>
      </w:r>
    </w:p>
    <w:p w14:paraId="6952BE0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system.webServer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651BF3B" w14:textId="7643EB25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sustainsys.saml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2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entityId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yourDoubleClue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returnUrl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="https://yourIisApplication/welcome"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authenticateRequestSigningBehavior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="Always"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outboundSigningAlgorithm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="SHA512"&gt;</w:t>
      </w:r>
    </w:p>
    <w:p w14:paraId="2922115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nameIdPolicy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allowCreate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="true" format="Unspecified" /&gt;</w:t>
      </w:r>
    </w:p>
    <w:p w14:paraId="1B00782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identityProviders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7C0E0418" w14:textId="32533CBA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&lt;add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entityId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yourDoubleClue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metadataLocation="https://</w:t>
      </w:r>
      <w:r w:rsidR="00EB4B32" w:rsidRPr="00EB4B32">
        <w:rPr>
          <w:rFonts w:ascii="Courier New" w:eastAsia="Calibri" w:hAnsi="Courier New" w:cs="Courier New"/>
          <w:b/>
          <w:lang w:val="en-US"/>
        </w:rPr>
        <w:t>yourDoubleClue.com</w:t>
      </w:r>
      <w:r w:rsidRPr="00EB4B32">
        <w:rPr>
          <w:rFonts w:ascii="Courier New" w:eastAsia="Calibri" w:hAnsi="Courier New" w:cs="Courier New"/>
          <w:b/>
          <w:lang w:val="en-US"/>
        </w:rPr>
        <w:t xml:space="preserve">/dcem/saml/idp_metadata.xml"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allowUnsolicitedAuthnResponse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="true"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wantAuthnRequestsSigned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="true"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loadMetadata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="false"&gt;</w:t>
      </w:r>
    </w:p>
    <w:p w14:paraId="40C0190F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</w:r>
      <w:r w:rsidRPr="00EB4B32">
        <w:rPr>
          <w:rFonts w:ascii="Courier New" w:eastAsia="Calibri" w:hAnsi="Courier New" w:cs="Courier New"/>
          <w:b/>
          <w:lang w:val="en-US"/>
        </w:rPr>
        <w:tab/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&lt;!--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>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signingCertificate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storeName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TrustedPublisher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storeLocation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LocalMachine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</w:t>
      </w:r>
    </w:p>
    <w:p w14:paraId="248E3688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</w:r>
      <w:r w:rsidRPr="00EB4B32">
        <w:rPr>
          <w:rFonts w:ascii="Courier New" w:eastAsia="Calibri" w:hAnsi="Courier New" w:cs="Courier New"/>
          <w:b/>
          <w:lang w:val="en-US"/>
        </w:rPr>
        <w:tab/>
      </w:r>
      <w:r w:rsidRPr="00EB4B32">
        <w:rPr>
          <w:rFonts w:ascii="Courier New" w:eastAsia="Calibri" w:hAnsi="Courier New" w:cs="Courier New"/>
          <w:b/>
          <w:lang w:val="en-US"/>
        </w:rPr>
        <w:tab/>
        <w:t>x509FindType="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FindBySubjectName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findValue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="company.com"/&gt;--&gt;</w:t>
      </w:r>
    </w:p>
    <w:p w14:paraId="7ECED05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&lt;/add&gt;</w:t>
      </w:r>
    </w:p>
    <w:p w14:paraId="5F1B06F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identityProviders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AE6696D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>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serviceCertificates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6467499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ab/>
        <w:t xml:space="preserve">  &lt;add use="Signing"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findValue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="fce56b9cc41a0933d630ac228265425f90748217"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storeName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="My"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storeLocation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LocalMachine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x509FindType="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FindByThumbprint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" /&gt;</w:t>
      </w:r>
    </w:p>
    <w:p w14:paraId="697E511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serviceCertificates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DFA8EAB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sustainsys.saml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>2&gt;</w:t>
      </w:r>
    </w:p>
    <w:p w14:paraId="003FF464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308F51A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federationConfiguration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053B7B4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cookieHandler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requireSsl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="false" /&gt;</w:t>
      </w:r>
    </w:p>
    <w:p w14:paraId="55F47F2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federationConfiguration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FBF9FEA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566A13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D42655D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lastRenderedPageBreak/>
        <w:t xml:space="preserve">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173759BC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securityTokenHandlers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417A3692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  &lt;add type="</w:t>
      </w:r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System.IdentityModel.Services.Tokens</w:t>
      </w:r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.MachineKeySessionSecurityTokenHandler,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System.IdentityModel.Services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088C5E80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  &lt;remove type="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System.IdentityModel.Tokens.SessionSecurityTokenHandler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 xml:space="preserve">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 xml:space="preserve">, Version=4.0.0.0, Culture=neutral, 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PublicKeyToken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=b77a5c561934e089" /&gt;</w:t>
      </w:r>
    </w:p>
    <w:p w14:paraId="0C1217B7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securityTokenHandlers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D247856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  &lt;/</w:t>
      </w:r>
      <w:proofErr w:type="spellStart"/>
      <w:r w:rsidRPr="00EB4B32">
        <w:rPr>
          <w:rFonts w:ascii="Courier New" w:eastAsia="Calibri" w:hAnsi="Courier New" w:cs="Courier New"/>
          <w:b/>
          <w:lang w:val="en-US"/>
        </w:rPr>
        <w:t>identityConfiguration</w:t>
      </w:r>
      <w:proofErr w:type="spell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6B293F33" w14:textId="77777777" w:rsidR="00820E6E" w:rsidRPr="00EB4B32" w:rsidRDefault="00820E6E" w:rsidP="00EB4B32">
      <w:pPr>
        <w:spacing w:line="276" w:lineRule="auto"/>
        <w:rPr>
          <w:rFonts w:ascii="Courier New" w:eastAsia="Calibri" w:hAnsi="Courier New" w:cs="Courier New"/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 xml:space="preserve">  &lt;/</w:t>
      </w:r>
      <w:proofErr w:type="spellStart"/>
      <w:proofErr w:type="gramStart"/>
      <w:r w:rsidRPr="00EB4B32">
        <w:rPr>
          <w:rFonts w:ascii="Courier New" w:eastAsia="Calibri" w:hAnsi="Courier New" w:cs="Courier New"/>
          <w:b/>
          <w:lang w:val="en-US"/>
        </w:rPr>
        <w:t>system.identityModel</w:t>
      </w:r>
      <w:proofErr w:type="spellEnd"/>
      <w:proofErr w:type="gramEnd"/>
      <w:r w:rsidRPr="00EB4B32">
        <w:rPr>
          <w:rFonts w:ascii="Courier New" w:eastAsia="Calibri" w:hAnsi="Courier New" w:cs="Courier New"/>
          <w:b/>
          <w:lang w:val="en-US"/>
        </w:rPr>
        <w:t>&gt;</w:t>
      </w:r>
    </w:p>
    <w:p w14:paraId="26A680EC" w14:textId="286A7E11" w:rsidR="00A37801" w:rsidRPr="00EB4B32" w:rsidRDefault="00820E6E" w:rsidP="00EB4B32">
      <w:pPr>
        <w:spacing w:line="276" w:lineRule="auto"/>
        <w:rPr>
          <w:b/>
          <w:lang w:val="en-US"/>
        </w:rPr>
      </w:pPr>
      <w:r w:rsidRPr="00EB4B32">
        <w:rPr>
          <w:rFonts w:ascii="Courier New" w:eastAsia="Calibri" w:hAnsi="Courier New" w:cs="Courier New"/>
          <w:b/>
          <w:lang w:val="en-US"/>
        </w:rPr>
        <w:t>&lt;/configuration&gt;</w:t>
      </w:r>
    </w:p>
    <w:sectPr w:rsidR="00A37801" w:rsidRPr="00EB4B32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920C5" w14:textId="77777777" w:rsidR="00984117" w:rsidRDefault="00984117" w:rsidP="007044A4">
      <w:pPr>
        <w:spacing w:after="0" w:line="240" w:lineRule="auto"/>
      </w:pPr>
      <w:r>
        <w:separator/>
      </w:r>
    </w:p>
  </w:endnote>
  <w:endnote w:type="continuationSeparator" w:id="0">
    <w:p w14:paraId="32D236E3" w14:textId="77777777" w:rsidR="00984117" w:rsidRDefault="00984117" w:rsidP="0070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C4610" w14:textId="77777777" w:rsidR="00984117" w:rsidRDefault="00984117" w:rsidP="007044A4">
      <w:pPr>
        <w:spacing w:after="0" w:line="240" w:lineRule="auto"/>
      </w:pPr>
      <w:r>
        <w:separator/>
      </w:r>
    </w:p>
  </w:footnote>
  <w:footnote w:type="continuationSeparator" w:id="0">
    <w:p w14:paraId="2EF615DE" w14:textId="77777777" w:rsidR="00984117" w:rsidRDefault="00984117" w:rsidP="0070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2EC29" w14:textId="77777777" w:rsidR="00A10B0F" w:rsidRDefault="00A10B0F" w:rsidP="007044A4">
    <w:pPr>
      <w:pStyle w:val="Kopfzeile"/>
      <w:jc w:val="right"/>
      <w:rPr>
        <w:color w:val="0C468B"/>
        <w:lang w:val="en-US"/>
      </w:rPr>
    </w:pPr>
  </w:p>
  <w:p w14:paraId="230AC381" w14:textId="5F1D76E8" w:rsidR="007044A4" w:rsidRPr="007044A4" w:rsidRDefault="007044A4" w:rsidP="007044A4">
    <w:pPr>
      <w:pStyle w:val="Kopfzeile"/>
      <w:jc w:val="right"/>
      <w:rPr>
        <w:lang w:val="en-US"/>
      </w:rPr>
    </w:pPr>
    <w:r w:rsidRPr="00F30E16">
      <w:rPr>
        <w:color w:val="767171" w:themeColor="background2" w:themeShade="80"/>
        <w:lang w:val="en-US"/>
      </w:rPr>
      <w:t xml:space="preserve">Integration of </w:t>
    </w:r>
    <w:proofErr w:type="spellStart"/>
    <w:r w:rsidR="00E34735">
      <w:rPr>
        <w:color w:val="767171" w:themeColor="background2" w:themeShade="80"/>
        <w:lang w:val="en-US"/>
      </w:rPr>
      <w:t>DoubleClue</w:t>
    </w:r>
    <w:proofErr w:type="spellEnd"/>
    <w:r w:rsidR="00E34735">
      <w:rPr>
        <w:color w:val="767171" w:themeColor="background2" w:themeShade="80"/>
        <w:lang w:val="en-US"/>
      </w:rPr>
      <w:t xml:space="preserve"> into a .Net Web Application </w:t>
    </w:r>
    <w:r w:rsidR="00301705">
      <w:rPr>
        <w:color w:val="767171" w:themeColor="background2" w:themeShade="80"/>
        <w:lang w:val="en-US"/>
      </w:rPr>
      <w:t>with SAML2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7B24"/>
    <w:multiLevelType w:val="hybridMultilevel"/>
    <w:tmpl w:val="A1165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965"/>
    <w:multiLevelType w:val="hybridMultilevel"/>
    <w:tmpl w:val="EDFA21BC"/>
    <w:lvl w:ilvl="0" w:tplc="EDC0A3D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31C"/>
    <w:multiLevelType w:val="multilevel"/>
    <w:tmpl w:val="0CC89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1C70C7"/>
    <w:multiLevelType w:val="hybridMultilevel"/>
    <w:tmpl w:val="9794716C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DD37E6D"/>
    <w:multiLevelType w:val="multilevel"/>
    <w:tmpl w:val="E0ACB7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E087821"/>
    <w:multiLevelType w:val="multilevel"/>
    <w:tmpl w:val="960E3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18B36C3"/>
    <w:multiLevelType w:val="multilevel"/>
    <w:tmpl w:val="576E7DF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4714CD"/>
    <w:multiLevelType w:val="hybridMultilevel"/>
    <w:tmpl w:val="79C4CE80"/>
    <w:lvl w:ilvl="0" w:tplc="57A0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D68D6"/>
    <w:multiLevelType w:val="hybridMultilevel"/>
    <w:tmpl w:val="49BE7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31EED"/>
    <w:multiLevelType w:val="hybridMultilevel"/>
    <w:tmpl w:val="55B42FEA"/>
    <w:lvl w:ilvl="0" w:tplc="885EE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A6F86"/>
    <w:multiLevelType w:val="hybridMultilevel"/>
    <w:tmpl w:val="59EC2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24A08"/>
    <w:multiLevelType w:val="hybridMultilevel"/>
    <w:tmpl w:val="9A58C7A4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4CA240A"/>
    <w:multiLevelType w:val="hybridMultilevel"/>
    <w:tmpl w:val="67CECD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24A9E"/>
    <w:multiLevelType w:val="hybridMultilevel"/>
    <w:tmpl w:val="6B2AAFD8"/>
    <w:lvl w:ilvl="0" w:tplc="A3C41C4A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HAnsi" w:hAnsiTheme="majorHAnsi" w:cstheme="majorHAnsi" w:hint="default"/>
        <w:color w:val="1F3864" w:themeColor="accent5" w:themeShade="8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31763"/>
    <w:multiLevelType w:val="multilevel"/>
    <w:tmpl w:val="BA84C9C0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B00224"/>
    <w:multiLevelType w:val="hybridMultilevel"/>
    <w:tmpl w:val="FD9CE4EA"/>
    <w:lvl w:ilvl="0" w:tplc="88EE8E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85C"/>
    <w:multiLevelType w:val="hybridMultilevel"/>
    <w:tmpl w:val="54BC4C12"/>
    <w:lvl w:ilvl="0" w:tplc="C1D6E2B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C1FB5"/>
    <w:multiLevelType w:val="hybridMultilevel"/>
    <w:tmpl w:val="4A9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6FE2"/>
    <w:multiLevelType w:val="hybridMultilevel"/>
    <w:tmpl w:val="FC2AA374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4770FA4"/>
    <w:multiLevelType w:val="hybridMultilevel"/>
    <w:tmpl w:val="7688C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83D21"/>
    <w:multiLevelType w:val="multilevel"/>
    <w:tmpl w:val="DB3C25E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ACC1076"/>
    <w:multiLevelType w:val="hybridMultilevel"/>
    <w:tmpl w:val="A42EF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71340"/>
    <w:multiLevelType w:val="hybridMultilevel"/>
    <w:tmpl w:val="15BAEE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EF692E"/>
    <w:multiLevelType w:val="hybridMultilevel"/>
    <w:tmpl w:val="244005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C22D1"/>
    <w:multiLevelType w:val="multilevel"/>
    <w:tmpl w:val="E8B62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DB03957"/>
    <w:multiLevelType w:val="hybridMultilevel"/>
    <w:tmpl w:val="FC981B00"/>
    <w:lvl w:ilvl="0" w:tplc="FB06B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10993"/>
    <w:multiLevelType w:val="hybridMultilevel"/>
    <w:tmpl w:val="7688C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93F1F"/>
    <w:multiLevelType w:val="hybridMultilevel"/>
    <w:tmpl w:val="CD7A5950"/>
    <w:lvl w:ilvl="0" w:tplc="758E4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B7165"/>
    <w:multiLevelType w:val="hybridMultilevel"/>
    <w:tmpl w:val="0E0654CE"/>
    <w:lvl w:ilvl="0" w:tplc="885EE3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6"/>
  </w:num>
  <w:num w:numId="4">
    <w:abstractNumId w:val="31"/>
  </w:num>
  <w:num w:numId="5">
    <w:abstractNumId w:val="23"/>
  </w:num>
  <w:num w:numId="6">
    <w:abstractNumId w:val="26"/>
  </w:num>
  <w:num w:numId="7">
    <w:abstractNumId w:val="17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32"/>
  </w:num>
  <w:num w:numId="13">
    <w:abstractNumId w:val="18"/>
  </w:num>
  <w:num w:numId="14">
    <w:abstractNumId w:val="18"/>
  </w:num>
  <w:num w:numId="15">
    <w:abstractNumId w:val="5"/>
  </w:num>
  <w:num w:numId="16">
    <w:abstractNumId w:val="12"/>
  </w:num>
  <w:num w:numId="17">
    <w:abstractNumId w:val="13"/>
  </w:num>
  <w:num w:numId="18">
    <w:abstractNumId w:val="20"/>
  </w:num>
  <w:num w:numId="19">
    <w:abstractNumId w:val="29"/>
  </w:num>
  <w:num w:numId="20">
    <w:abstractNumId w:val="7"/>
  </w:num>
  <w:num w:numId="21">
    <w:abstractNumId w:val="28"/>
  </w:num>
  <w:num w:numId="22">
    <w:abstractNumId w:val="30"/>
  </w:num>
  <w:num w:numId="23">
    <w:abstractNumId w:val="15"/>
  </w:num>
  <w:num w:numId="24">
    <w:abstractNumId w:val="22"/>
  </w:num>
  <w:num w:numId="25">
    <w:abstractNumId w:val="21"/>
  </w:num>
  <w:num w:numId="26">
    <w:abstractNumId w:val="11"/>
  </w:num>
  <w:num w:numId="27">
    <w:abstractNumId w:val="3"/>
  </w:num>
  <w:num w:numId="28">
    <w:abstractNumId w:val="14"/>
  </w:num>
  <w:num w:numId="29">
    <w:abstractNumId w:val="4"/>
  </w:num>
  <w:num w:numId="30">
    <w:abstractNumId w:val="19"/>
  </w:num>
  <w:num w:numId="31">
    <w:abstractNumId w:val="2"/>
  </w:num>
  <w:num w:numId="32">
    <w:abstractNumId w:val="27"/>
  </w:num>
  <w:num w:numId="33">
    <w:abstractNumId w:val="1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99"/>
    <w:rsid w:val="000110F4"/>
    <w:rsid w:val="000242A6"/>
    <w:rsid w:val="000324A7"/>
    <w:rsid w:val="000329CC"/>
    <w:rsid w:val="0004736F"/>
    <w:rsid w:val="00054434"/>
    <w:rsid w:val="00055376"/>
    <w:rsid w:val="000811B9"/>
    <w:rsid w:val="00087FB5"/>
    <w:rsid w:val="000A390E"/>
    <w:rsid w:val="000B2F61"/>
    <w:rsid w:val="000D4797"/>
    <w:rsid w:val="000D5A90"/>
    <w:rsid w:val="00103EDE"/>
    <w:rsid w:val="001267B3"/>
    <w:rsid w:val="00130F46"/>
    <w:rsid w:val="00137DA9"/>
    <w:rsid w:val="00142828"/>
    <w:rsid w:val="001472CC"/>
    <w:rsid w:val="00147706"/>
    <w:rsid w:val="00156635"/>
    <w:rsid w:val="0017295C"/>
    <w:rsid w:val="00184522"/>
    <w:rsid w:val="00190A9A"/>
    <w:rsid w:val="00196D3D"/>
    <w:rsid w:val="001A188B"/>
    <w:rsid w:val="001C1471"/>
    <w:rsid w:val="001D4C22"/>
    <w:rsid w:val="001E1499"/>
    <w:rsid w:val="001F002D"/>
    <w:rsid w:val="001F32B6"/>
    <w:rsid w:val="002009C4"/>
    <w:rsid w:val="0020173F"/>
    <w:rsid w:val="00202822"/>
    <w:rsid w:val="00211FC0"/>
    <w:rsid w:val="0021769B"/>
    <w:rsid w:val="00235791"/>
    <w:rsid w:val="00247E10"/>
    <w:rsid w:val="0026356A"/>
    <w:rsid w:val="00266CD9"/>
    <w:rsid w:val="00284DB6"/>
    <w:rsid w:val="002A122D"/>
    <w:rsid w:val="002A6751"/>
    <w:rsid w:val="002D1468"/>
    <w:rsid w:val="002F36BC"/>
    <w:rsid w:val="00301705"/>
    <w:rsid w:val="00316751"/>
    <w:rsid w:val="00316B8D"/>
    <w:rsid w:val="0037703B"/>
    <w:rsid w:val="0038609A"/>
    <w:rsid w:val="003B661C"/>
    <w:rsid w:val="00405F8A"/>
    <w:rsid w:val="00425CCC"/>
    <w:rsid w:val="00426C9A"/>
    <w:rsid w:val="004401E7"/>
    <w:rsid w:val="00440920"/>
    <w:rsid w:val="00441D0B"/>
    <w:rsid w:val="0045413D"/>
    <w:rsid w:val="00454792"/>
    <w:rsid w:val="00457010"/>
    <w:rsid w:val="0045750A"/>
    <w:rsid w:val="004770DE"/>
    <w:rsid w:val="004A08DE"/>
    <w:rsid w:val="004B1326"/>
    <w:rsid w:val="004D43CA"/>
    <w:rsid w:val="004D595A"/>
    <w:rsid w:val="004E6392"/>
    <w:rsid w:val="00543479"/>
    <w:rsid w:val="00544A41"/>
    <w:rsid w:val="00544E24"/>
    <w:rsid w:val="00563095"/>
    <w:rsid w:val="0056453B"/>
    <w:rsid w:val="00592326"/>
    <w:rsid w:val="005D0E12"/>
    <w:rsid w:val="005D52AA"/>
    <w:rsid w:val="005D715F"/>
    <w:rsid w:val="0060101B"/>
    <w:rsid w:val="006037D1"/>
    <w:rsid w:val="006148D0"/>
    <w:rsid w:val="006235CA"/>
    <w:rsid w:val="00655C6C"/>
    <w:rsid w:val="00664ADF"/>
    <w:rsid w:val="0067495F"/>
    <w:rsid w:val="00676FA0"/>
    <w:rsid w:val="00690A28"/>
    <w:rsid w:val="006A2F02"/>
    <w:rsid w:val="006A39BC"/>
    <w:rsid w:val="006B3716"/>
    <w:rsid w:val="006C62FC"/>
    <w:rsid w:val="006C6F99"/>
    <w:rsid w:val="006D4CB0"/>
    <w:rsid w:val="006E481D"/>
    <w:rsid w:val="006F746A"/>
    <w:rsid w:val="006F76F0"/>
    <w:rsid w:val="00700CBA"/>
    <w:rsid w:val="007044A4"/>
    <w:rsid w:val="0071479B"/>
    <w:rsid w:val="007152AD"/>
    <w:rsid w:val="00722CB7"/>
    <w:rsid w:val="0074169A"/>
    <w:rsid w:val="00761F9C"/>
    <w:rsid w:val="00774F95"/>
    <w:rsid w:val="00783AC2"/>
    <w:rsid w:val="007912A6"/>
    <w:rsid w:val="007967E9"/>
    <w:rsid w:val="007A0104"/>
    <w:rsid w:val="007C1848"/>
    <w:rsid w:val="007E2201"/>
    <w:rsid w:val="00811796"/>
    <w:rsid w:val="00820E6E"/>
    <w:rsid w:val="00834ED3"/>
    <w:rsid w:val="008410BC"/>
    <w:rsid w:val="0087032B"/>
    <w:rsid w:val="008830E8"/>
    <w:rsid w:val="00897022"/>
    <w:rsid w:val="008A02E3"/>
    <w:rsid w:val="008C6395"/>
    <w:rsid w:val="008C70B3"/>
    <w:rsid w:val="008D1EF6"/>
    <w:rsid w:val="008D6AB1"/>
    <w:rsid w:val="008F7972"/>
    <w:rsid w:val="008F7CAD"/>
    <w:rsid w:val="00902FDB"/>
    <w:rsid w:val="0092075C"/>
    <w:rsid w:val="00922833"/>
    <w:rsid w:val="009307B5"/>
    <w:rsid w:val="0095034E"/>
    <w:rsid w:val="00960AF4"/>
    <w:rsid w:val="00974EB7"/>
    <w:rsid w:val="00984117"/>
    <w:rsid w:val="00985673"/>
    <w:rsid w:val="009A78A8"/>
    <w:rsid w:val="009B19D9"/>
    <w:rsid w:val="009B2A56"/>
    <w:rsid w:val="009D7B58"/>
    <w:rsid w:val="009F558C"/>
    <w:rsid w:val="009F5F9A"/>
    <w:rsid w:val="00A10B0F"/>
    <w:rsid w:val="00A11C55"/>
    <w:rsid w:val="00A130FD"/>
    <w:rsid w:val="00A30167"/>
    <w:rsid w:val="00A35976"/>
    <w:rsid w:val="00A37801"/>
    <w:rsid w:val="00A54FB4"/>
    <w:rsid w:val="00A557A1"/>
    <w:rsid w:val="00A64451"/>
    <w:rsid w:val="00A77844"/>
    <w:rsid w:val="00A86E38"/>
    <w:rsid w:val="00AB0D2E"/>
    <w:rsid w:val="00AB72B6"/>
    <w:rsid w:val="00AD769C"/>
    <w:rsid w:val="00B2625C"/>
    <w:rsid w:val="00B42283"/>
    <w:rsid w:val="00B620D5"/>
    <w:rsid w:val="00B75573"/>
    <w:rsid w:val="00B824F4"/>
    <w:rsid w:val="00B8565F"/>
    <w:rsid w:val="00BC0CB0"/>
    <w:rsid w:val="00BD024D"/>
    <w:rsid w:val="00BD3753"/>
    <w:rsid w:val="00C062D5"/>
    <w:rsid w:val="00C16075"/>
    <w:rsid w:val="00C2001D"/>
    <w:rsid w:val="00C20CC6"/>
    <w:rsid w:val="00C25713"/>
    <w:rsid w:val="00C274EA"/>
    <w:rsid w:val="00C3084A"/>
    <w:rsid w:val="00C3130B"/>
    <w:rsid w:val="00C50C48"/>
    <w:rsid w:val="00CA5657"/>
    <w:rsid w:val="00CA60C0"/>
    <w:rsid w:val="00CB2670"/>
    <w:rsid w:val="00CD0D2A"/>
    <w:rsid w:val="00CF242B"/>
    <w:rsid w:val="00CF616B"/>
    <w:rsid w:val="00D0611B"/>
    <w:rsid w:val="00D168C2"/>
    <w:rsid w:val="00D835BC"/>
    <w:rsid w:val="00D85BFC"/>
    <w:rsid w:val="00DB48B1"/>
    <w:rsid w:val="00DB7484"/>
    <w:rsid w:val="00DD1DC5"/>
    <w:rsid w:val="00DE01CC"/>
    <w:rsid w:val="00DE0C6D"/>
    <w:rsid w:val="00DE4A4C"/>
    <w:rsid w:val="00DF096F"/>
    <w:rsid w:val="00E02FAF"/>
    <w:rsid w:val="00E34735"/>
    <w:rsid w:val="00E56FAF"/>
    <w:rsid w:val="00E74E84"/>
    <w:rsid w:val="00EA50DF"/>
    <w:rsid w:val="00EB4B32"/>
    <w:rsid w:val="00EC2F80"/>
    <w:rsid w:val="00ED217F"/>
    <w:rsid w:val="00EE54FB"/>
    <w:rsid w:val="00EE7255"/>
    <w:rsid w:val="00EF2690"/>
    <w:rsid w:val="00F11B22"/>
    <w:rsid w:val="00F20D2D"/>
    <w:rsid w:val="00F30E16"/>
    <w:rsid w:val="00F403BE"/>
    <w:rsid w:val="00F42606"/>
    <w:rsid w:val="00F46BDC"/>
    <w:rsid w:val="00F55B5D"/>
    <w:rsid w:val="00F55E3F"/>
    <w:rsid w:val="00F55FB0"/>
    <w:rsid w:val="00F80253"/>
    <w:rsid w:val="00F85A3A"/>
    <w:rsid w:val="00F95E1F"/>
    <w:rsid w:val="00F97C0A"/>
    <w:rsid w:val="00FA166D"/>
    <w:rsid w:val="00FC15EA"/>
    <w:rsid w:val="00FC6597"/>
    <w:rsid w:val="00FD0A68"/>
    <w:rsid w:val="00FE2971"/>
    <w:rsid w:val="00FE625C"/>
    <w:rsid w:val="00FE7DD3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418"/>
  <w15:chartTrackingRefBased/>
  <w15:docId w15:val="{5BCFBAF6-CB5E-4308-8EEC-33A0E77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D2A"/>
  </w:style>
  <w:style w:type="paragraph" w:styleId="berschrift1">
    <w:name w:val="heading 1"/>
    <w:basedOn w:val="Standard"/>
    <w:next w:val="Standard"/>
    <w:link w:val="berschrift1Zchn"/>
    <w:uiPriority w:val="9"/>
    <w:qFormat/>
    <w:rsid w:val="003B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6F9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F99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6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9F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F558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44A4"/>
  </w:style>
  <w:style w:type="paragraph" w:styleId="Fuzeile">
    <w:name w:val="footer"/>
    <w:basedOn w:val="Standard"/>
    <w:link w:val="FuzeileZchn"/>
    <w:uiPriority w:val="99"/>
    <w:unhideWhenUsed/>
    <w:rsid w:val="00704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44A4"/>
  </w:style>
  <w:style w:type="paragraph" w:styleId="KeinLeerraum">
    <w:name w:val="No Spacing"/>
    <w:uiPriority w:val="1"/>
    <w:qFormat/>
    <w:rsid w:val="00A10B0F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130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30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30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30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30F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0FD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A5657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2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20E6E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769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21769B"/>
  </w:style>
  <w:style w:type="character" w:customStyle="1" w:styleId="typ">
    <w:name w:val="typ"/>
    <w:basedOn w:val="Absatz-Standardschriftart"/>
    <w:rsid w:val="0021769B"/>
  </w:style>
  <w:style w:type="character" w:customStyle="1" w:styleId="str">
    <w:name w:val="str"/>
    <w:basedOn w:val="Absatz-Standardschriftart"/>
    <w:rsid w:val="0021769B"/>
  </w:style>
  <w:style w:type="character" w:customStyle="1" w:styleId="pln">
    <w:name w:val="pln"/>
    <w:basedOn w:val="Absatz-Standardschriftart"/>
    <w:rsid w:val="0021769B"/>
  </w:style>
  <w:style w:type="character" w:customStyle="1" w:styleId="kwd">
    <w:name w:val="kwd"/>
    <w:basedOn w:val="Absatz-Standardschriftart"/>
    <w:rsid w:val="0021769B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0D2D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0D2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0D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2FAB-65FE-4F3A-9A49-02D3AC9A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1977</Words>
  <Characters>12462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Jahn, Oliver</dc:creator>
  <cp:keywords/>
  <dc:description/>
  <cp:lastModifiedBy>Baumann, Kerstin</cp:lastModifiedBy>
  <cp:revision>24</cp:revision>
  <cp:lastPrinted>2021-04-07T14:36:00Z</cp:lastPrinted>
  <dcterms:created xsi:type="dcterms:W3CDTF">2020-08-19T11:26:00Z</dcterms:created>
  <dcterms:modified xsi:type="dcterms:W3CDTF">2021-04-07T14:43:00Z</dcterms:modified>
</cp:coreProperties>
</file>