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right"/>
        <w:rPr>
          <w:rFonts w:ascii="Arial Narrow" w:cs="Arial Narrow" w:eastAsia="Arial Narrow" w:hAnsi="Arial Narrow"/>
          <w:color w:val="000000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  <w:rtl w:val="0"/>
        </w:rPr>
        <w:t xml:space="preserve">Acta Constitución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right"/>
        <w:rPr>
          <w:rFonts w:ascii="Arial Narrow" w:cs="Arial Narrow" w:eastAsia="Arial Narrow" w:hAnsi="Arial Narrow"/>
          <w:color w:val="1f4e79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1f4e79"/>
          <w:sz w:val="48"/>
          <w:szCs w:val="48"/>
          <w:rtl w:val="0"/>
        </w:rPr>
        <w:t xml:space="preserve">“Siempre Cerca”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right"/>
        <w:rPr>
          <w:rFonts w:ascii="Arial Narrow" w:cs="Arial Narrow" w:eastAsia="Arial Narrow" w:hAnsi="Arial Narrow"/>
          <w:color w:val="365f91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48"/>
          <w:szCs w:val="48"/>
          <w:rtl w:val="0"/>
        </w:rPr>
        <w:t xml:space="preserve">Fecha: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365f91"/>
          <w:sz w:val="48"/>
          <w:szCs w:val="48"/>
          <w:rtl w:val="0"/>
        </w:rPr>
        <w:t xml:space="preserve"> 06/10/2026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bookmarkStart w:colFirst="0" w:colLast="0" w:name="_heading=h.qzo02tb4dib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bzuj8yuj1wuk" w:id="1"/>
      <w:bookmarkEnd w:id="1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Tabla de contenido</w:t>
      </w:r>
    </w:p>
    <w:p w:rsidR="00000000" w:rsidDel="00000000" w:rsidP="00000000" w:rsidRDefault="00000000" w:rsidRPr="00000000" w14:paraId="00000025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id w:val="7668886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HYPERLINK \l "_heading=h.50k8wb4gdqv4"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3</w:t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ind w:left="220" w:firstLine="0"/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Datos</w:t>
            <w:tab/>
          </w:r>
          <w:r w:rsidDel="00000000" w:rsidR="00000000" w:rsidRPr="00000000">
            <w:fldChar w:fldCharType="begin"/>
            <w:instrText xml:space="preserve"> HYPERLINK \l "_heading=h.p6001ss63t3w"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3</w:t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ind w:left="220" w:firstLine="0"/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Patrocinador / Patrocinadores</w:t>
            <w:tab/>
          </w:r>
          <w:r w:rsidDel="00000000" w:rsidR="00000000" w:rsidRPr="00000000">
            <w:fldChar w:fldCharType="begin"/>
            <w:instrText xml:space="preserve"> HYPERLINK \l "_heading=h.21ppfixuspvx"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3</w:t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Propósito y Justificación del Proyecto</w:t>
            <w:tab/>
          </w:r>
          <w:r w:rsidDel="00000000" w:rsidR="00000000" w:rsidRPr="00000000">
            <w:fldChar w:fldCharType="begin"/>
            <w:instrText xml:space="preserve"> HYPERLINK \l "_heading=h.4iu3qfcboq27"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3</w:t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Descripción del Proyecto y Entregables</w:t>
            <w:tab/>
          </w:r>
          <w:r w:rsidDel="00000000" w:rsidR="00000000" w:rsidRPr="00000000">
            <w:fldChar w:fldCharType="begin"/>
            <w:instrText xml:space="preserve"> HYPERLINK \l "_heading=h.oaammdbm4y10"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3</w:t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Requerimientos de alto nivel</w:t>
            <w:tab/>
          </w:r>
          <w:r w:rsidDel="00000000" w:rsidR="00000000" w:rsidRPr="00000000">
            <w:fldChar w:fldCharType="begin"/>
            <w:instrText xml:space="preserve"> HYPERLINK \l "_heading=h.1vxgrqpp5nq0"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ind w:left="220" w:firstLine="0"/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Requerimientos del producto</w:t>
            <w:tab/>
          </w:r>
          <w:r w:rsidDel="00000000" w:rsidR="00000000" w:rsidRPr="00000000">
            <w:fldChar w:fldCharType="begin"/>
            <w:instrText xml:space="preserve"> HYPERLINK \l "_heading=h.e1nw6ehtumey"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ind w:left="220" w:firstLine="0"/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Requerimientos del proyecto</w:t>
            <w:tab/>
          </w:r>
          <w:r w:rsidDel="00000000" w:rsidR="00000000" w:rsidRPr="00000000">
            <w:fldChar w:fldCharType="begin"/>
            <w:instrText xml:space="preserve"> HYPERLINK \l "_heading=h.gw4kasyacq6z"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Objetivos</w:t>
            <w:tab/>
          </w:r>
          <w:r w:rsidDel="00000000" w:rsidR="00000000" w:rsidRPr="00000000">
            <w:fldChar w:fldCharType="begin"/>
            <w:instrText xml:space="preserve"> HYPERLINK \l "_heading=h.h2e1bb5drj1f"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Premisas y Restricciones</w:t>
            <w:tab/>
          </w:r>
          <w:r w:rsidDel="00000000" w:rsidR="00000000" w:rsidRPr="00000000">
            <w:fldChar w:fldCharType="begin"/>
            <w:instrText xml:space="preserve"> HYPERLINK \l "_heading=h.33jlblxqcwvn"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5</w:t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Riesgos iniciales de alto nivel</w:t>
            <w:tab/>
          </w:r>
          <w:r w:rsidDel="00000000" w:rsidR="00000000" w:rsidRPr="00000000">
            <w:fldChar w:fldCharType="begin"/>
            <w:instrText xml:space="preserve"> HYPERLINK \l "_heading=h.huyv8oikgwfo"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5</w:t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Cronograma de hitos principales</w:t>
            <w:tab/>
          </w:r>
          <w:r w:rsidDel="00000000" w:rsidR="00000000" w:rsidRPr="00000000">
            <w:fldChar w:fldCharType="begin"/>
            <w:instrText xml:space="preserve"> HYPERLINK \l "_heading=h.oi16aw33oahu"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5</w:t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Presupuesto estimado</w:t>
            <w:tab/>
          </w:r>
          <w:r w:rsidDel="00000000" w:rsidR="00000000" w:rsidRPr="00000000">
            <w:fldChar w:fldCharType="begin"/>
            <w:instrText xml:space="preserve"> HYPERLINK \l "_heading=h.4my4c74ebm8e"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5</w:t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Lista de Interesados (stakeholders)</w:t>
            <w:tab/>
          </w:r>
          <w:r w:rsidDel="00000000" w:rsidR="00000000" w:rsidRPr="00000000">
            <w:fldChar w:fldCharType="begin"/>
            <w:instrText xml:space="preserve"> HYPERLINK \l "_heading=h.9umjv1is4e2s"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6</w:t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Requisitos de aprobación del proyecto</w:t>
            <w:tab/>
          </w:r>
          <w:r w:rsidDel="00000000" w:rsidR="00000000" w:rsidRPr="00000000">
            <w:fldChar w:fldCharType="begin"/>
            <w:instrText xml:space="preserve"> HYPERLINK \l "_heading=h.i09c0gdq55i8"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6</w:t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Asignación del Gerente de Proyecto y nivel de autoridad</w:t>
            <w:tab/>
          </w:r>
          <w:r w:rsidDel="00000000" w:rsidR="00000000" w:rsidRPr="00000000">
            <w:fldChar w:fldCharType="begin"/>
            <w:instrText xml:space="preserve"> HYPERLINK \l "_heading=h.3ddwz8u7i8z6"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6</w:t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ind w:left="220" w:firstLine="0"/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Gerente de Proyecto</w:t>
            <w:tab/>
          </w:r>
          <w:r w:rsidDel="00000000" w:rsidR="00000000" w:rsidRPr="00000000">
            <w:fldChar w:fldCharType="begin"/>
            <w:instrText xml:space="preserve"> HYPERLINK \l "_heading=h.dal0of9fshz3"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6</w:t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ind w:left="220" w:firstLine="0"/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Niveles de autoridad</w:t>
            <w:tab/>
          </w:r>
          <w:r w:rsidDel="00000000" w:rsidR="00000000" w:rsidRPr="00000000">
            <w:fldChar w:fldCharType="begin"/>
            <w:instrText xml:space="preserve"> HYPERLINK \l "_heading=h.ab0kjkn2kam7"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6</w:t>
          </w:r>
        </w:p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Personal y recursos preasignados</w:t>
            <w:tab/>
          </w:r>
          <w:r w:rsidDel="00000000" w:rsidR="00000000" w:rsidRPr="00000000">
            <w:fldChar w:fldCharType="begin"/>
            <w:instrText xml:space="preserve"> HYPERLINK \l "_heading=h.64g69t13zyks"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7</w:t>
          </w:r>
        </w:p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rPr>
              <w:rFonts w:ascii="Arial Narrow" w:cs="Arial Narrow" w:eastAsia="Arial Narrow" w:hAnsi="Arial Narrow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_heading=h.x1pa3i2ldw7e \h </w:instrText>
            <w:fldChar w:fldCharType="separate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Arial Narrow" w:cs="Arial Narrow" w:eastAsia="Arial Narrow" w:hAnsi="Arial Narrow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276" w:lineRule="auto"/>
        <w:rPr>
          <w:rFonts w:ascii="Arial Narrow" w:cs="Arial Narrow" w:eastAsia="Arial Narrow" w:hAnsi="Arial Narrow"/>
          <w:sz w:val="28"/>
          <w:szCs w:val="28"/>
        </w:rPr>
      </w:pPr>
      <w:bookmarkStart w:colFirst="0" w:colLast="0" w:name="_heading=h.p6001ss63t3w" w:id="2"/>
      <w:bookmarkEnd w:id="2"/>
      <w:r w:rsidDel="00000000" w:rsidR="00000000" w:rsidRPr="00000000">
        <w:rPr>
          <w:rFonts w:ascii="Arial Narrow" w:cs="Arial Narrow" w:eastAsia="Arial Narrow" w:hAnsi="Arial Narrow"/>
          <w:sz w:val="28"/>
          <w:szCs w:val="28"/>
          <w:rtl w:val="0"/>
        </w:rPr>
        <w:t xml:space="preserve">Información del Proyecto</w:t>
      </w:r>
    </w:p>
    <w:p w:rsidR="00000000" w:rsidDel="00000000" w:rsidP="00000000" w:rsidRDefault="00000000" w:rsidRPr="00000000" w14:paraId="0000003F">
      <w:pPr>
        <w:pStyle w:val="Heading2"/>
        <w:spacing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54ibh9w2k27x" w:id="3"/>
      <w:bookmarkEnd w:id="3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Duoc UC Plaza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Siempre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Fecha de preparación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15/08/2026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Usuarios finales (adultos mayores y familiares)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Municipalidad de Huechuraba / Quilicura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Gerente de Proyecto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Melanie Ortiz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spacing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21ppfixuspvx" w:id="4"/>
      <w:bookmarkEnd w:id="4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Duoc UC 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Institución patrocinadora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Duoc UC Plaza Norte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4iu3qfcboq27" w:id="5"/>
      <w:bookmarkEnd w:id="5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Propósito y Justificación del Proyecto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proyecto busca desarrollar una aplicación móvil orientada al monitoreo y seguridad de adultos mayores, permitiendo a sus familiares o cuidadores conocer su ubicación, recibir alertas y responder oportunamente ante situaciones de emergencia.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proyecto nace debido a la necesidad de mejorar la comunicación y seguridad de adultos mayores que viven solos, presentan problemas de memoria, enfermedades crónicas o requieren supervisión constante. La solución busca aportar mediante el uso de tecnologías como geolocalización, bases de datos en la nube y servicios digitales.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oaammdbm4y10" w:id="6"/>
      <w:bookmarkEnd w:id="6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Descripción del Proyecto y Entregables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proyecto consiste en el desarrollo de una solución tecnológica denominada “Siempre Cerca”, orientada a mejorar la seguridad y el acompañamiento de adultos mayores que viven solos o alejados de sus familiares. La solución contempla una aplicación móvil que permitirá gestionar usuarios, vincular adultos mayores con familiares o cuidadores, compartir y visualizar ubicación, generar alertas de emergencia y administrar información relevante para apoyar el acompañamiento a distancia.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El proyecto consiste en el desarrollo de una aplicación móvil que permitirá: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Ubicación GPS en tiempo real.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Botón de emergencia.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Envío de alertas a familiares.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Gestión de información médica.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Registro de usuarios.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Administración de información mediante servicios en la nube.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Entregables principales: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0"/>
              </w:numPr>
              <w:spacing w:after="0" w:afterAutospacing="0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Documento de requerimientos.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0"/>
              </w:numPr>
              <w:spacing w:after="0" w:afterAutospacing="0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Diseño de arquitectura del sistema.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0"/>
              </w:numPr>
              <w:spacing w:after="0" w:afterAutospacing="0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Prototipos de interfaz.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0"/>
              </w:numPr>
              <w:spacing w:after="0" w:afterAutospacing="0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Aplicación móvil funcional.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0"/>
              </w:numPr>
              <w:spacing w:after="0" w:afterAutospacing="0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Base de datos implementada.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spacing w:after="0" w:afterAutospacing="0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Pruebas de calidad y seguridad.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0"/>
              </w:numPr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Documentación final del proyecto.</w:t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8"/>
          <w:szCs w:val="28"/>
        </w:rPr>
      </w:pPr>
      <w:bookmarkStart w:colFirst="0" w:colLast="0" w:name="_heading=h.u6cv0p4fg7ok" w:id="7"/>
      <w:bookmarkEnd w:id="7"/>
      <w:r w:rsidDel="00000000" w:rsidR="00000000" w:rsidRPr="00000000">
        <w:rPr>
          <w:rFonts w:ascii="Arial Narrow" w:cs="Arial Narrow" w:eastAsia="Arial Narrow" w:hAnsi="Arial Narrow"/>
          <w:sz w:val="28"/>
          <w:szCs w:val="28"/>
          <w:rtl w:val="0"/>
        </w:rPr>
        <w:t xml:space="preserve">Requerimientos de alto nivel</w:t>
      </w:r>
    </w:p>
    <w:p w:rsidR="00000000" w:rsidDel="00000000" w:rsidP="00000000" w:rsidRDefault="00000000" w:rsidRPr="00000000" w14:paraId="0000006A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h2dapeawdvjk" w:id="8"/>
      <w:bookmarkEnd w:id="8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Requerimientos del producto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Los requerimientos del producto son los siguientes: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Aplicación móvil intuitiva para adultos mayores y cuidadores.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Sistema de registro e inicio de sesión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Diferenciación de roles entre adulto mayor y familiar/cuidador.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Sistema de autenticación de usuarios.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Vinculación entre adulto mayor y cuidador mediante código.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Ubicación GPS en tiempo real.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Gestión de conectados de emergencias.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Sistema de alertas y emergencias.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Gestión segura de información de usuarios.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Almacenamiento seguro de información.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Integración con servicios externos como mapas y nube.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Compatibilidad con dispositivos Android.</w:t>
            </w:r>
          </w:p>
          <w:p w:rsidR="00000000" w:rsidDel="00000000" w:rsidP="00000000" w:rsidRDefault="00000000" w:rsidRPr="00000000" w14:paraId="00000078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spacing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gw4kasyacq6z" w:id="9"/>
      <w:bookmarkEnd w:id="9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Requerimientos del proyecto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0" w:lineRule="auto"/>
              <w:ind w:left="0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Los requerimientos del proyectos son: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1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Aplicar metodología Scrum para organizar el desarrollo.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1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Cumplir con las etapas de análisis, diseño, desarrollo y pruebas.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1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Mantener documentación del proyecto actualizada.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1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Realizar pruebas funcionales, no funcionales y de seguridad.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1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Gestionar el tiempo y los recursos disponibles.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1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Validar la solución con usuarios.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1"/>
              </w:numPr>
              <w:spacing w:after="0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Desarrollar la solución dentro del período académico establecido.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i3qnerqd9qkk" w:id="10"/>
      <w:bookmarkEnd w:id="10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bjetivos</w:t>
      </w:r>
    </w:p>
    <w:tbl>
      <w:tblPr>
        <w:tblStyle w:val="Table7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30"/>
        <w:gridCol w:w="4635"/>
        <w:tblGridChange w:id="0">
          <w:tblGrid>
            <w:gridCol w:w="4230"/>
            <w:gridCol w:w="4635"/>
          </w:tblGrid>
        </w:tblGridChange>
      </w:tblGrid>
      <w:tr>
        <w:trPr>
          <w:cantSplit w:val="1"/>
          <w:trHeight w:val="267.3046875" w:hRule="atLeast"/>
          <w:tblHeader w:val="1"/>
        </w:trPr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Indicador de éxito</w:t>
            </w:r>
          </w:p>
        </w:tc>
      </w:tr>
      <w:tr>
        <w:trPr>
          <w:cantSplit w:val="0"/>
          <w:trHeight w:val="267.3046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6.523437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Desarrollar una aplicación móvil con las funcionalidades principales definidas para monitoreo y seguridad. 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Desarrollar una aplicación móvil funcional que implemente las funcionalidades priorizadas para el monitoreo, acompañamiento y seguridad de adultos mayores, de acuerdo con el Product Backlog definido.</w:t>
            </w:r>
          </w:p>
        </w:tc>
      </w:tr>
      <w:tr>
        <w:trPr>
          <w:cantSplit w:val="0"/>
          <w:trHeight w:val="267.3046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Cronograma (Tiempo)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9.2187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Finalizar el proyecto dentro del periodo establecido. 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Finalizar el proyecto dentro del período establecido, cumpliendo las etapas de análisis, diseño, desarrollo, pruebas y validación según el cronograma definido.</w:t>
            </w:r>
          </w:p>
        </w:tc>
      </w:tr>
      <w:tr>
        <w:trPr>
          <w:cantSplit w:val="0"/>
          <w:trHeight w:val="267.3046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9.2187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Utilizar herramientas y servicios disponibles, priorizando soluciones gratuitas o de bajo costo. 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Mantener los costos del proyecto dentro del presupuesto estimado, utilizando herramientas gratuitas o planes de bajo costo para desarrollo, almacenamiento y servicios externos. </w:t>
            </w:r>
          </w:p>
        </w:tc>
      </w:tr>
      <w:tr>
        <w:trPr>
          <w:cantSplit w:val="0"/>
          <w:trHeight w:val="267.3046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6.523437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Entregar una aplicación funcional, segura y validada mediante pruebas. 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Entregar una aplicación funcional, segura y usable, considerando como referencia la ISO/IEC 25010:2023 y validando el producto mediante pruebas funcionales, no funcionales, de seguridad y validación con usuarios.</w:t>
            </w:r>
          </w:p>
        </w:tc>
      </w:tr>
      <w:tr>
        <w:trPr>
          <w:cantSplit w:val="0"/>
          <w:trHeight w:val="119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Desarrollar una aplicación con un alto nivel de usabilidad, de acuerdo con las características de usabilidad definidas en la norma ISO/IEC 25010:2023. </w:t>
            </w:r>
          </w:p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Aprobar las pruebas de usabilidad con una satisfacción de al menos el 90% de los usuarios participantes.</w:t>
            </w:r>
          </w:p>
        </w:tc>
      </w:tr>
      <w:tr>
        <w:trPr>
          <w:cantSplit w:val="0"/>
          <w:trHeight w:val="1197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Disponibilidad y acceso del sistema. </w:t>
            </w:r>
          </w:p>
        </w:tc>
        <w:tc>
          <w:tcPr/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mantener una disponibilidad mínima del 98% durante el período de validación, permitiendo que los usuarios puedan acceder a las funcionalidades principales sin interrupciones críticas.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Otros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="240" w:lineRule="auto"/>
              <w:ind w:hanging="2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Garantizar la seguridad de la información mediante la aplicación de buenas prácticas basadas en la ISO/IEC 27001, protegiendo la confidencialidad, integridad y disponibilidad de los datos gestionados por la aplicación. 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ind w:hanging="2"/>
              <w:rPr>
                <w:rFonts w:ascii="Arial Narrow" w:cs="Arial Narrow" w:eastAsia="Arial Narrow" w:hAnsi="Arial Narrow"/>
                <w:color w:val="eef0ff"/>
                <w:sz w:val="22"/>
                <w:szCs w:val="22"/>
                <w:shd w:fill="19191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ind w:hanging="2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proyecto será considerado exitoso cuando la aplicación implemente medidas de seguridad como autenticación de usuarios, control de acceso por roles, protección de datos almacenados y gestión adecuada de permisos, </w:t>
            </w: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validándose</w:t>
            </w: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 mediante pruebas de seguridad.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Cumplir los objetivos del proyecto mediante la implementación de las funcionalidades priorizadas y la validación de la solución desarrollada.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Implementar al menos el 90% de las historias de usuario priorizadas, aprobar al menos el 90% de los casos de prueba, someter el 100% de las funcionalidades críticas a pruebas y obtener una valoración positiva de al menos el 80% en la validación con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akcq9eluc2l9" w:id="11"/>
      <w:bookmarkEnd w:id="11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Premisas y Restricciones</w:t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6.571428571429"/>
        <w:gridCol w:w="5611.4285714285725"/>
        <w:tblGridChange w:id="0">
          <w:tblGrid>
            <w:gridCol w:w="3226.571428571429"/>
            <w:gridCol w:w="5611.42857142857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Premisa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Los usuarios contarán con dispositivos móviles compatibles con la aplicación.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Premisa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Los usuarios dispondrán de conexión a Internet para las funciones que requieren comunicación con la nube.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Premisa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Los servicios cloud seleccionados estarán disponibles durante el desarrollo.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Premisa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Los usuarios proporcionarán la información necesaria para configurar sus perfiles y contactos de emergencia.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tiempo disponible para el desarrollo está limitado por el período académico.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Los recursos humanos y económicos disponibles son limitados.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Algunas funcionalidades dependen de servicios externos como GPS, APIs, notificaciones y servicios cloud.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precisión del GPS puede variar dependiendo de la cobertura y ubicación del dispositivo.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consumo de batería puede aumentar debido al uso de GPS y servicios en segundo plano.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Algunas funcionalidades pueden estar condicionadas por los permisos y restricciones del sistema operativo móvil.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aplicación estará limitada inicialmente a dispositivos Android compatibles con las versiones definidas durante el desarrollo.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disponibilidad de funciones como ubicación en tiempo real dependerá de que el usuario otorgue los permisos necesarios para el acceso a la ubicación del dispositivo. </w:t>
            </w:r>
          </w:p>
        </w:tc>
      </w:tr>
    </w:tbl>
    <w:p w:rsidR="00000000" w:rsidDel="00000000" w:rsidP="00000000" w:rsidRDefault="00000000" w:rsidRPr="00000000" w14:paraId="000000BE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4f01kot58d9l" w:id="12"/>
      <w:bookmarkEnd w:id="12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Riesgos iniciales de alto nivel</w:t>
      </w:r>
    </w:p>
    <w:tbl>
      <w:tblPr>
        <w:tblStyle w:val="Table9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2455.7031250000005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Problemas técnicos durante el desarrollo.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Cambios en los requerimientos del proyecto.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Problemas con servicios externos utilizados por la aplicación.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Falta de tiempo para completar las funcionalidades planificadas.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Mala distribución del tiempo y recursos disponibles.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Baja adopción o dificultades de uso por parte de los usuarios finales.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Falta de dominio de algunas tecnologías necesarias para la implementación.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Problemas de precisión en la ubicación GPS.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Problemas de seguridad o protección de datos sensibles.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Restricciones de permisos o compatibilidad con dispositivos móviles.</w:t>
            </w:r>
          </w:p>
          <w:p w:rsidR="00000000" w:rsidDel="00000000" w:rsidP="00000000" w:rsidRDefault="00000000" w:rsidRPr="00000000" w14:paraId="000000CA">
            <w:pPr>
              <w:spacing w:after="0" w:lineRule="auto"/>
              <w:ind w:left="0" w:firstLine="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oi16aw33oahu" w:id="13"/>
      <w:bookmarkEnd w:id="13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Cronograma de hitos principales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365f9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365f9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Análisis de la problemática y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15/08/2026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Evaluación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18/08/2026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23/08/2026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Identificación de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24/08/2026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Descubrimiento y visión.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28/08/2026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Definición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31/08/2026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Requisitos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03/09/2026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Requisitos No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03/09/2026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Creación de historias de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05/09/2026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Especificación de reglas de negocio.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05/09/2026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Diseño de la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07/09/2026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Modelamiento 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08/09/2026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Diseño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09/09/2026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Creación de Mockup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10/09/2026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Diseño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10/09/2026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Desarrollo de Épicas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12/09/2026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Creación y priorización del Product Backlog.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13/09/2026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Definición de entregables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13/09/2026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Mapa de 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13/09/2026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Plan de 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14/09/2026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Primer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21/09/2026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Segundo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28/09/2026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Tercer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05/10/2026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Cuarto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12/10/2026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Plan de pruebas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17/10/2026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21/10/2026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Pruebas No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23/10/2026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Corrección de errores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Validación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27/10/2026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Evaluación y factibilidad económica.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31/10/2026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Arquitectura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04/11/2026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Manual de 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08/11/2026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11/11/2026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Plan de continuidad y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15/11/2026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Cierre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16/11/2026</w:t>
            </w:r>
          </w:p>
        </w:tc>
      </w:tr>
    </w:tbl>
    <w:p w:rsidR="00000000" w:rsidDel="00000000" w:rsidP="00000000" w:rsidRDefault="00000000" w:rsidRPr="00000000" w14:paraId="0000011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4my4c74ebm8e" w:id="14"/>
      <w:bookmarkEnd w:id="14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Presupuesto estimado</w:t>
      </w:r>
    </w:p>
    <w:tbl>
      <w:tblPr>
        <w:tblStyle w:val="Table11"/>
        <w:tblW w:w="8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| Recurso                    | Costo estimado   </w:t>
            </w:r>
          </w:p>
          <w:p w:rsidR="00000000" w:rsidDel="00000000" w:rsidP="00000000" w:rsidRDefault="00000000" w:rsidRPr="00000000" w14:paraId="00000119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| ------------------------------------------------- </w:t>
            </w:r>
          </w:p>
          <w:p w:rsidR="00000000" w:rsidDel="00000000" w:rsidP="00000000" w:rsidRDefault="00000000" w:rsidRPr="00000000" w14:paraId="0000011A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sdt>
              <w:sdtPr>
                <w:id w:val="149242423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| Product Owner                 →  $0            </w:t>
                </w:r>
              </w:sdtContent>
            </w:sdt>
          </w:p>
          <w:p w:rsidR="00000000" w:rsidDel="00000000" w:rsidP="00000000" w:rsidRDefault="00000000" w:rsidRPr="00000000" w14:paraId="0000011B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sdt>
              <w:sdtPr>
                <w:id w:val="-170215174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| Scrum Master                   →  $0              </w:t>
                </w:r>
              </w:sdtContent>
            </w:sdt>
          </w:p>
          <w:p w:rsidR="00000000" w:rsidDel="00000000" w:rsidP="00000000" w:rsidRDefault="00000000" w:rsidRPr="00000000" w14:paraId="0000011C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sdt>
              <w:sdtPr>
                <w:id w:val="-36202990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| Desarrolladores                →  $0               </w:t>
                </w:r>
              </w:sdtContent>
            </w:sdt>
          </w:p>
          <w:p w:rsidR="00000000" w:rsidDel="00000000" w:rsidP="00000000" w:rsidRDefault="00000000" w:rsidRPr="00000000" w14:paraId="0000011D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| </w:t>
            </w: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Supabase</w:t>
            </w:r>
            <w:sdt>
              <w:sdtPr>
                <w:id w:val="-188091572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                          →  $0   </w:t>
                </w:r>
              </w:sdtContent>
            </w:sdt>
          </w:p>
          <w:p w:rsidR="00000000" w:rsidDel="00000000" w:rsidP="00000000" w:rsidRDefault="00000000" w:rsidRPr="00000000" w14:paraId="0000011E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sdt>
              <w:sdtPr>
                <w:id w:val="201356608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| Google Maps API             →   $0    </w:t>
                </w:r>
              </w:sdtContent>
            </w:sdt>
          </w:p>
          <w:p w:rsidR="00000000" w:rsidDel="00000000" w:rsidP="00000000" w:rsidRDefault="00000000" w:rsidRPr="00000000" w14:paraId="0000011F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sdt>
              <w:sdtPr>
                <w:id w:val="78557657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| Vercel                                 →  $0    </w:t>
                </w:r>
              </w:sdtContent>
            </w:sdt>
          </w:p>
          <w:p w:rsidR="00000000" w:rsidDel="00000000" w:rsidP="00000000" w:rsidRDefault="00000000" w:rsidRPr="00000000" w14:paraId="00000120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sdt>
              <w:sdtPr>
                <w:id w:val="-51008248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| Postman                            →  $0    </w:t>
                </w:r>
              </w:sdtContent>
            </w:sdt>
          </w:p>
          <w:p w:rsidR="00000000" w:rsidDel="00000000" w:rsidP="00000000" w:rsidRDefault="00000000" w:rsidRPr="00000000" w14:paraId="00000121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sdt>
              <w:sdtPr>
                <w:id w:val="-207909362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| Figma                                 →  $0    </w:t>
                </w:r>
              </w:sdtContent>
            </w:sdt>
          </w:p>
          <w:p w:rsidR="00000000" w:rsidDel="00000000" w:rsidP="00000000" w:rsidRDefault="00000000" w:rsidRPr="00000000" w14:paraId="00000122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sdt>
              <w:sdtPr>
                <w:id w:val="-158167145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| Github                               →  $0    </w:t>
                </w:r>
              </w:sdtContent>
            </w:sdt>
          </w:p>
          <w:p w:rsidR="00000000" w:rsidDel="00000000" w:rsidP="00000000" w:rsidRDefault="00000000" w:rsidRPr="00000000" w14:paraId="00000123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sdt>
              <w:sdtPr>
                <w:id w:val="-150484277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| Brevo                                 →  $0    </w:t>
                </w:r>
              </w:sdtContent>
            </w:sdt>
          </w:p>
          <w:p w:rsidR="00000000" w:rsidDel="00000000" w:rsidP="00000000" w:rsidRDefault="00000000" w:rsidRPr="00000000" w14:paraId="00000124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sdt>
              <w:sdtPr>
                <w:id w:val="-139804130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| Firebase Cloud Messaging API          →$0    </w:t>
                </w:r>
              </w:sdtContent>
            </w:sdt>
          </w:p>
          <w:p w:rsidR="00000000" w:rsidDel="00000000" w:rsidP="00000000" w:rsidRDefault="00000000" w:rsidRPr="00000000" w14:paraId="00000125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sdt>
              <w:sdtPr>
                <w:id w:val="-10968826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| Leaflet.js                           →  $0        </w:t>
                </w:r>
              </w:sdtContent>
            </w:sdt>
          </w:p>
          <w:p w:rsidR="00000000" w:rsidDel="00000000" w:rsidP="00000000" w:rsidRDefault="00000000" w:rsidRPr="00000000" w14:paraId="00000126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sdt>
              <w:sdtPr>
                <w:id w:val="169320849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| Equipos de desarrollo    →  Recursos propios </w:t>
                </w:r>
              </w:sdtContent>
            </w:sdt>
          </w:p>
          <w:p w:rsidR="00000000" w:rsidDel="00000000" w:rsidP="00000000" w:rsidRDefault="00000000" w:rsidRPr="00000000" w14:paraId="00000127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| Total estimado                    Bajo costo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9umjv1is4e2s" w:id="15"/>
      <w:bookmarkEnd w:id="15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Lista de Interesados (stakeholders)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Melanie Ortiz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Gerente del proyecto / Jefe de proyecto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Duoc UC Plaza Norte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.91406250000006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Paul Hidalgo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Desarrollador / QA Tester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Duoc UC Plaza Norte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Héctor Cornejo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Desarrollador / QA Tester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Duoc UC Plaza Norte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Angel Rengifo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Database Administrator /Desarrollador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Duoc UC Plaza Norte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Adulto mayor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Usuario principal de la aplicación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Usuario final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Familiar / Cuidador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Usuario administrador de seguimiento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Usuario final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Profesional de apoyo (opcional)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Usuario secundario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Área de cuidado o asistencia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Municipalidad Huechuraba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Representante municipal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Municipalidad correspondiente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Municipalidad Quilicura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Representante municipal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Municipalidad correspondiente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51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i09c0gdq55i8" w:id="16"/>
      <w:bookmarkEnd w:id="16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Requisitos de aprobación del proyecto</w:t>
      </w:r>
    </w:p>
    <w:tbl>
      <w:tblPr>
        <w:tblStyle w:val="Table1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2232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proyecto será considerado aprobado cuando: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Se han implementado las funcionalidades priorizadas del Product Backlog.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Las funcionalidades principales han sido sometidas a pruebas funcionales y de calidad.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Se hayan corregido los errores críticos detectados durante las etapas de prueba.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aplicación cumpla con los requerimientos funcionales y no funcionales definidos.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información almacenada se encuentra protegida mediante mecanismos de seguridad y control de acceso.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Se ha realizado una marcha blanca de la solución para validar su funcionamiento.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Los usuarios pueden utilizar las funciones principales de la aplicación de manera intuitiva.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Se hayan completado los entregables y documentación solicitada del proyecto.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proyecto ha sido validado por el equipo responsable y el docente guía.</w:t>
            </w:r>
          </w:p>
        </w:tc>
      </w:tr>
    </w:tbl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Rule="auto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bookmarkStart w:colFirst="0" w:colLast="0" w:name="_heading=h.3ddwz8u7i8z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dal0of9fshz3" w:id="18"/>
      <w:bookmarkEnd w:id="18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15E">
      <w:pPr>
        <w:pStyle w:val="Heading2"/>
        <w:spacing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td1ryk6ymfxj" w:id="19"/>
      <w:bookmarkEnd w:id="19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Gerente de Proyecto</w:t>
      </w:r>
    </w:p>
    <w:tbl>
      <w:tblPr>
        <w:tblStyle w:val="Table1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Melanie Ortiz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Gerente / Jefe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Duoc UC Plaza Norte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Style w:val="Heading2"/>
        <w:spacing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ab0kjkn2kam7" w:id="20"/>
      <w:bookmarkEnd w:id="20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Niveles de autoridad</w:t>
      </w:r>
    </w:p>
    <w:tbl>
      <w:tblPr>
        <w:tblStyle w:val="Table1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1"/>
        <w:gridCol w:w="4489"/>
        <w:tblGridChange w:id="0">
          <w:tblGrid>
            <w:gridCol w:w="4381"/>
            <w:gridCol w:w="44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Área de autoridad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 del nivel de autoridad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lineRule="auto"/>
              <w:jc w:val="both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Coordinar y supervisar el cumplimiento del alcance definido y gestionar solicitudes de cambio.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Cronograma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0" w:lineRule="auto"/>
              <w:jc w:val="both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Coordinar las actividades, Sprints y fechas de entrega del proyecto.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Recursos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Coordinar la distribución de tareas y utilización de los recursos disponibles.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Requerimientos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Coordinar el levantamiento, documentación y priorización de requerimientos junto al equipo.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Calidad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Supervisar que se realicen las pruebas y validaciones necesarias antes de los entregables. </w:t>
            </w:r>
          </w:p>
        </w:tc>
      </w:tr>
    </w:tbl>
    <w:p w:rsidR="00000000" w:rsidDel="00000000" w:rsidP="00000000" w:rsidRDefault="00000000" w:rsidRPr="00000000" w14:paraId="00000174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64g69t13zyks" w:id="21"/>
      <w:bookmarkEnd w:id="21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Personal y recursos preasignados</w:t>
      </w:r>
    </w:p>
    <w:tbl>
      <w:tblPr>
        <w:tblStyle w:val="Table1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2245"/>
        <w:gridCol w:w="2245"/>
        <w:tblGridChange w:id="0">
          <w:tblGrid>
            <w:gridCol w:w="4380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175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.7421875000002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Melanie Ortiz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Gestión de Proyecto. 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Coordinación, requerimientos y seguimiento. </w:t>
            </w:r>
          </w:p>
        </w:tc>
      </w:tr>
      <w:tr>
        <w:trPr>
          <w:cantSplit w:val="0"/>
          <w:trHeight w:val="1153.828125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Paul Hidalgo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Desarrollo Full Stack y QA.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Héctor Cornejo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Desarrollo /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Desarrollo, base de datos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Angel Rengifo 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DevOps / Infraestructura.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Arquitectura, nube, infraestructura, integración y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Supabase</w:t>
            </w: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Servicios Cloud.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Base de datos, autenticación, almacenamiento y servicios backend. </w:t>
            </w:r>
          </w:p>
        </w:tc>
      </w:tr>
      <w:tr>
        <w:trPr>
          <w:cantSplit w:val="0"/>
          <w:trHeight w:val="1048.828125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Dispositivos móviles de prueba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Recursos del equipo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Pruebas de la aplicación.</w:t>
            </w:r>
          </w:p>
        </w:tc>
      </w:tr>
    </w:tbl>
    <w:p w:rsidR="00000000" w:rsidDel="00000000" w:rsidP="00000000" w:rsidRDefault="00000000" w:rsidRPr="00000000" w14:paraId="0000018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04637811"/>
        <w:tag w:val="goog_rdk_13"/>
      </w:sdtPr>
      <w:sdtContent>
        <w:tbl>
          <w:tblPr>
            <w:tblStyle w:val="Table17"/>
            <w:tblW w:w="93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10"/>
            <w:gridCol w:w="4680"/>
            <w:tblGridChange w:id="0">
              <w:tblGrid>
                <w:gridCol w:w="4710"/>
                <w:gridCol w:w="468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jc w:val="center"/>
                  <w:rPr>
                    <w:rFonts w:ascii="Arial Narrow" w:cs="Arial Narrow" w:eastAsia="Arial Narrow" w:hAnsi="Arial Narrow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22"/>
                    <w:szCs w:val="22"/>
                    <w:rtl w:val="0"/>
                  </w:rPr>
                  <w:t xml:space="preserve">Hardware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Notebooks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Computadores (PC)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Procesador: Intel Core i5 / AMD Ryzen 5 o superior.</w:t>
                </w:r>
              </w:p>
              <w:p w:rsidR="00000000" w:rsidDel="00000000" w:rsidP="00000000" w:rsidRDefault="00000000" w:rsidRPr="00000000" w14:paraId="00000190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Memoria RAM: 16 GB.</w:t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Almacenamiento: 512 GB SSD.</w:t>
                </w:r>
              </w:p>
              <w:p w:rsidR="00000000" w:rsidDel="00000000" w:rsidP="00000000" w:rsidRDefault="00000000" w:rsidRPr="00000000" w14:paraId="00000192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Sistema operativo: Windows 11.</w:t>
                </w:r>
              </w:p>
              <w:p w:rsidR="00000000" w:rsidDel="00000000" w:rsidP="00000000" w:rsidRDefault="00000000" w:rsidRPr="00000000" w14:paraId="00000193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Uso: Desarrollo de aplicación, pruebas, gestión de base de datos y documentación.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Procesador: AMD Ryzen 5 / Intel Core i5 o superior.</w:t>
                </w:r>
              </w:p>
              <w:p w:rsidR="00000000" w:rsidDel="00000000" w:rsidP="00000000" w:rsidRDefault="00000000" w:rsidRPr="00000000" w14:paraId="00000195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Tarjeta gráfica: NVIDIA GeForce / AMD Radeon dedicada o gráficos </w:t>
                </w:r>
              </w:p>
              <w:p w:rsidR="00000000" w:rsidDel="00000000" w:rsidP="00000000" w:rsidRDefault="00000000" w:rsidRPr="00000000" w14:paraId="00000196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Memoria RAM: 16 GB.</w:t>
                </w:r>
              </w:p>
              <w:p w:rsidR="00000000" w:rsidDel="00000000" w:rsidP="00000000" w:rsidRDefault="00000000" w:rsidRPr="00000000" w14:paraId="00000197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Almacenamiento: 512 GB SSD o superior.</w:t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Sistema operativo: Windows 11.</w:t>
                </w:r>
              </w:p>
              <w:p w:rsidR="00000000" w:rsidDel="00000000" w:rsidP="00000000" w:rsidRDefault="00000000" w:rsidRPr="00000000" w14:paraId="00000199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Uso: Desarrollo, pruebas de funcionamiento y ejecución de herramientas necesarias para el proyecto. 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spacing w:after="0" w:line="240" w:lineRule="auto"/>
                  <w:jc w:val="center"/>
                  <w:rPr>
                    <w:rFonts w:ascii="Arial Narrow" w:cs="Arial Narrow" w:eastAsia="Arial Narrow" w:hAnsi="Arial Narrow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22"/>
                    <w:szCs w:val="22"/>
                    <w:rtl w:val="0"/>
                  </w:rPr>
                  <w:t xml:space="preserve">Software y otros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Software: </w:t>
                </w:r>
              </w:p>
              <w:p w:rsidR="00000000" w:rsidDel="00000000" w:rsidP="00000000" w:rsidRDefault="00000000" w:rsidRPr="00000000" w14:paraId="0000019D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Sistema operativo: Windows 11.</w:t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Editor de código: Visual Studio Code.</w:t>
                </w:r>
              </w:p>
              <w:p w:rsidR="00000000" w:rsidDel="00000000" w:rsidP="00000000" w:rsidRDefault="00000000" w:rsidRPr="00000000" w14:paraId="0000019F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Entorno de desarrollo móvil: Android Studio.</w:t>
                </w:r>
              </w:p>
              <w:p w:rsidR="00000000" w:rsidDel="00000000" w:rsidP="00000000" w:rsidRDefault="00000000" w:rsidRPr="00000000" w14:paraId="000001A0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Control de versiones: Git y GitHub.</w:t>
                </w:r>
              </w:p>
              <w:p w:rsidR="00000000" w:rsidDel="00000000" w:rsidP="00000000" w:rsidRDefault="00000000" w:rsidRPr="00000000" w14:paraId="000001A1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Gestión del proyecto: herramientas colaborativas digitales.</w:t>
                </w:r>
              </w:p>
              <w:p w:rsidR="00000000" w:rsidDel="00000000" w:rsidP="00000000" w:rsidRDefault="00000000" w:rsidRPr="00000000" w14:paraId="000001A2">
                <w:pPr>
                  <w:spacing w:after="0" w:before="40" w:line="240" w:lineRule="auto"/>
                  <w:jc w:val="both"/>
                  <w:rPr>
                    <w:rFonts w:ascii="Arial Narrow" w:cs="Arial Narrow" w:eastAsia="Arial Narrow" w:hAnsi="Arial Narrow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22"/>
                    <w:szCs w:val="22"/>
                    <w:rtl w:val="0"/>
                  </w:rPr>
                  <w:t xml:space="preserve">Framework:</w:t>
                </w:r>
              </w:p>
              <w:p w:rsidR="00000000" w:rsidDel="00000000" w:rsidP="00000000" w:rsidRDefault="00000000" w:rsidRPr="00000000" w14:paraId="000001A3">
                <w:pPr>
                  <w:numPr>
                    <w:ilvl w:val="0"/>
                    <w:numId w:val="2"/>
                  </w:numPr>
                  <w:spacing w:after="0" w:afterAutospacing="0" w:before="40" w:line="240" w:lineRule="auto"/>
                  <w:ind w:left="720" w:hanging="360"/>
                  <w:jc w:val="both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Ionic Framework.</w:t>
                </w:r>
              </w:p>
              <w:p w:rsidR="00000000" w:rsidDel="00000000" w:rsidP="00000000" w:rsidRDefault="00000000" w:rsidRPr="00000000" w14:paraId="000001A4">
                <w:pPr>
                  <w:numPr>
                    <w:ilvl w:val="0"/>
                    <w:numId w:val="2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Lenguaje: Angular + TypeScript.</w:t>
                </w:r>
              </w:p>
              <w:p w:rsidR="00000000" w:rsidDel="00000000" w:rsidP="00000000" w:rsidRDefault="00000000" w:rsidRPr="00000000" w14:paraId="000001A5">
                <w:pPr>
                  <w:numPr>
                    <w:ilvl w:val="0"/>
                    <w:numId w:val="2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Diseño de interfaces: HTML5, CSS y componentes Ionic.</w:t>
                </w:r>
              </w:p>
              <w:p w:rsidR="00000000" w:rsidDel="00000000" w:rsidP="00000000" w:rsidRDefault="00000000" w:rsidRPr="00000000" w14:paraId="000001A6">
                <w:pPr>
                  <w:numPr>
                    <w:ilvl w:val="0"/>
                    <w:numId w:val="2"/>
                  </w:numPr>
                  <w:spacing w:after="0" w:before="0" w:beforeAutospacing="0" w:line="240" w:lineRule="auto"/>
                  <w:ind w:left="720" w:hanging="360"/>
                  <w:jc w:val="both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Plataforma objetivo: Dispositivos móviles Android.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7">
                <w:pPr>
                  <w:spacing w:after="0" w:before="40" w:line="240" w:lineRule="auto"/>
                  <w:jc w:val="both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22"/>
                    <w:szCs w:val="22"/>
                    <w:rtl w:val="0"/>
                  </w:rPr>
                  <w:t xml:space="preserve">Backend: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A8">
                <w:pPr>
                  <w:numPr>
                    <w:ilvl w:val="0"/>
                    <w:numId w:val="4"/>
                  </w:numPr>
                  <w:spacing w:after="0" w:afterAutospacing="0" w:before="240" w:line="240" w:lineRule="auto"/>
                  <w:ind w:left="720" w:hanging="360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Plataforma Backend como servicio (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BaaS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): Supabase.</w:t>
                </w:r>
              </w:p>
              <w:p w:rsidR="00000000" w:rsidDel="00000000" w:rsidP="00000000" w:rsidRDefault="00000000" w:rsidRPr="00000000" w14:paraId="000001A9">
                <w:pPr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Base de datos: PostgreSQL.</w:t>
                </w:r>
              </w:p>
              <w:p w:rsidR="00000000" w:rsidDel="00000000" w:rsidP="00000000" w:rsidRDefault="00000000" w:rsidRPr="00000000" w14:paraId="000001AA">
                <w:pPr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Autenticación: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Supabase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 Auth.</w:t>
                </w:r>
              </w:p>
              <w:p w:rsidR="00000000" w:rsidDel="00000000" w:rsidP="00000000" w:rsidRDefault="00000000" w:rsidRPr="00000000" w14:paraId="000001AB">
                <w:pPr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Gestión de permisos: Row Level Security (RLS).</w:t>
                </w:r>
              </w:p>
              <w:p w:rsidR="00000000" w:rsidDel="00000000" w:rsidP="00000000" w:rsidRDefault="00000000" w:rsidRPr="00000000" w14:paraId="000001AC">
                <w:pPr>
                  <w:numPr>
                    <w:ilvl w:val="0"/>
                    <w:numId w:val="4"/>
                  </w:numPr>
                  <w:spacing w:after="240" w:before="0" w:beforeAutospacing="0" w:line="240" w:lineRule="auto"/>
                  <w:ind w:left="720" w:hanging="360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Almacenamiento: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Supabase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 Storage.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spacing w:after="0" w:before="40" w:line="240" w:lineRule="auto"/>
                  <w:jc w:val="both"/>
                  <w:rPr>
                    <w:rFonts w:ascii="Arial Narrow" w:cs="Arial Narrow" w:eastAsia="Arial Narrow" w:hAnsi="Arial Narrow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22"/>
                    <w:szCs w:val="22"/>
                    <w:rtl w:val="0"/>
                  </w:rPr>
                  <w:t xml:space="preserve">Despliegue: </w:t>
                </w:r>
              </w:p>
              <w:p w:rsidR="00000000" w:rsidDel="00000000" w:rsidP="00000000" w:rsidRDefault="00000000" w:rsidRPr="00000000" w14:paraId="000001AE">
                <w:pPr>
                  <w:numPr>
                    <w:ilvl w:val="0"/>
                    <w:numId w:val="8"/>
                  </w:numPr>
                  <w:spacing w:after="0" w:afterAutospacing="0" w:before="40" w:line="240" w:lineRule="auto"/>
                  <w:ind w:left="720" w:hanging="360"/>
                  <w:jc w:val="both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Aplicación móvil compilada para Android mediante Ionic Capacitor.</w:t>
                </w:r>
              </w:p>
              <w:p w:rsidR="00000000" w:rsidDel="00000000" w:rsidP="00000000" w:rsidRDefault="00000000" w:rsidRPr="00000000" w14:paraId="000001AF">
                <w:pPr>
                  <w:numPr>
                    <w:ilvl w:val="0"/>
                    <w:numId w:val="8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Generación de APK para pruebas e instalación en dispositivos móviles.</w:t>
                </w:r>
              </w:p>
              <w:p w:rsidR="00000000" w:rsidDel="00000000" w:rsidP="00000000" w:rsidRDefault="00000000" w:rsidRPr="00000000" w14:paraId="000001B0">
                <w:pPr>
                  <w:numPr>
                    <w:ilvl w:val="0"/>
                    <w:numId w:val="8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Base de datos y servicios backend alojados en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Supabase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 Cloud.</w:t>
                </w:r>
              </w:p>
              <w:p w:rsidR="00000000" w:rsidDel="00000000" w:rsidP="00000000" w:rsidRDefault="00000000" w:rsidRPr="00000000" w14:paraId="000001B1">
                <w:pPr>
                  <w:numPr>
                    <w:ilvl w:val="0"/>
                    <w:numId w:val="8"/>
                  </w:numPr>
                  <w:spacing w:after="0" w:before="0" w:beforeAutospacing="0" w:line="240" w:lineRule="auto"/>
                  <w:ind w:left="720" w:hanging="360"/>
                  <w:jc w:val="both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Control de versiones y almacenamiento del código fuente mediante GitHub.</w:t>
                </w:r>
              </w:p>
              <w:p w:rsidR="00000000" w:rsidDel="00000000" w:rsidP="00000000" w:rsidRDefault="00000000" w:rsidRPr="00000000" w14:paraId="000001B2">
                <w:pPr>
                  <w:spacing w:after="0" w:before="40" w:line="240" w:lineRule="auto"/>
                  <w:jc w:val="both"/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sz w:val="22"/>
                    <w:szCs w:val="22"/>
                    <w:rtl w:val="0"/>
                  </w:rPr>
                  <w:t xml:space="preserve">Seguridad: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spacing w:after="0" w:lin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4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Autenticación de usuarios mediante Supabase Auth.</w:t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Control de acceso mediante roles:</w:t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Adulto mayor.</w:t>
                </w:r>
              </w:p>
              <w:p w:rsidR="00000000" w:rsidDel="00000000" w:rsidP="00000000" w:rsidRDefault="00000000" w:rsidRPr="00000000" w14:paraId="000001B7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Familiar/Cuidador.</w:t>
                </w:r>
              </w:p>
              <w:p w:rsidR="00000000" w:rsidDel="00000000" w:rsidP="00000000" w:rsidRDefault="00000000" w:rsidRPr="00000000" w14:paraId="000001B8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Protección de información mediante políticas Row Level Security (RLS).</w:t>
                </w:r>
              </w:p>
              <w:p w:rsidR="00000000" w:rsidDel="00000000" w:rsidP="00000000" w:rsidRDefault="00000000" w:rsidRPr="00000000" w14:paraId="000001B9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Gestión segura de permisos de ubicación y acceso a datos personales.</w:t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Comunicación segura mediante protocolos HTTPS.</w:t>
                </w:r>
              </w:p>
            </w:tc>
          </w:tr>
        </w:tbl>
      </w:sdtContent>
    </w:sdt>
    <w:p w:rsidR="00000000" w:rsidDel="00000000" w:rsidP="00000000" w:rsidRDefault="00000000" w:rsidRPr="00000000" w14:paraId="000001BB">
      <w:pPr>
        <w:pStyle w:val="Heading1"/>
        <w:keepNext w:val="0"/>
        <w:keepLines w:val="0"/>
        <w:spacing w:after="280" w:before="280" w:lineRule="auto"/>
        <w:ind w:left="-1.9999999999999998" w:firstLine="0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3j0ulwm9vfs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aihjhrjnbak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9hivjwvls2t9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spacing w:after="280" w:before="280" w:line="276" w:lineRule="auto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3lt4exl9ggkz" w:id="25"/>
      <w:bookmarkEnd w:id="25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Aprobaciones</w:t>
      </w:r>
    </w:p>
    <w:tbl>
      <w:tblPr>
        <w:tblStyle w:val="Table1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spacing w:after="0" w:before="20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3d85c6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d85c6"/>
                <w:sz w:val="22"/>
                <w:szCs w:val="22"/>
                <w:rtl w:val="0"/>
              </w:rPr>
              <w:t xml:space="preserve">Duoc UC 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0" w:before="20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3d85c6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d85c6"/>
                <w:sz w:val="22"/>
                <w:szCs w:val="22"/>
                <w:rtl w:val="0"/>
              </w:rPr>
              <w:t xml:space="preserve">15/08/2026 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3d85c6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d85c6"/>
                <w:sz w:val="22"/>
                <w:szCs w:val="22"/>
              </w:rPr>
              <w:drawing>
                <wp:inline distB="114300" distT="114300" distL="114300" distR="114300">
                  <wp:extent cx="1739265" cy="77152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265" cy="77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after="0" w:before="20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3d85c6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d85c6"/>
                <w:sz w:val="22"/>
                <w:szCs w:val="22"/>
                <w:rtl w:val="0"/>
              </w:rPr>
              <w:t xml:space="preserve">Melanie Ortiz – Gerente de Proyecto 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before="20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3d85c6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d85c6"/>
                <w:sz w:val="22"/>
                <w:szCs w:val="22"/>
                <w:rtl w:val="0"/>
              </w:rPr>
              <w:t xml:space="preserve">15/08/2026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3d85c6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d85c6"/>
                <w:sz w:val="22"/>
                <w:szCs w:val="22"/>
              </w:rPr>
              <w:drawing>
                <wp:inline distB="114300" distT="114300" distL="114300" distR="114300">
                  <wp:extent cx="1771650" cy="7747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5840" w:w="12240" w:orient="portrait"/>
      <w:pgMar w:bottom="1418" w:top="1985" w:left="1701" w:right="1701" w:header="709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color w:val="365f91"/>
      </w:rPr>
    </w:pPr>
    <w:r w:rsidDel="00000000" w:rsidR="00000000" w:rsidRPr="00000000">
      <w:rPr>
        <w:color w:val="000000"/>
      </w:rPr>
      <w:drawing>
        <wp:inline distB="0" distT="0" distL="114300" distR="114300">
          <wp:extent cx="1981200" cy="441325"/>
          <wp:effectExtent b="0" l="0" r="0" t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1200" cy="441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24WaFiZX/wAB9W+RvrfAO/iww==">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2024-04-02T11:33:00Z</dcterms:created>
</cp:coreProperties>
</file>