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“Siempre Cerca”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gw1d0cdbtp1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0591739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v5s5wd14k8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0la0rxhvg9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“Siempre Cerca”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7gz4sia2a2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o3txonkl4a9t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uv5s5wd14k8u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1.0.0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Elaboración del documento de visión y roles Scrum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 Siempre Cerca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18kgjspp1nw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Municipalidad de Huechuraba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jaxt835a9l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18.866.387-7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Patricio Cornejo Moya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h.cornejo@duocuc.cl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21.611.703-4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Paul Andrés Hidalgo Vásquez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pau.hidalgov@duocuc.cl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21.243.103-6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Melanie Scarlett Ortiz Fernández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me.ortiz@duocuc.cl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27.477.068-6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Angel Gabriel Rengifo Blanco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an.rengifo@duocuc.cl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y0la0rxhvg9d" w:id="5"/>
      <w:bookmarkEnd w:id="5"/>
      <w:r w:rsidDel="00000000" w:rsidR="00000000" w:rsidRPr="00000000">
        <w:rPr>
          <w:rtl w:val="0"/>
        </w:rPr>
        <w:t xml:space="preserve">Visión del Proyecto Scrum “Siempre Cerca”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Siempre Cerca busca convertirse en una solución tecnológica de apoyo para adultos mayores, familiares y cuidadores, facilitando el acompañamiento a distancia mediante una aplicación móvil accesible y orientada a la seguridad. La visión del proyecto es utilizar la tecnología como un complemento al cuidado humano, permitiendo fortalecer la comunicación, facilitar el monitoreo y favorecer una respuesta oportuna ante situaciones de riesgo.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Adultos mayores que viven solos o se encuentran alejados de sus familiares.</w:t>
            </w:r>
          </w:p>
          <w:p w:rsidR="00000000" w:rsidDel="00000000" w:rsidP="00000000" w:rsidRDefault="00000000" w:rsidRPr="00000000" w14:paraId="0000008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Familiares y cuidadores autorizados que realizan acompañamiento a distancia.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Contar con apoyo ante emergencias y situaciones de riesgo.</w:t>
            </w:r>
          </w:p>
          <w:p w:rsidR="00000000" w:rsidDel="00000000" w:rsidP="00000000" w:rsidRDefault="00000000" w:rsidRPr="00000000" w14:paraId="0000008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Mantener comunicación y acompañamiento a distancia.</w:t>
            </w:r>
          </w:p>
          <w:p w:rsidR="00000000" w:rsidDel="00000000" w:rsidP="00000000" w:rsidRDefault="00000000" w:rsidRPr="00000000" w14:paraId="0000008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Conocer y compartir ubicación de forma controlada.</w:t>
            </w:r>
          </w:p>
          <w:p w:rsidR="00000000" w:rsidDel="00000000" w:rsidP="00000000" w:rsidRDefault="00000000" w:rsidRPr="00000000" w14:paraId="0000009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Disponer de una interfaz simple, legible y accesible.</w:t>
            </w:r>
          </w:p>
          <w:p w:rsidR="00000000" w:rsidDel="00000000" w:rsidP="00000000" w:rsidRDefault="00000000" w:rsidRPr="00000000" w14:paraId="0000009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Proteger la información personal y de ubicación.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Aplicación móvil desarrollada con Ionic y Angular.</w:t>
            </w:r>
          </w:p>
          <w:p w:rsidR="00000000" w:rsidDel="00000000" w:rsidP="00000000" w:rsidRDefault="00000000" w:rsidRPr="00000000" w14:paraId="0000009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Registro, autenticación y diferenciación de roles.</w:t>
            </w:r>
          </w:p>
          <w:p w:rsidR="00000000" w:rsidDel="00000000" w:rsidP="00000000" w:rsidRDefault="00000000" w:rsidRPr="00000000" w14:paraId="0000009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Vinculación entre adulto mayor y cuidador mediante código.</w:t>
            </w:r>
          </w:p>
          <w:p w:rsidR="00000000" w:rsidDel="00000000" w:rsidP="00000000" w:rsidRDefault="00000000" w:rsidRPr="00000000" w14:paraId="0000009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Geolocalización, mapas, botón SOS, alertas, zonas seguras y recordatorios.</w:t>
            </w:r>
          </w:p>
          <w:p w:rsidR="00000000" w:rsidDel="00000000" w:rsidP="00000000" w:rsidRDefault="00000000" w:rsidRPr="00000000" w14:paraId="0000009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Herramientas de accesibilidad y actividades de estimulación cognitiva.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Mayor seguridad y autonomía para el adulto mayor.</w:t>
            </w:r>
          </w:p>
          <w:p w:rsidR="00000000" w:rsidDel="00000000" w:rsidP="00000000" w:rsidRDefault="00000000" w:rsidRPr="00000000" w14:paraId="0000009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Respuesta más oportuna frente a situaciones de riesgo.</w:t>
            </w:r>
          </w:p>
          <w:p w:rsidR="00000000" w:rsidDel="00000000" w:rsidP="00000000" w:rsidRDefault="00000000" w:rsidRPr="00000000" w14:paraId="0000009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Mayor tranquilidad y capacidad de seguimiento para familiares y cuidadores.</w:t>
            </w:r>
          </w:p>
          <w:p w:rsidR="00000000" w:rsidDel="00000000" w:rsidP="00000000" w:rsidRDefault="00000000" w:rsidRPr="00000000" w14:paraId="0000009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• Acceso sencillo a herramientas de apoyo sin reemplazar el cuidado humano.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pageBreakBefore w:val="1"/>
        <w:rPr/>
      </w:pPr>
      <w:bookmarkStart w:colFirst="0" w:colLast="0" w:name="_heading=h.77gz4sia2a2t" w:id="6"/>
      <w:bookmarkEnd w:id="6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Melanie Scarlett Ortiz Fernández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 y valida el producto, prioriza el Product Backlog, levanta y valida requerimientos, coordina entregables y realiza seguimiento general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Scrum Master / 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Paul Andrés Hidalgo Vásquez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Apoya la coordinación del equipo y el trabajo Scrum; participa en planificación, Sprint Backlog, arquitectura, desarrollo, integraciones, validación y continuidad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Héctor Patricio Cornejo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Participa en requisitos no funcionales, reglas de negocio, mockups, desarrollo, planificación de pruebas, pruebas funcionales y no funcionales, corrección de errores y elaboración de manuales.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Angel Gabriel Rengifo 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Participa en descubrimiento y visión, historias de usuario, arquitectura, modelo de datos, seguridad, desarrollo, integración con base de datos e infraestructura, despliegue y corrección de errores.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HNlYiebXTiXlgEzkg+J6q4hsQ==">CgMxLjAyDmguZmd3MWQwY2RidHAxMg5oLm8zdHhvbmtsNGE5dDIOaC51djVzNXdkMTRrOHUyDmgucDE4a2dqc3BwMW53Mg5oLjNqYXh0ODM1YTlsejIOaC55MGxhMHJ4aHZnOWQyDmguNzdnejRzaWEyYTJ0OAByITFuQlFrenpPZm1SVzFuNjlka0ZKcXlPMmRyazFkbUFaVw==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