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612ECF2" w:rsidR="00485402" w:rsidRPr="00B7788F" w:rsidRDefault="00D80904" w:rsidP="00D47759">
      <w:pPr>
        <w:contextualSpacing/>
        <w:rPr>
          <w:rFonts w:cstheme="minorHAnsi"/>
          <w:sz w:val="22"/>
          <w:szCs w:val="22"/>
        </w:rPr>
      </w:pPr>
      <w:r>
        <w:rPr>
          <w:rFonts w:cstheme="minorHAnsi"/>
          <w:sz w:val="22"/>
          <w:szCs w:val="22"/>
        </w:rPr>
        <w:t>Dante Nardulli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8FF378B" w:rsidR="00C32F3D" w:rsidRPr="00B7788F" w:rsidRDefault="006F511A" w:rsidP="00D47759">
      <w:pPr>
        <w:contextualSpacing/>
        <w:rPr>
          <w:rFonts w:eastAsia="Times New Roman"/>
          <w:sz w:val="22"/>
          <w:szCs w:val="22"/>
        </w:rPr>
      </w:pPr>
      <w:r>
        <w:rPr>
          <w:rFonts w:eastAsia="Times New Roman"/>
          <w:sz w:val="22"/>
          <w:szCs w:val="22"/>
        </w:rPr>
        <w:t>For an algorithm cipher I would recommend Artemis Financial uses the Advanced Encryption Standard or AES. What is very efficient about AES is that it has symmetric encryption meaning it uses the same key for encryption and decryption. The secure hash algorithm or SHA-256is what I would recommend to use with AES to generate a hash that can be verified to detect any corrupt data or changes to the data. AES offers a few different bit sizes which all have a place and affect the security and performance of the encryption. We would be using 256 bit due to the size of Artemis Financial’s organization. AES also relies on randomly generated keys which ensure a unique encryption which makes the security much stronger. AES is known for being highly resistant to attacks</w:t>
      </w:r>
      <w:r w:rsidR="0024584E">
        <w:rPr>
          <w:rFonts w:eastAsia="Times New Roman"/>
          <w:sz w:val="22"/>
          <w:szCs w:val="22"/>
        </w:rPr>
        <w:t>, fast enough for real time transactions, and is regarded as the standard for encryption industries.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C1529CF" w:rsidR="00DB5652" w:rsidRPr="00B7788F" w:rsidRDefault="00633C95" w:rsidP="00D47759">
      <w:pPr>
        <w:contextualSpacing/>
        <w:rPr>
          <w:rFonts w:cstheme="minorHAnsi"/>
          <w:sz w:val="22"/>
          <w:szCs w:val="22"/>
        </w:rPr>
      </w:pPr>
      <w:r>
        <w:rPr>
          <w:noProof/>
        </w:rPr>
        <w:drawing>
          <wp:inline distT="0" distB="0" distL="0" distR="0" wp14:anchorId="42F1A22C" wp14:editId="261E71AA">
            <wp:extent cx="5943600" cy="2316480"/>
            <wp:effectExtent l="0" t="0" r="0" b="7620"/>
            <wp:docPr id="75820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02240" name=""/>
                    <pic:cNvPicPr/>
                  </pic:nvPicPr>
                  <pic:blipFill>
                    <a:blip r:embed="rId13"/>
                    <a:stretch>
                      <a:fillRect/>
                    </a:stretch>
                  </pic:blipFill>
                  <pic:spPr>
                    <a:xfrm>
                      <a:off x="0" y="0"/>
                      <a:ext cx="5943600" cy="231648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49BB89B3" w14:textId="1E180563" w:rsidR="00B649A6" w:rsidRPr="00B7788F" w:rsidRDefault="00B649A6" w:rsidP="00D47759">
      <w:pPr>
        <w:contextualSpacing/>
        <w:rPr>
          <w:rFonts w:eastAsia="Times New Roman" w:cstheme="minorHAnsi"/>
          <w:sz w:val="22"/>
          <w:szCs w:val="22"/>
        </w:rPr>
      </w:pPr>
      <w:r>
        <w:rPr>
          <w:noProof/>
        </w:rPr>
        <w:drawing>
          <wp:inline distT="0" distB="0" distL="0" distR="0" wp14:anchorId="1A937318" wp14:editId="1839B542">
            <wp:extent cx="5943600" cy="1515110"/>
            <wp:effectExtent l="0" t="0" r="0" b="8890"/>
            <wp:docPr id="133483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39411" name=""/>
                    <pic:cNvPicPr/>
                  </pic:nvPicPr>
                  <pic:blipFill>
                    <a:blip r:embed="rId14"/>
                    <a:stretch>
                      <a:fillRect/>
                    </a:stretch>
                  </pic:blipFill>
                  <pic:spPr>
                    <a:xfrm>
                      <a:off x="0" y="0"/>
                      <a:ext cx="5943600" cy="1515110"/>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320DBB8C" w14:textId="21171B4F" w:rsidR="00C56FC2" w:rsidRDefault="00B649A6" w:rsidP="00D47759">
      <w:pPr>
        <w:contextualSpacing/>
        <w:rPr>
          <w:rFonts w:eastAsia="Times New Roman" w:cstheme="minorHAnsi"/>
          <w:sz w:val="22"/>
          <w:szCs w:val="22"/>
        </w:rPr>
      </w:pPr>
      <w:r>
        <w:rPr>
          <w:noProof/>
        </w:rPr>
        <w:lastRenderedPageBreak/>
        <w:drawing>
          <wp:inline distT="0" distB="0" distL="0" distR="0" wp14:anchorId="0E7F58BB" wp14:editId="43414508">
            <wp:extent cx="5943600" cy="1774190"/>
            <wp:effectExtent l="0" t="0" r="0" b="0"/>
            <wp:docPr id="9921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8192" name=""/>
                    <pic:cNvPicPr/>
                  </pic:nvPicPr>
                  <pic:blipFill>
                    <a:blip r:embed="rId15"/>
                    <a:stretch>
                      <a:fillRect/>
                    </a:stretch>
                  </pic:blipFill>
                  <pic:spPr>
                    <a:xfrm>
                      <a:off x="0" y="0"/>
                      <a:ext cx="5943600" cy="177419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A572F23" w:rsidR="00DB5652" w:rsidRPr="00B7788F" w:rsidRDefault="00B649A6" w:rsidP="00D47759">
      <w:pPr>
        <w:contextualSpacing/>
        <w:rPr>
          <w:rFonts w:cstheme="minorHAnsi"/>
          <w:sz w:val="22"/>
          <w:szCs w:val="22"/>
        </w:rPr>
      </w:pPr>
      <w:r>
        <w:rPr>
          <w:noProof/>
        </w:rPr>
        <w:drawing>
          <wp:inline distT="0" distB="0" distL="0" distR="0" wp14:anchorId="5DB844F4" wp14:editId="33EE2F77">
            <wp:extent cx="5943600" cy="1774190"/>
            <wp:effectExtent l="0" t="0" r="0" b="0"/>
            <wp:docPr id="121047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8192" name=""/>
                    <pic:cNvPicPr/>
                  </pic:nvPicPr>
                  <pic:blipFill>
                    <a:blip r:embed="rId15"/>
                    <a:stretch>
                      <a:fillRect/>
                    </a:stretch>
                  </pic:blipFill>
                  <pic:spPr>
                    <a:xfrm>
                      <a:off x="0" y="0"/>
                      <a:ext cx="5943600" cy="177419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8077AF1" w:rsidR="00DB5652" w:rsidRDefault="00B649A6" w:rsidP="00D47759">
      <w:pPr>
        <w:contextualSpacing/>
        <w:rPr>
          <w:rFonts w:cstheme="minorHAnsi"/>
          <w:sz w:val="22"/>
          <w:szCs w:val="22"/>
        </w:rPr>
      </w:pPr>
      <w:r>
        <w:rPr>
          <w:noProof/>
        </w:rPr>
        <w:lastRenderedPageBreak/>
        <w:drawing>
          <wp:inline distT="0" distB="0" distL="0" distR="0" wp14:anchorId="72042DF7" wp14:editId="0EB62B08">
            <wp:extent cx="5943600" cy="4481195"/>
            <wp:effectExtent l="0" t="0" r="0" b="0"/>
            <wp:docPr id="50173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36653" name=""/>
                    <pic:cNvPicPr/>
                  </pic:nvPicPr>
                  <pic:blipFill>
                    <a:blip r:embed="rId16"/>
                    <a:stretch>
                      <a:fillRect/>
                    </a:stretch>
                  </pic:blipFill>
                  <pic:spPr>
                    <a:xfrm>
                      <a:off x="0" y="0"/>
                      <a:ext cx="5943600" cy="4481195"/>
                    </a:xfrm>
                    <a:prstGeom prst="rect">
                      <a:avLst/>
                    </a:prstGeom>
                  </pic:spPr>
                </pic:pic>
              </a:graphicData>
            </a:graphic>
          </wp:inline>
        </w:drawing>
      </w:r>
    </w:p>
    <w:p w14:paraId="21E171F2" w14:textId="26966B63" w:rsidR="00B649A6" w:rsidRDefault="00B649A6" w:rsidP="00D47759">
      <w:pPr>
        <w:contextualSpacing/>
        <w:rPr>
          <w:rFonts w:cstheme="minorHAnsi"/>
          <w:sz w:val="22"/>
          <w:szCs w:val="22"/>
        </w:rPr>
      </w:pPr>
      <w:r>
        <w:rPr>
          <w:noProof/>
        </w:rPr>
        <w:drawing>
          <wp:inline distT="0" distB="0" distL="0" distR="0" wp14:anchorId="73A269DD" wp14:editId="375C5DEB">
            <wp:extent cx="5943600" cy="1284605"/>
            <wp:effectExtent l="0" t="0" r="0" b="0"/>
            <wp:docPr id="162881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10408" name=""/>
                    <pic:cNvPicPr/>
                  </pic:nvPicPr>
                  <pic:blipFill>
                    <a:blip r:embed="rId17"/>
                    <a:stretch>
                      <a:fillRect/>
                    </a:stretch>
                  </pic:blipFill>
                  <pic:spPr>
                    <a:xfrm>
                      <a:off x="0" y="0"/>
                      <a:ext cx="5943600" cy="1284605"/>
                    </a:xfrm>
                    <a:prstGeom prst="rect">
                      <a:avLst/>
                    </a:prstGeom>
                  </pic:spPr>
                </pic:pic>
              </a:graphicData>
            </a:graphic>
          </wp:inline>
        </w:drawing>
      </w:r>
    </w:p>
    <w:p w14:paraId="29DD342E" w14:textId="55303890" w:rsidR="00B649A6" w:rsidRDefault="00B649A6" w:rsidP="00D47759">
      <w:pPr>
        <w:contextualSpacing/>
        <w:rPr>
          <w:rFonts w:cstheme="minorHAnsi"/>
          <w:sz w:val="22"/>
          <w:szCs w:val="22"/>
        </w:rPr>
      </w:pPr>
      <w:r>
        <w:rPr>
          <w:noProof/>
        </w:rPr>
        <w:lastRenderedPageBreak/>
        <w:drawing>
          <wp:inline distT="0" distB="0" distL="0" distR="0" wp14:anchorId="35F6CE05" wp14:editId="329D8192">
            <wp:extent cx="5943600" cy="3314700"/>
            <wp:effectExtent l="0" t="0" r="0" b="0"/>
            <wp:docPr id="98550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04502" name=""/>
                    <pic:cNvPicPr/>
                  </pic:nvPicPr>
                  <pic:blipFill>
                    <a:blip r:embed="rId18"/>
                    <a:stretch>
                      <a:fillRect/>
                    </a:stretch>
                  </pic:blipFill>
                  <pic:spPr>
                    <a:xfrm>
                      <a:off x="0" y="0"/>
                      <a:ext cx="5943600" cy="3314700"/>
                    </a:xfrm>
                    <a:prstGeom prst="rect">
                      <a:avLst/>
                    </a:prstGeom>
                  </pic:spPr>
                </pic:pic>
              </a:graphicData>
            </a:graphic>
          </wp:inline>
        </w:drawing>
      </w:r>
    </w:p>
    <w:p w14:paraId="616F7102" w14:textId="467B4DAF" w:rsidR="00B649A6" w:rsidRDefault="00CD086F" w:rsidP="00D47759">
      <w:pPr>
        <w:contextualSpacing/>
        <w:rPr>
          <w:rFonts w:cstheme="minorHAnsi"/>
          <w:sz w:val="22"/>
          <w:szCs w:val="22"/>
        </w:rPr>
      </w:pPr>
      <w:r>
        <w:rPr>
          <w:noProof/>
        </w:rPr>
        <w:drawing>
          <wp:inline distT="0" distB="0" distL="0" distR="0" wp14:anchorId="03600766" wp14:editId="5669C2C7">
            <wp:extent cx="5943600" cy="3273425"/>
            <wp:effectExtent l="0" t="0" r="0" b="3175"/>
            <wp:docPr id="11369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00122" name=""/>
                    <pic:cNvPicPr/>
                  </pic:nvPicPr>
                  <pic:blipFill>
                    <a:blip r:embed="rId19"/>
                    <a:stretch>
                      <a:fillRect/>
                    </a:stretch>
                  </pic:blipFill>
                  <pic:spPr>
                    <a:xfrm>
                      <a:off x="0" y="0"/>
                      <a:ext cx="5943600" cy="3273425"/>
                    </a:xfrm>
                    <a:prstGeom prst="rect">
                      <a:avLst/>
                    </a:prstGeom>
                  </pic:spPr>
                </pic:pic>
              </a:graphicData>
            </a:graphic>
          </wp:inline>
        </w:drawing>
      </w:r>
    </w:p>
    <w:p w14:paraId="7ABC93C1" w14:textId="27816E6A" w:rsidR="00CD086F" w:rsidRDefault="00CD086F" w:rsidP="00D47759">
      <w:pPr>
        <w:contextualSpacing/>
        <w:rPr>
          <w:rFonts w:cstheme="minorHAnsi"/>
          <w:sz w:val="22"/>
          <w:szCs w:val="22"/>
        </w:rPr>
      </w:pPr>
      <w:r>
        <w:rPr>
          <w:noProof/>
        </w:rPr>
        <w:lastRenderedPageBreak/>
        <w:drawing>
          <wp:inline distT="0" distB="0" distL="0" distR="0" wp14:anchorId="2B75ADC7" wp14:editId="3927717C">
            <wp:extent cx="5943600" cy="2696210"/>
            <wp:effectExtent l="0" t="0" r="0" b="8890"/>
            <wp:docPr id="13483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5805" name=""/>
                    <pic:cNvPicPr/>
                  </pic:nvPicPr>
                  <pic:blipFill>
                    <a:blip r:embed="rId20"/>
                    <a:stretch>
                      <a:fillRect/>
                    </a:stretch>
                  </pic:blipFill>
                  <pic:spPr>
                    <a:xfrm>
                      <a:off x="0" y="0"/>
                      <a:ext cx="5943600" cy="2696210"/>
                    </a:xfrm>
                    <a:prstGeom prst="rect">
                      <a:avLst/>
                    </a:prstGeom>
                  </pic:spPr>
                </pic:pic>
              </a:graphicData>
            </a:graphic>
          </wp:inline>
        </w:drawing>
      </w:r>
    </w:p>
    <w:p w14:paraId="36C96FA6" w14:textId="77777777" w:rsidR="00B649A6" w:rsidRPr="00B7788F" w:rsidRDefault="00B649A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2AC0E54" w:rsidR="00E4044A" w:rsidRPr="00B7788F" w:rsidRDefault="00CD086F" w:rsidP="00D47759">
      <w:pPr>
        <w:contextualSpacing/>
        <w:rPr>
          <w:rFonts w:eastAsia="Times New Roman" w:cstheme="minorHAnsi"/>
          <w:sz w:val="22"/>
          <w:szCs w:val="22"/>
        </w:rPr>
      </w:pPr>
      <w:r>
        <w:rPr>
          <w:noProof/>
        </w:rPr>
        <w:drawing>
          <wp:inline distT="0" distB="0" distL="0" distR="0" wp14:anchorId="6DAE5F17" wp14:editId="48D58EA6">
            <wp:extent cx="5943600" cy="1515110"/>
            <wp:effectExtent l="0" t="0" r="0" b="8890"/>
            <wp:docPr id="22211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39411" name=""/>
                    <pic:cNvPicPr/>
                  </pic:nvPicPr>
                  <pic:blipFill>
                    <a:blip r:embed="rId14"/>
                    <a:stretch>
                      <a:fillRect/>
                    </a:stretch>
                  </pic:blipFill>
                  <pic:spPr>
                    <a:xfrm>
                      <a:off x="0" y="0"/>
                      <a:ext cx="5943600" cy="1515110"/>
                    </a:xfrm>
                    <a:prstGeom prst="rect">
                      <a:avLst/>
                    </a:prstGeom>
                  </pic:spPr>
                </pic:pic>
              </a:graphicData>
            </a:graphic>
          </wp:inline>
        </w:drawing>
      </w:r>
      <w:r w:rsidR="00DB5652">
        <w:rPr>
          <w:rFonts w:eastAsia="Times New Roman" w:cstheme="minorHAnsi"/>
          <w:sz w:val="22"/>
          <w:szCs w:val="22"/>
        </w:rPr>
        <w:t xml:space="preserve"> </w:t>
      </w:r>
    </w:p>
    <w:p w14:paraId="7B9F371C" w14:textId="6468C554" w:rsidR="00E33862" w:rsidRPr="00B7788F" w:rsidRDefault="00CD086F" w:rsidP="00D47759">
      <w:pPr>
        <w:contextualSpacing/>
        <w:rPr>
          <w:rFonts w:cstheme="minorHAnsi"/>
          <w:sz w:val="22"/>
          <w:szCs w:val="22"/>
        </w:rPr>
      </w:pPr>
      <w:r>
        <w:rPr>
          <w:noProof/>
        </w:rPr>
        <w:drawing>
          <wp:inline distT="0" distB="0" distL="0" distR="0" wp14:anchorId="2267022E" wp14:editId="6F39C3CF">
            <wp:extent cx="5943600" cy="2556510"/>
            <wp:effectExtent l="0" t="0" r="0" b="0"/>
            <wp:docPr id="20447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1024" name=""/>
                    <pic:cNvPicPr/>
                  </pic:nvPicPr>
                  <pic:blipFill>
                    <a:blip r:embed="rId21"/>
                    <a:stretch>
                      <a:fillRect/>
                    </a:stretch>
                  </pic:blipFill>
                  <pic:spPr>
                    <a:xfrm>
                      <a:off x="0" y="0"/>
                      <a:ext cx="5943600" cy="25565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7F76F41" w:rsidR="620D193F" w:rsidRDefault="00CD086F" w:rsidP="00D47759">
      <w:pPr>
        <w:contextualSpacing/>
        <w:rPr>
          <w:rFonts w:eastAsia="Times New Roman"/>
          <w:sz w:val="22"/>
          <w:szCs w:val="22"/>
        </w:rPr>
      </w:pPr>
      <w:r>
        <w:rPr>
          <w:rFonts w:eastAsia="Times New Roman"/>
          <w:sz w:val="22"/>
          <w:szCs w:val="22"/>
        </w:rPr>
        <w:t xml:space="preserve">My refactored code improves modularity, error handling and testing processes. I integrated AES encryption, key management, along with checksum implementation. I also configured it to utilize HTTPS </w:t>
      </w:r>
      <w:r>
        <w:rPr>
          <w:rFonts w:eastAsia="Times New Roman"/>
          <w:sz w:val="22"/>
          <w:szCs w:val="22"/>
        </w:rPr>
        <w:lastRenderedPageBreak/>
        <w:t>with secure communication and a self-signed certificate. This code also mitigates vulnerability assessments for Artemis Financial.</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30F3747" w:rsidR="00974AE3" w:rsidRPr="00B7788F" w:rsidRDefault="00CD086F" w:rsidP="00D47759">
      <w:pPr>
        <w:contextualSpacing/>
        <w:rPr>
          <w:rFonts w:eastAsia="Times New Roman"/>
          <w:sz w:val="22"/>
          <w:szCs w:val="22"/>
        </w:rPr>
      </w:pPr>
      <w:r>
        <w:rPr>
          <w:rFonts w:eastAsia="Times New Roman"/>
          <w:sz w:val="22"/>
          <w:szCs w:val="22"/>
        </w:rPr>
        <w:t xml:space="preserve">When it comes to the industry standard and best practices, AES is widely accepted as the standard for security and performance. I have implemented strong key generation using cryptographically secure methods. </w:t>
      </w:r>
      <w:r w:rsidR="00D23609">
        <w:rPr>
          <w:rFonts w:eastAsia="Times New Roman"/>
          <w:sz w:val="22"/>
          <w:szCs w:val="22"/>
        </w:rPr>
        <w:t xml:space="preserve">I also enforced HTTPS ensuring all data in transit is encrypted. Static and functional testing were used as well as maintaining an updated list of dependencies. </w:t>
      </w: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59493" w14:textId="77777777" w:rsidR="00CC7286" w:rsidRDefault="00CC7286" w:rsidP="002F3F84">
      <w:r>
        <w:separator/>
      </w:r>
    </w:p>
  </w:endnote>
  <w:endnote w:type="continuationSeparator" w:id="0">
    <w:p w14:paraId="53F3E6CD" w14:textId="77777777" w:rsidR="00CC7286" w:rsidRDefault="00CC7286" w:rsidP="002F3F84">
      <w:r>
        <w:continuationSeparator/>
      </w:r>
    </w:p>
  </w:endnote>
  <w:endnote w:type="continuationNotice" w:id="1">
    <w:p w14:paraId="0861DDAB" w14:textId="77777777" w:rsidR="00CC7286" w:rsidRDefault="00CC7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CF8B0" w14:textId="77777777" w:rsidR="00CC7286" w:rsidRDefault="00CC7286" w:rsidP="002F3F84">
      <w:r>
        <w:separator/>
      </w:r>
    </w:p>
  </w:footnote>
  <w:footnote w:type="continuationSeparator" w:id="0">
    <w:p w14:paraId="4183AA50" w14:textId="77777777" w:rsidR="00CC7286" w:rsidRDefault="00CC7286" w:rsidP="002F3F84">
      <w:r>
        <w:continuationSeparator/>
      </w:r>
    </w:p>
  </w:footnote>
  <w:footnote w:type="continuationNotice" w:id="1">
    <w:p w14:paraId="1E1AE4BF" w14:textId="77777777" w:rsidR="00CC7286" w:rsidRDefault="00CC72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81034858">
    <w:abstractNumId w:val="16"/>
  </w:num>
  <w:num w:numId="2" w16cid:durableId="512383975">
    <w:abstractNumId w:val="20"/>
  </w:num>
  <w:num w:numId="3" w16cid:durableId="698509526">
    <w:abstractNumId w:val="6"/>
  </w:num>
  <w:num w:numId="4" w16cid:durableId="2018192355">
    <w:abstractNumId w:val="8"/>
  </w:num>
  <w:num w:numId="5" w16cid:durableId="1394156452">
    <w:abstractNumId w:val="4"/>
  </w:num>
  <w:num w:numId="6" w16cid:durableId="805468446">
    <w:abstractNumId w:val="17"/>
  </w:num>
  <w:num w:numId="7" w16cid:durableId="1551306978">
    <w:abstractNumId w:val="12"/>
    <w:lvlOverride w:ilvl="0">
      <w:lvl w:ilvl="0">
        <w:numFmt w:val="lowerLetter"/>
        <w:lvlText w:val="%1."/>
        <w:lvlJc w:val="left"/>
      </w:lvl>
    </w:lvlOverride>
  </w:num>
  <w:num w:numId="8" w16cid:durableId="765421212">
    <w:abstractNumId w:val="5"/>
  </w:num>
  <w:num w:numId="9" w16cid:durableId="974946097">
    <w:abstractNumId w:val="1"/>
    <w:lvlOverride w:ilvl="0">
      <w:lvl w:ilvl="0">
        <w:numFmt w:val="lowerLetter"/>
        <w:lvlText w:val="%1."/>
        <w:lvlJc w:val="left"/>
      </w:lvl>
    </w:lvlOverride>
  </w:num>
  <w:num w:numId="10" w16cid:durableId="842354245">
    <w:abstractNumId w:val="0"/>
  </w:num>
  <w:num w:numId="11" w16cid:durableId="889271962">
    <w:abstractNumId w:val="3"/>
  </w:num>
  <w:num w:numId="12" w16cid:durableId="1561936505">
    <w:abstractNumId w:val="19"/>
  </w:num>
  <w:num w:numId="13" w16cid:durableId="688607498">
    <w:abstractNumId w:val="15"/>
  </w:num>
  <w:num w:numId="14" w16cid:durableId="1562211299">
    <w:abstractNumId w:val="2"/>
  </w:num>
  <w:num w:numId="15" w16cid:durableId="814758684">
    <w:abstractNumId w:val="11"/>
  </w:num>
  <w:num w:numId="16" w16cid:durableId="284655360">
    <w:abstractNumId w:val="9"/>
  </w:num>
  <w:num w:numId="17" w16cid:durableId="1198666758">
    <w:abstractNumId w:val="14"/>
  </w:num>
  <w:num w:numId="18" w16cid:durableId="1611038272">
    <w:abstractNumId w:val="18"/>
  </w:num>
  <w:num w:numId="19" w16cid:durableId="681780654">
    <w:abstractNumId w:val="7"/>
  </w:num>
  <w:num w:numId="20" w16cid:durableId="73473286">
    <w:abstractNumId w:val="13"/>
  </w:num>
  <w:num w:numId="21" w16cid:durableId="1163279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2CCB"/>
    <w:rsid w:val="001933BA"/>
    <w:rsid w:val="001A381D"/>
    <w:rsid w:val="001B4F8C"/>
    <w:rsid w:val="001F5F49"/>
    <w:rsid w:val="002001E0"/>
    <w:rsid w:val="00234FC3"/>
    <w:rsid w:val="0024584E"/>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3C95"/>
    <w:rsid w:val="006A66A8"/>
    <w:rsid w:val="006B66FE"/>
    <w:rsid w:val="006E1A73"/>
    <w:rsid w:val="006E3003"/>
    <w:rsid w:val="006F511A"/>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49A6"/>
    <w:rsid w:val="00B720DC"/>
    <w:rsid w:val="00B7788F"/>
    <w:rsid w:val="00C32F3D"/>
    <w:rsid w:val="00C41B36"/>
    <w:rsid w:val="00C56FC2"/>
    <w:rsid w:val="00C67FA3"/>
    <w:rsid w:val="00CC7286"/>
    <w:rsid w:val="00CD086F"/>
    <w:rsid w:val="00CE44E9"/>
    <w:rsid w:val="00CF445D"/>
    <w:rsid w:val="00CF618A"/>
    <w:rsid w:val="00D0558B"/>
    <w:rsid w:val="00D23609"/>
    <w:rsid w:val="00D47759"/>
    <w:rsid w:val="00D80904"/>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4FB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4392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whorebag cockpunch</cp:lastModifiedBy>
  <cp:revision>4</cp:revision>
  <dcterms:created xsi:type="dcterms:W3CDTF">2024-10-20T23:43:00Z</dcterms:created>
  <dcterms:modified xsi:type="dcterms:W3CDTF">2024-10-21T02:20:00Z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