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DISEÑO DETALLADO DEL SOFTWARE (DDS)</w:t>
      </w:r>
    </w:p>
    <w:p>
      <w:pPr>
        <w:spacing w:after="100" w:befor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Proyecto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M.T.P.A.: Mejora Técnica de Producción Avícola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Diseño basado en MVC + Repository, con integración IoT vía broker MQTT (alcance: v1.0 — aplicación web)</w:t>
      </w:r>
    </w:p>
    <w:p>
      <w:pPr>
        <w:spacing w:after="60"/>
        <w:jc w:val="center"/>
      </w:pPr>
      <w:r>
        <w:rPr>
          <w:rFonts w:ascii="Calibri" w:cs="Calibri" w:eastAsia="Calibri" w:hAnsi="Calibri"/>
        </w:rPr>
        <w:t xml:space="preserve">Versión: 1.</w:t>
      </w:r>
      <w:r>
        <w:rPr>
          <w:rFonts w:ascii="Calibri" w:cs="Calibri" w:eastAsia="Calibri" w:hAnsi="Calibri"/>
        </w:rPr>
        <w:t xml:space="preserve">1</w:t>
      </w:r>
    </w:p>
    <w:p>
      <w:pPr>
        <w:spacing w:after="60"/>
        <w:jc w:val="center"/>
      </w:pPr>
      <w:r>
        <w:rPr>
          <w:rFonts w:ascii="Calibri" w:cs="Calibri" w:eastAsia="Calibri" w:hAnsi="Calibri"/>
        </w:rPr>
        <w:t xml:space="preserve">Fecha: </w:t>
      </w:r>
      <w:r>
        <w:rPr>
          <w:rFonts w:ascii="Calibri" w:cs="Calibri" w:eastAsia="Calibri" w:hAnsi="Calibri"/>
        </w:rPr>
        <w:t xml:space="preserve">31 de octubre</w:t>
      </w:r>
      <w:r>
        <w:rPr>
          <w:rFonts w:ascii="Calibri" w:cs="Calibri" w:eastAsia="Calibri" w:hAnsi="Calibri"/>
        </w:rPr>
        <w:t xml:space="preserve"> de 2026</w:t>
      </w:r>
    </w:p>
    <w:p>
      <w:pPr>
        <w:spacing w:after="60"/>
        <w:jc w:val="center"/>
      </w:pPr>
      <w:r>
        <w:rPr>
          <w:rFonts w:ascii="Calibri" w:cs="Calibri" w:eastAsia="Calibri" w:hAnsi="Calibri"/>
        </w:rPr>
        <w:t xml:space="preserve">Período del proyecto: 01/08/2026 – 31/10/2026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Introducción</w:t>
      </w:r>
    </w:p>
    <w:p>
      <w:pPr>
        <w:pStyle w:val="Heading2"/>
        <w:spacing w:after="120" w:before="260"/>
      </w:pPr>
      <w:r>
        <w:t xml:space="preserve">1.1 Propósito del documento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 documento describe el diseño técnico detallado del sistema M.T.P.A.: su arquitectura, los módulos que lo componen, el modelo de datos, las reglas de seguridad, la integración con el hardware de campo (sensores y ventiladores) y la estrategia de despliegue. Sirve como guía para el equipo de desarrollo durante la implementación y como base de trazabilidad frente a la Especificación de Requisitos de Software (ERS) del proyecto.</w:t>
      </w:r>
    </w:p>
    <w:p>
      <w:pPr>
        <w:pStyle w:val="Heading2"/>
        <w:spacing w:after="120" w:before="260"/>
      </w:pPr>
      <w:r>
        <w:t xml:space="preserve">1.2 Alcance del diseño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 DDS cubre la versión 1.0 del sistema, definida como aplicación web responsive: los ocho módulos descritos en la sección 3 (autenticación y usuarios, incubadoras, monitorización ambiental, umbrales y alertas, históricos/estadísticas/exportación, control de ventiladores, auditoría y configuración de </w:t>
      </w:r>
      <w:r>
        <w:rPr>
          <w:rFonts w:ascii="Calibri" w:cs="Calibri" w:eastAsia="Calibri" w:hAnsi="Calibri"/>
        </w:rPr>
        <w:t xml:space="preserve">parámetros). Dentro del período del proyecto (01/08–31/10/2026) se implementan MOD-01, MOD-02, MOD-03, MOD-04 y MOD-06 junto con el Servicio de Integración IoT; MOD-05, MOD-07 y MOD-08 quedan como fase posterior. La selección de idioma (RF-015) queda diferida: la interfaz de la versión 1.0 es solo en español.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diferencia de lo indicado como supuesto en el ERS v1.1 (que contemplaba web + aplicaciones móviles), el equipo decidió, para esta versión, enfocar el desarrollo únicamente en la aplicación web responsive y diferir las aplicaciones móviles nativas/híbridas a la Versión 2.0. Esta decisión </w:t>
      </w:r>
      <w:r>
        <w:rPr>
          <w:rFonts w:ascii="Calibri" w:cs="Calibri" w:eastAsia="Calibri" w:hAnsi="Calibri"/>
        </w:rPr>
        <w:t xml:space="preserve">ya está reflejada en el ERS v1.3</w:t>
      </w:r>
      <w:r>
        <w:rPr>
          <w:rFonts w:ascii="Calibri" w:cs="Calibri" w:eastAsia="Calibri" w:hAnsi="Calibri"/>
        </w:rPr>
        <w:t xml:space="preserve"> (RNF-011</w:t>
      </w:r>
      <w:r>
        <w:rPr>
          <w:rFonts w:ascii="Calibri" w:cs="Calibri" w:eastAsia="Calibri" w:hAnsi="Calibri"/>
        </w:rPr>
        <w:t xml:space="preserve">, sección 2.6</w:t>
      </w:r>
      <w:r>
        <w:rPr>
          <w:rFonts w:ascii="Calibri" w:cs="Calibri" w:eastAsia="Calibri" w:hAnsi="Calibri"/>
        </w:rPr>
        <w:t xml:space="preserve"> y Anexo C, punto 8).</w:t>
      </w:r>
    </w:p>
    <w:p>
      <w:pPr>
        <w:pStyle w:val="Heading2"/>
        <w:spacing w:after="120" w:before="260"/>
      </w:pPr>
      <w:r>
        <w:t xml:space="preserve">1.3 Definiciones, acrónimos y abreviaturas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Término</w:t>
            </w:r>
          </w:p>
        </w:tc>
        <w:tc>
          <w:tcPr>
            <w:tcW w:type="dxa" w:w="71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DDS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Diseño Detallado del Software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MVC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Modelo–Vista–Controlador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Repository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Patrón que encapsula el acceso a una fuente de datos (Firestore) detrás de una interfaz simple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SDK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Software Development Kit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Callable Function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Cloud Function de Firebase invocable directamente desde el cliente vía SDK, con el contexto de autenticación ya resuelto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Claim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Atributo personalizado incluido en el token de Firebase Authentication (aquí, el rol del usuario)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MQTT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Protocolo ligero de mensajería publicación/suscripción usado en IoT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Broker MQTT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Servidor intermediario que enruta los mensajes MQTT entre dispositivos y sistemas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Histéresis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Margen aplicado entre la activación y desactivación de un control para evitar oscilaciones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CI/CD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Integración continua / despliegue continuo</w:t>
            </w:r>
          </w:p>
        </w:tc>
      </w:tr>
    </w:tbl>
    <w:p>
      <w:pPr>
        <w:pStyle w:val="Heading2"/>
        <w:spacing w:after="120" w:before="260"/>
      </w:pPr>
      <w:r>
        <w:t xml:space="preserve">1.4 Referencias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Especificación de Requisitos de Software (ERS) — M.T.P.A., v1.</w:t>
      </w:r>
      <w:r>
        <w:rPr>
          <w:rFonts w:ascii="Calibri" w:cs="Calibri" w:eastAsia="Calibri" w:hAnsi="Calibri"/>
        </w:rPr>
        <w:t xml:space="preserve">3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IEEE Std 1016-2009 Software Design Descriptions.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Documentación oficial de React y Vite — react.dev / vitejs.dev.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Documentación oficial de Firebase — firebase.google.com/docs.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Especificación del protocolo MQTT v5.0 — OASIS.</w:t>
      </w:r>
    </w:p>
    <w:p>
      <w:pPr>
        <w:pStyle w:val="Heading1"/>
        <w:spacing w:after="160" w:before="320"/>
      </w:pPr>
      <w:r>
        <w:t xml:space="preserve">2. Arquitectura del Sistema</w:t>
      </w:r>
    </w:p>
    <w:p>
      <w:pPr>
        <w:pStyle w:val="Heading2"/>
        <w:spacing w:after="120" w:before="260"/>
      </w:pPr>
      <w:r>
        <w:t xml:space="preserve">2.1 Patrón arquitectónico</w:t>
      </w:r>
    </w:p>
    <w:p>
      <w:pPr>
        <w:spacing w:after="120"/>
      </w:pPr>
      <w:r>
        <w:rPr>
          <w:rFonts w:ascii="Calibri" w:cs="Calibri" w:eastAsia="Calibri" w:hAnsi="Calibri"/>
        </w:rPr>
        <w:t xml:space="preserve">M.T.P.A. adopta el </w:t>
      </w:r>
      <w:r>
        <w:rPr>
          <w:rFonts w:ascii="Calibri" w:cs="Calibri" w:eastAsia="Calibri" w:hAnsi="Calibri"/>
        </w:rPr>
        <w:t xml:space="preserve">patrón</w:t>
      </w:r>
      <w:r>
        <w:rPr>
          <w:rFonts w:ascii="Calibri" w:cs="Calibri" w:eastAsia="Calibri" w:hAnsi="Calibri"/>
        </w:rPr>
        <w:t xml:space="preserve"> MVC + Repository en el cliente web, con la lógica de negocio sensible concentrada en Cloud Functions. A esto se suma un componente propio del dominio IoT: un Servicio de Integración que actúa como puente entre el broker MQTT (donde publican los dispositivos de campo) y Firebase, de modo que el cliente web nunca se comunica directamente con el broker ni con los dispositivos.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Separación de responsabilidades: la Vista (componentes React) no contiene lógica de negocio; el Controlador (hooks y enrutamiento) orquesta las llamadas; el Repository aísla el acceso a datos de Firestore.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Aislamiento del dominio IoT: el Servicio de Integración concentra toda la complejidad de MQTT (conexión persistente, reconexión</w:t>
      </w:r>
      <w:r>
        <w:rPr>
          <w:rFonts w:ascii="Calibri" w:cs="Calibri" w:eastAsia="Calibri" w:hAnsi="Calibri"/>
        </w:rPr>
        <w:t xml:space="preserve"> y autenticación ante el broker</w:t>
      </w:r>
      <w:r>
        <w:rPr>
          <w:rFonts w:ascii="Calibri" w:cs="Calibri" w:eastAsia="Calibri" w:hAnsi="Calibri"/>
        </w:rPr>
        <w:t xml:space="preserve">), dejando al cliente y a las Cloud Functions trabajar únicamente contra Firestore.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Seguridad: la evaluación de umbrales, la generación de alertas y las reglas de automatización solo se ejecutan en procesarMedicion (Cloud Function); ningún dispositivo ni cliente puede escribir directamente una alerta o forzar el estado de un ventilador sin pasar por una orden validada.</w:t>
      </w:r>
    </w:p>
    <w:p>
      <w:pPr>
        <w:pStyle w:val="Heading2"/>
        <w:spacing w:after="120" w:before="260"/>
      </w:pPr>
      <w:r>
        <w:t xml:space="preserve">2.2 Diagrama de arquitectura general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CLIENTE — Aplicación web React + Vite (responsive)</w:t>
            </w:r>
          </w:p>
        </w:tc>
      </w:tr>
      <w:tr>
        <w:tc>
          <w:tcPr>
            <w:tcW w:type="dxa" w:w="9500"/>
          </w:tcPr>
          <w:tbl>
            <w:tblPr>
              <w:tblW w:type="dxa" w:w="9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6"/>
              <w:gridCol w:w="3166"/>
              <w:gridCol w:w="3166"/>
            </w:tblGrid>
            <w:tr>
              <w:tc>
                <w:tcPr>
                  <w:tcW w:type="dxa" w:w="3166"/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Vista
components/ (pantallas y componentes React)</w:t>
                  </w:r>
                </w:p>
              </w:tc>
              <w:tc>
                <w:tcPr>
                  <w:tcW w:type="dxa" w:w="3166"/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Controlador
hooks/ + router/ (React Router, orquestación)</w:t>
                  </w:r>
                </w:p>
              </w:tc>
              <w:tc>
                <w:tcPr>
                  <w:tcW w:type="dxa" w:w="3166"/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Modelo local / Repository
repositories/ (encapsulan acceso a Firestore)</w:t>
                  </w:r>
                </w:p>
              </w:tc>
            </w:tr>
          </w:tbl>
          <w:p/>
        </w:tc>
      </w:tr>
      <w:tr>
        <w:tc>
          <w:tcPr>
            <w:tcW w:type="dxa" w:w="9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↓  HTTPS/TLS — Firebase SDK (cliente) y llamadas a Cloud Functions (callable)  ↓</w:t>
            </w:r>
          </w:p>
        </w:tc>
      </w:tr>
      <w:tr>
        <w:tc>
          <w:tcPr>
            <w:tcW w:type="dxa" w:w="9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BACKEND — Firebase</w:t>
            </w:r>
          </w:p>
        </w:tc>
      </w:tr>
      <w:tr>
        <w:tc>
          <w:tcPr>
            <w:tcW w:type="dxa" w:w="9500"/>
          </w:tcPr>
          <w:tbl>
            <w:tblPr>
              <w:tblW w:type="dxa" w:w="9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75"/>
              <w:gridCol w:w="2375"/>
              <w:gridCol w:w="2375"/>
              <w:gridCol w:w="2375"/>
            </w:tblGrid>
            <w:tr>
              <w:tc>
                <w:tcPr>
                  <w:tcW w:type="dxa" w:w="2375"/>
                  <w:shd w:fill="E2EFD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Authentication
(cuentas, roles vía custom claims)</w:t>
                  </w:r>
                </w:p>
              </w:tc>
              <w:tc>
                <w:tcPr>
                  <w:tcW w:type="dxa" w:w="2375"/>
                  <w:shd w:fill="E2EFD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Cloud Functions
(reglas de negocio: umbrales, alertas, automatización, auditoría)</w:t>
                  </w:r>
                </w:p>
              </w:tc>
              <w:tc>
                <w:tcPr>
                  <w:tcW w:type="dxa" w:w="2375"/>
                  <w:shd w:fill="E2EFD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Firestore
(persistencia: mediciones, config, históricos)</w:t>
                  </w:r>
                </w:p>
              </w:tc>
              <w:tc>
                <w:tcPr>
                  <w:tcW w:type="dxa" w:w="2375"/>
                  <w:shd w:fill="E2EFD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Storage
(reportes exportados CSV/PDF)</w:t>
                  </w:r>
                </w:p>
              </w:tc>
            </w:tr>
          </w:tbl>
          <w:p/>
        </w:tc>
      </w:tr>
      <w:tr>
        <w:tc>
          <w:tcPr>
            <w:tcW w:type="dxa" w:w="9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↕  Admin SDK (HTTPS) — lectura/escritura de mediciones, órdenes y estados  ↕</w:t>
            </w:r>
          </w:p>
        </w:tc>
      </w:tr>
      <w:tr>
        <w:tc>
          <w:tcPr>
            <w:tcW w:type="dxa" w:w="9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SERVICIO DE INTEGRACIÓN IoT — Node.js </w:t>
            </w: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(</w:t>
            </w: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Cloud Run </w:t>
            </w: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previsto, </w:t>
            </w: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mín. 1 instancia activa)</w:t>
            </w:r>
          </w:p>
        </w:tc>
      </w:tr>
      <w:tr>
        <w:tc>
          <w:tcPr>
            <w:tcW w:type="dxa" w:w="9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Puente persistente entre el broker MQTT y Firebase: suscribe mediciones/estado, publica órdenes de ventilador, invoca procesarMedicion</w:t>
            </w:r>
          </w:p>
        </w:tc>
      </w:tr>
      <w:tr>
        <w:tc>
          <w:tcPr>
            <w:tcW w:type="dxa" w:w="9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↕  MQTT sobre TLS (publish/subscribe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; acceso acotado por prefijo de entorno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ACL por 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dispositivo prevista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)  ↕</w:t>
            </w:r>
          </w:p>
        </w:tc>
      </w:tr>
      <w:tr>
        <w:tc>
          <w:tcPr>
            <w:tcW w:type="dxa" w:w="9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BROKER MQTT GESTIONADO (externo — p. ej. HiveMQ Cloud / EMQX Cloud, a validar)</w:t>
            </w:r>
          </w:p>
        </w:tc>
      </w:tr>
      <w:tr>
        <w:tc>
          <w:tcPr>
            <w:tcW w:type="dxa" w:w="9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↕  Wi-Fi / MQTT sobre TLS  ↕</w:t>
            </w:r>
          </w:p>
        </w:tc>
      </w:tr>
      <w:tr>
        <w:tc>
          <w:tcPr>
            <w:tcW w:type="dxa" w:w="9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 — Microcontroladores (ESP32/ESP8266) + sensores de temperatura/humedad + relés de ventiladores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El cliente web se comunica mediante HTTPS/TLS con Firebase (Authentication, Firestore, Cloud Functions y Storage). El Servicio de Integración IoT, un proceso Node.js con conexión persistente (</w:t>
      </w:r>
      <w:r>
        <w:rPr>
          <w:rFonts w:ascii="Calibri" w:cs="Calibri" w:eastAsia="Calibri" w:hAnsi="Calibri"/>
        </w:rPr>
        <w:t xml:space="preserve">previsto</w:t>
      </w:r>
      <w:r>
        <w:rPr>
          <w:rFonts w:ascii="Calibri" w:cs="Calibri" w:eastAsia="Calibri" w:hAnsi="Calibri"/>
        </w:rPr>
        <w:t xml:space="preserve"> en Cloud Run con un mínimo de una instancia activa para mantener la sesión MQTT</w:t>
      </w:r>
      <w:r>
        <w:rPr>
          <w:rFonts w:ascii="Calibri" w:cs="Calibri" w:eastAsia="Calibri" w:hAnsi="Calibri"/>
        </w:rPr>
        <w:t xml:space="preserve">; en la versión 1.0 se ejecuta como proceso propio</w:t>
      </w:r>
      <w:r>
        <w:rPr>
          <w:rFonts w:ascii="Calibri" w:cs="Calibri" w:eastAsia="Calibri" w:hAnsi="Calibri"/>
        </w:rPr>
        <w:t xml:space="preserve">), traduce entre el broker MQTT y Firebase en ambos sentidos: sube mediciones y estados, y baja órdenes de control hacia los dispositivos.</w:t>
      </w:r>
    </w:p>
    <w:p>
      <w:pPr>
        <w:pStyle w:val="Heading2"/>
        <w:spacing w:after="120" w:before="260"/>
      </w:pPr>
      <w:r>
        <w:t xml:space="preserve">2.3 Capas del sistema</w:t>
      </w:r>
    </w:p>
    <w:p>
      <w:pPr>
        <w:pStyle w:val="Heading3"/>
        <w:spacing w:after="100" w:before="200"/>
      </w:pPr>
      <w:r>
        <w:t xml:space="preserve">2.3.1 Capa de Vista (presentación) — Cliente web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Componentes funcionales de React organizados por pantalla (screens/) y componentes reutilizables (components/), con diseño responsive (breakpoints para escritorio, tablet y móvil, aunque en v1.0 solo se distribuye como aplicación web).</w:t>
      </w:r>
    </w:p>
    <w:p>
      <w:pPr>
        <w:pStyle w:val="Heading3"/>
        <w:spacing w:after="100" w:before="200"/>
      </w:pPr>
      <w:r>
        <w:t xml:space="preserve">2.3.2 Capa de Controlador — Cliente web</w:t>
      </w:r>
    </w:p>
    <w:p>
      <w:pPr>
        <w:spacing w:after="120"/>
      </w:pPr>
      <w:r>
        <w:rPr>
          <w:rFonts w:ascii="Calibri" w:cs="Calibri" w:eastAsia="Calibri" w:hAnsi="Calibri"/>
        </w:rPr>
        <w:t xml:space="preserve">Hooks personalizados y el gestor de enrutamiento (React Router). Orquesta las llamadas a los repositories y a las Cloud Functions, gestiona el estado de la sesión y suscribe/desuscribe los listeners de Firestore en tiempo real (mediciones, alertas, estado de dispositivos y ventiladores).</w:t>
      </w:r>
    </w:p>
    <w:p>
      <w:pPr>
        <w:pStyle w:val="Heading3"/>
        <w:spacing w:after="100" w:before="200"/>
      </w:pPr>
      <w:r>
        <w:t xml:space="preserve">2.3.3 Capa de Modelo local — Repository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Módulos en repositories/ (usuariosRepository, incubadorasRepository, dispositivosRepository, medicionesRepository, umbralesRepository, alertasRepository, estadisticasRepository, ventiladoresRepository, reglasAutomatizacionRepository, ordenesRepository, auditoriaRepository, configRepository) que encapsulan las lecturas y escrituras permitidas directamente sobre Firestore.</w:t>
      </w:r>
    </w:p>
    <w:p>
      <w:pPr>
        <w:pStyle w:val="Heading3"/>
        <w:spacing w:after="100" w:before="200"/>
      </w:pPr>
      <w:r>
        <w:t xml:space="preserve">2.3.4 Capa de lógica de negocio — Cloud Functions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Funciones callable y HTTPS que concentran las reglas de negocio: procesarMedicion, gestionarUsuario, gestionarIncubadora</w:t>
      </w:r>
      <w:r>
        <w:rPr>
          <w:rFonts w:ascii="Calibri" w:cs="Calibri" w:eastAsia="Calibri" w:hAnsi="Calibri"/>
        </w:rPr>
        <w:t xml:space="preserve">, crearDispositivo</w:t>
      </w:r>
      <w:r>
        <w:rPr>
          <w:rFonts w:ascii="Calibri" w:cs="Calibri" w:eastAsia="Calibri" w:hAnsi="Calibri"/>
        </w:rPr>
        <w:t xml:space="preserve">, enviarComandoVentilador, guardarReglaAutomatizacion, agregarEstadisticasDiarias, exportarReporte, notificarAlerta y registrarEvento (ver detalle por módulo en la sección 3).</w:t>
      </w:r>
    </w:p>
    <w:p>
      <w:pPr>
        <w:pStyle w:val="Heading3"/>
        <w:spacing w:after="100" w:before="200"/>
      </w:pPr>
      <w:r>
        <w:t xml:space="preserve">2.3.5 Capa de integración IoT — Servicio de Integración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Proceso Node.js </w:t>
      </w:r>
      <w:r>
        <w:rPr>
          <w:rFonts w:ascii="Calibri" w:cs="Calibri" w:eastAsia="Calibri" w:hAnsi="Calibri"/>
        </w:rPr>
        <w:t xml:space="preserve">(previsto</w:t>
      </w:r>
      <w:r>
        <w:rPr>
          <w:rFonts w:ascii="Calibri" w:cs="Calibri" w:eastAsia="Calibri" w:hAnsi="Calibri"/>
        </w:rPr>
        <w:t xml:space="preserve"> en Cloud Run</w:t>
      </w:r>
      <w:r>
        <w:rPr>
          <w:rFonts w:ascii="Calibri" w:cs="Calibri" w:eastAsia="Calibri" w:hAnsi="Calibri"/>
        </w:rPr>
        <w:t xml:space="preserve">; en la versión 1.0 se ejecuta como proceso propio)</w:t>
      </w:r>
      <w:r>
        <w:rPr>
          <w:rFonts w:ascii="Calibri" w:cs="Calibri" w:eastAsia="Calibri" w:hAnsi="Calibri"/>
        </w:rPr>
        <w:t xml:space="preserve">, con conexión persistente y autenticada al broker MQTT. Se suscribe a los tópicos de mediciones y de confirmación de estado de todas las incubadoras activas, invoca procesarMedicion por cada mensaje válido, y escucha (mediante listener de Firestore) la colección ordenes_ventilador/ para publicar los comandos correspondientes hacia los dispositivos.</w:t>
      </w:r>
    </w:p>
    <w:p>
      <w:pPr>
        <w:pStyle w:val="Heading3"/>
        <w:spacing w:after="100" w:before="200"/>
      </w:pPr>
      <w:r>
        <w:t xml:space="preserve">2.3.6 Capa de datos — Firebase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Firestore como base de datos documental, Authentication para la gestión de identidades y roles, y Storage para los reportes exportados (CSV/PDF).</w:t>
      </w:r>
    </w:p>
    <w:p>
      <w:pPr>
        <w:pStyle w:val="Heading2"/>
        <w:spacing w:after="120" w:before="260"/>
      </w:pPr>
      <w:r>
        <w:t xml:space="preserve">2.4 Contrato de comunicación MQTT (propuesto)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Como supuesto de diseño (sujeto a validación con el fabricante/proveedor del hardware, ver Anexo C del ERS), se propone la siguiente convención de tópicos, con un tópico por incubadora y dispositivo: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mtpa/{incubadoraId}/sensores/{dispositivoId}/medicion      (dispositivo → plataforma, QoS 1)</w:t>
        <w:br/>
        <w:t xml:space="preserve">mtpa/{incubadoraId}/ventiladores/{dispositivoId}/comando    (plataforma → dispositivo, QoS 1)</w:t>
        <w:br/>
        <w:t xml:space="preserve">mtpa/{incubadoraId}/ventiladores/{dispositivoId}/estado     (dispositivo → plataforma, QoS 1)</w:t>
        <w:br/>
        <w:t xml:space="preserve">mtpa/{incubadoraId}/dispositivos/{dispositivoId}/latido     (dispositivo → plataforma, cada ≤10 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 la versión 1.0 el Servicio de Integración se autentica ante el broker con un usuario de servicio (ver 6.3); las credenciales propias por dispositivo y la ACL que restringiría cada dispositivo a los tópicos de su incubadora están previstas para una etapa posterior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</w:rPr>
        <w:t xml:space="preserve">Tras la</w:t>
      </w:r>
      <w:r>
        <w:rPr>
          <w:rFonts w:ascii="Calibri" w:cs="Calibri" w:eastAsia="Calibri" w:hAnsi="Calibri"/>
        </w:rPr>
        <w:t xml:space="preserve"> ausencia de mensajes de latido durante más de 30 segundos (3× el intervalo máximo de reporte)</w:t>
      </w:r>
      <w:r>
        <w:rPr>
          <w:rFonts w:ascii="Calibri" w:cs="Calibri" w:eastAsia="Calibri" w:hAnsi="Calibri"/>
        </w:rPr>
        <w:t xml:space="preserve">,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</w:rPr>
        <w:t xml:space="preserve">el Servicio de Integración </w:t>
      </w:r>
      <w:r>
        <w:rPr>
          <w:rFonts w:ascii="Calibri" w:cs="Calibri" w:eastAsia="Calibri" w:hAnsi="Calibri"/>
        </w:rPr>
        <w:t xml:space="preserve">marca el dispositivo como "desconectado" en </w:t>
      </w:r>
      <w:r>
        <w:rPr>
          <w:rFonts w:ascii="Calibri" w:cs="Calibri" w:eastAsia="Calibri" w:hAnsi="Calibri"/>
        </w:rPr>
        <w:t xml:space="preserve">dispositivos/{id} (campo estadoConexion)</w:t>
      </w:r>
      <w:r>
        <w:rPr>
          <w:rFonts w:ascii="Calibri" w:cs="Calibri" w:eastAsia="Calibri" w:hAnsi="Calibri"/>
        </w:rPr>
        <w:t xml:space="preserve"> (RF-016).</w:t>
      </w:r>
    </w:p>
    <w:p>
      <w:pPr>
        <w:pStyle w:val="Heading1"/>
        <w:spacing w:after="160" w:before="320"/>
      </w:pPr>
      <w:r>
        <w:t xml:space="preserve">3. Diseño de Módulos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Cada módulo corresponde a uno o más requisitos funcionales del ERS (v1.</w:t>
      </w:r>
      <w:r>
        <w:rPr>
          <w:rFonts w:ascii="Calibri" w:cs="Calibri" w:eastAsia="Calibri" w:hAnsi="Calibri"/>
        </w:rPr>
        <w:t xml:space="preserve">3</w:t>
      </w:r>
      <w:r>
        <w:rPr>
          <w:rFonts w:ascii="Calibri" w:cs="Calibri" w:eastAsia="Calibri" w:hAnsi="Calibri"/>
        </w:rPr>
        <w:t xml:space="preserve">). Todos los módulos listados a continuación forman parte del alcance de la v1.0 (aplicación web).</w:t>
      </w:r>
      <w:r>
        <w:rPr>
          <w:rFonts w:ascii="Calibri" w:cs="Calibri" w:eastAsia="Calibri" w:hAnsi="Calibri"/>
        </w:rPr>
        <w:t xml:space="preserve"> MOD-01, MOD-02, MOD-03, MOD-04 y MOD-06 se implementan dentro del período del proyecto (01/08–31/10/2026); MOD-05, MOD-07 y MOD-08 son fase posterior.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MOD-01  Autenticación y gestión de usuarios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Requisitos relacionados: </w:t>
      </w:r>
      <w:r>
        <w:rPr>
          <w:rFonts w:ascii="Calibri" w:cs="Calibri" w:eastAsia="Calibri" w:hAnsi="Calibri"/>
        </w:rPr>
        <w:t xml:space="preserve">RF-001, RF-002, RF-021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Descripción: </w:t>
      </w:r>
      <w:r>
        <w:rPr>
          <w:rFonts w:ascii="Calibri" w:cs="Calibri" w:eastAsia="Calibri" w:hAnsi="Calibri"/>
        </w:rPr>
        <w:t xml:space="preserve">Inicio de sesión, control de acceso por rol y administración de cuentas (crear, editar, desactivar, asignar rol).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Componentes / pantallas (Vista): </w:t>
      </w:r>
      <w:r>
        <w:rPr>
          <w:rFonts w:ascii="Calibri" w:cs="Calibri" w:eastAsia="Calibri" w:hAnsi="Calibri"/>
        </w:rPr>
        <w:t xml:space="preserve">LoginForm, UserManagementPanel, UserForm (screens/auth/, screens/admin/usuarios/)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Repository (Modelo local): </w:t>
      </w:r>
      <w:r>
        <w:rPr>
          <w:rFonts w:ascii="Calibri" w:cs="Calibri" w:eastAsia="Calibri" w:hAnsi="Calibri"/>
        </w:rPr>
        <w:t xml:space="preserve">authRepository.js, usuariosRepository.js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Cloud Functions asociadas: </w:t>
      </w:r>
      <w:r>
        <w:rPr>
          <w:rFonts w:ascii="Calibri" w:cs="Calibri" w:eastAsia="Calibri" w:hAnsi="Calibri"/>
        </w:rPr>
        <w:t xml:space="preserve">gestionarUsuario (callable; solo administrador; crea/edita/desactiva cuentas y asigna el custom claim de rol)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Colecciones / recursos utilizados: </w:t>
      </w:r>
      <w:r>
        <w:rPr>
          <w:rFonts w:ascii="Calibri" w:cs="Calibri" w:eastAsia="Calibri" w:hAnsi="Calibri"/>
        </w:rPr>
        <w:t xml:space="preserve">usuarios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MOD-02  Gestión de incubadoras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Requisitos relacionados: </w:t>
      </w:r>
      <w:r>
        <w:rPr>
          <w:rFonts w:ascii="Calibri" w:cs="Calibri" w:eastAsia="Calibri" w:hAnsi="Calibri"/>
        </w:rPr>
        <w:t xml:space="preserve">RF-018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Descripción: </w:t>
      </w:r>
      <w:r>
        <w:rPr>
          <w:rFonts w:ascii="Calibri" w:cs="Calibri" w:eastAsia="Calibri" w:hAnsi="Calibri"/>
        </w:rPr>
        <w:t xml:space="preserve">Registro, edición y baja de incubadoras, asociándolas a sus sensores y ventiladores.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Componentes / pantallas (Vista): </w:t>
      </w:r>
      <w:r>
        <w:rPr>
          <w:rFonts w:ascii="Calibri" w:cs="Calibri" w:eastAsia="Calibri" w:hAnsi="Calibri"/>
        </w:rPr>
        <w:t xml:space="preserve">IncubatorManagementPanel, IncubatorForm (screens/admin/incubadoras/)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Repository (Modelo local): </w:t>
      </w:r>
      <w:r>
        <w:rPr>
          <w:rFonts w:ascii="Calibri" w:cs="Calibri" w:eastAsia="Calibri" w:hAnsi="Calibri"/>
        </w:rPr>
        <w:t xml:space="preserve">incubadorasRepository.js, dispositivosRepository.js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Cloud Functions asociadas: </w:t>
      </w:r>
      <w:r>
        <w:rPr>
          <w:rFonts w:ascii="Calibri" w:cs="Calibri" w:eastAsia="Calibri" w:hAnsi="Calibri"/>
        </w:rPr>
        <w:t xml:space="preserve">gestionarIncubadora (callable; administrador; </w:t>
      </w:r>
      <w:r>
        <w:rPr>
          <w:rFonts w:ascii="Calibri" w:cs="Calibri" w:eastAsia="Calibri" w:hAnsi="Calibri"/>
        </w:rPr>
        <w:t xml:space="preserve">crea, edita y desactiva incubadoras); crearDispositivo (callable; da de </w:t>
      </w:r>
      <w:r>
        <w:rPr>
          <w:rFonts w:ascii="Calibri" w:cs="Calibri" w:eastAsia="Calibri" w:hAnsi="Calibri"/>
        </w:rPr>
        <w:t xml:space="preserve">alta </w:t>
      </w:r>
      <w:r>
        <w:rPr>
          <w:rFonts w:ascii="Calibri" w:cs="Calibri" w:eastAsia="Calibri" w:hAnsi="Calibri"/>
        </w:rPr>
        <w:t xml:space="preserve">el dispositivo</w:t>
      </w:r>
      <w:r>
        <w:rPr>
          <w:rFonts w:ascii="Calibri" w:cs="Calibri" w:eastAsia="Calibri" w:hAnsi="Calibri"/>
        </w:rPr>
        <w:t xml:space="preserve">, genera </w:t>
      </w:r>
      <w:r>
        <w:rPr>
          <w:rFonts w:ascii="Calibri" w:cs="Calibri" w:eastAsia="Calibri" w:hAnsi="Calibri"/>
        </w:rPr>
        <w:t xml:space="preserve">su identificadorMqtt único y, si es un ventilador, crea su documento en ventiladores/</w:t>
      </w:r>
      <w:r>
        <w:rPr>
          <w:rFonts w:ascii="Calibri" w:cs="Calibri" w:eastAsia="Calibri" w:hAnsi="Calibri"/>
        </w:rPr>
        <w:t xml:space="preserve">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Colecciones / recursos utilizados: </w:t>
      </w:r>
      <w:r>
        <w:rPr>
          <w:rFonts w:ascii="Calibri" w:cs="Calibri" w:eastAsia="Calibri" w:hAnsi="Calibri"/>
        </w:rPr>
        <w:t xml:space="preserve">incubadoras, dispositivos</w:t>
      </w:r>
      <w:r>
        <w:rPr>
          <w:rFonts w:ascii="Calibri" w:cs="Calibri" w:eastAsia="Calibri" w:hAnsi="Calibri"/>
        </w:rPr>
        <w:t xml:space="preserve">, ventiladores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MOD-03  Monitorización ambiental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Requisitos relacionados: </w:t>
      </w:r>
      <w:r>
        <w:rPr>
          <w:rFonts w:ascii="Calibri" w:cs="Calibri" w:eastAsia="Calibri" w:hAnsi="Calibri"/>
        </w:rPr>
        <w:t xml:space="preserve">RF-003, RF-004, RF-005, RF-016, RF-017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Descripción: </w:t>
      </w:r>
      <w:r>
        <w:rPr>
          <w:rFonts w:ascii="Calibri" w:cs="Calibri" w:eastAsia="Calibri" w:hAnsi="Calibri"/>
        </w:rPr>
        <w:t xml:space="preserve">Recepción de mediciones de temperatura/humedad, visualización en tiempo real y estado de conexión de cada dispositivo.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Componentes / pantallas (Vista): </w:t>
      </w:r>
      <w:r>
        <w:rPr>
          <w:rFonts w:ascii="Calibri" w:cs="Calibri" w:eastAsia="Calibri" w:hAnsi="Calibri"/>
        </w:rPr>
        <w:t xml:space="preserve">Dashboard, IncubatorCard, EnvironmentPanel (screens/monitor/)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Repository (Modelo local): </w:t>
      </w:r>
      <w:r>
        <w:rPr>
          <w:rFonts w:ascii="Calibri" w:cs="Calibri" w:eastAsia="Calibri" w:hAnsi="Calibri"/>
        </w:rPr>
        <w:t xml:space="preserve">medicionesRepository.js, dispositivosRepository.js (solo lectura, vía listener en tiempo real de Firestore)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Cloud Functions asociadas: </w:t>
      </w:r>
      <w:r>
        <w:rPr>
          <w:rFonts w:ascii="Calibri" w:cs="Calibri" w:eastAsia="Calibri" w:hAnsi="Calibri"/>
        </w:rPr>
        <w:t xml:space="preserve">procesarMedicion (HTTPS, invocada por el Servicio de Integración IoT — no por el cliente; valida y persiste la medición, </w:t>
      </w:r>
      <w:r>
        <w:rPr>
          <w:rFonts w:ascii="Calibri" w:cs="Calibri" w:eastAsia="Calibri" w:hAnsi="Calibri"/>
        </w:rPr>
        <w:t xml:space="preserve">marca el dispositivo como "conectado" y </w:t>
      </w:r>
      <w:r>
        <w:rPr>
          <w:rFonts w:ascii="Calibri" w:cs="Calibri" w:eastAsia="Calibri" w:hAnsi="Calibri"/>
        </w:rPr>
        <w:t xml:space="preserve">actualiza </w:t>
      </w:r>
      <w:r>
        <w:rPr>
          <w:rFonts w:ascii="Calibri" w:cs="Calibri" w:eastAsia="Calibri" w:hAnsi="Calibri"/>
        </w:rPr>
        <w:t xml:space="preserve">su ultimaComunicacionEn en dispositivos/{id},</w:t>
      </w:r>
      <w:r>
        <w:rPr>
          <w:rFonts w:ascii="Calibri" w:cs="Calibri" w:eastAsia="Calibri" w:hAnsi="Calibri"/>
        </w:rPr>
        <w:t xml:space="preserve"> y dispara la evaluación de MOD-04/MOD-06)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Colecciones / recursos utilizados: </w:t>
      </w:r>
      <w:r>
        <w:rPr>
          <w:rFonts w:ascii="Calibri" w:cs="Calibri" w:eastAsia="Calibri" w:hAnsi="Calibri"/>
        </w:rPr>
        <w:t xml:space="preserve">mediciones, </w:t>
      </w:r>
      <w:r>
        <w:rPr>
          <w:rFonts w:ascii="Calibri" w:cs="Calibri" w:eastAsia="Calibri" w:hAnsi="Calibri"/>
        </w:rPr>
        <w:t xml:space="preserve">dispositivos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MOD-04  Umbrales y alertas ambientales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Requisitos relacionados: </w:t>
      </w:r>
      <w:r>
        <w:rPr>
          <w:rFonts w:ascii="Calibri" w:cs="Calibri" w:eastAsia="Calibri" w:hAnsi="Calibri"/>
        </w:rPr>
        <w:t xml:space="preserve">RF-006, RF-007, RF-008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Descripción: </w:t>
      </w:r>
      <w:r>
        <w:rPr>
          <w:rFonts w:ascii="Calibri" w:cs="Calibri" w:eastAsia="Calibri" w:hAnsi="Calibri"/>
        </w:rPr>
        <w:t xml:space="preserve">Configuración de límites mínimos/máximos por incubadora y generación de alertas cuando una medición los excede.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Componentes / pantallas (Vista): </w:t>
      </w:r>
      <w:r>
        <w:rPr>
          <w:rFonts w:ascii="Calibri" w:cs="Calibri" w:eastAsia="Calibri" w:hAnsi="Calibri"/>
        </w:rPr>
        <w:t xml:space="preserve">ThresholdConfigForm, AlertsPanel, NotificationBanner (screens/config/, screens/alertas/)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Repository (Modelo local): </w:t>
      </w:r>
      <w:r>
        <w:rPr>
          <w:rFonts w:ascii="Calibri" w:cs="Calibri" w:eastAsia="Calibri" w:hAnsi="Calibri"/>
        </w:rPr>
        <w:t xml:space="preserve">umbralesRepository.js, alertasRepository.js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Cloud Functions asociadas: </w:t>
      </w:r>
      <w:r>
        <w:rPr>
          <w:rFonts w:ascii="Calibri" w:cs="Calibri" w:eastAsia="Calibri" w:hAnsi="Calibri"/>
        </w:rPr>
        <w:t xml:space="preserve">procesarMedicion (compara contra umbrales y crea el documento en alertas si corresponde), notificarAlerta (trigger onCreate de alertas/; envía correo y notificación in-app)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Colecciones / recursos utilizados: </w:t>
      </w:r>
      <w:r>
        <w:rPr>
          <w:rFonts w:ascii="Calibri" w:cs="Calibri" w:eastAsia="Calibri" w:hAnsi="Calibri"/>
        </w:rPr>
        <w:t xml:space="preserve">umbrales, alertas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MOD-05  Históricos, estadísticas y exportación</w:t>
      </w: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 (fase posterior)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Requisitos relacionados: </w:t>
      </w:r>
      <w:r>
        <w:rPr>
          <w:rFonts w:ascii="Calibri" w:cs="Calibri" w:eastAsia="Calibri" w:hAnsi="Calibri"/>
        </w:rPr>
        <w:t xml:space="preserve">RF-009, RF-010, RF-011, RF-022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Descripción: </w:t>
      </w:r>
      <w:r>
        <w:rPr>
          <w:rFonts w:ascii="Calibri" w:cs="Calibri" w:eastAsia="Calibri" w:hAnsi="Calibri"/>
        </w:rPr>
        <w:t xml:space="preserve">Consulta de históricos, cálculo de estadísticas (promedio, máximo, mínimo, desviación) por periodo y exportación en CSV/PDF.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Componentes / pantallas (Vista): </w:t>
      </w:r>
      <w:r>
        <w:rPr>
          <w:rFonts w:ascii="Calibri" w:cs="Calibri" w:eastAsia="Calibri" w:hAnsi="Calibri"/>
        </w:rPr>
        <w:t xml:space="preserve">HistoryScreen, StatsScreen, ChartPanel, ExportButton (screens/estadisticas/)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Repository (Modelo local): </w:t>
      </w:r>
      <w:r>
        <w:rPr>
          <w:rFonts w:ascii="Calibri" w:cs="Calibri" w:eastAsia="Calibri" w:hAnsi="Calibri"/>
        </w:rPr>
        <w:t xml:space="preserve">medicionesRepository.js, estadisticasRepository.js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Cloud Functions asociadas: </w:t>
      </w:r>
      <w:r>
        <w:rPr>
          <w:rFonts w:ascii="Calibri" w:cs="Calibri" w:eastAsia="Calibri" w:hAnsi="Calibri"/>
        </w:rPr>
        <w:t xml:space="preserve">agregarEstadisticasDiarias (programada, recalcula estadisticas_diarias cada noche), exportarReporte (callable; genera el archivo y lo deja disponible en Storage con URL firmada temporal)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Colecciones / recursos utilizados: </w:t>
      </w:r>
      <w:r>
        <w:rPr>
          <w:rFonts w:ascii="Calibri" w:cs="Calibri" w:eastAsia="Calibri" w:hAnsi="Calibri"/>
        </w:rPr>
        <w:t xml:space="preserve">mediciones, estadisticas_diarias, storage:reportes/{uid}/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MOD-06  Control de ventiladores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Requisitos relacionados: </w:t>
      </w:r>
      <w:r>
        <w:rPr>
          <w:rFonts w:ascii="Calibri" w:cs="Calibri" w:eastAsia="Calibri" w:hAnsi="Calibri"/>
        </w:rPr>
        <w:t xml:space="preserve">RF-012, RF-013, RF-019, RF-020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Descripción: </w:t>
      </w:r>
      <w:r>
        <w:rPr>
          <w:rFonts w:ascii="Calibri" w:cs="Calibri" w:eastAsia="Calibri" w:hAnsi="Calibri"/>
        </w:rPr>
        <w:t xml:space="preserve">Control manual y automático (por reglas de histéresis) de ventiladores, según el modo configurado: manual, automático o mixto.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Componentes / pantallas (Vista): </w:t>
      </w:r>
      <w:r>
        <w:rPr>
          <w:rFonts w:ascii="Calibri" w:cs="Calibri" w:eastAsia="Calibri" w:hAnsi="Calibri"/>
        </w:rPr>
        <w:t xml:space="preserve">FanControlPanel, AutomationRuleForm (screens/ventiladores/)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Repository (Modelo local): </w:t>
      </w:r>
      <w:r>
        <w:rPr>
          <w:rFonts w:ascii="Calibri" w:cs="Calibri" w:eastAsia="Calibri" w:hAnsi="Calibri"/>
        </w:rPr>
        <w:t xml:space="preserve">ventiladoresRepository.js, reglasAutomatizacionRepository.js, ordenesRepository.js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Cloud Functions asociadas: </w:t>
      </w:r>
      <w:r>
        <w:rPr>
          <w:rFonts w:ascii="Calibri" w:cs="Calibri" w:eastAsia="Calibri" w:hAnsi="Calibri"/>
        </w:rPr>
        <w:t xml:space="preserve">enviarComandoVentilador (callable; valida rol y que el modo permita control manual; crea una orden pendiente), guardarReglaAutomatizacion (callable; valida modo automático/mixto), evaluarAutomatizacion (parte de procesarMedicion; aplica histéresis y crea la orden si corresponde)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Colecciones / recursos utilizados: </w:t>
      </w:r>
      <w:r>
        <w:rPr>
          <w:rFonts w:ascii="Calibri" w:cs="Calibri" w:eastAsia="Calibri" w:hAnsi="Calibri"/>
        </w:rPr>
        <w:t xml:space="preserve">ventiladores, reglas_automatizacion, ordenes_ventilador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MOD-07  Registro de eventos y auditoría</w:t>
      </w: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 (fase posterior)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Requisitos relacionados: </w:t>
      </w:r>
      <w:r>
        <w:rPr>
          <w:rFonts w:ascii="Calibri" w:cs="Calibri" w:eastAsia="Calibri" w:hAnsi="Calibri"/>
        </w:rPr>
        <w:t xml:space="preserve">RF-014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Descripción: </w:t>
      </w:r>
      <w:r>
        <w:rPr>
          <w:rFonts w:ascii="Calibri" w:cs="Calibri" w:eastAsia="Calibri" w:hAnsi="Calibri"/>
        </w:rPr>
        <w:t xml:space="preserve">Bitácora de mediciones relevantes, alertas, cambios de configuración y acciones de control, asociadas al usuario que las ejecutó.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Componentes / pantallas (Vista): </w:t>
      </w:r>
      <w:r>
        <w:rPr>
          <w:rFonts w:ascii="Calibri" w:cs="Calibri" w:eastAsia="Calibri" w:hAnsi="Calibri"/>
        </w:rPr>
        <w:t xml:space="preserve">AuditLogScreen (screens/admin/auditoria/)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Repository (Modelo local): </w:t>
      </w:r>
      <w:r>
        <w:rPr>
          <w:rFonts w:ascii="Calibri" w:cs="Calibri" w:eastAsia="Calibri" w:hAnsi="Calibri"/>
        </w:rPr>
        <w:t xml:space="preserve">auditoriaRepository.js (solo lectura, administrador)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Cloud Functions asociadas: </w:t>
      </w:r>
      <w:r>
        <w:rPr>
          <w:rFonts w:ascii="Calibri" w:cs="Calibri" w:eastAsia="Calibri" w:hAnsi="Calibri"/>
        </w:rPr>
        <w:t xml:space="preserve">registrarEvento (función interna invocada desde las demás Cloud Functions para dejar traza; no se expone directamente al cliente)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Colecciones / recursos utilizados: </w:t>
      </w:r>
      <w:r>
        <w:rPr>
          <w:rFonts w:ascii="Calibri" w:cs="Calibri" w:eastAsia="Calibri" w:hAnsi="Calibri"/>
        </w:rPr>
        <w:t xml:space="preserve">auditoria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MOD-08  Configuración de </w:t>
      </w: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parámetros del sistema</w:t>
      </w: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 (fase posterior)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Requisitos relacionados: </w:t>
      </w:r>
      <w:r>
        <w:rPr>
          <w:rFonts w:ascii="Calibri" w:cs="Calibri" w:eastAsia="Calibri" w:hAnsi="Calibri"/>
        </w:rPr>
        <w:t xml:space="preserve">RF-015</w:t>
      </w:r>
      <w:r>
        <w:rPr>
          <w:rFonts w:ascii="Calibri" w:cs="Calibri" w:eastAsia="Calibri" w:hAnsi="Calibri"/>
        </w:rPr>
        <w:t xml:space="preserve"> (diferido)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Descripción: </w:t>
      </w:r>
      <w:r>
        <w:rPr>
          <w:rFonts w:ascii="Calibri" w:cs="Calibri" w:eastAsia="Calibri" w:hAnsi="Calibri"/>
        </w:rPr>
        <w:t xml:space="preserve">Parámetros</w:t>
      </w:r>
      <w:r>
        <w:rPr>
          <w:rFonts w:ascii="Calibri" w:cs="Calibri" w:eastAsia="Calibri" w:hAnsi="Calibri"/>
        </w:rPr>
        <w:t xml:space="preserve"> generales de la aplicación.</w:t>
      </w:r>
      <w:r>
        <w:rPr>
          <w:rFonts w:ascii="Calibri" w:cs="Calibri" w:eastAsia="Calibri" w:hAnsi="Calibri"/>
        </w:rPr>
        <w:t xml:space="preserve"> La selección de idioma (RF-015) está diferida: la interfaz de la versión 1.0 es solo en español.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Componentes / pantallas (Vista): </w:t>
      </w:r>
      <w:r>
        <w:rPr>
          <w:rFonts w:ascii="Calibri" w:cs="Calibri" w:eastAsia="Calibri" w:hAnsi="Calibri"/>
        </w:rPr>
        <w:t xml:space="preserve">SettingsPanel</w:t>
      </w:r>
      <w:r>
        <w:rPr>
          <w:rFonts w:ascii="Calibri" w:cs="Calibri" w:eastAsia="Calibri" w:hAnsi="Calibri"/>
        </w:rPr>
        <w:t xml:space="preserve"> (screens/config/)</w:t>
      </w:r>
      <w:r>
        <w:rPr>
          <w:rFonts w:ascii="Calibri" w:cs="Calibri" w:eastAsia="Calibri" w:hAnsi="Calibri"/>
        </w:rPr>
        <w:t xml:space="preserve">; LanguageSwitcher diferido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Repository (Modelo local): </w:t>
      </w:r>
      <w:r>
        <w:rPr>
          <w:rFonts w:ascii="Calibri" w:cs="Calibri" w:eastAsia="Calibri" w:hAnsi="Calibri"/>
        </w:rPr>
        <w:t xml:space="preserve">configRepository.js (</w:t>
      </w:r>
      <w:r>
        <w:rPr>
          <w:rFonts w:ascii="Calibri" w:cs="Calibri" w:eastAsia="Calibri" w:hAnsi="Calibri"/>
        </w:rPr>
        <w:t xml:space="preserve">parámetros globales en config_sistema</w:t>
      </w:r>
      <w:r>
        <w:rPr>
          <w:rFonts w:ascii="Calibri" w:cs="Calibri" w:eastAsia="Calibri" w:hAnsi="Calibri"/>
        </w:rPr>
        <w:t xml:space="preserve">; i18n diferido</w:t>
      </w:r>
      <w:r>
        <w:rPr>
          <w:rFonts w:ascii="Calibri" w:cs="Calibri" w:eastAsia="Calibri" w:hAnsi="Calibri"/>
        </w:rPr>
        <w:t xml:space="preserve">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Cloud Functions asociadas: </w:t>
      </w:r>
      <w:r>
        <w:rPr>
          <w:rFonts w:ascii="Calibri" w:cs="Calibri" w:eastAsia="Calibri" w:hAnsi="Calibri"/>
        </w:rPr>
        <w:t xml:space="preserve">— (sin Cloud Functions asociadas; cambios de config_sistema los aplica directamente el administrador)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Colecciones / recursos utilizados: </w:t>
      </w:r>
      <w:r>
        <w:rPr>
          <w:rFonts w:ascii="Calibri" w:cs="Calibri" w:eastAsia="Calibri" w:hAnsi="Calibri"/>
        </w:rPr>
        <w:t xml:space="preserve">config_sistema</w:t>
      </w:r>
    </w:p>
    <w:p>
      <w:pPr>
        <w:pStyle w:val="Heading1"/>
        <w:spacing w:after="160" w:before="320"/>
      </w:pPr>
      <w:r>
        <w:t xml:space="preserve">4. Modelo de Datos (Firestore)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Firestore es una base de datos documental; el siguiente modelo describe las colecciones de la v1.0 y sus campos principales. Los campos calculados o de control (estadoConexion, estado de alertas/órdenes, estadisticas_diarias) solo se escriben desde el Servicio de Integración o desde Cloud Functions, nunca directamente desde el cliente.</w:t>
      </w:r>
    </w:p>
    <w:p>
      <w:pPr>
        <w:pStyle w:val="Heading3"/>
        <w:spacing w:after="100" w:before="200"/>
      </w:pPr>
      <w:r>
        <w:t xml:space="preserve">Colección: usuarios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Identificador (igual al UID de Firebase Authentication)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nombre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Nombre completo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correo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Correo electrónico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rol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"administrador" | "operador" | "consulta"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activo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boolean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Indica si la cuenta está habilitada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creadoEn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Fecha de creación de la cuenta</w:t>
            </w:r>
          </w:p>
        </w:tc>
      </w:tr>
    </w:tbl>
    <w:p>
      <w:pPr>
        <w:pStyle w:val="Heading3"/>
        <w:spacing w:after="100" w:before="200"/>
      </w:pPr>
      <w:r>
        <w:t xml:space="preserve">Colección: incubadoras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Identificador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nombre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Nombre o etiqueta de la incubadora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ubicacion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Ubicación física (opcional)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estado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"activa" | "inactiva"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creadoEn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Fecha de registro</w:t>
            </w:r>
          </w:p>
        </w:tc>
      </w:tr>
    </w:tbl>
    <w:p>
      <w:pPr>
        <w:pStyle w:val="Heading3"/>
        <w:spacing w:after="100" w:before="200"/>
      </w:pPr>
      <w:r>
        <w:t xml:space="preserve">Colección: dispositivos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Identificador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incubadoraId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Referencia a incubadoras/{id}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tipo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"sensor_temperatura" | "sensor_humedad" | "ventilador"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identificadorMqtt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Identificador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único del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dispositivo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, usado en los tópicos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MQTT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estadoConexion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"conectado" | "desconectado"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ultimaComunicacionEn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Fecha/hora del último dato o latido recibido</w:t>
            </w:r>
          </w:p>
        </w:tc>
      </w:tr>
    </w:tbl>
    <w:p>
      <w:pPr>
        <w:pStyle w:val="Heading3"/>
        <w:spacing w:after="100" w:before="200"/>
      </w:pPr>
      <w:r>
        <w:t xml:space="preserve">Colección: mediciones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Identificador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incubadoraId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Referencia a incubadoras/{id}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dispositivoId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Referencia a dispositivos/{id}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variable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"temperatura" | "humedad"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valor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Valor medido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unidad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"°C" | "%HR"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medidoEn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Fecha/hora reportada por el dispositivo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recibidoEn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Fecha/hora de recepción por el Servicio de Integración</w:t>
            </w:r>
          </w:p>
        </w:tc>
      </w:tr>
    </w:tbl>
    <w:p>
      <w:pPr>
        <w:pStyle w:val="Heading3"/>
        <w:spacing w:after="100" w:before="200"/>
      </w:pPr>
      <w:r>
        <w:t xml:space="preserve">Colección: umbrales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Identificador (compuesto: incubadoraId_variable)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incubadoraId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Referencia a incubadoras/{id}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variable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"temperatura" | "humedad"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minimo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Límite mínimo permitido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maximo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Límite máximo permitido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actualizadoPor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uid del administrador que configuró el umbral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actualizadoEn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Fecha de la última modificación</w:t>
            </w:r>
          </w:p>
        </w:tc>
      </w:tr>
    </w:tbl>
    <w:p>
      <w:pPr>
        <w:pStyle w:val="Heading3"/>
        <w:spacing w:after="100" w:before="200"/>
      </w:pPr>
      <w:r>
        <w:t xml:space="preserve">Colección: alertas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Identificador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incubadoraId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Referencia a incubadoras/{id}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variable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"temperatura" | "humedad"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valor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Valor que generó la alerta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limiteExcedido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"minimo" | "maximo"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estado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"nueva" | "vista" | "resuelta"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generadaEn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Fecha/hora de generación</w:t>
            </w:r>
          </w:p>
        </w:tc>
      </w:tr>
    </w:tbl>
    <w:p>
      <w:pPr>
        <w:pStyle w:val="Heading3"/>
        <w:spacing w:after="100" w:before="200"/>
      </w:pPr>
      <w:r>
        <w:t xml:space="preserve">Colección: ventiladores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Identificador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incubadoraId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Referencia a incubadoras/{id}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dispositivoId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Referencia a dispositivos/{id}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modoControl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"manual" | "automatico" | "mixto"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estadoActual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"encendido" | "apagado"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actualizadoEn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Fecha/hora del último cambio de estado</w:t>
            </w:r>
          </w:p>
        </w:tc>
      </w:tr>
    </w:tbl>
    <w:p>
      <w:pPr>
        <w:pStyle w:val="Heading3"/>
        <w:spacing w:after="100" w:before="200"/>
      </w:pPr>
      <w:r>
        <w:t xml:space="preserve">Colección: reglas_automatizacion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Identificador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ventiladorId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Referencia a ventiladores/{id}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variable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"temperatura" | "humedad"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umbralActivacion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Valor que activa la ventilación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margenHisteresis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Margen de descenso para desactivar (evita oscilaciones)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activa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boolean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Indica si la regla está habilitada</w:t>
            </w:r>
          </w:p>
        </w:tc>
      </w:tr>
    </w:tbl>
    <w:p>
      <w:pPr>
        <w:pStyle w:val="Heading3"/>
        <w:spacing w:after="100" w:before="200"/>
      </w:pPr>
      <w:r>
        <w:t xml:space="preserve">Colección: ordenes_ventilador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Identificador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ventiladorId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Referencia a ventiladores/{id}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accionSolicitada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"encender" | "apagar"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origen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"manual" | "automatico"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estado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"pendiente" | "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enviando" | "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enviada" | "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ejecutada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 | "fallida"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| "expirada"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solicitadoPor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uid del usuario, o "sistema" si origen es automático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creadaEn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Fecha/hora de creación de la orden</w:t>
            </w:r>
          </w:p>
        </w:tc>
      </w:tr>
    </w:tbl>
    <w:p>
      <w:pPr>
        <w:pStyle w:val="Heading3"/>
        <w:spacing w:after="100" w:before="200"/>
      </w:pPr>
      <w:r>
        <w:t xml:space="preserve">Colección: estadisticas_diarias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Identificador (compuesto: incubadoraId_variable_fecha)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incubadoraId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Referencia a incubadoras/{id}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variable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"temperatura" | "humedad"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fecha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Fecha (YYYY-MM-DD)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promedio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Promedio del día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maximo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Máximo del día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minimo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Mínimo del día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desviacion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Desviación estándar del día</w:t>
            </w:r>
          </w:p>
        </w:tc>
      </w:tr>
    </w:tbl>
    <w:p>
      <w:pPr>
        <w:pStyle w:val="Heading3"/>
        <w:spacing w:after="100" w:before="200"/>
      </w:pPr>
      <w:r>
        <w:t xml:space="preserve">Colección: auditoria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Identificador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tipoEvento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p. ej. "cambio_umbral", "comando_ventilador", "gestion_usuario"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entidadAfectada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Referencia al documento afectado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usuarioId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uid del usuario que ejecutó la acción (o "sistema")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detalle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Descripción breve del evento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ocurridoEn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Fecha/hora del evento</w:t>
            </w:r>
          </w:p>
        </w:tc>
      </w:tr>
    </w:tbl>
    <w:p>
      <w:pPr>
        <w:pStyle w:val="Heading3"/>
        <w:spacing w:after="100" w:before="200"/>
      </w:pPr>
      <w:r>
        <w:t xml:space="preserve">Colección: config_sistema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idioma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Diferido: el campo no se crea en la versión 1.0 (la 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interfaz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es solo en español).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retencionHistoricoMeses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Meses de retención de mediciones (valor por defecto: 12)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intervaloMaximoReporteSeg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number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Intervalo máximo entre reportes de sensores (valor por defecto: 10)</w:t>
            </w:r>
          </w:p>
        </w:tc>
      </w:tr>
    </w:tbl>
    <w:p>
      <w:pPr>
        <w:pStyle w:val="Heading3"/>
        <w:spacing w:after="100" w:before="200"/>
      </w:pPr>
      <w:r>
        <w:t xml:space="preserve">4.1 Relaciones principales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dispositivos.incubadoraId → incubadoras.id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mediciones.incubadoraId → incubadoras.id ; mediciones.dispositivoId → dispositivos.id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umbrales.incubadoraId → incubadoras.id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alertas.incubadoraId → incubadoras.id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ventiladores.incubadoraId → incubadoras.id ; ventiladores.dispositivoId → dispositivos.id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reglas_automatizacion.ventiladorId → ventiladores.id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ordenes_ventilador.ventiladorId → ventiladores.id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estadisticas_diarias.incubadoraId → incubadoras.id</w:t>
      </w:r>
    </w:p>
    <w:p>
      <w:pPr>
        <w:pStyle w:val="Heading3"/>
        <w:spacing w:after="100" w:before="200"/>
      </w:pPr>
      <w:r>
        <w:t xml:space="preserve">4.2 Índices recomendados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mediciones: índice compuesto (incubadoraId, variable, medidoEn) para las consultas de histórico y gráficas por variable.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alertas: índice compuesto (incubadoraId, estado, generadaEn) para el panel de alertas activas.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ordenes_ventilador: índice por (ventiladorId, estado) para que el Servicio de Integración procese eficientemente las órdenes pendientes.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estadisticas_diarias: índice compuesto (incubadoraId, variable, fecha) para las gráficas de estadísticas por periodo.</w:t>
      </w:r>
    </w:p>
    <w:p>
      <w:pPr>
        <w:pStyle w:val="Heading1"/>
        <w:spacing w:after="160" w:before="320"/>
      </w:pPr>
      <w:r>
        <w:t xml:space="preserve">5. Diseño de Interfaz y Navegación</w:t>
      </w:r>
    </w:p>
    <w:p>
      <w:pPr>
        <w:pStyle w:val="Heading2"/>
        <w:spacing w:after="120" w:before="260"/>
      </w:pPr>
      <w:r>
        <w:t xml:space="preserve">5.1 Navegación por rol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 navegación usa un sidebar/navbar superior, con diseño responsive (colapsa a menú compacto en pantallas pequeñas), vía React Router.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7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Secciones principales de navegación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Administrador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Panel general · Incubadoras · Usuarios · Umbrales y alertas · Ventiladores y automatización · Históricos y estadísticas · Auditoría · Configuración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Operador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Panel general · Alertas · Control de ventiladores (si autorizado) · Históricos y estadísticas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Usuario de consulta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Panel general (solo lectura) · Históricos y estadísticas</w:t>
            </w:r>
          </w:p>
        </w:tc>
      </w:tr>
    </w:tbl>
    <w:p>
      <w:pPr>
        <w:pStyle w:val="Heading2"/>
        <w:spacing w:after="120" w:before="260"/>
      </w:pPr>
      <w:r>
        <w:t xml:space="preserve">5.2 Pantallas principales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000"/>
      </w:tblGrid>
      <w:tr>
        <w:trPr>
          <w:tblHeader/>
        </w:trPr>
        <w:tc>
          <w:tcPr>
            <w:tcW w:type="dxa" w:w="6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Pantalla</w:t>
            </w:r>
          </w:p>
        </w:tc>
        <w:tc>
          <w:tcPr>
            <w:tcW w:type="dxa" w:w="3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Requisito(s)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Login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RF-001, RF-002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Panel general (estado por incubadora)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RF-005, RF-016, RF-017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Gestión de incubadoras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RF-018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Gestión de usuarios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RF-021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Configuración de umbrales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RF-006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Alertas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RF-007, RF-008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Control de ventiladores y reglas de automatización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RF-012, RF-013, RF-019, RF-020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Históricos y estadísticas (con exportación)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RF-009, RF-010, RF-011, RF-022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Auditoría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RF-014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Configuración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RF-015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(idioma diferido)</w:t>
            </w:r>
          </w:p>
        </w:tc>
      </w:tr>
    </w:tbl>
    <w:p>
      <w:pPr>
        <w:pStyle w:val="Heading1"/>
        <w:spacing w:after="160" w:before="320"/>
      </w:pPr>
      <w:r>
        <w:t xml:space="preserve">6. Seguridad</w:t>
      </w:r>
    </w:p>
    <w:p>
      <w:pPr>
        <w:pStyle w:val="Heading2"/>
        <w:spacing w:after="120" w:before="260"/>
      </w:pPr>
      <w:r>
        <w:t xml:space="preserve">6.1 Autenticación y roles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El rol del usuario se guarda tanto en el documento usuarios/{uid} (para lectura desde el cliente) como en un custom claim del token de Firebase Authentication (para su verificación desde Cloud Functions y desde las reglas de seguridad de Firestore). El claim se asigna mediante la Cloud Function gestionarUsuario al crear o modificar el rol de una cuenta.</w:t>
      </w:r>
    </w:p>
    <w:p>
      <w:pPr>
        <w:pStyle w:val="Heading2"/>
        <w:spacing w:after="120" w:before="260"/>
      </w:pPr>
      <w:r>
        <w:t xml:space="preserve">6.2 Reglas de seguridad de Firestore (resumen)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Las reglas siguientes traducen la matriz de permisos por rol de la sección 2.3 del ERS a reglas de Firestore Security Rules. Se muestra un extracto ilustrativo, no el archivo completo: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match /mediciones/{id} {</w:t>
        <w:br/>
        <w:t xml:space="preserve">  allow read: if request.auth != null;   // los tres roles pueden consultar</w:t>
        <w:br/>
        <w:t xml:space="preserve">  allow write: if false;                 // solo procesarMedicion (Admin SDK) escribe aquí</w:t>
        <w:br/>
        <w:t xml:space="preserve">}</w:t>
        <w:br/>
        <w:t xml:space="preserve"> </w:t>
        <w:br/>
        <w:t xml:space="preserve">match /umbrales/{id} {</w:t>
        <w:br/>
        <w:t xml:space="preserve">  allow read: if request.auth != null;</w:t>
        <w:br/>
        <w:t xml:space="preserve">  allow write: if request.auth != null &amp;&amp; request.auth.token.role == "administrador";</w:t>
        <w:br/>
        <w:t xml:space="preserve">}</w:t>
        <w:br/>
        <w:t xml:space="preserve"> </w:t>
        <w:br/>
        <w:t xml:space="preserve">match /ordenes_ventilador/{id} {</w:t>
        <w:br/>
        <w:t xml:space="preserve">  allow read: if request.auth != null;</w:t>
        <w:br/>
        <w:t xml:space="preserve">  allow create: if false;   // solo se crean desde enviarComandoVentilador o procesarMedicion</w:t>
        <w:br/>
        <w:t xml:space="preserve">  allow update: if false;   // solo el Servicio de Integración (Admin SDK) actualiza el estado</w:t>
        <w:br/>
        <w:t xml:space="preserve">}</w:t>
        <w:br/>
        <w:t xml:space="preserve"> </w:t>
        <w:br/>
        <w:t xml:space="preserve">match /usuarios/{uid} {</w:t>
        <w:br/>
        <w:t xml:space="preserve">  allow read: if request.auth != null &amp;&amp;</w:t>
        <w:br/>
        <w:t xml:space="preserve">    (request.auth.uid == uid || request.auth.token.role == "administrador");</w:t>
        <w:br/>
        <w:t xml:space="preserve">  allow write: if request.auth != null &amp;&amp; request.auth.token.role == "administrador";</w:t>
        <w:br/>
        <w:t xml:space="preserve">}</w:t>
      </w:r>
    </w:p>
    <w:p>
      <w:pPr>
        <w:pStyle w:val="Heading2"/>
        <w:spacing w:after="120" w:before="260"/>
      </w:pPr>
      <w:r>
        <w:t xml:space="preserve">6.3 Seguridad del canal IoT (MQTT)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Conexión exclusivamente sobre TLS entre los dispositivos y el broker, y entre el broker y el Servicio de Integración.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En la versión 1.0 el Servicio de Integración se conecta al broker con un usuario de servicio creado en HiveMQ Cloud, con permisos de publicar y suscribir acotados al prefijo de tópicos del entorno (p. ej. mtpa-dev/#). Las credenciales</w:t>
      </w:r>
      <w:r>
        <w:rPr>
          <w:rFonts w:ascii="Calibri" w:cs="Calibri" w:eastAsia="Calibri" w:hAnsi="Calibri"/>
        </w:rPr>
        <w:t xml:space="preserve"> individuales por dispositivo</w:t>
      </w:r>
      <w:r>
        <w:rPr>
          <w:rFonts w:ascii="Calibri" w:cs="Calibri" w:eastAsia="Calibri" w:hAnsi="Calibri"/>
        </w:rPr>
        <w:t xml:space="preserve"> quedan previstas para una etapa posterior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ACL por tópico</w:t>
      </w:r>
      <w:r>
        <w:rPr>
          <w:rFonts w:ascii="Calibri" w:cs="Calibri" w:eastAsia="Calibri" w:hAnsi="Calibri"/>
        </w:rPr>
        <w:t xml:space="preserve"> por dispositivo: prevista para una etapa posterior, junto con las credenciales individuales. En la versión 1.0 el acceso se limita por prefijo de entorno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Previsto: el</w:t>
      </w:r>
      <w:r>
        <w:rPr>
          <w:rFonts w:ascii="Calibri" w:cs="Calibri" w:eastAsia="Calibri" w:hAnsi="Calibri"/>
        </w:rPr>
        <w:t xml:space="preserve"> Servicio de Integración </w:t>
      </w:r>
      <w:r>
        <w:rPr>
          <w:rFonts w:ascii="Calibri" w:cs="Calibri" w:eastAsia="Calibri" w:hAnsi="Calibri"/>
        </w:rPr>
        <w:t xml:space="preserve">será</w:t>
      </w:r>
      <w:r>
        <w:rPr>
          <w:rFonts w:ascii="Calibri" w:cs="Calibri" w:eastAsia="Calibri" w:hAnsi="Calibri"/>
        </w:rPr>
        <w:t xml:space="preserve"> el único componente autorizado a publicar en los tópicos de comando (.../comando); </w:t>
      </w:r>
      <w:r>
        <w:rPr>
          <w:rFonts w:ascii="Calibri" w:cs="Calibri" w:eastAsia="Calibri" w:hAnsi="Calibri"/>
        </w:rPr>
        <w:t xml:space="preserve">esto requiere las ACL por</w:t>
      </w:r>
      <w:r>
        <w:rPr>
          <w:rFonts w:ascii="Calibri" w:cs="Calibri" w:eastAsia="Calibri" w:hAnsi="Calibri"/>
        </w:rPr>
        <w:t xml:space="preserve"> dispositivo </w:t>
      </w:r>
      <w:r>
        <w:rPr>
          <w:rFonts w:ascii="Calibri" w:cs="Calibri" w:eastAsia="Calibri" w:hAnsi="Calibri"/>
        </w:rPr>
        <w:t xml:space="preserve">de la viñeta anterior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260"/>
      </w:pPr>
      <w:r>
        <w:t xml:space="preserve">6.4 Protección de datos personales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 línea con el RNF-014 del ERS (Ley 1581 de 2012), los datos personales de las cuentas (nombre, correo) solo son visibles para el propio usuario y para el rol administrador; no se almacenan credenciales en texto plano (RNF-003).</w:t>
      </w:r>
    </w:p>
    <w:p>
      <w:pPr>
        <w:pStyle w:val="Heading1"/>
        <w:spacing w:after="160" w:before="320"/>
      </w:pPr>
      <w:r>
        <w:t xml:space="preserve">7. Diagramas de Secuencia (casos de uso principales)</w:t>
      </w:r>
    </w:p>
    <w:p>
      <w:pPr>
        <w:pStyle w:val="Heading3"/>
        <w:spacing w:after="100" w:before="200"/>
      </w:pPr>
      <w:r>
        <w:t xml:space="preserve">CU-01 Iniciar sesión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Cliente (LoginForm) envía correo/contraseña al SDK de Firebase 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Firebase Authentication valida credenciales y devuelve un token con el uid.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Cliente consulta usuarios/{uid} en Firestore mediante usuariosRepository para obtener el 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Controlador (router) redirige al panel correspondiente según el rol obtenido.</w:t>
      </w:r>
    </w:p>
    <w:p>
      <w:pPr>
        <w:pStyle w:val="Heading3"/>
        <w:spacing w:after="100" w:before="200"/>
      </w:pPr>
      <w:r>
        <w:t xml:space="preserve">CU-02 Ingesta y evaluación de una medición ambiental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sensor entrega el dato al microcontrolador (ESP32), que publica la medición en el tópico MQTT de la incubadora correspondiente, sobre TLS.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Servicio de Integración IoT (suscrito al broker) recibe el mensaje, valida el payload y </w:t>
      </w:r>
      <w:r>
        <w:rPr>
          <w:rFonts w:ascii="Calibri" w:cs="Calibri" w:eastAsia="Calibri" w:hAnsi="Calibri"/>
        </w:rPr>
        <w:t xml:space="preserve">que </w:t>
      </w:r>
      <w:r>
        <w:rPr>
          <w:rFonts w:ascii="Calibri" w:cs="Calibri" w:eastAsia="Calibri" w:hAnsi="Calibri"/>
        </w:rPr>
        <w:t xml:space="preserve">el origen </w:t>
      </w:r>
      <w:r>
        <w:rPr>
          <w:rFonts w:ascii="Calibri" w:cs="Calibri" w:eastAsia="Calibri" w:hAnsi="Calibri"/>
        </w:rPr>
        <w:t xml:space="preserve">declarado coincida con el del tópico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Servicio de Integración invoca la Cloud Function procesarMedicion (HTTPS, autenticación servicio a servicio) con la medición.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procesarMedicion persiste el documento en mediciones/, actualiza </w:t>
      </w:r>
      <w:r>
        <w:rPr>
          <w:rFonts w:ascii="Calibri" w:cs="Calibri" w:eastAsia="Calibri" w:hAnsi="Calibri"/>
        </w:rPr>
        <w:t xml:space="preserve">el estado de conexión en dispositivos</w:t>
      </w:r>
      <w:r>
        <w:rPr>
          <w:rFonts w:ascii="Calibri" w:cs="Calibri" w:eastAsia="Calibri" w:hAnsi="Calibri"/>
        </w:rPr>
        <w:t xml:space="preserve">/ y compara el valor contra umbrales/.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el valor excede el umbral, procesarMedicion crea un documento en alertas/, lo que dispara notificarAlerta (correo + notificación in-app).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procesarMedicion evalúa reglas_automatizacion/ para el ventilador asociado; si corresponde activar o desactivar (según histéresis), crea un documento en ordenes_ventilador/ con origen "automatico".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Servicio de Integración detecta la nueva orden (listener de Firestore) y la publica como comando MQTT al dispositivo; al recibir la confirmación del ventilador, actualiza ventiladores/ y ordenes_ventilador/.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cliente web, suscrito a mediciones/, </w:t>
      </w:r>
      <w:r>
        <w:rPr>
          <w:rFonts w:ascii="Calibri" w:cs="Calibri" w:eastAsia="Calibri" w:hAnsi="Calibri"/>
        </w:rPr>
        <w:t xml:space="preserve">dispositivos</w:t>
      </w:r>
      <w:r>
        <w:rPr>
          <w:rFonts w:ascii="Calibri" w:cs="Calibri" w:eastAsia="Calibri" w:hAnsi="Calibri"/>
        </w:rPr>
        <w:t xml:space="preserve">/, alertas/ y ventiladores/ mediante listeners en tiempo real, refleja el nuevo estado sin necesidad de recargar la página.</w:t>
      </w:r>
    </w:p>
    <w:p>
      <w:pPr>
        <w:pStyle w:val="Heading3"/>
        <w:spacing w:after="100" w:before="200"/>
      </w:pPr>
      <w:r>
        <w:t xml:space="preserve">CU-03 Controlar ventilador manualmente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usuario autorizado selecciona un ventilador en modo manual o mixto y elige la acción (encender/apagar) en FanControlPanel.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cliente invoca la Cloud Function callable enviarComandoVentilador con el ventiladorId y la acción.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enviarComandoVentilador valida el rol del usuario y que el modo de control del ventilador permita la acción manual, y crea un documento en ordenes_ventilador/ con origen "manual" y estado "pendiente".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Servicio de Integración IoT detecta la orden pendiente,</w:t>
      </w:r>
      <w:r>
        <w:rPr>
          <w:rFonts w:ascii="Calibri" w:cs="Calibri" w:eastAsia="Calibri" w:hAnsi="Calibri"/>
        </w:rPr>
        <w:t xml:space="preserve"> la reclama ("enviando"), la marca "enviada" y</w:t>
      </w:r>
      <w:r>
        <w:rPr>
          <w:rFonts w:ascii="Calibri" w:cs="Calibri" w:eastAsia="Calibri" w:hAnsi="Calibri"/>
        </w:rPr>
        <w:t xml:space="preserve"> la publica en el tópico MQTT del ventilador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dispositivo ejecuta la acción y publica su nuevo estado en el tópico de confirmación.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Servicio de Integración actualiza ventiladores/ (estadoActual) y ordenes_ventilador/ (estado "</w:t>
      </w:r>
      <w:r>
        <w:rPr>
          <w:rFonts w:ascii="Calibri" w:cs="Calibri" w:eastAsia="Calibri" w:hAnsi="Calibri"/>
        </w:rPr>
        <w:t xml:space="preserve">ejecutada</w:t>
      </w:r>
      <w:r>
        <w:rPr>
          <w:rFonts w:ascii="Calibri" w:cs="Calibri" w:eastAsia="Calibri" w:hAnsi="Calibri"/>
        </w:rPr>
        <w:t xml:space="preserve">"); el cliente ve el cambio reflejado en tiempo real.</w:t>
      </w:r>
    </w:p>
    <w:p>
      <w:pPr>
        <w:pStyle w:val="Heading1"/>
        <w:spacing w:after="160" w:before="320"/>
      </w:pPr>
      <w:r>
        <w:t xml:space="preserve">8. Despliegue y CI/CD</w:t>
      </w:r>
    </w:p>
    <w:p>
      <w:pPr>
        <w:pStyle w:val="Heading2"/>
        <w:spacing w:after="120" w:before="260"/>
      </w:pPr>
      <w:r>
        <w:t xml:space="preserve">8.1 Entornos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Entorno</w:t>
            </w:r>
          </w:p>
        </w:tc>
        <w:tc>
          <w:tcPr>
            <w:tcW w:type="dxa" w:w="2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Proyecto de Firebase</w:t>
            </w:r>
          </w:p>
        </w:tc>
        <w:tc>
          <w:tcPr>
            <w:tcW w:type="dxa" w:w="5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Desarrollo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mtpa-dev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Pruebas locales del equipo durante el desarrollo de cada módulo; broker MQTT de pruebas o namespace de tópicos separado.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Staging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mtpa-staging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(previsto; aún no creado)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Validación de integración antes de publicar a producción, incluyendo pruebas con hardware de referencia.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Producción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mtpa-prod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(previsto; aún no creado)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Entorno con incubadoras e instalación real.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Como supuesto sujeto a validación (Anexo C del ERS, punto 8), se asume que los tres entornos comparten un mismo broker MQTT gestionado, separados por un prefijo de tópico distinto (mtpa-dev/…, mtpa-staging/…, mtpa-prod/…), para simplificar costos en esta primera versión.</w:t>
      </w:r>
    </w:p>
    <w:p>
      <w:pPr>
        <w:pStyle w:val="Heading2"/>
        <w:spacing w:after="120" w:before="260"/>
      </w:pPr>
      <w:r>
        <w:t xml:space="preserve">8.2 Flujo de CI/CD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Cada Pull Request contra la rama main genera automáticamente un preview deployment en Vercel (build con vite build) para revisión antes de aprobar el merge.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Al hacer merge a main, Vercel despliega automáticamente la aplicación web a producción.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Las Cloud Functions y las reglas de Firestore se despliegan con la Firebase CLI (firebase deploy --only functions,firestore:rules)</w:t>
      </w:r>
      <w:r>
        <w:rPr>
          <w:rFonts w:ascii="Calibri" w:cs="Calibri" w:eastAsia="Calibri" w:hAnsi="Calibri"/>
        </w:rPr>
        <w:t xml:space="preserve">. En la versión 1.0 se despliegan manualmente al proyecto mtpa-dev;</w:t>
      </w:r>
      <w:r>
        <w:rPr>
          <w:rFonts w:ascii="Calibri" w:cs="Calibri" w:eastAsia="Calibri" w:hAnsi="Calibri"/>
        </w:rPr>
        <w:t xml:space="preserve"> el pipeline de CI</w:t>
      </w:r>
      <w:r>
        <w:rPr>
          <w:rFonts w:ascii="Calibri" w:cs="Calibri" w:eastAsia="Calibri" w:hAnsi="Calibri"/>
        </w:rPr>
        <w:t xml:space="preserve"> y la validación previa</w:t>
      </w:r>
      <w:r>
        <w:rPr>
          <w:rFonts w:ascii="Calibri" w:cs="Calibri" w:eastAsia="Calibri" w:hAnsi="Calibri"/>
        </w:rPr>
        <w:t xml:space="preserve"> en staging</w:t>
      </w:r>
      <w:r>
        <w:rPr>
          <w:rFonts w:ascii="Calibri" w:cs="Calibri" w:eastAsia="Calibri" w:hAnsi="Calibri"/>
        </w:rPr>
        <w:t xml:space="preserve"> están previstos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Está previsto empaquetar el</w:t>
      </w:r>
      <w:r>
        <w:rPr>
          <w:rFonts w:ascii="Calibri" w:cs="Calibri" w:eastAsia="Calibri" w:hAnsi="Calibri"/>
        </w:rPr>
        <w:t xml:space="preserve"> Servicio de Integración IoT </w:t>
      </w:r>
      <w:r>
        <w:rPr>
          <w:rFonts w:ascii="Calibri" w:cs="Calibri" w:eastAsia="Calibri" w:hAnsi="Calibri"/>
        </w:rPr>
        <w:t xml:space="preserve">como contenedor y </w:t>
      </w:r>
      <w:r>
        <w:rPr>
          <w:rFonts w:ascii="Calibri" w:cs="Calibri" w:eastAsia="Calibri" w:hAnsi="Calibri"/>
        </w:rPr>
        <w:t xml:space="preserve">desplegarlo</w:t>
      </w:r>
      <w:r>
        <w:rPr>
          <w:rFonts w:ascii="Calibri" w:cs="Calibri" w:eastAsia="Calibri" w:hAnsi="Calibri"/>
        </w:rPr>
        <w:t xml:space="preserve"> en Cloud Run mediante GitHub Actions</w:t>
      </w:r>
      <w:r>
        <w:rPr>
          <w:rFonts w:ascii="Calibri" w:cs="Calibri" w:eastAsia="Calibri" w:hAnsi="Calibri"/>
        </w:rPr>
        <w:t xml:space="preserve">. En la versión 1.0 se ejecuta como proceso Node.js (npm start) y el repositorio aún no incluye Dockerfile ni workflows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Las claves de configuración (Firebase, credenciales del broker MQTT) se gestionan como variables de entorno/secretos de Vercel y</w:t>
      </w:r>
      <w:r>
        <w:rPr>
          <w:rFonts w:ascii="Calibri" w:cs="Calibri" w:eastAsia="Calibri" w:hAnsi="Calibri"/>
        </w:rPr>
        <w:t xml:space="preserve">, cuando se despliegue,</w:t>
      </w:r>
      <w:r>
        <w:rPr>
          <w:rFonts w:ascii="Calibri" w:cs="Calibri" w:eastAsia="Calibri" w:hAnsi="Calibri"/>
        </w:rPr>
        <w:t xml:space="preserve"> de Cloud Run</w:t>
      </w:r>
      <w:r>
        <w:rPr>
          <w:rFonts w:ascii="Calibri" w:cs="Calibri" w:eastAsia="Calibri" w:hAnsi="Calibri"/>
        </w:rPr>
        <w:t xml:space="preserve">; en la versión 1.0 el Servicio de Integración las lee de un archivo .env local</w:t>
      </w:r>
      <w:r>
        <w:rPr>
          <w:rFonts w:ascii="Calibri" w:cs="Calibri" w:eastAsia="Calibri" w:hAnsi="Calibri"/>
        </w:rPr>
        <w:t xml:space="preserve">, nunca </w:t>
      </w:r>
      <w:r>
        <w:rPr>
          <w:rFonts w:ascii="Calibri" w:cs="Calibri" w:eastAsia="Calibri" w:hAnsi="Calibri"/>
        </w:rPr>
        <w:t xml:space="preserve">versionado</w:t>
      </w:r>
      <w:r>
        <w:rPr>
          <w:rFonts w:ascii="Calibri" w:cs="Calibri" w:eastAsia="Calibri" w:hAnsi="Calibri"/>
        </w:rPr>
        <w:t xml:space="preserve"> en el repositorio.</w:t>
      </w:r>
    </w:p>
    <w:p>
      <w:pPr>
        <w:pStyle w:val="Heading2"/>
        <w:spacing w:after="120" w:before="260"/>
      </w:pPr>
      <w:r>
        <w:t xml:space="preserve">8.3 Build y distribución</w:t>
      </w:r>
    </w:p>
    <w:p>
      <w:pPr>
        <w:spacing w:after="120"/>
      </w:pPr>
      <w:r>
        <w:rPr>
          <w:rFonts w:ascii="Calibri" w:cs="Calibri" w:eastAsia="Calibri" w:hAnsi="Calibri"/>
        </w:rPr>
        <w:t xml:space="preserve">Vercel construye la aplicación web (vite build) y la publica en su CDN global. El Servicio de Integración IoT, al requerir una conexión persistente, se </w:t>
      </w:r>
      <w:r>
        <w:rPr>
          <w:rFonts w:ascii="Calibri" w:cs="Calibri" w:eastAsia="Calibri" w:hAnsi="Calibri"/>
        </w:rPr>
        <w:t xml:space="preserve">prevé alojarlo</w:t>
      </w:r>
      <w:r>
        <w:rPr>
          <w:rFonts w:ascii="Calibri" w:cs="Calibri" w:eastAsia="Calibri" w:hAnsi="Calibri"/>
        </w:rPr>
        <w:t xml:space="preserve"> en Cloud Run con un mínimo de una instancia activa (no en un entorno serverless de arranque en frío puro), para no perder mensajes MQTT entrantes.</w:t>
      </w:r>
    </w:p>
    <w:p>
      <w:pPr>
        <w:pStyle w:val="Heading1"/>
        <w:spacing w:after="160" w:before="320"/>
      </w:pPr>
      <w:r>
        <w:t xml:space="preserve">9. Consideraciones No Funcionales de Diseño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Rendimiento (RNF-001): el Servicio de Integración procesa cada medición y la refleja en Firestore en un tiempo objetivo menor a 5 segundos, cumpliendo el intervalo máximo de 10 segundos definido en el 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Disponibilidad (RNF-004): Cloud Run y Firebase ofrecen alta disponibilidad gestionada; </w:t>
      </w:r>
      <w:r>
        <w:rPr>
          <w:rFonts w:ascii="Calibri" w:cs="Calibri" w:eastAsia="Calibri" w:hAnsi="Calibri"/>
        </w:rPr>
        <w:t xml:space="preserve">cuando </w:t>
      </w:r>
      <w:r>
        <w:rPr>
          <w:rFonts w:ascii="Calibri" w:cs="Calibri" w:eastAsia="Calibri" w:hAnsi="Calibri"/>
        </w:rPr>
        <w:t xml:space="preserve">el Servicio de Integración se </w:t>
      </w:r>
      <w:r>
        <w:rPr>
          <w:rFonts w:ascii="Calibri" w:cs="Calibri" w:eastAsia="Calibri" w:hAnsi="Calibri"/>
        </w:rPr>
        <w:t xml:space="preserve">despliegue en Cloud Run (fase posterior; en la versión 1.0 se ejecuta como proceso propio) se configurará</w:t>
      </w:r>
      <w:r>
        <w:rPr>
          <w:rFonts w:ascii="Calibri" w:cs="Calibri" w:eastAsia="Calibri" w:hAnsi="Calibri"/>
        </w:rPr>
        <w:t xml:space="preserve"> con al menos una instancia mínima para sostener la conexión MQTT de forma continua durante el ciclo de incubación (21 días).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Escalabilidad (RNF-007): la arquitectura serverless (Firestore, Cloud Functions</w:t>
      </w:r>
      <w:r>
        <w:rPr>
          <w:rFonts w:ascii="Calibri" w:cs="Calibri" w:eastAsia="Calibri" w:hAnsi="Calibri"/>
        </w:rPr>
        <w:t xml:space="preserve"> y, cuando se despliegue</w:t>
      </w:r>
      <w:r>
        <w:rPr>
          <w:rFonts w:ascii="Calibri" w:cs="Calibri" w:eastAsia="Calibri" w:hAnsi="Calibri"/>
        </w:rPr>
        <w:t xml:space="preserve">, Cloud Run) permite escalar de una instalación piloto a múltiples instalaciones sin rediseño, ajustando el número de instancias del Servicio de Integración y, si es necesario, particionando por instalación.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Recuperación de comunicación (RNF-012): si el Servicio de Integración pierde la conexión con el broker, reintenta con backoff exponencial; los dispositivos almacenan localmente (buffer corto) las últimas lecturas mientras no haya conexión, según la capacidad del firmware.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Mantenibilidad (RNF-010): la separación en capas (Vista/Controlador/Repository/Cloud Functions/Servicio de Integración) permite reemplazar el broker MQTT o el proveedor de hardware sin afectar al resto del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Respaldo y recuperación (RNF-015): Firestore se respalda automáticamente a diario (exportación programada a Storage/Cloud Storage), con retención de 30 días.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Auditoría (RNF-009): todas las Cloud Functions que modifican configuración crítica (umbrales, reglas de automatización, usuarios) invocan registrarEvento para dejar traza en auditoria/.</w:t>
      </w:r>
    </w:p>
    <w:p>
      <w:pPr>
        <w:pStyle w:val="Heading1"/>
        <w:spacing w:after="160" w:before="320"/>
      </w:pPr>
      <w:r>
        <w:t xml:space="preserve">10. Glosario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Repository: </w:t>
      </w:r>
      <w:r>
        <w:rPr>
          <w:rFonts w:ascii="Calibri" w:cs="Calibri" w:eastAsia="Calibri" w:hAnsi="Calibri"/>
        </w:rPr>
        <w:t xml:space="preserve">Módulo que encapsula el acceso a una colección de Firestore, exponiendo funciones simples (obtener, crear, actualizar) al resto del cliente.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Cloud Function callable: </w:t>
      </w:r>
      <w:r>
        <w:rPr>
          <w:rFonts w:ascii="Calibri" w:cs="Calibri" w:eastAsia="Calibri" w:hAnsi="Calibri"/>
        </w:rPr>
        <w:t xml:space="preserve">Función de backend en Firebase invocada directamente desde el cliente vía SDK, con el contexto de autenticación ya resuelto.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Custom claim: </w:t>
      </w:r>
      <w:r>
        <w:rPr>
          <w:rFonts w:ascii="Calibri" w:cs="Calibri" w:eastAsia="Calibri" w:hAnsi="Calibri"/>
        </w:rPr>
        <w:t xml:space="preserve">Atributo agregado al token de Firebase Authentication (aquí, el rol) que puede verificarse desde las reglas de seguridad y desde Cloud Functions.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Servicio de Integración IoT: </w:t>
      </w:r>
      <w:r>
        <w:rPr>
          <w:rFonts w:ascii="Calibri" w:cs="Calibri" w:eastAsia="Calibri" w:hAnsi="Calibri"/>
        </w:rPr>
        <w:t xml:space="preserve">Proceso propio del proyecto (Node.js</w:t>
      </w:r>
      <w:r>
        <w:rPr>
          <w:rFonts w:ascii="Calibri" w:cs="Calibri" w:eastAsia="Calibri" w:hAnsi="Calibri"/>
        </w:rPr>
        <w:t xml:space="preserve">; despliegue previsto</w:t>
      </w:r>
      <w:r>
        <w:rPr>
          <w:rFonts w:ascii="Calibri" w:cs="Calibri" w:eastAsia="Calibri" w:hAnsi="Calibri"/>
        </w:rPr>
        <w:t xml:space="preserve"> en Cloud Run) que mantiene la conexión persistente con el broker MQTT y actúa de puente hacia Firebase.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ACL (Access Control List): </w:t>
      </w:r>
      <w:r>
        <w:rPr>
          <w:rFonts w:ascii="Calibri" w:cs="Calibri" w:eastAsia="Calibri" w:hAnsi="Calibri"/>
        </w:rPr>
        <w:t xml:space="preserve">Lista de control de acceso que define</w:t>
      </w:r>
      <w:r>
        <w:rPr>
          <w:rFonts w:ascii="Calibri" w:cs="Calibri" w:eastAsia="Calibri" w:hAnsi="Calibri"/>
        </w:rPr>
        <w:t xml:space="preserve"> a qué tópicos MQTT puede publicar o suscribirse</w:t>
      </w:r>
      <w:r>
        <w:rPr>
          <w:rFonts w:ascii="Calibri" w:cs="Calibri" w:eastAsia="Calibri" w:hAnsi="Calibri"/>
        </w:rPr>
        <w:t xml:space="preserve"> cada usuario del broker (en la versión 1.0, acotada por prefijo de entorno; por dispositivo, prevista para una etapa posterior).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Preview deployment: </w:t>
      </w:r>
      <w:r>
        <w:rPr>
          <w:rFonts w:ascii="Calibri" w:cs="Calibri" w:eastAsia="Calibri" w:hAnsi="Calibri"/>
        </w:rPr>
        <w:t xml:space="preserve">Despliegue temporal generado automáticamente por Vercel para cada Pull Request, con una URL propia de revisión.</w:t>
      </w:r>
    </w:p>
    <w:p>
      <w:pPr>
        <w:pStyle w:val="Heading1"/>
        <w:spacing w:after="160" w:before="320"/>
      </w:pPr>
      <w:r>
        <w:t xml:space="preserve">11. Trazabilidad con el 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rPr>
          <w:tblHeader/>
        </w:trPr>
        <w:tc>
          <w:tcPr>
            <w:tcW w:type="dxa" w:w="5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Módulo del DDS</w:t>
            </w:r>
          </w:p>
        </w:tc>
        <w:tc>
          <w:tcPr>
            <w:tcW w:type="dxa" w:w="3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Requisitos del ERS cubiertos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MOD-01 Autenticación y gestión de usuarios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RF-001, RF-002, RF-021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MOD-02 Gestión de incubadoras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RF-018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MOD-03 Monitorización ambiental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RF-003, RF-004, RF-005, RF-016, RF-017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MOD-04 Umbrales y alertas ambientales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RF-006, RF-007, RF-008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MOD-05 Históricos, estadísticas y exportación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RF-009, RF-010, RF-011, RF-022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MOD-06 Control de ventiladores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RF-012, RF-013, RF-019, RF-020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MOD-07 Registro de eventos y auditoría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RF-014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MOD-08 Configuración de 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parámetros del sistema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(idioma diferido)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RF-015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(diferido)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Los requisitos no funcionales RNF-001 a RNF-016 del ERS aplican de forma transversal y se abordan principalmente en la sección 9 (Consideraciones No Funcionales de Diseño) y en la sección 6 (Seguridad).</w:t>
      </w:r>
    </w:p>
    <w:p>
      <w:pPr>
        <w:pStyle w:val="Heading1"/>
        <w:spacing w:after="160" w:before="320"/>
      </w:pPr>
      <w:r>
        <w:t xml:space="preserve">Control de cambios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5400"/>
        <w:gridCol w:w="165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b w:val="false"/>
                <w:bCs w:val="false"/>
                <w:sz w:val="18"/>
                <w:szCs w:val="18"/>
              </w:rPr>
              <w:t xml:space="preserve">04/09/2026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b w:val="false"/>
                <w:bCs w:val="false"/>
                <w:sz w:val="18"/>
                <w:szCs w:val="18"/>
              </w:rPr>
              <w:t xml:space="preserve">Diseño inicial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b w:val="false"/>
                <w:bCs w:val="false"/>
                <w:sz w:val="18"/>
                <w:szCs w:val="18"/>
              </w:rPr>
              <w:t xml:space="preserve">Equipo del proyecto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b w:val="false"/>
                <w:bCs w:val="false"/>
                <w:sz w:val="18"/>
                <w:szCs w:val="18"/>
              </w:rPr>
              <w:t xml:space="preserve">31/10/2026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b w:val="false"/>
                <w:bCs w:val="false"/>
                <w:sz w:val="18"/>
                <w:szCs w:val="18"/>
              </w:rPr>
              <w:t xml:space="preserve">Período del proyecto; MOD-05, MOD-07 y MOD-08 como fase posterior; idioma diferido; referencia al ERS v1.3; se retiran las referencias a otros proyectos; se alinea con la implementación (estados de órdenes, estado de conexión de dispositivos, alta de dispositivos, credenciales MQTT y despliegue)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b w:val="false"/>
                <w:bCs w:val="false"/>
                <w:sz w:val="18"/>
                <w:szCs w:val="18"/>
              </w:rPr>
              <w:t xml:space="preserve">Equipo del proyecto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2026-09-05T01:04:05.082Z</dcterms:created>
  <dcterms:modified xsi:type="dcterms:W3CDTF">2026-09-05T01:04:05.091Z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