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3262"/>
        <w:gridCol w:w="2836"/>
        <w:gridCol w:w="2391"/>
      </w:tblGrid>
      <w:tr w:rsidR="00414187" w:rsidRPr="0025273C" w14:paraId="689DDA0C" w14:textId="77777777" w:rsidTr="0025273C">
        <w:trPr>
          <w:trHeight w:val="467"/>
        </w:trPr>
        <w:tc>
          <w:tcPr>
            <w:tcW w:w="5000" w:type="pct"/>
            <w:gridSpan w:val="4"/>
            <w:shd w:val="clear" w:color="auto" w:fill="BFBFBF"/>
            <w:vAlign w:val="center"/>
          </w:tcPr>
          <w:p w14:paraId="7078E2B3" w14:textId="5949C65D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 xml:space="preserve">ACTA No. </w:t>
            </w:r>
            <w:r w:rsidR="003D175A">
              <w:rPr>
                <w:rFonts w:cs="Arial"/>
                <w:b/>
              </w:rPr>
              <w:t>1</w:t>
            </w:r>
          </w:p>
        </w:tc>
      </w:tr>
      <w:tr w:rsidR="00E50699" w:rsidRPr="0025273C" w14:paraId="71965B0E" w14:textId="77777777" w:rsidTr="0025273C">
        <w:trPr>
          <w:trHeight w:val="558"/>
        </w:trPr>
        <w:tc>
          <w:tcPr>
            <w:tcW w:w="5000" w:type="pct"/>
            <w:gridSpan w:val="4"/>
            <w:vAlign w:val="center"/>
          </w:tcPr>
          <w:p w14:paraId="0AC2E34B" w14:textId="7B97D35F" w:rsidR="00E50699" w:rsidRPr="0025273C" w:rsidRDefault="00DF5B34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Proceso: </w:t>
            </w:r>
            <w:r w:rsidR="004E5934" w:rsidRPr="004E5934">
              <w:t xml:space="preserve">Seguimiento a Proyectos de Investigación </w:t>
            </w:r>
            <w:r w:rsidR="003D175A">
              <w:t>(Grupos MULTIMEDIA - GIIRA)</w:t>
            </w:r>
          </w:p>
        </w:tc>
      </w:tr>
      <w:tr w:rsidR="00E50699" w:rsidRPr="0025273C" w14:paraId="1992A844" w14:textId="77777777" w:rsidTr="0025273C">
        <w:tc>
          <w:tcPr>
            <w:tcW w:w="3839" w:type="pct"/>
            <w:gridSpan w:val="3"/>
            <w:vAlign w:val="center"/>
          </w:tcPr>
          <w:p w14:paraId="30302BBC" w14:textId="0EACE8DF" w:rsidR="00414187" w:rsidRPr="0025273C" w:rsidRDefault="00414187" w:rsidP="003D175A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>Unidad Académica y/o Administrativa:</w:t>
            </w:r>
            <w:r w:rsidR="00411700" w:rsidRPr="0025273C">
              <w:rPr>
                <w:rFonts w:cs="Arial"/>
                <w:b/>
              </w:rPr>
              <w:t xml:space="preserve"> </w:t>
            </w:r>
            <w:r w:rsidR="003D175A" w:rsidRPr="00E64F97">
              <w:rPr>
                <w:rFonts w:cs="Arial"/>
                <w:bCs/>
              </w:rPr>
              <w:t xml:space="preserve">Facultad de Ingeniería, </w:t>
            </w:r>
            <w:r w:rsidR="00842ABA" w:rsidRPr="00842ABA">
              <w:rPr>
                <w:rFonts w:cs="Arial"/>
                <w:bCs/>
              </w:rPr>
              <w:t>Grupos de Investigación Multimedia Interactiva, GIIRA y Semillero ARVIS.</w:t>
            </w:r>
          </w:p>
        </w:tc>
        <w:tc>
          <w:tcPr>
            <w:tcW w:w="1161" w:type="pct"/>
            <w:vAlign w:val="center"/>
          </w:tcPr>
          <w:p w14:paraId="430AAAAE" w14:textId="77777777" w:rsidR="00411700" w:rsidRPr="0025273C" w:rsidRDefault="00414187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Hora de Inicio:</w:t>
            </w:r>
          </w:p>
          <w:p w14:paraId="0B42B7D2" w14:textId="31C99F1E" w:rsidR="00E50699" w:rsidRPr="0025273C" w:rsidRDefault="003D175A" w:rsidP="0025273C">
            <w:pPr>
              <w:spacing w:after="0" w:line="240" w:lineRule="auto"/>
              <w:rPr>
                <w:rFonts w:cs="Arial"/>
                <w:b/>
              </w:rPr>
            </w:pPr>
            <w:r w:rsidRPr="00E64F97">
              <w:rPr>
                <w:rFonts w:cs="Arial"/>
                <w:bCs/>
              </w:rPr>
              <w:t>5:00 p.m</w:t>
            </w:r>
          </w:p>
        </w:tc>
      </w:tr>
      <w:tr w:rsidR="00E50699" w:rsidRPr="0025273C" w14:paraId="21382418" w14:textId="77777777" w:rsidTr="0025273C">
        <w:tc>
          <w:tcPr>
            <w:tcW w:w="3839" w:type="pct"/>
            <w:gridSpan w:val="3"/>
            <w:vAlign w:val="center"/>
          </w:tcPr>
          <w:p w14:paraId="2A4DFC4A" w14:textId="1FD9F77D" w:rsidR="00414187" w:rsidRPr="003D175A" w:rsidRDefault="00414187" w:rsidP="0025273C">
            <w:pPr>
              <w:spacing w:after="0" w:line="240" w:lineRule="auto"/>
              <w:rPr>
                <w:rFonts w:cs="Arial"/>
                <w:bCs/>
              </w:rPr>
            </w:pPr>
            <w:r w:rsidRPr="0025273C">
              <w:rPr>
                <w:rFonts w:cs="Arial"/>
                <w:b/>
              </w:rPr>
              <w:t>Motivo y/o Evento</w:t>
            </w:r>
            <w:r w:rsidR="00411700" w:rsidRPr="0025273C">
              <w:rPr>
                <w:rFonts w:cs="Arial"/>
                <w:b/>
              </w:rPr>
              <w:t xml:space="preserve">: </w:t>
            </w:r>
            <w:r w:rsidR="003D175A">
              <w:rPr>
                <w:rFonts w:cs="Arial"/>
                <w:bCs/>
              </w:rPr>
              <w:t>Primera reunión presentación grupos de investigación GIIRA y Multimedia Interactiva</w:t>
            </w:r>
          </w:p>
        </w:tc>
        <w:tc>
          <w:tcPr>
            <w:tcW w:w="1161" w:type="pct"/>
            <w:vAlign w:val="center"/>
          </w:tcPr>
          <w:p w14:paraId="0CD47695" w14:textId="77777777" w:rsidR="00414187" w:rsidRPr="0025273C" w:rsidRDefault="00411700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Hora de finalización:</w:t>
            </w:r>
          </w:p>
          <w:p w14:paraId="4DD5E17C" w14:textId="3F2462A8" w:rsidR="00E50699" w:rsidRPr="003D175A" w:rsidRDefault="003D175A" w:rsidP="0025273C">
            <w:pPr>
              <w:spacing w:after="0"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6:00 p.m</w:t>
            </w:r>
          </w:p>
        </w:tc>
      </w:tr>
      <w:tr w:rsidR="00E50699" w:rsidRPr="0025273C" w14:paraId="5D6110A6" w14:textId="77777777" w:rsidTr="0025273C">
        <w:tc>
          <w:tcPr>
            <w:tcW w:w="3839" w:type="pct"/>
            <w:gridSpan w:val="3"/>
            <w:vAlign w:val="center"/>
          </w:tcPr>
          <w:p w14:paraId="01CD8297" w14:textId="55C612BD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Lugar: </w:t>
            </w:r>
            <w:r w:rsidR="003D175A" w:rsidRPr="00E64F97">
              <w:rPr>
                <w:rFonts w:cs="Arial"/>
                <w:bCs/>
              </w:rPr>
              <w:t>Sesión virtual a través de Microsoft Teams.</w:t>
            </w:r>
          </w:p>
        </w:tc>
        <w:tc>
          <w:tcPr>
            <w:tcW w:w="1161" w:type="pct"/>
            <w:vAlign w:val="center"/>
          </w:tcPr>
          <w:p w14:paraId="4417947A" w14:textId="77777777" w:rsidR="00414187" w:rsidRPr="0025273C" w:rsidRDefault="00411700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Fecha:</w:t>
            </w:r>
          </w:p>
          <w:p w14:paraId="57A7D9F2" w14:textId="04B3FE6D" w:rsidR="00E50699" w:rsidRPr="0025273C" w:rsidRDefault="003D175A" w:rsidP="0025273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25/8/2026</w:t>
            </w:r>
          </w:p>
        </w:tc>
      </w:tr>
      <w:tr w:rsidR="0057145B" w:rsidRPr="0025273C" w14:paraId="59F59538" w14:textId="77777777" w:rsidTr="0025273C">
        <w:tc>
          <w:tcPr>
            <w:tcW w:w="878" w:type="pct"/>
            <w:vMerge w:val="restart"/>
            <w:vAlign w:val="center"/>
          </w:tcPr>
          <w:p w14:paraId="6FC8942E" w14:textId="77777777" w:rsidR="0057145B" w:rsidRPr="0025273C" w:rsidRDefault="0057145B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Participantes</w:t>
            </w:r>
          </w:p>
        </w:tc>
        <w:tc>
          <w:tcPr>
            <w:tcW w:w="1584" w:type="pct"/>
            <w:shd w:val="clear" w:color="auto" w:fill="BFBFBF"/>
            <w:vAlign w:val="center"/>
          </w:tcPr>
          <w:p w14:paraId="7CE9ADC8" w14:textId="77777777" w:rsidR="0057145B" w:rsidRPr="0025273C" w:rsidRDefault="0057145B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Nombre</w:t>
            </w:r>
          </w:p>
        </w:tc>
        <w:tc>
          <w:tcPr>
            <w:tcW w:w="1377" w:type="pct"/>
            <w:shd w:val="clear" w:color="auto" w:fill="BFBFBF"/>
            <w:vAlign w:val="center"/>
          </w:tcPr>
          <w:p w14:paraId="2BBCC246" w14:textId="77777777" w:rsidR="0057145B" w:rsidRPr="0025273C" w:rsidRDefault="0057145B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Cargo</w:t>
            </w:r>
          </w:p>
        </w:tc>
        <w:tc>
          <w:tcPr>
            <w:tcW w:w="1161" w:type="pct"/>
            <w:shd w:val="clear" w:color="auto" w:fill="BFBFBF"/>
            <w:vAlign w:val="center"/>
          </w:tcPr>
          <w:p w14:paraId="0375D193" w14:textId="77777777" w:rsidR="0057145B" w:rsidRPr="0025273C" w:rsidRDefault="0057145B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Firma</w:t>
            </w:r>
          </w:p>
        </w:tc>
      </w:tr>
      <w:tr w:rsidR="0057145B" w:rsidRPr="0025273C" w14:paraId="5D88889A" w14:textId="77777777" w:rsidTr="007A604E">
        <w:trPr>
          <w:trHeight w:val="436"/>
        </w:trPr>
        <w:tc>
          <w:tcPr>
            <w:tcW w:w="878" w:type="pct"/>
            <w:vMerge/>
            <w:vAlign w:val="center"/>
          </w:tcPr>
          <w:p w14:paraId="3D6A749D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38087AC2" w14:textId="06D1F90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Daniel Orlando Villescas Mora</w:t>
            </w:r>
          </w:p>
        </w:tc>
        <w:tc>
          <w:tcPr>
            <w:tcW w:w="1377" w:type="pct"/>
            <w:vAlign w:val="bottom"/>
          </w:tcPr>
          <w:p w14:paraId="385A4882" w14:textId="740502F2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Monitor GIIRA</w:t>
            </w:r>
          </w:p>
        </w:tc>
        <w:tc>
          <w:tcPr>
            <w:tcW w:w="1161" w:type="pct"/>
            <w:vAlign w:val="bottom"/>
          </w:tcPr>
          <w:p w14:paraId="7A9C6982" w14:textId="1F8B9A82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Daniel Orlando Villescas Mora</w:t>
            </w:r>
          </w:p>
        </w:tc>
      </w:tr>
      <w:tr w:rsidR="0057145B" w:rsidRPr="0025273C" w14:paraId="5B070976" w14:textId="77777777" w:rsidTr="007A604E">
        <w:trPr>
          <w:trHeight w:val="427"/>
        </w:trPr>
        <w:tc>
          <w:tcPr>
            <w:tcW w:w="878" w:type="pct"/>
            <w:vMerge/>
            <w:vAlign w:val="center"/>
          </w:tcPr>
          <w:p w14:paraId="59ED56D5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01290FE3" w14:textId="7BB4C01F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Elvis Eduardo Gaona Garcia</w:t>
            </w:r>
          </w:p>
        </w:tc>
        <w:tc>
          <w:tcPr>
            <w:tcW w:w="1377" w:type="pct"/>
            <w:vAlign w:val="bottom"/>
          </w:tcPr>
          <w:p w14:paraId="1F531729" w14:textId="148EFA95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Docente adscrito a ARVIS</w:t>
            </w:r>
          </w:p>
        </w:tc>
        <w:tc>
          <w:tcPr>
            <w:tcW w:w="1161" w:type="pct"/>
            <w:vAlign w:val="bottom"/>
          </w:tcPr>
          <w:p w14:paraId="51AC535D" w14:textId="638D8282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Elvis Eduardo Gaona Garcia</w:t>
            </w:r>
          </w:p>
        </w:tc>
      </w:tr>
      <w:tr w:rsidR="0057145B" w:rsidRPr="0025273C" w14:paraId="2BFA484D" w14:textId="77777777" w:rsidTr="007A604E">
        <w:trPr>
          <w:trHeight w:val="405"/>
        </w:trPr>
        <w:tc>
          <w:tcPr>
            <w:tcW w:w="878" w:type="pct"/>
            <w:vMerge/>
            <w:vAlign w:val="center"/>
          </w:tcPr>
          <w:p w14:paraId="3802E0F7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617D2930" w14:textId="65729A79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Helberth Alejandro Garcia Melo</w:t>
            </w:r>
          </w:p>
        </w:tc>
        <w:tc>
          <w:tcPr>
            <w:tcW w:w="1377" w:type="pct"/>
            <w:vAlign w:val="bottom"/>
          </w:tcPr>
          <w:p w14:paraId="19A1FEE4" w14:textId="08B25E42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76BC2C3E" w14:textId="39AE8203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Helberth Alejandro Garcia Melo</w:t>
            </w:r>
          </w:p>
        </w:tc>
      </w:tr>
      <w:tr w:rsidR="0057145B" w:rsidRPr="0025273C" w14:paraId="1CCF843D" w14:textId="77777777" w:rsidTr="007A604E">
        <w:trPr>
          <w:trHeight w:val="426"/>
        </w:trPr>
        <w:tc>
          <w:tcPr>
            <w:tcW w:w="878" w:type="pct"/>
            <w:vMerge/>
            <w:vAlign w:val="center"/>
          </w:tcPr>
          <w:p w14:paraId="3BB47C87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161A169F" w14:textId="04E0FA6F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Javier Camilo Murcia Najar</w:t>
            </w:r>
          </w:p>
        </w:tc>
        <w:tc>
          <w:tcPr>
            <w:tcW w:w="1377" w:type="pct"/>
            <w:vAlign w:val="bottom"/>
          </w:tcPr>
          <w:p w14:paraId="01E2817F" w14:textId="3E0BC8F1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698E8D4C" w14:textId="3FEA54B3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Javier Camilo Murcia Najar</w:t>
            </w:r>
          </w:p>
        </w:tc>
      </w:tr>
      <w:tr w:rsidR="0057145B" w:rsidRPr="0025273C" w14:paraId="15F56E8A" w14:textId="77777777" w:rsidTr="007A604E">
        <w:trPr>
          <w:trHeight w:val="418"/>
        </w:trPr>
        <w:tc>
          <w:tcPr>
            <w:tcW w:w="878" w:type="pct"/>
            <w:vMerge/>
            <w:vAlign w:val="center"/>
          </w:tcPr>
          <w:p w14:paraId="6010EAA8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0407085A" w14:textId="65632083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Jawy Romero</w:t>
            </w:r>
          </w:p>
        </w:tc>
        <w:tc>
          <w:tcPr>
            <w:tcW w:w="1377" w:type="pct"/>
            <w:vAlign w:val="bottom"/>
          </w:tcPr>
          <w:p w14:paraId="1CD80597" w14:textId="7A00F813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265B41BB" w14:textId="0320E9FD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 xml:space="preserve">Jawy Romero </w:t>
            </w:r>
          </w:p>
        </w:tc>
      </w:tr>
      <w:tr w:rsidR="0057145B" w:rsidRPr="0025273C" w14:paraId="51F5F7D4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039E622D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6E291B1B" w14:textId="03198E93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Luis Felipe Zubieta Rincon</w:t>
            </w:r>
          </w:p>
        </w:tc>
        <w:tc>
          <w:tcPr>
            <w:tcW w:w="1377" w:type="pct"/>
            <w:vAlign w:val="bottom"/>
          </w:tcPr>
          <w:p w14:paraId="3A01D4F1" w14:textId="1A92BAE8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7352FE62" w14:textId="5B82AE1A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Luis Felipe Zubieta Rincon</w:t>
            </w:r>
          </w:p>
        </w:tc>
      </w:tr>
      <w:tr w:rsidR="0057145B" w:rsidRPr="0025273C" w14:paraId="5A04CB1C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091D51CA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44D760C3" w14:textId="170C93D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Johan Sebastian Gutierrez Perez</w:t>
            </w:r>
          </w:p>
        </w:tc>
        <w:tc>
          <w:tcPr>
            <w:tcW w:w="1377" w:type="pct"/>
            <w:vAlign w:val="bottom"/>
          </w:tcPr>
          <w:p w14:paraId="15A80364" w14:textId="1111D0EB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6996D20A" w14:textId="35637CCA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Johan Sebastian Gutierrez Perez</w:t>
            </w:r>
          </w:p>
        </w:tc>
      </w:tr>
      <w:tr w:rsidR="0057145B" w:rsidRPr="0025273C" w14:paraId="0E996620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0C426989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6AD760C4" w14:textId="43244E51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Jhonathan David De La Torre Garcia</w:t>
            </w:r>
          </w:p>
        </w:tc>
        <w:tc>
          <w:tcPr>
            <w:tcW w:w="1377" w:type="pct"/>
            <w:vAlign w:val="bottom"/>
          </w:tcPr>
          <w:p w14:paraId="63A841A7" w14:textId="0733233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48EB86A6" w14:textId="609C4031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Jhonathan David De La Torre Garcia</w:t>
            </w:r>
          </w:p>
        </w:tc>
      </w:tr>
      <w:tr w:rsidR="0057145B" w:rsidRPr="0025273C" w14:paraId="6F0495E7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15397CCA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5974FFB0" w14:textId="68C33A53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Oscar Manuel Contreras Gacha</w:t>
            </w:r>
          </w:p>
        </w:tc>
        <w:tc>
          <w:tcPr>
            <w:tcW w:w="1377" w:type="pct"/>
            <w:vAlign w:val="bottom"/>
          </w:tcPr>
          <w:p w14:paraId="7881E684" w14:textId="7B80F30E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2A753F27" w14:textId="5DFC8950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Oscar Manuel Contreras Gacha</w:t>
            </w:r>
          </w:p>
        </w:tc>
      </w:tr>
      <w:tr w:rsidR="0057145B" w:rsidRPr="0025273C" w14:paraId="7AD73633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36C72324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109BE609" w14:textId="1A22F38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Yader Ibraldo Quiroga Torres</w:t>
            </w:r>
          </w:p>
        </w:tc>
        <w:tc>
          <w:tcPr>
            <w:tcW w:w="1377" w:type="pct"/>
            <w:vAlign w:val="bottom"/>
          </w:tcPr>
          <w:p w14:paraId="47D4A576" w14:textId="29CCC42C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43DC7091" w14:textId="7A8212A1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Yader Ibraldo Quiroga Torres</w:t>
            </w:r>
          </w:p>
        </w:tc>
      </w:tr>
      <w:tr w:rsidR="0057145B" w:rsidRPr="0025273C" w14:paraId="00326289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465F23CA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4AECC463" w14:textId="2094B064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Carlos Andres Pescador Castro</w:t>
            </w:r>
          </w:p>
        </w:tc>
        <w:tc>
          <w:tcPr>
            <w:tcW w:w="1377" w:type="pct"/>
            <w:vAlign w:val="bottom"/>
          </w:tcPr>
          <w:p w14:paraId="7836F928" w14:textId="5CD4B95C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700162A6" w14:textId="3E2F8D7D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Carlos Andres Pescador Castro</w:t>
            </w:r>
          </w:p>
        </w:tc>
      </w:tr>
      <w:tr w:rsidR="0057145B" w:rsidRPr="0025273C" w14:paraId="6BC4C179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200777AC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5986D75A" w14:textId="43B27D3D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Martin Elias Cudris Aguilar</w:t>
            </w:r>
          </w:p>
        </w:tc>
        <w:tc>
          <w:tcPr>
            <w:tcW w:w="1377" w:type="pct"/>
            <w:vAlign w:val="bottom"/>
          </w:tcPr>
          <w:p w14:paraId="250077AE" w14:textId="03B6526A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1DFC1BD7" w14:textId="688401A4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Martin Elias Cudris Aguilar</w:t>
            </w:r>
          </w:p>
        </w:tc>
      </w:tr>
      <w:tr w:rsidR="0057145B" w:rsidRPr="0025273C" w14:paraId="79B4C012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3B6A1282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6F54C7D6" w14:textId="4C5BB8FA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Carmen Sofia Florez Juajibioy</w:t>
            </w:r>
          </w:p>
        </w:tc>
        <w:tc>
          <w:tcPr>
            <w:tcW w:w="1377" w:type="pct"/>
            <w:vAlign w:val="bottom"/>
          </w:tcPr>
          <w:p w14:paraId="228348F1" w14:textId="5CEF4F9B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2192041E" w14:textId="69BAEF73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Carmen Sofia Florez Juajibioy</w:t>
            </w:r>
          </w:p>
        </w:tc>
      </w:tr>
      <w:tr w:rsidR="0057145B" w:rsidRPr="0025273C" w14:paraId="0963D606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2D5870FE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34F3941F" w14:textId="45A7AD35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Santiago Sanchez Moya</w:t>
            </w:r>
          </w:p>
        </w:tc>
        <w:tc>
          <w:tcPr>
            <w:tcW w:w="1377" w:type="pct"/>
            <w:vAlign w:val="bottom"/>
          </w:tcPr>
          <w:p w14:paraId="7F86268D" w14:textId="203D34A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5881DF64" w14:textId="1345DF3E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Santiago Sanchez Moya</w:t>
            </w:r>
          </w:p>
        </w:tc>
      </w:tr>
      <w:tr w:rsidR="0057145B" w:rsidRPr="0025273C" w14:paraId="644F218E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019D0C92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00F7F5C4" w14:textId="4FCF9C91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Juan David Cordoba Aguirre</w:t>
            </w:r>
          </w:p>
        </w:tc>
        <w:tc>
          <w:tcPr>
            <w:tcW w:w="1377" w:type="pct"/>
            <w:vAlign w:val="bottom"/>
          </w:tcPr>
          <w:p w14:paraId="439C0093" w14:textId="15BE12D2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52CED85C" w14:textId="6C90DCBA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Juan David Cordoba Aguirre</w:t>
            </w:r>
          </w:p>
        </w:tc>
      </w:tr>
      <w:tr w:rsidR="0057145B" w:rsidRPr="0025273C" w14:paraId="6E2E8466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1EB55A2D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2E512EC4" w14:textId="5BC81963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Daniel Esteban Bulla Lopez</w:t>
            </w:r>
          </w:p>
        </w:tc>
        <w:tc>
          <w:tcPr>
            <w:tcW w:w="1377" w:type="pct"/>
            <w:vAlign w:val="bottom"/>
          </w:tcPr>
          <w:p w14:paraId="7B7BD470" w14:textId="24EAC56D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5891D894" w14:textId="01DEC359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Daniel Esteban Bulla Lopez</w:t>
            </w:r>
          </w:p>
        </w:tc>
      </w:tr>
      <w:tr w:rsidR="0057145B" w:rsidRPr="0025273C" w14:paraId="675EA971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3AA705A9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3490FACA" w14:textId="3BF4D574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Andres Felipe Carvajal Forero</w:t>
            </w:r>
          </w:p>
        </w:tc>
        <w:tc>
          <w:tcPr>
            <w:tcW w:w="1377" w:type="pct"/>
            <w:vAlign w:val="bottom"/>
          </w:tcPr>
          <w:p w14:paraId="38F1DB6B" w14:textId="134C01BC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317B6F04" w14:textId="2E02422C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 xml:space="preserve">Andres Felipe Carvajal </w:t>
            </w:r>
            <w:r>
              <w:rPr>
                <w:rFonts w:ascii="Aptos Narrow" w:hAnsi="Aptos Narrow"/>
                <w:color w:val="000000"/>
              </w:rPr>
              <w:lastRenderedPageBreak/>
              <w:t>Forero</w:t>
            </w:r>
          </w:p>
        </w:tc>
      </w:tr>
      <w:tr w:rsidR="0057145B" w:rsidRPr="0025273C" w14:paraId="700F0C22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19E7FD76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73F35A1A" w14:textId="5A7726DC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Jefferson David Ortiz Buitrago</w:t>
            </w:r>
          </w:p>
        </w:tc>
        <w:tc>
          <w:tcPr>
            <w:tcW w:w="1377" w:type="pct"/>
            <w:vAlign w:val="bottom"/>
          </w:tcPr>
          <w:p w14:paraId="59D4872A" w14:textId="4CB1C1F5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49522981" w14:textId="238929D2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Jefferson David Ortiz Buitrago</w:t>
            </w:r>
          </w:p>
        </w:tc>
      </w:tr>
      <w:tr w:rsidR="0057145B" w:rsidRPr="0025273C" w14:paraId="3241DFFA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39154D4C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01433C99" w14:textId="4B822A5F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Joshoa Alarcon Sanchez</w:t>
            </w:r>
          </w:p>
        </w:tc>
        <w:tc>
          <w:tcPr>
            <w:tcW w:w="1377" w:type="pct"/>
            <w:vAlign w:val="bottom"/>
          </w:tcPr>
          <w:p w14:paraId="0B7860D9" w14:textId="6DBC0BEA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24281F34" w14:textId="331F32B6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Joshoa Alarcon Sanchez</w:t>
            </w:r>
          </w:p>
        </w:tc>
      </w:tr>
      <w:tr w:rsidR="0057145B" w:rsidRPr="0025273C" w14:paraId="24C00530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01503440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7CF11E77" w14:textId="64D2E42D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Paulo Alonso Gaona Garcia</w:t>
            </w:r>
          </w:p>
        </w:tc>
        <w:tc>
          <w:tcPr>
            <w:tcW w:w="1377" w:type="pct"/>
            <w:vAlign w:val="bottom"/>
          </w:tcPr>
          <w:p w14:paraId="492AA34F" w14:textId="29EFCF63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Docente </w:t>
            </w:r>
            <w:r w:rsidR="008C1F9F">
              <w:rPr>
                <w:rFonts w:cs="Arial"/>
              </w:rPr>
              <w:t>d</w:t>
            </w:r>
            <w:r>
              <w:rPr>
                <w:rFonts w:cs="Arial"/>
              </w:rPr>
              <w:t>irector Multimedia Interactiva</w:t>
            </w:r>
          </w:p>
        </w:tc>
        <w:tc>
          <w:tcPr>
            <w:tcW w:w="1161" w:type="pct"/>
            <w:vAlign w:val="bottom"/>
          </w:tcPr>
          <w:p w14:paraId="03C7D842" w14:textId="5593921A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Paulo Alonso Gaona Garcia</w:t>
            </w:r>
          </w:p>
        </w:tc>
      </w:tr>
      <w:tr w:rsidR="0057145B" w:rsidRPr="0025273C" w14:paraId="01F28170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24A1A538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684C0C6A" w14:textId="01A9DF1B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Daniel Alejandro Presiga Presiga</w:t>
            </w:r>
          </w:p>
        </w:tc>
        <w:tc>
          <w:tcPr>
            <w:tcW w:w="1377" w:type="pct"/>
            <w:vAlign w:val="bottom"/>
          </w:tcPr>
          <w:p w14:paraId="48852BC1" w14:textId="705948EE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37EC5E82" w14:textId="03BE50E4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Daniel Alejandro Presiga Presiga</w:t>
            </w:r>
          </w:p>
        </w:tc>
      </w:tr>
      <w:tr w:rsidR="0057145B" w:rsidRPr="0025273C" w14:paraId="1F04ACB5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7C2B9338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2EBBD849" w14:textId="0E8D9AAC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Guerrero Ordonez Luisa Fernanda</w:t>
            </w:r>
          </w:p>
        </w:tc>
        <w:tc>
          <w:tcPr>
            <w:tcW w:w="1377" w:type="pct"/>
            <w:vAlign w:val="bottom"/>
          </w:tcPr>
          <w:p w14:paraId="77654401" w14:textId="15437E7E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Monitora Multimedia Interactiva</w:t>
            </w:r>
          </w:p>
        </w:tc>
        <w:tc>
          <w:tcPr>
            <w:tcW w:w="1161" w:type="pct"/>
            <w:vAlign w:val="bottom"/>
          </w:tcPr>
          <w:p w14:paraId="02EED241" w14:textId="0AB9DCC9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Guerrero Ordonez Luisa Fernanda</w:t>
            </w:r>
          </w:p>
        </w:tc>
      </w:tr>
      <w:tr w:rsidR="0057145B" w:rsidRPr="0025273C" w14:paraId="353678AC" w14:textId="77777777" w:rsidTr="007A604E">
        <w:trPr>
          <w:trHeight w:val="410"/>
        </w:trPr>
        <w:tc>
          <w:tcPr>
            <w:tcW w:w="878" w:type="pct"/>
            <w:vMerge/>
            <w:vAlign w:val="center"/>
          </w:tcPr>
          <w:p w14:paraId="36962497" w14:textId="77777777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39067E49" w14:textId="1D8CD04B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Cristian Santiago Rios Vasquez</w:t>
            </w:r>
          </w:p>
        </w:tc>
        <w:tc>
          <w:tcPr>
            <w:tcW w:w="1377" w:type="pct"/>
            <w:vAlign w:val="bottom"/>
          </w:tcPr>
          <w:p w14:paraId="492790A8" w14:textId="36B25ADC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Estudiante</w:t>
            </w:r>
          </w:p>
        </w:tc>
        <w:tc>
          <w:tcPr>
            <w:tcW w:w="1161" w:type="pct"/>
            <w:vAlign w:val="bottom"/>
          </w:tcPr>
          <w:p w14:paraId="0DE56A94" w14:textId="5A29C469" w:rsidR="0057145B" w:rsidRPr="0025273C" w:rsidRDefault="0057145B" w:rsidP="003D175A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Cristian Santiago Rios Vasquez</w:t>
            </w:r>
          </w:p>
        </w:tc>
      </w:tr>
      <w:tr w:rsidR="00896E3D" w:rsidRPr="0025273C" w14:paraId="045209EC" w14:textId="77777777" w:rsidTr="00896E3D">
        <w:trPr>
          <w:trHeight w:val="410"/>
        </w:trPr>
        <w:tc>
          <w:tcPr>
            <w:tcW w:w="878" w:type="pct"/>
            <w:vMerge/>
            <w:vAlign w:val="center"/>
          </w:tcPr>
          <w:p w14:paraId="25FA1CA6" w14:textId="77777777" w:rsidR="00896E3D" w:rsidRPr="0025273C" w:rsidRDefault="00896E3D" w:rsidP="00896E3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bottom"/>
          </w:tcPr>
          <w:p w14:paraId="0729C57B" w14:textId="12BDF15B" w:rsidR="00896E3D" w:rsidRPr="0025273C" w:rsidRDefault="00896E3D" w:rsidP="00896E3D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Chavez Porras Miguel Alejandro</w:t>
            </w:r>
          </w:p>
        </w:tc>
        <w:tc>
          <w:tcPr>
            <w:tcW w:w="1377" w:type="pct"/>
            <w:vAlign w:val="center"/>
          </w:tcPr>
          <w:p w14:paraId="6889A37F" w14:textId="2AF4D22F" w:rsidR="00896E3D" w:rsidRPr="0025273C" w:rsidRDefault="00896E3D" w:rsidP="00896E3D">
            <w:pPr>
              <w:spacing w:after="0" w:line="240" w:lineRule="auto"/>
              <w:rPr>
                <w:rFonts w:cs="Arial"/>
              </w:rPr>
            </w:pPr>
            <w:r>
              <w:t xml:space="preserve">Líder Semillero ARVIS </w:t>
            </w:r>
          </w:p>
        </w:tc>
        <w:tc>
          <w:tcPr>
            <w:tcW w:w="1161" w:type="pct"/>
            <w:vAlign w:val="bottom"/>
          </w:tcPr>
          <w:p w14:paraId="03523899" w14:textId="1DC50D99" w:rsidR="00896E3D" w:rsidRPr="0025273C" w:rsidRDefault="00896E3D" w:rsidP="00896E3D">
            <w:pPr>
              <w:spacing w:after="0" w:line="240" w:lineRule="auto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</w:rPr>
              <w:t>Chavez Porras Miguel Alejandro</w:t>
            </w:r>
          </w:p>
        </w:tc>
      </w:tr>
      <w:tr w:rsidR="00896E3D" w:rsidRPr="0025273C" w14:paraId="52908C68" w14:textId="77777777" w:rsidTr="0025273C">
        <w:tc>
          <w:tcPr>
            <w:tcW w:w="5000" w:type="pct"/>
            <w:gridSpan w:val="4"/>
            <w:shd w:val="clear" w:color="auto" w:fill="BFBFBF"/>
            <w:vAlign w:val="center"/>
          </w:tcPr>
          <w:p w14:paraId="64314E2A" w14:textId="77777777" w:rsidR="00896E3D" w:rsidRPr="0025273C" w:rsidRDefault="00896E3D" w:rsidP="00896E3D">
            <w:pPr>
              <w:spacing w:after="0" w:line="240" w:lineRule="auto"/>
              <w:rPr>
                <w:rFonts w:cs="Arial"/>
              </w:rPr>
            </w:pPr>
          </w:p>
        </w:tc>
      </w:tr>
      <w:tr w:rsidR="00896E3D" w:rsidRPr="0025273C" w14:paraId="6EA289ED" w14:textId="77777777" w:rsidTr="0025273C">
        <w:trPr>
          <w:trHeight w:val="445"/>
        </w:trPr>
        <w:tc>
          <w:tcPr>
            <w:tcW w:w="2462" w:type="pct"/>
            <w:gridSpan w:val="2"/>
            <w:vAlign w:val="center"/>
          </w:tcPr>
          <w:p w14:paraId="0E6741E2" w14:textId="3A82393B" w:rsidR="00896E3D" w:rsidRPr="0025273C" w:rsidRDefault="00896E3D" w:rsidP="00896E3D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Elaboró: </w:t>
            </w:r>
            <w:r w:rsidRPr="00E969E3">
              <w:t>Daniel Orlando Villescas Mora</w:t>
            </w:r>
          </w:p>
        </w:tc>
        <w:tc>
          <w:tcPr>
            <w:tcW w:w="2538" w:type="pct"/>
            <w:gridSpan w:val="2"/>
            <w:vAlign w:val="center"/>
          </w:tcPr>
          <w:p w14:paraId="2A57353F" w14:textId="1EDE1D7A" w:rsidR="00896E3D" w:rsidRPr="0025273C" w:rsidRDefault="00896E3D" w:rsidP="00896E3D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Visto Bueno del Acta: </w:t>
            </w:r>
            <w:r w:rsidRPr="00E969E3">
              <w:t>Paulo Alonso Gaona García</w:t>
            </w:r>
          </w:p>
        </w:tc>
      </w:tr>
    </w:tbl>
    <w:p w14:paraId="6C923358" w14:textId="77777777" w:rsidR="00411700" w:rsidRPr="00411700" w:rsidRDefault="00411700" w:rsidP="00E50699">
      <w:pPr>
        <w:spacing w:before="240"/>
        <w:rPr>
          <w:b/>
        </w:rPr>
      </w:pPr>
      <w:r w:rsidRPr="00411700">
        <w:rPr>
          <w:b/>
        </w:rPr>
        <w:t>OBJETIVO</w:t>
      </w:r>
      <w:r w:rsidR="00E50699">
        <w:rPr>
          <w:b/>
        </w:rPr>
        <w:t>:</w:t>
      </w:r>
    </w:p>
    <w:p w14:paraId="1CF27137" w14:textId="68F9EF26" w:rsidR="00320031" w:rsidRPr="00320031" w:rsidRDefault="00320031" w:rsidP="00411700">
      <w:pPr>
        <w:rPr>
          <w:bCs/>
        </w:rPr>
      </w:pPr>
      <w:r w:rsidRPr="00320031">
        <w:rPr>
          <w:bCs/>
        </w:rPr>
        <w:t>Gestionar la logística y el desarrollo de la primera reunión de seguimiento de proyectos vinculados a los grupos de investigación GIIRA, Multimedia Interactiva y el semillero ARVIS a través de la recolección de correos, redacción de la convocatoria y programación en Microsoft Teams, con el fin de oficializar la asignación de los docentes tutores para el semestre en curso y solucionar oportunamente las dudas e inconvenientes en la conformación de los equipos de trabajo.</w:t>
      </w:r>
    </w:p>
    <w:p w14:paraId="0FAF8130" w14:textId="77777777" w:rsidR="00411700" w:rsidRPr="00411700" w:rsidRDefault="00411700" w:rsidP="00411700">
      <w:pPr>
        <w:rPr>
          <w:b/>
        </w:rPr>
      </w:pPr>
      <w:r w:rsidRPr="00411700">
        <w:rPr>
          <w:b/>
        </w:rPr>
        <w:t>O</w:t>
      </w:r>
      <w:r>
        <w:rPr>
          <w:b/>
        </w:rPr>
        <w:t>RDEN DEL DÍA</w:t>
      </w:r>
      <w:r w:rsidR="00E50699">
        <w:rPr>
          <w:b/>
        </w:rPr>
        <w:t>:</w:t>
      </w:r>
    </w:p>
    <w:p w14:paraId="6B99B282" w14:textId="77777777" w:rsidR="00A627E5" w:rsidRPr="00A627E5" w:rsidRDefault="00A627E5" w:rsidP="00A627E5">
      <w:pPr>
        <w:numPr>
          <w:ilvl w:val="0"/>
          <w:numId w:val="1"/>
        </w:numPr>
        <w:rPr>
          <w:bCs/>
        </w:rPr>
      </w:pPr>
      <w:r w:rsidRPr="00A627E5">
        <w:rPr>
          <w:bCs/>
        </w:rPr>
        <w:t>Apertura de la sesión y contextualización de la logística de la reunión.</w:t>
      </w:r>
    </w:p>
    <w:p w14:paraId="4DC9D06F" w14:textId="77777777" w:rsidR="00A627E5" w:rsidRPr="00A627E5" w:rsidRDefault="00A627E5" w:rsidP="00A627E5">
      <w:pPr>
        <w:numPr>
          <w:ilvl w:val="0"/>
          <w:numId w:val="1"/>
        </w:numPr>
        <w:rPr>
          <w:bCs/>
        </w:rPr>
      </w:pPr>
      <w:r w:rsidRPr="00A627E5">
        <w:rPr>
          <w:bCs/>
        </w:rPr>
        <w:t>Presentación oficial de los grupos de investigación (GIIRA y Multimedia Interactiva) y el semillero ARVIS.</w:t>
      </w:r>
    </w:p>
    <w:p w14:paraId="792E648F" w14:textId="0E8635C7" w:rsidR="00A627E5" w:rsidRPr="00A627E5" w:rsidRDefault="00A627E5" w:rsidP="00A627E5">
      <w:pPr>
        <w:numPr>
          <w:ilvl w:val="0"/>
          <w:numId w:val="1"/>
        </w:numPr>
        <w:rPr>
          <w:bCs/>
        </w:rPr>
      </w:pPr>
      <w:r w:rsidRPr="00A627E5">
        <w:rPr>
          <w:bCs/>
        </w:rPr>
        <w:t xml:space="preserve">Exposición de las líneas de investigación, sectores de aplicación y proyectos relevantes.   </w:t>
      </w:r>
    </w:p>
    <w:p w14:paraId="18776A73" w14:textId="77777777" w:rsidR="00A627E5" w:rsidRPr="00A627E5" w:rsidRDefault="00A627E5" w:rsidP="00A627E5">
      <w:pPr>
        <w:numPr>
          <w:ilvl w:val="0"/>
          <w:numId w:val="1"/>
        </w:numPr>
        <w:rPr>
          <w:bCs/>
        </w:rPr>
      </w:pPr>
      <w:r w:rsidRPr="00A627E5">
        <w:rPr>
          <w:bCs/>
        </w:rPr>
        <w:t>Asignación de docentes tutores y solución a la conformación de equipos de trabajo del semestre.</w:t>
      </w:r>
    </w:p>
    <w:p w14:paraId="5B355F21" w14:textId="77777777" w:rsidR="00A627E5" w:rsidRPr="00A627E5" w:rsidRDefault="00A627E5" w:rsidP="00A627E5">
      <w:pPr>
        <w:numPr>
          <w:ilvl w:val="0"/>
          <w:numId w:val="1"/>
        </w:numPr>
        <w:rPr>
          <w:bCs/>
        </w:rPr>
      </w:pPr>
      <w:r w:rsidRPr="00A627E5">
        <w:rPr>
          <w:bCs/>
        </w:rPr>
        <w:t>Establecimiento de compromisos (plan de trabajo y cronograma) para la siguiente sesión.</w:t>
      </w:r>
    </w:p>
    <w:p w14:paraId="78735BB8" w14:textId="383B6F9B" w:rsidR="00A627E5" w:rsidRPr="00A627E5" w:rsidRDefault="00A627E5" w:rsidP="00A627E5">
      <w:pPr>
        <w:numPr>
          <w:ilvl w:val="0"/>
          <w:numId w:val="1"/>
        </w:numPr>
        <w:rPr>
          <w:bCs/>
        </w:rPr>
      </w:pPr>
      <w:r w:rsidRPr="00A627E5">
        <w:rPr>
          <w:bCs/>
        </w:rPr>
        <w:t>Cierre.</w:t>
      </w:r>
    </w:p>
    <w:p w14:paraId="0628ACBF" w14:textId="25D1B0AB" w:rsidR="00411700" w:rsidRPr="00411700" w:rsidRDefault="00411700" w:rsidP="00411700">
      <w:pPr>
        <w:rPr>
          <w:b/>
        </w:rPr>
      </w:pPr>
      <w:r w:rsidRPr="00411700">
        <w:rPr>
          <w:b/>
        </w:rPr>
        <w:t>DESARROLLO</w:t>
      </w:r>
      <w:r w:rsidR="00E50699">
        <w:rPr>
          <w:b/>
        </w:rPr>
        <w:t>:</w:t>
      </w:r>
    </w:p>
    <w:p w14:paraId="13DED843" w14:textId="49E8E1E6" w:rsidR="00A627E5" w:rsidRPr="00A627E5" w:rsidRDefault="00A627E5" w:rsidP="00411700">
      <w:pPr>
        <w:rPr>
          <w:bCs/>
        </w:rPr>
      </w:pPr>
      <w:r w:rsidRPr="00A627E5">
        <w:rPr>
          <w:bCs/>
        </w:rPr>
        <w:lastRenderedPageBreak/>
        <w:t xml:space="preserve">La reunión inició destacando la fase preparatoria y logística del encuentro, la cual incluyó la recolección de correos electrónicos, la redacción de la convocatoria y su respectiva programación en la plataforma Microsoft Teams. </w:t>
      </w:r>
    </w:p>
    <w:p w14:paraId="56BDA5D9" w14:textId="64E90049" w:rsidR="00A627E5" w:rsidRPr="00A627E5" w:rsidRDefault="00A627E5" w:rsidP="00411700">
      <w:pPr>
        <w:rPr>
          <w:bCs/>
        </w:rPr>
      </w:pPr>
      <w:r w:rsidRPr="00A627E5">
        <w:rPr>
          <w:bCs/>
        </w:rPr>
        <w:t>A continuación, se socializó la estructura general de los grupos de investigación:</w:t>
      </w:r>
    </w:p>
    <w:p w14:paraId="1871D6CE" w14:textId="77777777" w:rsidR="00A627E5" w:rsidRPr="00A627E5" w:rsidRDefault="00A627E5" w:rsidP="00A627E5">
      <w:pPr>
        <w:rPr>
          <w:bCs/>
        </w:rPr>
      </w:pPr>
      <w:r w:rsidRPr="00A627E5">
        <w:rPr>
          <w:bCs/>
        </w:rPr>
        <w:t xml:space="preserve">Se expusieron las líneas de investigación que abarcan áreas como: Computación Gráfica, Interacción Persona-Máquina, Realidad Aumentada y Realidad Virtual, Simulación por computador, Videojuegos y Entretenimiento, Educación, Analítica visual, Ciencia de los datos, Inteligencia Computacional, Redes y Seguridad Informática, entre otras. </w:t>
      </w:r>
    </w:p>
    <w:p w14:paraId="0E7E5FAD" w14:textId="77777777" w:rsidR="00A627E5" w:rsidRPr="00A627E5" w:rsidRDefault="00A627E5" w:rsidP="00A627E5">
      <w:pPr>
        <w:rPr>
          <w:bCs/>
        </w:rPr>
      </w:pPr>
      <w:r w:rsidRPr="00A627E5">
        <w:rPr>
          <w:bCs/>
        </w:rPr>
        <w:t xml:space="preserve">Se mostraron los sectores de aplicación de las investigaciones, tales como simulación y modelamiento, videojuegos, analítica visual de datos, domótica y educación. </w:t>
      </w:r>
    </w:p>
    <w:p w14:paraId="2DC3CE36" w14:textId="77777777" w:rsidR="00A627E5" w:rsidRPr="00A627E5" w:rsidRDefault="00A627E5" w:rsidP="00A627E5">
      <w:pPr>
        <w:rPr>
          <w:bCs/>
        </w:rPr>
      </w:pPr>
      <w:r w:rsidRPr="00A627E5">
        <w:rPr>
          <w:bCs/>
        </w:rPr>
        <w:t xml:space="preserve">Se presentaron proyectos relevantes desarrollados por los grupos para ilustrar los alcances esperados, destacando proyectos como: AR-SandBox (entorno para ejercicios de motricidad fina y escenarios de salud mental), el Sistema de monitoreo de sonido, ErgoSent (evaluación ergonómica mediante software), TOR (navegación del Jardín Botánico con objetos tangibles) y diversos Escenarios de Gamificación para selección de personal y aprendizaje. </w:t>
      </w:r>
    </w:p>
    <w:p w14:paraId="6ED77075" w14:textId="2598D512" w:rsidR="00A627E5" w:rsidRPr="00A627E5" w:rsidRDefault="00A627E5" w:rsidP="00411700">
      <w:pPr>
        <w:rPr>
          <w:bCs/>
        </w:rPr>
      </w:pPr>
      <w:r w:rsidRPr="00A627E5">
        <w:rPr>
          <w:bCs/>
        </w:rPr>
        <w:t>Posterior a la presentación académica, se oficializó la asignación de los docentes encargados y tutores para cada proyecto de los grupos de investigación. Asimismo, se abrió un espacio para solucionar las dificultades y resolver inquietudes sobre la conformación definitiva de los equipos de trabajo que desarrollarán los proyectos en el presente semestre.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2835"/>
        <w:gridCol w:w="2599"/>
      </w:tblGrid>
      <w:tr w:rsidR="00411700" w:rsidRPr="0025273C" w14:paraId="37ADCC78" w14:textId="77777777" w:rsidTr="0025273C">
        <w:trPr>
          <w:trHeight w:val="397"/>
        </w:trPr>
        <w:tc>
          <w:tcPr>
            <w:tcW w:w="10220" w:type="dxa"/>
            <w:gridSpan w:val="3"/>
            <w:shd w:val="clear" w:color="auto" w:fill="BFBFBF"/>
            <w:vAlign w:val="center"/>
          </w:tcPr>
          <w:p w14:paraId="4B5930B1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COMPROMISOS</w:t>
            </w:r>
          </w:p>
        </w:tc>
      </w:tr>
      <w:tr w:rsidR="00411700" w:rsidRPr="0025273C" w14:paraId="35B07F02" w14:textId="77777777" w:rsidTr="0025273C">
        <w:tc>
          <w:tcPr>
            <w:tcW w:w="4786" w:type="dxa"/>
            <w:shd w:val="clear" w:color="auto" w:fill="BFBFBF"/>
            <w:vAlign w:val="center"/>
          </w:tcPr>
          <w:p w14:paraId="2189ED1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Actividad/Tarea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4359487F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Líder/Responsable</w:t>
            </w:r>
          </w:p>
        </w:tc>
        <w:tc>
          <w:tcPr>
            <w:tcW w:w="2599" w:type="dxa"/>
            <w:shd w:val="clear" w:color="auto" w:fill="BFBFBF"/>
            <w:vAlign w:val="center"/>
          </w:tcPr>
          <w:p w14:paraId="533F125E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Fecha de Cumplimiento</w:t>
            </w:r>
          </w:p>
        </w:tc>
      </w:tr>
      <w:tr w:rsidR="00411700" w:rsidRPr="0025273C" w14:paraId="28B50EF9" w14:textId="77777777" w:rsidTr="0025273C">
        <w:trPr>
          <w:trHeight w:val="577"/>
        </w:trPr>
        <w:tc>
          <w:tcPr>
            <w:tcW w:w="4786" w:type="dxa"/>
            <w:vAlign w:val="center"/>
          </w:tcPr>
          <w:p w14:paraId="4F0547EB" w14:textId="5EFE4228" w:rsidR="00411700" w:rsidRPr="00A627E5" w:rsidRDefault="00A627E5" w:rsidP="0025273C">
            <w:pPr>
              <w:spacing w:after="0" w:line="240" w:lineRule="auto"/>
              <w:jc w:val="center"/>
              <w:rPr>
                <w:bCs/>
              </w:rPr>
            </w:pPr>
            <w:r w:rsidRPr="00A627E5">
              <w:rPr>
                <w:bCs/>
              </w:rPr>
              <w:t>Entregar un plan de trabajo detallado que incluya el cronograma de las actividades propuestas a desarrollar a lo largo de todo el semestre.</w:t>
            </w:r>
          </w:p>
        </w:tc>
        <w:tc>
          <w:tcPr>
            <w:tcW w:w="2835" w:type="dxa"/>
            <w:vAlign w:val="center"/>
          </w:tcPr>
          <w:p w14:paraId="18A4D432" w14:textId="1BE82672" w:rsidR="00411700" w:rsidRPr="00A627E5" w:rsidRDefault="00A627E5" w:rsidP="0025273C">
            <w:pPr>
              <w:spacing w:after="0" w:line="240" w:lineRule="auto"/>
              <w:jc w:val="center"/>
              <w:rPr>
                <w:bCs/>
              </w:rPr>
            </w:pPr>
            <w:r w:rsidRPr="00A627E5">
              <w:rPr>
                <w:bCs/>
              </w:rPr>
              <w:t>Todos los grupos de investigación conformados y sus respectivos estudiantes.</w:t>
            </w:r>
          </w:p>
        </w:tc>
        <w:tc>
          <w:tcPr>
            <w:tcW w:w="2599" w:type="dxa"/>
            <w:vAlign w:val="center"/>
          </w:tcPr>
          <w:p w14:paraId="066D4321" w14:textId="5D6BAE6D" w:rsidR="00411700" w:rsidRPr="00A627E5" w:rsidRDefault="00A627E5" w:rsidP="0025273C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8/9/2026</w:t>
            </w:r>
          </w:p>
        </w:tc>
      </w:tr>
      <w:tr w:rsidR="00411700" w:rsidRPr="0025273C" w14:paraId="053A18FF" w14:textId="77777777" w:rsidTr="0025273C">
        <w:trPr>
          <w:trHeight w:val="556"/>
        </w:trPr>
        <w:tc>
          <w:tcPr>
            <w:tcW w:w="4786" w:type="dxa"/>
            <w:vAlign w:val="center"/>
          </w:tcPr>
          <w:p w14:paraId="450C32F5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000BCC4E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5FA98402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4523B04E" w14:textId="77777777" w:rsidTr="0025273C">
        <w:trPr>
          <w:trHeight w:val="566"/>
        </w:trPr>
        <w:tc>
          <w:tcPr>
            <w:tcW w:w="4786" w:type="dxa"/>
            <w:vAlign w:val="center"/>
          </w:tcPr>
          <w:p w14:paraId="20DDAEB4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7383EE7A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2760BC4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6D8FBF3C" w14:textId="77777777" w:rsidTr="0025273C">
        <w:trPr>
          <w:trHeight w:val="546"/>
        </w:trPr>
        <w:tc>
          <w:tcPr>
            <w:tcW w:w="4786" w:type="dxa"/>
            <w:vAlign w:val="center"/>
          </w:tcPr>
          <w:p w14:paraId="052F893D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0BB0A80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132AD73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549C4D9F" w14:textId="77777777" w:rsidR="00411700" w:rsidRPr="00411700" w:rsidRDefault="00411700" w:rsidP="00E50699">
      <w:pPr>
        <w:rPr>
          <w:b/>
        </w:rPr>
      </w:pPr>
    </w:p>
    <w:sectPr w:rsidR="00411700" w:rsidRPr="00411700" w:rsidSect="00411700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83AD4" w14:textId="77777777" w:rsidR="004D20CF" w:rsidRDefault="004D20CF" w:rsidP="00414187">
      <w:pPr>
        <w:spacing w:after="0" w:line="240" w:lineRule="auto"/>
      </w:pPr>
      <w:r>
        <w:separator/>
      </w:r>
    </w:p>
  </w:endnote>
  <w:endnote w:type="continuationSeparator" w:id="0">
    <w:p w14:paraId="17783C28" w14:textId="77777777" w:rsidR="004D20CF" w:rsidRDefault="004D20CF" w:rsidP="00414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542DE" w14:textId="77777777" w:rsidR="00411700" w:rsidRPr="00411700" w:rsidRDefault="00411700" w:rsidP="00411700">
    <w:pPr>
      <w:pStyle w:val="Piedepgina"/>
      <w:jc w:val="center"/>
    </w:pPr>
    <w:r w:rsidRPr="00411700">
      <w:t>Este documento es propiedad de la Universidad Distrital Francisco José de Caldas. Prohibida su reproducción por cualquier medio, sin previa autorización.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821F1" w14:textId="77777777" w:rsidR="004D20CF" w:rsidRDefault="004D20CF" w:rsidP="00414187">
      <w:pPr>
        <w:spacing w:after="0" w:line="240" w:lineRule="auto"/>
      </w:pPr>
      <w:r>
        <w:separator/>
      </w:r>
    </w:p>
  </w:footnote>
  <w:footnote w:type="continuationSeparator" w:id="0">
    <w:p w14:paraId="6DCFCC2E" w14:textId="77777777" w:rsidR="004D20CF" w:rsidRDefault="004D20CF" w:rsidP="00414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81"/>
      <w:gridCol w:w="4367"/>
      <w:gridCol w:w="2242"/>
      <w:gridCol w:w="2106"/>
    </w:tblGrid>
    <w:tr w:rsidR="00411700" w:rsidRPr="0025273C" w14:paraId="7A5B17AF" w14:textId="77777777" w:rsidTr="0025273C">
      <w:trPr>
        <w:trHeight w:val="410"/>
        <w:jc w:val="center"/>
      </w:trPr>
      <w:tc>
        <w:tcPr>
          <w:tcW w:w="741" w:type="pct"/>
          <w:vMerge w:val="restart"/>
          <w:vAlign w:val="center"/>
        </w:tcPr>
        <w:p w14:paraId="0DB81154" w14:textId="77777777" w:rsidR="00414187" w:rsidRPr="0025273C" w:rsidRDefault="00842ABA" w:rsidP="0025273C">
          <w:pPr>
            <w:pStyle w:val="Encabezado"/>
            <w:jc w:val="center"/>
          </w:pPr>
          <w:r>
            <w:rPr>
              <w:noProof/>
              <w:lang w:eastAsia="es-CO"/>
            </w:rPr>
            <w:pict w14:anchorId="32BE6E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style="width:68.25pt;height:70.5pt;visibility:visible">
                <v:imagedata r:id="rId1" o:title="Escudo UDFJC"/>
              </v:shape>
            </w:pict>
          </w:r>
        </w:p>
      </w:tc>
      <w:tc>
        <w:tcPr>
          <w:tcW w:w="2134" w:type="pct"/>
          <w:vAlign w:val="center"/>
        </w:tcPr>
        <w:p w14:paraId="697D7A5C" w14:textId="77777777" w:rsidR="00414187" w:rsidRPr="00D3395C" w:rsidRDefault="00414187" w:rsidP="0025273C">
          <w:pPr>
            <w:pStyle w:val="Encabezado"/>
            <w:jc w:val="center"/>
            <w:rPr>
              <w:b/>
              <w:sz w:val="20"/>
              <w:szCs w:val="20"/>
            </w:rPr>
          </w:pPr>
          <w:r w:rsidRPr="00D3395C">
            <w:rPr>
              <w:b/>
              <w:sz w:val="20"/>
              <w:szCs w:val="20"/>
            </w:rPr>
            <w:t>FORMATO: ACTA DE REUNIÓN</w:t>
          </w:r>
        </w:p>
      </w:tc>
      <w:tc>
        <w:tcPr>
          <w:tcW w:w="1101" w:type="pct"/>
          <w:vAlign w:val="center"/>
        </w:tcPr>
        <w:p w14:paraId="0DCC1A21" w14:textId="132A2A1D" w:rsidR="00414187" w:rsidRPr="00D3395C" w:rsidRDefault="00414187" w:rsidP="00414187">
          <w:pPr>
            <w:pStyle w:val="Encabezado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Código: GI</w:t>
          </w:r>
          <w:r w:rsidR="00D3395C">
            <w:rPr>
              <w:sz w:val="20"/>
              <w:szCs w:val="20"/>
            </w:rPr>
            <w:t>T</w:t>
          </w:r>
          <w:r w:rsidRPr="00D3395C">
            <w:rPr>
              <w:sz w:val="20"/>
              <w:szCs w:val="20"/>
            </w:rPr>
            <w:t>-FR-010</w:t>
          </w:r>
        </w:p>
      </w:tc>
      <w:tc>
        <w:tcPr>
          <w:tcW w:w="1024" w:type="pct"/>
          <w:vMerge w:val="restart"/>
          <w:vAlign w:val="center"/>
        </w:tcPr>
        <w:p w14:paraId="6A131D62" w14:textId="77777777" w:rsidR="00414187" w:rsidRPr="0025273C" w:rsidRDefault="00000000" w:rsidP="0025273C">
          <w:pPr>
            <w:pStyle w:val="Encabezado"/>
            <w:jc w:val="center"/>
          </w:pPr>
          <w:r>
            <w:rPr>
              <w:noProof/>
              <w:lang w:eastAsia="es-CO"/>
            </w:rPr>
            <w:pict w14:anchorId="4E9AAFD4">
              <v:shape id="Imagen 2" o:spid="_x0000_i1026" type="#_x0000_t75" style="width:94.5pt;height:30.75pt;visibility:visible">
                <v:imagedata r:id="rId2" o:title="Logo SIGUD" croptop="8738f" cropbottom="12015f" cropleft="4411f" cropright="5546f"/>
              </v:shape>
            </w:pict>
          </w:r>
        </w:p>
      </w:tc>
    </w:tr>
    <w:tr w:rsidR="00411700" w:rsidRPr="0025273C" w14:paraId="0AFB4F13" w14:textId="77777777" w:rsidTr="0025273C">
      <w:trPr>
        <w:trHeight w:val="416"/>
        <w:jc w:val="center"/>
      </w:trPr>
      <w:tc>
        <w:tcPr>
          <w:tcW w:w="741" w:type="pct"/>
          <w:vMerge/>
          <w:vAlign w:val="center"/>
        </w:tcPr>
        <w:p w14:paraId="13A881AC" w14:textId="77777777" w:rsidR="00414187" w:rsidRPr="0025273C" w:rsidRDefault="00414187" w:rsidP="0025273C">
          <w:pPr>
            <w:pStyle w:val="Encabezado"/>
            <w:jc w:val="center"/>
          </w:pPr>
        </w:p>
      </w:tc>
      <w:tc>
        <w:tcPr>
          <w:tcW w:w="2134" w:type="pct"/>
          <w:vAlign w:val="center"/>
        </w:tcPr>
        <w:p w14:paraId="428368F1" w14:textId="77777777" w:rsidR="00414187" w:rsidRPr="00D3395C" w:rsidRDefault="00414187" w:rsidP="0025273C">
          <w:pPr>
            <w:pStyle w:val="Encabezado"/>
            <w:jc w:val="cent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Macroproceso: Direccionamiento Estratégico</w:t>
          </w:r>
        </w:p>
      </w:tc>
      <w:tc>
        <w:tcPr>
          <w:tcW w:w="1101" w:type="pct"/>
          <w:vAlign w:val="center"/>
        </w:tcPr>
        <w:p w14:paraId="465DCE00" w14:textId="77777777" w:rsidR="00414187" w:rsidRPr="00D3395C" w:rsidRDefault="00414187" w:rsidP="00414187">
          <w:pPr>
            <w:pStyle w:val="Encabezado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Versión: 03</w:t>
          </w:r>
        </w:p>
      </w:tc>
      <w:tc>
        <w:tcPr>
          <w:tcW w:w="1024" w:type="pct"/>
          <w:vMerge/>
          <w:vAlign w:val="center"/>
        </w:tcPr>
        <w:p w14:paraId="17B4B7C9" w14:textId="77777777" w:rsidR="00414187" w:rsidRPr="0025273C" w:rsidRDefault="00414187" w:rsidP="0025273C">
          <w:pPr>
            <w:pStyle w:val="Encabezado"/>
            <w:jc w:val="center"/>
          </w:pPr>
        </w:p>
      </w:tc>
    </w:tr>
    <w:tr w:rsidR="00411700" w:rsidRPr="0025273C" w14:paraId="70A1749D" w14:textId="77777777" w:rsidTr="0025273C">
      <w:trPr>
        <w:jc w:val="center"/>
      </w:trPr>
      <w:tc>
        <w:tcPr>
          <w:tcW w:w="741" w:type="pct"/>
          <w:vMerge/>
          <w:vAlign w:val="center"/>
        </w:tcPr>
        <w:p w14:paraId="66153017" w14:textId="77777777" w:rsidR="00414187" w:rsidRPr="0025273C" w:rsidRDefault="00414187" w:rsidP="0025273C">
          <w:pPr>
            <w:pStyle w:val="Encabezado"/>
            <w:jc w:val="center"/>
          </w:pPr>
        </w:p>
      </w:tc>
      <w:tc>
        <w:tcPr>
          <w:tcW w:w="2134" w:type="pct"/>
          <w:vAlign w:val="center"/>
        </w:tcPr>
        <w:p w14:paraId="55E2D84B" w14:textId="77777777" w:rsidR="00414187" w:rsidRPr="00D3395C" w:rsidRDefault="00414187" w:rsidP="0025273C">
          <w:pPr>
            <w:pStyle w:val="Encabezado"/>
            <w:jc w:val="cent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Proceso: Gestión Integrada</w:t>
          </w:r>
        </w:p>
      </w:tc>
      <w:tc>
        <w:tcPr>
          <w:tcW w:w="1101" w:type="pct"/>
          <w:vAlign w:val="center"/>
        </w:tcPr>
        <w:p w14:paraId="7A908B56" w14:textId="77777777" w:rsidR="00414187" w:rsidRPr="00D3395C" w:rsidRDefault="00414187" w:rsidP="009912D1">
          <w:pPr>
            <w:pStyle w:val="Encabezado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 xml:space="preserve">Fecha de Aprobación: </w:t>
          </w:r>
          <w:r w:rsidR="009912D1" w:rsidRPr="00D3395C">
            <w:rPr>
              <w:sz w:val="20"/>
              <w:szCs w:val="20"/>
            </w:rPr>
            <w:t>21/03/2017</w:t>
          </w:r>
        </w:p>
      </w:tc>
      <w:tc>
        <w:tcPr>
          <w:tcW w:w="1024" w:type="pct"/>
          <w:vMerge/>
          <w:vAlign w:val="center"/>
        </w:tcPr>
        <w:p w14:paraId="163E5722" w14:textId="77777777" w:rsidR="00414187" w:rsidRPr="0025273C" w:rsidRDefault="00414187" w:rsidP="0025273C">
          <w:pPr>
            <w:pStyle w:val="Encabezado"/>
            <w:jc w:val="center"/>
          </w:pPr>
        </w:p>
      </w:tc>
    </w:tr>
  </w:tbl>
  <w:p w14:paraId="7D038CE3" w14:textId="77777777" w:rsidR="00414187" w:rsidRDefault="004141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977A1"/>
    <w:multiLevelType w:val="hybridMultilevel"/>
    <w:tmpl w:val="4A8EB55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77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187"/>
    <w:rsid w:val="000C3545"/>
    <w:rsid w:val="000D0971"/>
    <w:rsid w:val="00101892"/>
    <w:rsid w:val="00107F74"/>
    <w:rsid w:val="001172D0"/>
    <w:rsid w:val="0025273C"/>
    <w:rsid w:val="00264CE7"/>
    <w:rsid w:val="002E6533"/>
    <w:rsid w:val="00320031"/>
    <w:rsid w:val="003D175A"/>
    <w:rsid w:val="00411700"/>
    <w:rsid w:val="00414187"/>
    <w:rsid w:val="004D20CF"/>
    <w:rsid w:val="004E5934"/>
    <w:rsid w:val="0053202C"/>
    <w:rsid w:val="0057145B"/>
    <w:rsid w:val="005A2328"/>
    <w:rsid w:val="00635067"/>
    <w:rsid w:val="0064052C"/>
    <w:rsid w:val="006619AE"/>
    <w:rsid w:val="006E60CE"/>
    <w:rsid w:val="00842ABA"/>
    <w:rsid w:val="0088093C"/>
    <w:rsid w:val="00896E3D"/>
    <w:rsid w:val="008C1F9F"/>
    <w:rsid w:val="008F7532"/>
    <w:rsid w:val="00983BB0"/>
    <w:rsid w:val="009912D1"/>
    <w:rsid w:val="00A627E5"/>
    <w:rsid w:val="00CB6D76"/>
    <w:rsid w:val="00D3395C"/>
    <w:rsid w:val="00D40057"/>
    <w:rsid w:val="00D53540"/>
    <w:rsid w:val="00DF5B34"/>
    <w:rsid w:val="00E50699"/>
    <w:rsid w:val="00F25D1E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67BAC"/>
  <w15:chartTrackingRefBased/>
  <w15:docId w15:val="{9DC3BCCD-3531-4B9B-A5E3-4D117F8F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699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4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4187"/>
  </w:style>
  <w:style w:type="paragraph" w:styleId="Piedepgina">
    <w:name w:val="footer"/>
    <w:basedOn w:val="Normal"/>
    <w:link w:val="PiedepginaCar"/>
    <w:uiPriority w:val="99"/>
    <w:unhideWhenUsed/>
    <w:rsid w:val="00414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187"/>
  </w:style>
  <w:style w:type="table" w:styleId="Tablaconcuadrcula">
    <w:name w:val="Table Grid"/>
    <w:basedOn w:val="Tablanormal"/>
    <w:uiPriority w:val="59"/>
    <w:rsid w:val="00414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14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4141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6E30B-2229-4ED5-B250-92C4C6BD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804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</dc:creator>
  <cp:keywords/>
  <cp:lastModifiedBy>DANIEL ORLANDO VILLESCAS MORA</cp:lastModifiedBy>
  <cp:revision>9</cp:revision>
  <dcterms:created xsi:type="dcterms:W3CDTF">2024-04-24T05:16:00Z</dcterms:created>
  <dcterms:modified xsi:type="dcterms:W3CDTF">2026-10-12T03:40:00Z</dcterms:modified>
</cp:coreProperties>
</file>