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3262"/>
        <w:gridCol w:w="2836"/>
        <w:gridCol w:w="2391"/>
      </w:tblGrid>
      <w:tr w:rsidR="00414187" w:rsidRPr="0025273C" w14:paraId="689DDA0C" w14:textId="77777777" w:rsidTr="0025273C">
        <w:trPr>
          <w:trHeight w:val="467"/>
        </w:trPr>
        <w:tc>
          <w:tcPr>
            <w:tcW w:w="5000" w:type="pct"/>
            <w:gridSpan w:val="4"/>
            <w:shd w:val="clear" w:color="auto" w:fill="BFBFBF"/>
            <w:vAlign w:val="center"/>
          </w:tcPr>
          <w:p w14:paraId="7078E2B3" w14:textId="26AE622B" w:rsidR="00414187" w:rsidRPr="0025273C" w:rsidRDefault="00414187" w:rsidP="0025273C">
            <w:pPr>
              <w:spacing w:after="0" w:line="240" w:lineRule="auto"/>
              <w:jc w:val="center"/>
              <w:rPr>
                <w:rFonts w:cs="Arial"/>
                <w:b/>
              </w:rPr>
            </w:pPr>
            <w:r w:rsidRPr="0025273C">
              <w:rPr>
                <w:rFonts w:cs="Arial"/>
                <w:b/>
              </w:rPr>
              <w:t xml:space="preserve">ACTA No. </w:t>
            </w:r>
            <w:r w:rsidR="00867782">
              <w:rPr>
                <w:rFonts w:cs="Arial"/>
                <w:b/>
              </w:rPr>
              <w:t>2</w:t>
            </w:r>
          </w:p>
        </w:tc>
      </w:tr>
      <w:tr w:rsidR="00E50699" w:rsidRPr="0025273C" w14:paraId="71965B0E" w14:textId="77777777" w:rsidTr="0025273C">
        <w:trPr>
          <w:trHeight w:val="558"/>
        </w:trPr>
        <w:tc>
          <w:tcPr>
            <w:tcW w:w="5000" w:type="pct"/>
            <w:gridSpan w:val="4"/>
            <w:vAlign w:val="center"/>
          </w:tcPr>
          <w:p w14:paraId="0AC2E34B" w14:textId="6C58B8CA" w:rsidR="00E50699" w:rsidRPr="0025273C" w:rsidRDefault="00DF5B34" w:rsidP="0025273C">
            <w:pPr>
              <w:spacing w:after="0" w:line="240" w:lineRule="auto"/>
              <w:rPr>
                <w:rFonts w:cs="Arial"/>
              </w:rPr>
            </w:pPr>
            <w:r w:rsidRPr="0025273C">
              <w:rPr>
                <w:rFonts w:cs="Arial"/>
                <w:b/>
              </w:rPr>
              <w:t xml:space="preserve">Proceso: </w:t>
            </w:r>
            <w:r w:rsidR="00F647A7" w:rsidRPr="00F647A7">
              <w:t>Seguimiento a Proyectos de Investigación</w:t>
            </w:r>
            <w:r w:rsidR="00F647A7" w:rsidRPr="00F647A7">
              <w:t xml:space="preserve"> </w:t>
            </w:r>
            <w:r w:rsidR="00867782">
              <w:t>(Grupos MULTIMEDIA - GIIRA)</w:t>
            </w:r>
          </w:p>
        </w:tc>
      </w:tr>
      <w:tr w:rsidR="00E50699" w:rsidRPr="0025273C" w14:paraId="1992A844" w14:textId="77777777" w:rsidTr="0025273C">
        <w:tc>
          <w:tcPr>
            <w:tcW w:w="3839" w:type="pct"/>
            <w:gridSpan w:val="3"/>
            <w:vAlign w:val="center"/>
          </w:tcPr>
          <w:p w14:paraId="30302BBC" w14:textId="1D6DBA51" w:rsidR="00414187" w:rsidRPr="0025273C" w:rsidRDefault="00414187" w:rsidP="00867782">
            <w:pPr>
              <w:spacing w:after="0" w:line="240" w:lineRule="auto"/>
              <w:rPr>
                <w:rFonts w:cs="Arial"/>
              </w:rPr>
            </w:pPr>
            <w:r w:rsidRPr="0025273C">
              <w:rPr>
                <w:rFonts w:cs="Arial"/>
                <w:b/>
              </w:rPr>
              <w:t>Unidad Académica y/o Administrativa:</w:t>
            </w:r>
            <w:r w:rsidR="00411700" w:rsidRPr="0025273C">
              <w:rPr>
                <w:rFonts w:cs="Arial"/>
                <w:b/>
              </w:rPr>
              <w:t xml:space="preserve"> </w:t>
            </w:r>
            <w:r w:rsidR="00867782" w:rsidRPr="00E64F97">
              <w:rPr>
                <w:rFonts w:cs="Arial"/>
                <w:bCs/>
              </w:rPr>
              <w:t xml:space="preserve">Facultad de Ingeniería, </w:t>
            </w:r>
            <w:r w:rsidR="006639EA" w:rsidRPr="006639EA">
              <w:rPr>
                <w:rFonts w:cs="Arial"/>
                <w:bCs/>
              </w:rPr>
              <w:t>Grupos de Investigación Multimedia Interactiva, GIIRA y Semillero ARVIS.</w:t>
            </w:r>
          </w:p>
        </w:tc>
        <w:tc>
          <w:tcPr>
            <w:tcW w:w="1161" w:type="pct"/>
            <w:vAlign w:val="center"/>
          </w:tcPr>
          <w:p w14:paraId="430AAAAE" w14:textId="77777777" w:rsidR="00411700" w:rsidRPr="0025273C" w:rsidRDefault="00414187" w:rsidP="0025273C">
            <w:pPr>
              <w:spacing w:after="0" w:line="240" w:lineRule="auto"/>
              <w:rPr>
                <w:rFonts w:cs="Arial"/>
                <w:b/>
              </w:rPr>
            </w:pPr>
            <w:r w:rsidRPr="0025273C">
              <w:rPr>
                <w:rFonts w:cs="Arial"/>
                <w:b/>
              </w:rPr>
              <w:t>Hora de Inicio:</w:t>
            </w:r>
          </w:p>
          <w:p w14:paraId="0B42B7D2" w14:textId="4E4D8650" w:rsidR="00E50699" w:rsidRPr="00867782" w:rsidRDefault="00867782" w:rsidP="0025273C">
            <w:pPr>
              <w:spacing w:after="0" w:line="240" w:lineRule="auto"/>
              <w:rPr>
                <w:rFonts w:cs="Arial"/>
                <w:bCs/>
              </w:rPr>
            </w:pPr>
            <w:r>
              <w:rPr>
                <w:rFonts w:cs="Arial"/>
                <w:bCs/>
              </w:rPr>
              <w:t xml:space="preserve">5:00 </w:t>
            </w:r>
            <w:proofErr w:type="spellStart"/>
            <w:r>
              <w:rPr>
                <w:rFonts w:cs="Arial"/>
                <w:bCs/>
              </w:rPr>
              <w:t>p.m</w:t>
            </w:r>
            <w:proofErr w:type="spellEnd"/>
          </w:p>
        </w:tc>
      </w:tr>
      <w:tr w:rsidR="00E50699" w:rsidRPr="0025273C" w14:paraId="21382418" w14:textId="77777777" w:rsidTr="0025273C">
        <w:tc>
          <w:tcPr>
            <w:tcW w:w="3839" w:type="pct"/>
            <w:gridSpan w:val="3"/>
            <w:vAlign w:val="center"/>
          </w:tcPr>
          <w:p w14:paraId="2A4DFC4A" w14:textId="54EDEC07" w:rsidR="00414187" w:rsidRPr="0025273C" w:rsidRDefault="00414187" w:rsidP="0025273C">
            <w:pPr>
              <w:spacing w:after="0" w:line="240" w:lineRule="auto"/>
              <w:rPr>
                <w:rFonts w:cs="Arial"/>
              </w:rPr>
            </w:pPr>
            <w:r w:rsidRPr="0025273C">
              <w:rPr>
                <w:rFonts w:cs="Arial"/>
                <w:b/>
              </w:rPr>
              <w:t>Motivo y/o Evento</w:t>
            </w:r>
            <w:r w:rsidR="00411700" w:rsidRPr="0025273C">
              <w:rPr>
                <w:rFonts w:cs="Arial"/>
                <w:b/>
              </w:rPr>
              <w:t xml:space="preserve">: </w:t>
            </w:r>
            <w:r w:rsidR="003E0FCD" w:rsidRPr="003E0FCD">
              <w:rPr>
                <w:rFonts w:cs="Arial"/>
                <w:bCs/>
              </w:rPr>
              <w:t>P</w:t>
            </w:r>
            <w:r w:rsidR="003E0FCD" w:rsidRPr="003E0FCD">
              <w:rPr>
                <w:rFonts w:cs="Arial"/>
                <w:bCs/>
              </w:rPr>
              <w:t>resentación, concertación y ajuste de cronogramas y planes de trabajo iniciales de los proyectos de investigación.</w:t>
            </w:r>
          </w:p>
        </w:tc>
        <w:tc>
          <w:tcPr>
            <w:tcW w:w="1161" w:type="pct"/>
            <w:vAlign w:val="center"/>
          </w:tcPr>
          <w:p w14:paraId="0CD47695" w14:textId="77777777" w:rsidR="00414187" w:rsidRPr="0025273C" w:rsidRDefault="00411700" w:rsidP="0025273C">
            <w:pPr>
              <w:spacing w:after="0" w:line="240" w:lineRule="auto"/>
              <w:rPr>
                <w:rFonts w:cs="Arial"/>
                <w:b/>
              </w:rPr>
            </w:pPr>
            <w:r w:rsidRPr="0025273C">
              <w:rPr>
                <w:rFonts w:cs="Arial"/>
                <w:b/>
              </w:rPr>
              <w:t>Hora de finalización:</w:t>
            </w:r>
          </w:p>
          <w:p w14:paraId="4DD5E17C" w14:textId="33DAADCB" w:rsidR="00E50699" w:rsidRPr="0004221A" w:rsidRDefault="0004221A" w:rsidP="0025273C">
            <w:pPr>
              <w:spacing w:after="0" w:line="240" w:lineRule="auto"/>
              <w:rPr>
                <w:rFonts w:cs="Arial"/>
                <w:bCs/>
              </w:rPr>
            </w:pPr>
            <w:r w:rsidRPr="0004221A">
              <w:rPr>
                <w:rFonts w:cs="Arial"/>
                <w:bCs/>
              </w:rPr>
              <w:t xml:space="preserve">7:00 </w:t>
            </w:r>
            <w:proofErr w:type="spellStart"/>
            <w:r w:rsidRPr="0004221A">
              <w:rPr>
                <w:rFonts w:cs="Arial"/>
                <w:bCs/>
              </w:rPr>
              <w:t>p.m</w:t>
            </w:r>
            <w:proofErr w:type="spellEnd"/>
          </w:p>
        </w:tc>
      </w:tr>
      <w:tr w:rsidR="00E50699" w:rsidRPr="0025273C" w14:paraId="5D6110A6" w14:textId="77777777" w:rsidTr="0025273C">
        <w:tc>
          <w:tcPr>
            <w:tcW w:w="3839" w:type="pct"/>
            <w:gridSpan w:val="3"/>
            <w:vAlign w:val="center"/>
          </w:tcPr>
          <w:p w14:paraId="01CD8297" w14:textId="6EA83BF0" w:rsidR="00414187" w:rsidRPr="0025273C" w:rsidRDefault="00414187" w:rsidP="0025273C">
            <w:pPr>
              <w:spacing w:after="0" w:line="240" w:lineRule="auto"/>
              <w:rPr>
                <w:rFonts w:cs="Arial"/>
              </w:rPr>
            </w:pPr>
            <w:r w:rsidRPr="0025273C">
              <w:rPr>
                <w:rFonts w:cs="Arial"/>
                <w:b/>
              </w:rPr>
              <w:t xml:space="preserve">Lugar: </w:t>
            </w:r>
            <w:r w:rsidR="00867782" w:rsidRPr="00E64F97">
              <w:rPr>
                <w:rFonts w:cs="Arial"/>
                <w:bCs/>
              </w:rPr>
              <w:t xml:space="preserve">Sesión virtual a través de Microsoft </w:t>
            </w:r>
            <w:proofErr w:type="spellStart"/>
            <w:r w:rsidR="00867782" w:rsidRPr="00E64F97">
              <w:rPr>
                <w:rFonts w:cs="Arial"/>
                <w:bCs/>
              </w:rPr>
              <w:t>Teams</w:t>
            </w:r>
            <w:proofErr w:type="spellEnd"/>
            <w:r w:rsidR="00867782" w:rsidRPr="00E64F97">
              <w:rPr>
                <w:rFonts w:cs="Arial"/>
                <w:bCs/>
              </w:rPr>
              <w:t>.</w:t>
            </w:r>
          </w:p>
        </w:tc>
        <w:tc>
          <w:tcPr>
            <w:tcW w:w="1161" w:type="pct"/>
            <w:vAlign w:val="center"/>
          </w:tcPr>
          <w:p w14:paraId="4417947A" w14:textId="77777777" w:rsidR="00414187" w:rsidRPr="0025273C" w:rsidRDefault="00411700" w:rsidP="0025273C">
            <w:pPr>
              <w:spacing w:after="0" w:line="240" w:lineRule="auto"/>
              <w:rPr>
                <w:rFonts w:cs="Arial"/>
                <w:b/>
              </w:rPr>
            </w:pPr>
            <w:r w:rsidRPr="0025273C">
              <w:rPr>
                <w:rFonts w:cs="Arial"/>
                <w:b/>
              </w:rPr>
              <w:t>Fecha:</w:t>
            </w:r>
          </w:p>
          <w:p w14:paraId="57A7D9F2" w14:textId="5835DB88" w:rsidR="00E50699" w:rsidRPr="0025273C" w:rsidRDefault="00867782" w:rsidP="0025273C">
            <w:pPr>
              <w:spacing w:after="0" w:line="240" w:lineRule="auto"/>
              <w:rPr>
                <w:rFonts w:cs="Arial"/>
              </w:rPr>
            </w:pPr>
            <w:r>
              <w:rPr>
                <w:rFonts w:cs="Arial"/>
              </w:rPr>
              <w:t>8/9/2026</w:t>
            </w:r>
          </w:p>
        </w:tc>
      </w:tr>
      <w:tr w:rsidR="003E0FCD" w:rsidRPr="0025273C" w14:paraId="59F59538" w14:textId="77777777" w:rsidTr="0025273C">
        <w:tc>
          <w:tcPr>
            <w:tcW w:w="878" w:type="pct"/>
            <w:vMerge w:val="restart"/>
            <w:vAlign w:val="center"/>
          </w:tcPr>
          <w:p w14:paraId="6FC8942E" w14:textId="77777777" w:rsidR="003E0FCD" w:rsidRPr="0025273C" w:rsidRDefault="003E0FCD" w:rsidP="0025273C">
            <w:pPr>
              <w:spacing w:after="0" w:line="240" w:lineRule="auto"/>
              <w:jc w:val="center"/>
              <w:rPr>
                <w:rFonts w:cs="Arial"/>
                <w:b/>
              </w:rPr>
            </w:pPr>
            <w:r w:rsidRPr="0025273C">
              <w:rPr>
                <w:rFonts w:cs="Arial"/>
                <w:b/>
              </w:rPr>
              <w:t>Participantes</w:t>
            </w:r>
          </w:p>
        </w:tc>
        <w:tc>
          <w:tcPr>
            <w:tcW w:w="1584" w:type="pct"/>
            <w:shd w:val="clear" w:color="auto" w:fill="BFBFBF"/>
            <w:vAlign w:val="center"/>
          </w:tcPr>
          <w:p w14:paraId="7CE9ADC8" w14:textId="77777777" w:rsidR="003E0FCD" w:rsidRPr="0025273C" w:rsidRDefault="003E0FCD" w:rsidP="0025273C">
            <w:pPr>
              <w:spacing w:after="0" w:line="240" w:lineRule="auto"/>
              <w:jc w:val="center"/>
              <w:rPr>
                <w:rFonts w:cs="Arial"/>
                <w:b/>
              </w:rPr>
            </w:pPr>
            <w:r w:rsidRPr="0025273C">
              <w:rPr>
                <w:rFonts w:cs="Arial"/>
                <w:b/>
              </w:rPr>
              <w:t>Nombre</w:t>
            </w:r>
          </w:p>
        </w:tc>
        <w:tc>
          <w:tcPr>
            <w:tcW w:w="1377" w:type="pct"/>
            <w:shd w:val="clear" w:color="auto" w:fill="BFBFBF"/>
            <w:vAlign w:val="center"/>
          </w:tcPr>
          <w:p w14:paraId="2BBCC246" w14:textId="77777777" w:rsidR="003E0FCD" w:rsidRPr="0025273C" w:rsidRDefault="003E0FCD" w:rsidP="0025273C">
            <w:pPr>
              <w:spacing w:after="0" w:line="240" w:lineRule="auto"/>
              <w:jc w:val="center"/>
              <w:rPr>
                <w:rFonts w:cs="Arial"/>
                <w:b/>
              </w:rPr>
            </w:pPr>
            <w:r w:rsidRPr="0025273C">
              <w:rPr>
                <w:rFonts w:cs="Arial"/>
                <w:b/>
              </w:rPr>
              <w:t>Cargo</w:t>
            </w:r>
          </w:p>
        </w:tc>
        <w:tc>
          <w:tcPr>
            <w:tcW w:w="1161" w:type="pct"/>
            <w:shd w:val="clear" w:color="auto" w:fill="BFBFBF"/>
            <w:vAlign w:val="center"/>
          </w:tcPr>
          <w:p w14:paraId="0375D193" w14:textId="77777777" w:rsidR="003E0FCD" w:rsidRPr="0025273C" w:rsidRDefault="003E0FCD" w:rsidP="0025273C">
            <w:pPr>
              <w:spacing w:after="0" w:line="240" w:lineRule="auto"/>
              <w:jc w:val="center"/>
              <w:rPr>
                <w:rFonts w:cs="Arial"/>
                <w:b/>
              </w:rPr>
            </w:pPr>
            <w:r w:rsidRPr="0025273C">
              <w:rPr>
                <w:rFonts w:cs="Arial"/>
                <w:b/>
              </w:rPr>
              <w:t>Firma</w:t>
            </w:r>
          </w:p>
        </w:tc>
      </w:tr>
      <w:tr w:rsidR="003E0FCD" w:rsidRPr="0025273C" w14:paraId="5D88889A" w14:textId="77777777" w:rsidTr="009A75BB">
        <w:trPr>
          <w:trHeight w:val="436"/>
        </w:trPr>
        <w:tc>
          <w:tcPr>
            <w:tcW w:w="878" w:type="pct"/>
            <w:vMerge/>
            <w:vAlign w:val="center"/>
          </w:tcPr>
          <w:p w14:paraId="3D6A749D" w14:textId="77777777" w:rsidR="003E0FCD" w:rsidRPr="0025273C" w:rsidRDefault="003E0FCD" w:rsidP="00867782">
            <w:pPr>
              <w:spacing w:after="0" w:line="240" w:lineRule="auto"/>
              <w:rPr>
                <w:rFonts w:cs="Arial"/>
              </w:rPr>
            </w:pPr>
          </w:p>
        </w:tc>
        <w:tc>
          <w:tcPr>
            <w:tcW w:w="1584" w:type="pct"/>
            <w:vAlign w:val="bottom"/>
          </w:tcPr>
          <w:p w14:paraId="38087AC2" w14:textId="5025CAA1" w:rsidR="003E0FCD" w:rsidRPr="0025273C" w:rsidRDefault="003E0FCD" w:rsidP="00867782">
            <w:pPr>
              <w:spacing w:after="0" w:line="240" w:lineRule="auto"/>
              <w:rPr>
                <w:rFonts w:cs="Arial"/>
              </w:rPr>
            </w:pPr>
            <w:r>
              <w:rPr>
                <w:rFonts w:ascii="Aptos Narrow" w:hAnsi="Aptos Narrow"/>
                <w:color w:val="000000"/>
              </w:rPr>
              <w:t>Daniel Orlando Villescas Mora</w:t>
            </w:r>
          </w:p>
        </w:tc>
        <w:tc>
          <w:tcPr>
            <w:tcW w:w="1377" w:type="pct"/>
            <w:vAlign w:val="center"/>
          </w:tcPr>
          <w:p w14:paraId="385A4882" w14:textId="3BD9B222" w:rsidR="003E0FCD" w:rsidRPr="0025273C" w:rsidRDefault="003E0FCD" w:rsidP="00867782">
            <w:pPr>
              <w:spacing w:after="0" w:line="240" w:lineRule="auto"/>
              <w:rPr>
                <w:rFonts w:cs="Arial"/>
              </w:rPr>
            </w:pPr>
            <w:r>
              <w:rPr>
                <w:rFonts w:cs="Arial"/>
              </w:rPr>
              <w:t>Monitor GIIRA</w:t>
            </w:r>
          </w:p>
        </w:tc>
        <w:tc>
          <w:tcPr>
            <w:tcW w:w="1161" w:type="pct"/>
            <w:vAlign w:val="bottom"/>
          </w:tcPr>
          <w:p w14:paraId="7A9C6982" w14:textId="7EAE3178" w:rsidR="003E0FCD" w:rsidRPr="0025273C" w:rsidRDefault="003E0FCD" w:rsidP="00867782">
            <w:pPr>
              <w:spacing w:after="0" w:line="240" w:lineRule="auto"/>
              <w:rPr>
                <w:rFonts w:cs="Arial"/>
              </w:rPr>
            </w:pPr>
            <w:r>
              <w:rPr>
                <w:rFonts w:ascii="Aptos Narrow" w:hAnsi="Aptos Narrow"/>
                <w:color w:val="000000"/>
              </w:rPr>
              <w:t>Daniel Orlando Villescas Mora</w:t>
            </w:r>
          </w:p>
        </w:tc>
      </w:tr>
      <w:tr w:rsidR="003E0FCD" w:rsidRPr="0025273C" w14:paraId="5B070976" w14:textId="77777777" w:rsidTr="009A75BB">
        <w:trPr>
          <w:trHeight w:val="427"/>
        </w:trPr>
        <w:tc>
          <w:tcPr>
            <w:tcW w:w="878" w:type="pct"/>
            <w:vMerge/>
            <w:vAlign w:val="center"/>
          </w:tcPr>
          <w:p w14:paraId="59ED56D5" w14:textId="77777777" w:rsidR="003E0FCD" w:rsidRPr="0025273C" w:rsidRDefault="003E0FCD" w:rsidP="00867782">
            <w:pPr>
              <w:spacing w:after="0" w:line="240" w:lineRule="auto"/>
              <w:rPr>
                <w:rFonts w:cs="Arial"/>
              </w:rPr>
            </w:pPr>
          </w:p>
        </w:tc>
        <w:tc>
          <w:tcPr>
            <w:tcW w:w="1584" w:type="pct"/>
            <w:vAlign w:val="bottom"/>
          </w:tcPr>
          <w:p w14:paraId="01290FE3" w14:textId="2D163DA6" w:rsidR="003E0FCD" w:rsidRPr="0025273C" w:rsidRDefault="003E0FCD" w:rsidP="00867782">
            <w:pPr>
              <w:spacing w:after="0" w:line="240" w:lineRule="auto"/>
              <w:rPr>
                <w:rFonts w:cs="Arial"/>
              </w:rPr>
            </w:pPr>
            <w:r>
              <w:rPr>
                <w:rFonts w:ascii="Aptos Narrow" w:hAnsi="Aptos Narrow"/>
                <w:color w:val="000000"/>
              </w:rPr>
              <w:t>Oscar Manuel Contreras Gacha</w:t>
            </w:r>
          </w:p>
        </w:tc>
        <w:tc>
          <w:tcPr>
            <w:tcW w:w="1377" w:type="pct"/>
            <w:vAlign w:val="center"/>
          </w:tcPr>
          <w:p w14:paraId="1F531729" w14:textId="55841ABA" w:rsidR="003E0FCD" w:rsidRPr="0025273C" w:rsidRDefault="003E0FCD" w:rsidP="00867782">
            <w:pPr>
              <w:spacing w:after="0" w:line="240" w:lineRule="auto"/>
              <w:rPr>
                <w:rFonts w:cs="Arial"/>
              </w:rPr>
            </w:pPr>
            <w:r>
              <w:rPr>
                <w:rFonts w:cs="Arial"/>
              </w:rPr>
              <w:t>Estudiante</w:t>
            </w:r>
          </w:p>
        </w:tc>
        <w:tc>
          <w:tcPr>
            <w:tcW w:w="1161" w:type="pct"/>
            <w:vAlign w:val="bottom"/>
          </w:tcPr>
          <w:p w14:paraId="51AC535D" w14:textId="66494F75" w:rsidR="003E0FCD" w:rsidRPr="0025273C" w:rsidRDefault="003E0FCD" w:rsidP="00867782">
            <w:pPr>
              <w:spacing w:after="0" w:line="240" w:lineRule="auto"/>
              <w:rPr>
                <w:rFonts w:cs="Arial"/>
              </w:rPr>
            </w:pPr>
            <w:r>
              <w:rPr>
                <w:rFonts w:ascii="Aptos Narrow" w:hAnsi="Aptos Narrow"/>
                <w:color w:val="000000"/>
              </w:rPr>
              <w:t>Oscar Manuel Contreras Gacha</w:t>
            </w:r>
          </w:p>
        </w:tc>
      </w:tr>
      <w:tr w:rsidR="003E0FCD" w:rsidRPr="0025273C" w14:paraId="2BFA484D" w14:textId="77777777" w:rsidTr="009A75BB">
        <w:trPr>
          <w:trHeight w:val="405"/>
        </w:trPr>
        <w:tc>
          <w:tcPr>
            <w:tcW w:w="878" w:type="pct"/>
            <w:vMerge/>
            <w:vAlign w:val="center"/>
          </w:tcPr>
          <w:p w14:paraId="3802E0F7" w14:textId="77777777" w:rsidR="003E0FCD" w:rsidRPr="0025273C" w:rsidRDefault="003E0FCD" w:rsidP="00867782">
            <w:pPr>
              <w:spacing w:after="0" w:line="240" w:lineRule="auto"/>
              <w:rPr>
                <w:rFonts w:cs="Arial"/>
              </w:rPr>
            </w:pPr>
          </w:p>
        </w:tc>
        <w:tc>
          <w:tcPr>
            <w:tcW w:w="1584" w:type="pct"/>
            <w:vAlign w:val="bottom"/>
          </w:tcPr>
          <w:p w14:paraId="617D2930" w14:textId="5843DA9F" w:rsidR="003E0FCD" w:rsidRPr="0025273C" w:rsidRDefault="003E0FCD" w:rsidP="00867782">
            <w:pPr>
              <w:spacing w:after="0" w:line="240" w:lineRule="auto"/>
              <w:rPr>
                <w:rFonts w:cs="Arial"/>
              </w:rPr>
            </w:pPr>
            <w:r>
              <w:rPr>
                <w:rFonts w:ascii="Aptos Narrow" w:hAnsi="Aptos Narrow"/>
                <w:color w:val="000000"/>
              </w:rPr>
              <w:t xml:space="preserve">Daniel Alejandro Presiga </w:t>
            </w:r>
            <w:proofErr w:type="spellStart"/>
            <w:r>
              <w:rPr>
                <w:rFonts w:ascii="Aptos Narrow" w:hAnsi="Aptos Narrow"/>
                <w:color w:val="000000"/>
              </w:rPr>
              <w:t>Presiga</w:t>
            </w:r>
            <w:proofErr w:type="spellEnd"/>
          </w:p>
        </w:tc>
        <w:tc>
          <w:tcPr>
            <w:tcW w:w="1377" w:type="pct"/>
            <w:vAlign w:val="center"/>
          </w:tcPr>
          <w:p w14:paraId="19A1FEE4" w14:textId="27BD51B7" w:rsidR="003E0FCD" w:rsidRPr="0025273C" w:rsidRDefault="003E0FCD" w:rsidP="00867782">
            <w:pPr>
              <w:spacing w:after="0" w:line="240" w:lineRule="auto"/>
              <w:rPr>
                <w:rFonts w:cs="Arial"/>
              </w:rPr>
            </w:pPr>
            <w:r>
              <w:rPr>
                <w:rFonts w:cs="Arial"/>
              </w:rPr>
              <w:t>Estudiante</w:t>
            </w:r>
          </w:p>
        </w:tc>
        <w:tc>
          <w:tcPr>
            <w:tcW w:w="1161" w:type="pct"/>
            <w:vAlign w:val="bottom"/>
          </w:tcPr>
          <w:p w14:paraId="76BC2C3E" w14:textId="763FD2E3" w:rsidR="003E0FCD" w:rsidRPr="0025273C" w:rsidRDefault="003E0FCD" w:rsidP="00867782">
            <w:pPr>
              <w:spacing w:after="0" w:line="240" w:lineRule="auto"/>
              <w:rPr>
                <w:rFonts w:cs="Arial"/>
              </w:rPr>
            </w:pPr>
            <w:r>
              <w:rPr>
                <w:rFonts w:ascii="Aptos Narrow" w:hAnsi="Aptos Narrow"/>
                <w:color w:val="000000"/>
              </w:rPr>
              <w:t xml:space="preserve">Daniel Alejandro Presiga </w:t>
            </w:r>
            <w:proofErr w:type="spellStart"/>
            <w:r>
              <w:rPr>
                <w:rFonts w:ascii="Aptos Narrow" w:hAnsi="Aptos Narrow"/>
                <w:color w:val="000000"/>
              </w:rPr>
              <w:t>Presiga</w:t>
            </w:r>
            <w:proofErr w:type="spellEnd"/>
          </w:p>
        </w:tc>
      </w:tr>
      <w:tr w:rsidR="003E0FCD" w:rsidRPr="0025273C" w14:paraId="1CCF843D" w14:textId="77777777" w:rsidTr="009A75BB">
        <w:trPr>
          <w:trHeight w:val="426"/>
        </w:trPr>
        <w:tc>
          <w:tcPr>
            <w:tcW w:w="878" w:type="pct"/>
            <w:vMerge/>
            <w:vAlign w:val="center"/>
          </w:tcPr>
          <w:p w14:paraId="3BB47C87" w14:textId="77777777" w:rsidR="003E0FCD" w:rsidRPr="0025273C" w:rsidRDefault="003E0FCD" w:rsidP="00867782">
            <w:pPr>
              <w:spacing w:after="0" w:line="240" w:lineRule="auto"/>
              <w:rPr>
                <w:rFonts w:cs="Arial"/>
              </w:rPr>
            </w:pPr>
          </w:p>
        </w:tc>
        <w:tc>
          <w:tcPr>
            <w:tcW w:w="1584" w:type="pct"/>
            <w:vAlign w:val="bottom"/>
          </w:tcPr>
          <w:p w14:paraId="161A169F" w14:textId="19A28BC0" w:rsidR="003E0FCD" w:rsidRPr="0025273C" w:rsidRDefault="003E0FCD" w:rsidP="00867782">
            <w:pPr>
              <w:spacing w:after="0" w:line="240" w:lineRule="auto"/>
              <w:rPr>
                <w:rFonts w:cs="Arial"/>
              </w:rPr>
            </w:pPr>
            <w:r>
              <w:rPr>
                <w:rFonts w:ascii="Aptos Narrow" w:hAnsi="Aptos Narrow"/>
                <w:color w:val="000000"/>
              </w:rPr>
              <w:t xml:space="preserve">Daniel Esteban Bulla </w:t>
            </w:r>
            <w:proofErr w:type="spellStart"/>
            <w:r>
              <w:rPr>
                <w:rFonts w:ascii="Aptos Narrow" w:hAnsi="Aptos Narrow"/>
                <w:color w:val="000000"/>
              </w:rPr>
              <w:t>Lopez</w:t>
            </w:r>
            <w:proofErr w:type="spellEnd"/>
          </w:p>
        </w:tc>
        <w:tc>
          <w:tcPr>
            <w:tcW w:w="1377" w:type="pct"/>
            <w:vAlign w:val="center"/>
          </w:tcPr>
          <w:p w14:paraId="01E2817F" w14:textId="3B12C9A5" w:rsidR="003E0FCD" w:rsidRPr="0025273C" w:rsidRDefault="003E0FCD" w:rsidP="00867782">
            <w:pPr>
              <w:spacing w:after="0" w:line="240" w:lineRule="auto"/>
              <w:rPr>
                <w:rFonts w:cs="Arial"/>
              </w:rPr>
            </w:pPr>
            <w:r>
              <w:rPr>
                <w:rFonts w:cs="Arial"/>
              </w:rPr>
              <w:t>Estudiante</w:t>
            </w:r>
          </w:p>
        </w:tc>
        <w:tc>
          <w:tcPr>
            <w:tcW w:w="1161" w:type="pct"/>
            <w:vAlign w:val="bottom"/>
          </w:tcPr>
          <w:p w14:paraId="698E8D4C" w14:textId="799C60BF" w:rsidR="003E0FCD" w:rsidRPr="0025273C" w:rsidRDefault="003E0FCD" w:rsidP="00867782">
            <w:pPr>
              <w:spacing w:after="0" w:line="240" w:lineRule="auto"/>
              <w:rPr>
                <w:rFonts w:cs="Arial"/>
              </w:rPr>
            </w:pPr>
            <w:r>
              <w:rPr>
                <w:rFonts w:ascii="Aptos Narrow" w:hAnsi="Aptos Narrow"/>
                <w:color w:val="000000"/>
              </w:rPr>
              <w:t xml:space="preserve">Daniel Esteban Bulla </w:t>
            </w:r>
            <w:proofErr w:type="spellStart"/>
            <w:r>
              <w:rPr>
                <w:rFonts w:ascii="Aptos Narrow" w:hAnsi="Aptos Narrow"/>
                <w:color w:val="000000"/>
              </w:rPr>
              <w:t>Lopez</w:t>
            </w:r>
            <w:proofErr w:type="spellEnd"/>
          </w:p>
        </w:tc>
      </w:tr>
      <w:tr w:rsidR="003E0FCD" w:rsidRPr="0025273C" w14:paraId="15F56E8A" w14:textId="77777777" w:rsidTr="009A75BB">
        <w:trPr>
          <w:trHeight w:val="418"/>
        </w:trPr>
        <w:tc>
          <w:tcPr>
            <w:tcW w:w="878" w:type="pct"/>
            <w:vMerge/>
            <w:vAlign w:val="center"/>
          </w:tcPr>
          <w:p w14:paraId="6010EAA8" w14:textId="77777777" w:rsidR="003E0FCD" w:rsidRPr="0025273C" w:rsidRDefault="003E0FCD" w:rsidP="00867782">
            <w:pPr>
              <w:spacing w:after="0" w:line="240" w:lineRule="auto"/>
              <w:rPr>
                <w:rFonts w:cs="Arial"/>
              </w:rPr>
            </w:pPr>
          </w:p>
        </w:tc>
        <w:tc>
          <w:tcPr>
            <w:tcW w:w="1584" w:type="pct"/>
            <w:vAlign w:val="bottom"/>
          </w:tcPr>
          <w:p w14:paraId="0407085A" w14:textId="320B5DA4" w:rsidR="003E0FCD" w:rsidRPr="0025273C" w:rsidRDefault="003E0FCD" w:rsidP="00867782">
            <w:pPr>
              <w:spacing w:after="0" w:line="240" w:lineRule="auto"/>
              <w:rPr>
                <w:rFonts w:cs="Arial"/>
              </w:rPr>
            </w:pPr>
            <w:r>
              <w:rPr>
                <w:rFonts w:ascii="Aptos Narrow" w:hAnsi="Aptos Narrow"/>
                <w:color w:val="000000"/>
              </w:rPr>
              <w:t>Guerrero Ordonez Luisa Fernanda</w:t>
            </w:r>
          </w:p>
        </w:tc>
        <w:tc>
          <w:tcPr>
            <w:tcW w:w="1377" w:type="pct"/>
            <w:vAlign w:val="center"/>
          </w:tcPr>
          <w:p w14:paraId="1CD80597" w14:textId="6B191A32" w:rsidR="003E0FCD" w:rsidRPr="0025273C" w:rsidRDefault="003E0FCD" w:rsidP="00867782">
            <w:pPr>
              <w:spacing w:after="0" w:line="240" w:lineRule="auto"/>
              <w:rPr>
                <w:rFonts w:cs="Arial"/>
              </w:rPr>
            </w:pPr>
            <w:r>
              <w:rPr>
                <w:rFonts w:cs="Arial"/>
              </w:rPr>
              <w:t>Monitora Multimedia Interactiva</w:t>
            </w:r>
          </w:p>
        </w:tc>
        <w:tc>
          <w:tcPr>
            <w:tcW w:w="1161" w:type="pct"/>
            <w:vAlign w:val="bottom"/>
          </w:tcPr>
          <w:p w14:paraId="265B41BB" w14:textId="14DD968D" w:rsidR="003E0FCD" w:rsidRPr="0025273C" w:rsidRDefault="003E0FCD" w:rsidP="00867782">
            <w:pPr>
              <w:spacing w:after="0" w:line="240" w:lineRule="auto"/>
              <w:rPr>
                <w:rFonts w:cs="Arial"/>
              </w:rPr>
            </w:pPr>
            <w:r>
              <w:rPr>
                <w:rFonts w:ascii="Aptos Narrow" w:hAnsi="Aptos Narrow"/>
                <w:color w:val="000000"/>
              </w:rPr>
              <w:t>Guerrero Ordonez Luisa Fernanda</w:t>
            </w:r>
          </w:p>
        </w:tc>
      </w:tr>
      <w:tr w:rsidR="003E0FCD" w:rsidRPr="0025273C" w14:paraId="51F5F7D4" w14:textId="77777777" w:rsidTr="009A75BB">
        <w:trPr>
          <w:trHeight w:val="410"/>
        </w:trPr>
        <w:tc>
          <w:tcPr>
            <w:tcW w:w="878" w:type="pct"/>
            <w:vMerge/>
            <w:vAlign w:val="center"/>
          </w:tcPr>
          <w:p w14:paraId="039E622D" w14:textId="77777777" w:rsidR="003E0FCD" w:rsidRPr="0025273C" w:rsidRDefault="003E0FCD" w:rsidP="00867782">
            <w:pPr>
              <w:spacing w:after="0" w:line="240" w:lineRule="auto"/>
              <w:rPr>
                <w:rFonts w:cs="Arial"/>
              </w:rPr>
            </w:pPr>
          </w:p>
        </w:tc>
        <w:tc>
          <w:tcPr>
            <w:tcW w:w="1584" w:type="pct"/>
            <w:vAlign w:val="bottom"/>
          </w:tcPr>
          <w:p w14:paraId="6E291B1B" w14:textId="5F23F463" w:rsidR="003E0FCD" w:rsidRPr="0025273C" w:rsidRDefault="003E0FCD" w:rsidP="00867782">
            <w:pPr>
              <w:spacing w:after="0" w:line="240" w:lineRule="auto"/>
              <w:rPr>
                <w:rFonts w:cs="Arial"/>
              </w:rPr>
            </w:pPr>
            <w:r>
              <w:rPr>
                <w:rFonts w:ascii="Aptos Narrow" w:hAnsi="Aptos Narrow"/>
                <w:color w:val="000000"/>
              </w:rPr>
              <w:t xml:space="preserve">Martin </w:t>
            </w:r>
            <w:proofErr w:type="spellStart"/>
            <w:r>
              <w:rPr>
                <w:rFonts w:ascii="Aptos Narrow" w:hAnsi="Aptos Narrow"/>
                <w:color w:val="000000"/>
              </w:rPr>
              <w:t>Elias</w:t>
            </w:r>
            <w:proofErr w:type="spellEnd"/>
            <w:r>
              <w:rPr>
                <w:rFonts w:ascii="Aptos Narrow" w:hAnsi="Aptos Narrow"/>
                <w:color w:val="000000"/>
              </w:rPr>
              <w:t xml:space="preserve"> Cudris Aguilar</w:t>
            </w:r>
          </w:p>
        </w:tc>
        <w:tc>
          <w:tcPr>
            <w:tcW w:w="1377" w:type="pct"/>
            <w:vAlign w:val="center"/>
          </w:tcPr>
          <w:p w14:paraId="3A01D4F1" w14:textId="51C61E4E" w:rsidR="003E0FCD" w:rsidRPr="0025273C" w:rsidRDefault="003E0FCD" w:rsidP="00867782">
            <w:pPr>
              <w:spacing w:after="0" w:line="240" w:lineRule="auto"/>
              <w:rPr>
                <w:rFonts w:cs="Arial"/>
              </w:rPr>
            </w:pPr>
            <w:r>
              <w:rPr>
                <w:rFonts w:cs="Arial"/>
              </w:rPr>
              <w:t>Estudiante</w:t>
            </w:r>
          </w:p>
        </w:tc>
        <w:tc>
          <w:tcPr>
            <w:tcW w:w="1161" w:type="pct"/>
            <w:vAlign w:val="bottom"/>
          </w:tcPr>
          <w:p w14:paraId="7352FE62" w14:textId="5EAEE82C" w:rsidR="003E0FCD" w:rsidRPr="0025273C" w:rsidRDefault="003E0FCD" w:rsidP="00867782">
            <w:pPr>
              <w:spacing w:after="0" w:line="240" w:lineRule="auto"/>
              <w:rPr>
                <w:rFonts w:cs="Arial"/>
              </w:rPr>
            </w:pPr>
            <w:r>
              <w:rPr>
                <w:rFonts w:ascii="Aptos Narrow" w:hAnsi="Aptos Narrow"/>
                <w:color w:val="000000"/>
              </w:rPr>
              <w:t xml:space="preserve">Martin </w:t>
            </w:r>
            <w:proofErr w:type="spellStart"/>
            <w:r>
              <w:rPr>
                <w:rFonts w:ascii="Aptos Narrow" w:hAnsi="Aptos Narrow"/>
                <w:color w:val="000000"/>
              </w:rPr>
              <w:t>Elias</w:t>
            </w:r>
            <w:proofErr w:type="spellEnd"/>
            <w:r>
              <w:rPr>
                <w:rFonts w:ascii="Aptos Narrow" w:hAnsi="Aptos Narrow"/>
                <w:color w:val="000000"/>
              </w:rPr>
              <w:t xml:space="preserve"> Cudris Aguilar</w:t>
            </w:r>
          </w:p>
        </w:tc>
      </w:tr>
      <w:tr w:rsidR="003E0FCD" w:rsidRPr="0025273C" w14:paraId="53ADC40B" w14:textId="77777777" w:rsidTr="009A75BB">
        <w:trPr>
          <w:trHeight w:val="410"/>
        </w:trPr>
        <w:tc>
          <w:tcPr>
            <w:tcW w:w="878" w:type="pct"/>
            <w:vMerge/>
            <w:vAlign w:val="center"/>
          </w:tcPr>
          <w:p w14:paraId="5164CE58" w14:textId="77777777" w:rsidR="003E0FCD" w:rsidRPr="0025273C" w:rsidRDefault="003E0FCD" w:rsidP="00867782">
            <w:pPr>
              <w:spacing w:after="0" w:line="240" w:lineRule="auto"/>
              <w:rPr>
                <w:rFonts w:cs="Arial"/>
              </w:rPr>
            </w:pPr>
          </w:p>
        </w:tc>
        <w:tc>
          <w:tcPr>
            <w:tcW w:w="1584" w:type="pct"/>
            <w:vAlign w:val="bottom"/>
          </w:tcPr>
          <w:p w14:paraId="234CDA6A" w14:textId="687B844C" w:rsidR="003E0FCD" w:rsidRPr="0025273C" w:rsidRDefault="003E0FCD" w:rsidP="00867782">
            <w:pPr>
              <w:spacing w:after="0" w:line="240" w:lineRule="auto"/>
              <w:rPr>
                <w:rFonts w:cs="Arial"/>
              </w:rPr>
            </w:pPr>
            <w:r>
              <w:rPr>
                <w:rFonts w:ascii="Aptos Narrow" w:hAnsi="Aptos Narrow"/>
                <w:color w:val="000000"/>
              </w:rPr>
              <w:t xml:space="preserve">Carlos Enrique Montenegro </w:t>
            </w:r>
            <w:proofErr w:type="spellStart"/>
            <w:r>
              <w:rPr>
                <w:rFonts w:ascii="Aptos Narrow" w:hAnsi="Aptos Narrow"/>
                <w:color w:val="000000"/>
              </w:rPr>
              <w:t>Marin</w:t>
            </w:r>
            <w:proofErr w:type="spellEnd"/>
          </w:p>
        </w:tc>
        <w:tc>
          <w:tcPr>
            <w:tcW w:w="1377" w:type="pct"/>
            <w:vAlign w:val="center"/>
          </w:tcPr>
          <w:p w14:paraId="5663E32E" w14:textId="0E8D7354" w:rsidR="003E0FCD" w:rsidRPr="0025273C" w:rsidRDefault="003E0FCD" w:rsidP="00867782">
            <w:pPr>
              <w:spacing w:after="0" w:line="240" w:lineRule="auto"/>
              <w:rPr>
                <w:rFonts w:cs="Arial"/>
              </w:rPr>
            </w:pPr>
            <w:r>
              <w:rPr>
                <w:rFonts w:cs="Arial"/>
              </w:rPr>
              <w:t>Docente adscrito a GIIRA</w:t>
            </w:r>
          </w:p>
        </w:tc>
        <w:tc>
          <w:tcPr>
            <w:tcW w:w="1161" w:type="pct"/>
            <w:vAlign w:val="bottom"/>
          </w:tcPr>
          <w:p w14:paraId="510F5146" w14:textId="462BA39D" w:rsidR="003E0FCD" w:rsidRPr="0025273C" w:rsidRDefault="003E0FCD" w:rsidP="00867782">
            <w:pPr>
              <w:spacing w:after="0" w:line="240" w:lineRule="auto"/>
              <w:rPr>
                <w:rFonts w:cs="Arial"/>
              </w:rPr>
            </w:pPr>
            <w:r>
              <w:rPr>
                <w:rFonts w:ascii="Aptos Narrow" w:hAnsi="Aptos Narrow"/>
                <w:color w:val="000000"/>
              </w:rPr>
              <w:t xml:space="preserve">Carlos Enrique Montenegro </w:t>
            </w:r>
            <w:proofErr w:type="spellStart"/>
            <w:r>
              <w:rPr>
                <w:rFonts w:ascii="Aptos Narrow" w:hAnsi="Aptos Narrow"/>
                <w:color w:val="000000"/>
              </w:rPr>
              <w:t>Marin</w:t>
            </w:r>
            <w:proofErr w:type="spellEnd"/>
          </w:p>
        </w:tc>
      </w:tr>
      <w:tr w:rsidR="003E0FCD" w:rsidRPr="0025273C" w14:paraId="4AA3BCF1" w14:textId="77777777" w:rsidTr="009A75BB">
        <w:trPr>
          <w:trHeight w:val="410"/>
        </w:trPr>
        <w:tc>
          <w:tcPr>
            <w:tcW w:w="878" w:type="pct"/>
            <w:vMerge/>
            <w:vAlign w:val="center"/>
          </w:tcPr>
          <w:p w14:paraId="04108C2B" w14:textId="77777777" w:rsidR="003E0FCD" w:rsidRPr="0025273C" w:rsidRDefault="003E0FCD" w:rsidP="00867782">
            <w:pPr>
              <w:spacing w:after="0" w:line="240" w:lineRule="auto"/>
              <w:rPr>
                <w:rFonts w:cs="Arial"/>
              </w:rPr>
            </w:pPr>
          </w:p>
        </w:tc>
        <w:tc>
          <w:tcPr>
            <w:tcW w:w="1584" w:type="pct"/>
            <w:vAlign w:val="bottom"/>
          </w:tcPr>
          <w:p w14:paraId="09DE0286" w14:textId="4CC8E0D2" w:rsidR="003E0FCD" w:rsidRPr="0025273C" w:rsidRDefault="003E0FCD" w:rsidP="00867782">
            <w:pPr>
              <w:spacing w:after="0" w:line="240" w:lineRule="auto"/>
              <w:rPr>
                <w:rFonts w:cs="Arial"/>
              </w:rPr>
            </w:pPr>
            <w:r>
              <w:rPr>
                <w:rFonts w:ascii="Aptos Narrow" w:hAnsi="Aptos Narrow"/>
                <w:color w:val="000000"/>
              </w:rPr>
              <w:t xml:space="preserve">Jhonathan David De La Torre </w:t>
            </w:r>
            <w:proofErr w:type="spellStart"/>
            <w:r>
              <w:rPr>
                <w:rFonts w:ascii="Aptos Narrow" w:hAnsi="Aptos Narrow"/>
                <w:color w:val="000000"/>
              </w:rPr>
              <w:t>Garcia</w:t>
            </w:r>
            <w:proofErr w:type="spellEnd"/>
          </w:p>
        </w:tc>
        <w:tc>
          <w:tcPr>
            <w:tcW w:w="1377" w:type="pct"/>
            <w:vAlign w:val="center"/>
          </w:tcPr>
          <w:p w14:paraId="25138B4C" w14:textId="3A3C115C" w:rsidR="003E0FCD" w:rsidRPr="0025273C" w:rsidRDefault="003E0FCD" w:rsidP="00867782">
            <w:pPr>
              <w:spacing w:after="0" w:line="240" w:lineRule="auto"/>
              <w:rPr>
                <w:rFonts w:cs="Arial"/>
              </w:rPr>
            </w:pPr>
            <w:r>
              <w:rPr>
                <w:rFonts w:cs="Arial"/>
              </w:rPr>
              <w:t>Estudiante</w:t>
            </w:r>
          </w:p>
        </w:tc>
        <w:tc>
          <w:tcPr>
            <w:tcW w:w="1161" w:type="pct"/>
            <w:vAlign w:val="bottom"/>
          </w:tcPr>
          <w:p w14:paraId="79D3BA6C" w14:textId="43C600CD" w:rsidR="003E0FCD" w:rsidRPr="0025273C" w:rsidRDefault="003E0FCD" w:rsidP="00867782">
            <w:pPr>
              <w:spacing w:after="0" w:line="240" w:lineRule="auto"/>
              <w:rPr>
                <w:rFonts w:cs="Arial"/>
              </w:rPr>
            </w:pPr>
            <w:r>
              <w:rPr>
                <w:rFonts w:ascii="Aptos Narrow" w:hAnsi="Aptos Narrow"/>
                <w:color w:val="000000"/>
              </w:rPr>
              <w:t xml:space="preserve">Jhonathan David De La Torre </w:t>
            </w:r>
            <w:proofErr w:type="spellStart"/>
            <w:r>
              <w:rPr>
                <w:rFonts w:ascii="Aptos Narrow" w:hAnsi="Aptos Narrow"/>
                <w:color w:val="000000"/>
              </w:rPr>
              <w:t>Garcia</w:t>
            </w:r>
            <w:proofErr w:type="spellEnd"/>
          </w:p>
        </w:tc>
      </w:tr>
      <w:tr w:rsidR="003E0FCD" w:rsidRPr="0025273C" w14:paraId="3763A6B1" w14:textId="77777777" w:rsidTr="009A75BB">
        <w:trPr>
          <w:trHeight w:val="410"/>
        </w:trPr>
        <w:tc>
          <w:tcPr>
            <w:tcW w:w="878" w:type="pct"/>
            <w:vMerge/>
            <w:vAlign w:val="center"/>
          </w:tcPr>
          <w:p w14:paraId="31CD810B" w14:textId="77777777" w:rsidR="003E0FCD" w:rsidRPr="0025273C" w:rsidRDefault="003E0FCD" w:rsidP="00867782">
            <w:pPr>
              <w:spacing w:after="0" w:line="240" w:lineRule="auto"/>
              <w:rPr>
                <w:rFonts w:cs="Arial"/>
              </w:rPr>
            </w:pPr>
          </w:p>
        </w:tc>
        <w:tc>
          <w:tcPr>
            <w:tcW w:w="1584" w:type="pct"/>
            <w:vAlign w:val="bottom"/>
          </w:tcPr>
          <w:p w14:paraId="33DC550B" w14:textId="5568203C" w:rsidR="003E0FCD" w:rsidRPr="0025273C" w:rsidRDefault="003E0FCD" w:rsidP="00867782">
            <w:pPr>
              <w:spacing w:after="0" w:line="240" w:lineRule="auto"/>
              <w:rPr>
                <w:rFonts w:cs="Arial"/>
              </w:rPr>
            </w:pPr>
            <w:r>
              <w:rPr>
                <w:rFonts w:ascii="Aptos Narrow" w:hAnsi="Aptos Narrow"/>
                <w:color w:val="000000"/>
              </w:rPr>
              <w:t>Yader Ibraldo Quiroga Torres</w:t>
            </w:r>
          </w:p>
        </w:tc>
        <w:tc>
          <w:tcPr>
            <w:tcW w:w="1377" w:type="pct"/>
            <w:vAlign w:val="center"/>
          </w:tcPr>
          <w:p w14:paraId="26B75CDE" w14:textId="4062B88C" w:rsidR="003E0FCD" w:rsidRPr="0025273C" w:rsidRDefault="003E0FCD" w:rsidP="00867782">
            <w:pPr>
              <w:spacing w:after="0" w:line="240" w:lineRule="auto"/>
              <w:rPr>
                <w:rFonts w:cs="Arial"/>
              </w:rPr>
            </w:pPr>
            <w:r>
              <w:rPr>
                <w:rFonts w:cs="Arial"/>
              </w:rPr>
              <w:t>Estudiante</w:t>
            </w:r>
          </w:p>
        </w:tc>
        <w:tc>
          <w:tcPr>
            <w:tcW w:w="1161" w:type="pct"/>
            <w:vAlign w:val="bottom"/>
          </w:tcPr>
          <w:p w14:paraId="63726A44" w14:textId="7FA16B66" w:rsidR="003E0FCD" w:rsidRPr="0025273C" w:rsidRDefault="003E0FCD" w:rsidP="00867782">
            <w:pPr>
              <w:spacing w:after="0" w:line="240" w:lineRule="auto"/>
              <w:rPr>
                <w:rFonts w:cs="Arial"/>
              </w:rPr>
            </w:pPr>
            <w:r>
              <w:rPr>
                <w:rFonts w:ascii="Aptos Narrow" w:hAnsi="Aptos Narrow"/>
                <w:color w:val="000000"/>
              </w:rPr>
              <w:t>Yader Ibraldo Quiroga Torres</w:t>
            </w:r>
          </w:p>
        </w:tc>
      </w:tr>
      <w:tr w:rsidR="003E0FCD" w:rsidRPr="0025273C" w14:paraId="22AC9617" w14:textId="77777777" w:rsidTr="009A75BB">
        <w:trPr>
          <w:trHeight w:val="410"/>
        </w:trPr>
        <w:tc>
          <w:tcPr>
            <w:tcW w:w="878" w:type="pct"/>
            <w:vMerge/>
            <w:vAlign w:val="center"/>
          </w:tcPr>
          <w:p w14:paraId="0382AFCA" w14:textId="77777777" w:rsidR="003E0FCD" w:rsidRPr="0025273C" w:rsidRDefault="003E0FCD" w:rsidP="00867782">
            <w:pPr>
              <w:spacing w:after="0" w:line="240" w:lineRule="auto"/>
              <w:rPr>
                <w:rFonts w:cs="Arial"/>
              </w:rPr>
            </w:pPr>
          </w:p>
        </w:tc>
        <w:tc>
          <w:tcPr>
            <w:tcW w:w="1584" w:type="pct"/>
            <w:vAlign w:val="bottom"/>
          </w:tcPr>
          <w:p w14:paraId="479E8B8F" w14:textId="7025073F" w:rsidR="003E0FCD" w:rsidRPr="0025273C" w:rsidRDefault="003E0FCD" w:rsidP="00867782">
            <w:pPr>
              <w:spacing w:after="0" w:line="240" w:lineRule="auto"/>
              <w:rPr>
                <w:rFonts w:cs="Arial"/>
              </w:rPr>
            </w:pPr>
            <w:r>
              <w:rPr>
                <w:rFonts w:ascii="Aptos Narrow" w:hAnsi="Aptos Narrow"/>
                <w:color w:val="000000"/>
              </w:rPr>
              <w:t xml:space="preserve">Paulo Alonso Gaona </w:t>
            </w:r>
            <w:proofErr w:type="spellStart"/>
            <w:r>
              <w:rPr>
                <w:rFonts w:ascii="Aptos Narrow" w:hAnsi="Aptos Narrow"/>
                <w:color w:val="000000"/>
              </w:rPr>
              <w:t>Garcia</w:t>
            </w:r>
            <w:proofErr w:type="spellEnd"/>
          </w:p>
        </w:tc>
        <w:tc>
          <w:tcPr>
            <w:tcW w:w="1377" w:type="pct"/>
            <w:vAlign w:val="center"/>
          </w:tcPr>
          <w:p w14:paraId="285CC91D" w14:textId="1A0DED08" w:rsidR="003E0FCD" w:rsidRPr="0025273C" w:rsidRDefault="003E0FCD" w:rsidP="00867782">
            <w:pPr>
              <w:spacing w:after="0" w:line="240" w:lineRule="auto"/>
              <w:rPr>
                <w:rFonts w:cs="Arial"/>
              </w:rPr>
            </w:pPr>
            <w:r>
              <w:rPr>
                <w:rFonts w:cs="Arial"/>
              </w:rPr>
              <w:t>Docente director Multimedia Interactiva</w:t>
            </w:r>
          </w:p>
        </w:tc>
        <w:tc>
          <w:tcPr>
            <w:tcW w:w="1161" w:type="pct"/>
            <w:vAlign w:val="bottom"/>
          </w:tcPr>
          <w:p w14:paraId="0A9C210D" w14:textId="62AE01E7" w:rsidR="003E0FCD" w:rsidRPr="0025273C" w:rsidRDefault="003E0FCD" w:rsidP="00867782">
            <w:pPr>
              <w:spacing w:after="0" w:line="240" w:lineRule="auto"/>
              <w:rPr>
                <w:rFonts w:cs="Arial"/>
              </w:rPr>
            </w:pPr>
            <w:r>
              <w:rPr>
                <w:rFonts w:ascii="Aptos Narrow" w:hAnsi="Aptos Narrow"/>
                <w:color w:val="000000"/>
              </w:rPr>
              <w:t xml:space="preserve">Paulo Alonso Gaona </w:t>
            </w:r>
            <w:proofErr w:type="spellStart"/>
            <w:r>
              <w:rPr>
                <w:rFonts w:ascii="Aptos Narrow" w:hAnsi="Aptos Narrow"/>
                <w:color w:val="000000"/>
              </w:rPr>
              <w:t>Garcia</w:t>
            </w:r>
            <w:proofErr w:type="spellEnd"/>
          </w:p>
        </w:tc>
      </w:tr>
      <w:tr w:rsidR="003E0FCD" w:rsidRPr="0025273C" w14:paraId="5E808561" w14:textId="77777777" w:rsidTr="009A75BB">
        <w:trPr>
          <w:trHeight w:val="410"/>
        </w:trPr>
        <w:tc>
          <w:tcPr>
            <w:tcW w:w="878" w:type="pct"/>
            <w:vMerge/>
            <w:vAlign w:val="center"/>
          </w:tcPr>
          <w:p w14:paraId="20CAC298" w14:textId="77777777" w:rsidR="003E0FCD" w:rsidRPr="0025273C" w:rsidRDefault="003E0FCD" w:rsidP="00867782">
            <w:pPr>
              <w:spacing w:after="0" w:line="240" w:lineRule="auto"/>
              <w:rPr>
                <w:rFonts w:cs="Arial"/>
              </w:rPr>
            </w:pPr>
          </w:p>
        </w:tc>
        <w:tc>
          <w:tcPr>
            <w:tcW w:w="1584" w:type="pct"/>
            <w:vAlign w:val="bottom"/>
          </w:tcPr>
          <w:p w14:paraId="1D980D33" w14:textId="38B87947" w:rsidR="003E0FCD" w:rsidRPr="0025273C" w:rsidRDefault="003E0FCD" w:rsidP="00867782">
            <w:pPr>
              <w:spacing w:after="0" w:line="240" w:lineRule="auto"/>
              <w:rPr>
                <w:rFonts w:cs="Arial"/>
              </w:rPr>
            </w:pPr>
            <w:proofErr w:type="spellStart"/>
            <w:r>
              <w:rPr>
                <w:rFonts w:ascii="Aptos Narrow" w:hAnsi="Aptos Narrow"/>
                <w:color w:val="000000"/>
              </w:rPr>
              <w:t>Andres</w:t>
            </w:r>
            <w:proofErr w:type="spellEnd"/>
            <w:r>
              <w:rPr>
                <w:rFonts w:ascii="Aptos Narrow" w:hAnsi="Aptos Narrow"/>
                <w:color w:val="000000"/>
              </w:rPr>
              <w:t xml:space="preserve"> Felipe Preciado Castilla</w:t>
            </w:r>
          </w:p>
        </w:tc>
        <w:tc>
          <w:tcPr>
            <w:tcW w:w="1377" w:type="pct"/>
            <w:vAlign w:val="center"/>
          </w:tcPr>
          <w:p w14:paraId="6D3F180B" w14:textId="123E5BF0" w:rsidR="003E0FCD" w:rsidRPr="0025273C" w:rsidRDefault="003E0FCD" w:rsidP="00867782">
            <w:pPr>
              <w:spacing w:after="0" w:line="240" w:lineRule="auto"/>
              <w:rPr>
                <w:rFonts w:cs="Arial"/>
              </w:rPr>
            </w:pPr>
            <w:r>
              <w:rPr>
                <w:rFonts w:cs="Arial"/>
              </w:rPr>
              <w:t>Estudiante</w:t>
            </w:r>
          </w:p>
        </w:tc>
        <w:tc>
          <w:tcPr>
            <w:tcW w:w="1161" w:type="pct"/>
            <w:vAlign w:val="bottom"/>
          </w:tcPr>
          <w:p w14:paraId="288A58E1" w14:textId="6E4DFAB4" w:rsidR="003E0FCD" w:rsidRPr="0025273C" w:rsidRDefault="003E0FCD" w:rsidP="00867782">
            <w:pPr>
              <w:spacing w:after="0" w:line="240" w:lineRule="auto"/>
              <w:rPr>
                <w:rFonts w:cs="Arial"/>
              </w:rPr>
            </w:pPr>
            <w:proofErr w:type="spellStart"/>
            <w:r>
              <w:rPr>
                <w:rFonts w:ascii="Aptos Narrow" w:hAnsi="Aptos Narrow"/>
                <w:color w:val="000000"/>
              </w:rPr>
              <w:t>Andres</w:t>
            </w:r>
            <w:proofErr w:type="spellEnd"/>
            <w:r>
              <w:rPr>
                <w:rFonts w:ascii="Aptos Narrow" w:hAnsi="Aptos Narrow"/>
                <w:color w:val="000000"/>
              </w:rPr>
              <w:t xml:space="preserve"> Felipe Preciado Castilla</w:t>
            </w:r>
          </w:p>
        </w:tc>
      </w:tr>
      <w:tr w:rsidR="003E0FCD" w:rsidRPr="0025273C" w14:paraId="471F1136" w14:textId="77777777" w:rsidTr="009A75BB">
        <w:trPr>
          <w:trHeight w:val="410"/>
        </w:trPr>
        <w:tc>
          <w:tcPr>
            <w:tcW w:w="878" w:type="pct"/>
            <w:vMerge/>
            <w:vAlign w:val="center"/>
          </w:tcPr>
          <w:p w14:paraId="7F9D6042" w14:textId="77777777" w:rsidR="003E0FCD" w:rsidRPr="0025273C" w:rsidRDefault="003E0FCD" w:rsidP="00867782">
            <w:pPr>
              <w:spacing w:after="0" w:line="240" w:lineRule="auto"/>
              <w:rPr>
                <w:rFonts w:cs="Arial"/>
              </w:rPr>
            </w:pPr>
          </w:p>
        </w:tc>
        <w:tc>
          <w:tcPr>
            <w:tcW w:w="1584" w:type="pct"/>
            <w:vAlign w:val="bottom"/>
          </w:tcPr>
          <w:p w14:paraId="5382AF0C" w14:textId="1ADA7300" w:rsidR="003E0FCD" w:rsidRPr="0025273C" w:rsidRDefault="003E0FCD" w:rsidP="00867782">
            <w:pPr>
              <w:spacing w:after="0" w:line="240" w:lineRule="auto"/>
              <w:rPr>
                <w:rFonts w:cs="Arial"/>
              </w:rPr>
            </w:pPr>
            <w:r>
              <w:rPr>
                <w:rFonts w:ascii="Aptos Narrow" w:hAnsi="Aptos Narrow"/>
                <w:color w:val="000000"/>
              </w:rPr>
              <w:t xml:space="preserve">Juan David </w:t>
            </w:r>
            <w:proofErr w:type="spellStart"/>
            <w:r>
              <w:rPr>
                <w:rFonts w:ascii="Aptos Narrow" w:hAnsi="Aptos Narrow"/>
                <w:color w:val="000000"/>
              </w:rPr>
              <w:t>Cordoba</w:t>
            </w:r>
            <w:proofErr w:type="spellEnd"/>
            <w:r>
              <w:rPr>
                <w:rFonts w:ascii="Aptos Narrow" w:hAnsi="Aptos Narrow"/>
                <w:color w:val="000000"/>
              </w:rPr>
              <w:t xml:space="preserve"> Aguirre</w:t>
            </w:r>
          </w:p>
        </w:tc>
        <w:tc>
          <w:tcPr>
            <w:tcW w:w="1377" w:type="pct"/>
            <w:vAlign w:val="center"/>
          </w:tcPr>
          <w:p w14:paraId="57824EED" w14:textId="15E4ABE2" w:rsidR="003E0FCD" w:rsidRPr="0025273C" w:rsidRDefault="003E0FCD" w:rsidP="00867782">
            <w:pPr>
              <w:spacing w:after="0" w:line="240" w:lineRule="auto"/>
              <w:rPr>
                <w:rFonts w:cs="Arial"/>
              </w:rPr>
            </w:pPr>
            <w:r>
              <w:rPr>
                <w:rFonts w:cs="Arial"/>
              </w:rPr>
              <w:t>Estudiante</w:t>
            </w:r>
          </w:p>
        </w:tc>
        <w:tc>
          <w:tcPr>
            <w:tcW w:w="1161" w:type="pct"/>
            <w:vAlign w:val="bottom"/>
          </w:tcPr>
          <w:p w14:paraId="3D1AC5B2" w14:textId="7BA80141" w:rsidR="003E0FCD" w:rsidRPr="0025273C" w:rsidRDefault="003E0FCD" w:rsidP="00867782">
            <w:pPr>
              <w:spacing w:after="0" w:line="240" w:lineRule="auto"/>
              <w:rPr>
                <w:rFonts w:cs="Arial"/>
              </w:rPr>
            </w:pPr>
            <w:r>
              <w:rPr>
                <w:rFonts w:ascii="Aptos Narrow" w:hAnsi="Aptos Narrow"/>
                <w:color w:val="000000"/>
              </w:rPr>
              <w:t xml:space="preserve">Juan David </w:t>
            </w:r>
            <w:proofErr w:type="spellStart"/>
            <w:r>
              <w:rPr>
                <w:rFonts w:ascii="Aptos Narrow" w:hAnsi="Aptos Narrow"/>
                <w:color w:val="000000"/>
              </w:rPr>
              <w:t>Cordoba</w:t>
            </w:r>
            <w:proofErr w:type="spellEnd"/>
            <w:r>
              <w:rPr>
                <w:rFonts w:ascii="Aptos Narrow" w:hAnsi="Aptos Narrow"/>
                <w:color w:val="000000"/>
              </w:rPr>
              <w:t xml:space="preserve"> Aguirre</w:t>
            </w:r>
          </w:p>
        </w:tc>
      </w:tr>
      <w:tr w:rsidR="003E0FCD" w:rsidRPr="0025273C" w14:paraId="6C8E1D43" w14:textId="77777777" w:rsidTr="009A75BB">
        <w:trPr>
          <w:trHeight w:val="410"/>
        </w:trPr>
        <w:tc>
          <w:tcPr>
            <w:tcW w:w="878" w:type="pct"/>
            <w:vMerge/>
            <w:vAlign w:val="center"/>
          </w:tcPr>
          <w:p w14:paraId="03878AC2" w14:textId="77777777" w:rsidR="003E0FCD" w:rsidRPr="0025273C" w:rsidRDefault="003E0FCD" w:rsidP="00867782">
            <w:pPr>
              <w:spacing w:after="0" w:line="240" w:lineRule="auto"/>
              <w:rPr>
                <w:rFonts w:cs="Arial"/>
              </w:rPr>
            </w:pPr>
          </w:p>
        </w:tc>
        <w:tc>
          <w:tcPr>
            <w:tcW w:w="1584" w:type="pct"/>
            <w:vAlign w:val="bottom"/>
          </w:tcPr>
          <w:p w14:paraId="01E2E316" w14:textId="318CF0D0" w:rsidR="003E0FCD" w:rsidRPr="0025273C" w:rsidRDefault="003E0FCD" w:rsidP="00867782">
            <w:pPr>
              <w:spacing w:after="0" w:line="240" w:lineRule="auto"/>
              <w:rPr>
                <w:rFonts w:cs="Arial"/>
              </w:rPr>
            </w:pPr>
            <w:r>
              <w:rPr>
                <w:rFonts w:ascii="Aptos Narrow" w:hAnsi="Aptos Narrow"/>
                <w:color w:val="000000"/>
              </w:rPr>
              <w:t xml:space="preserve">Santiago </w:t>
            </w:r>
            <w:proofErr w:type="spellStart"/>
            <w:r>
              <w:rPr>
                <w:rFonts w:ascii="Aptos Narrow" w:hAnsi="Aptos Narrow"/>
                <w:color w:val="000000"/>
              </w:rPr>
              <w:t>Sanchez</w:t>
            </w:r>
            <w:proofErr w:type="spellEnd"/>
            <w:r>
              <w:rPr>
                <w:rFonts w:ascii="Aptos Narrow" w:hAnsi="Aptos Narrow"/>
                <w:color w:val="000000"/>
              </w:rPr>
              <w:t xml:space="preserve"> Moya</w:t>
            </w:r>
          </w:p>
        </w:tc>
        <w:tc>
          <w:tcPr>
            <w:tcW w:w="1377" w:type="pct"/>
            <w:vAlign w:val="center"/>
          </w:tcPr>
          <w:p w14:paraId="782E75B7" w14:textId="4B2B99F7" w:rsidR="003E0FCD" w:rsidRPr="0025273C" w:rsidRDefault="003E0FCD" w:rsidP="00867782">
            <w:pPr>
              <w:spacing w:after="0" w:line="240" w:lineRule="auto"/>
              <w:rPr>
                <w:rFonts w:cs="Arial"/>
              </w:rPr>
            </w:pPr>
            <w:r>
              <w:rPr>
                <w:rFonts w:cs="Arial"/>
              </w:rPr>
              <w:t>Estudiante</w:t>
            </w:r>
          </w:p>
        </w:tc>
        <w:tc>
          <w:tcPr>
            <w:tcW w:w="1161" w:type="pct"/>
            <w:vAlign w:val="bottom"/>
          </w:tcPr>
          <w:p w14:paraId="2966EC90" w14:textId="07C7810F" w:rsidR="003E0FCD" w:rsidRPr="0025273C" w:rsidRDefault="003E0FCD" w:rsidP="00867782">
            <w:pPr>
              <w:spacing w:after="0" w:line="240" w:lineRule="auto"/>
              <w:rPr>
                <w:rFonts w:cs="Arial"/>
              </w:rPr>
            </w:pPr>
            <w:r>
              <w:rPr>
                <w:rFonts w:ascii="Aptos Narrow" w:hAnsi="Aptos Narrow"/>
                <w:color w:val="000000"/>
              </w:rPr>
              <w:t xml:space="preserve">Santiago </w:t>
            </w:r>
            <w:proofErr w:type="spellStart"/>
            <w:r>
              <w:rPr>
                <w:rFonts w:ascii="Aptos Narrow" w:hAnsi="Aptos Narrow"/>
                <w:color w:val="000000"/>
              </w:rPr>
              <w:t>Sanchez</w:t>
            </w:r>
            <w:proofErr w:type="spellEnd"/>
            <w:r>
              <w:rPr>
                <w:rFonts w:ascii="Aptos Narrow" w:hAnsi="Aptos Narrow"/>
                <w:color w:val="000000"/>
              </w:rPr>
              <w:t xml:space="preserve"> Moya</w:t>
            </w:r>
          </w:p>
        </w:tc>
      </w:tr>
      <w:tr w:rsidR="003E0FCD" w:rsidRPr="0025273C" w14:paraId="32EF09CC" w14:textId="77777777" w:rsidTr="009A75BB">
        <w:trPr>
          <w:trHeight w:val="410"/>
        </w:trPr>
        <w:tc>
          <w:tcPr>
            <w:tcW w:w="878" w:type="pct"/>
            <w:vMerge/>
            <w:vAlign w:val="center"/>
          </w:tcPr>
          <w:p w14:paraId="33534B9C" w14:textId="77777777" w:rsidR="003E0FCD" w:rsidRPr="0025273C" w:rsidRDefault="003E0FCD" w:rsidP="00867782">
            <w:pPr>
              <w:spacing w:after="0" w:line="240" w:lineRule="auto"/>
              <w:rPr>
                <w:rFonts w:cs="Arial"/>
              </w:rPr>
            </w:pPr>
          </w:p>
        </w:tc>
        <w:tc>
          <w:tcPr>
            <w:tcW w:w="1584" w:type="pct"/>
            <w:vAlign w:val="bottom"/>
          </w:tcPr>
          <w:p w14:paraId="1D886A3A" w14:textId="4D29403C" w:rsidR="003E0FCD" w:rsidRPr="0025273C" w:rsidRDefault="003E0FCD" w:rsidP="00867782">
            <w:pPr>
              <w:spacing w:after="0" w:line="240" w:lineRule="auto"/>
              <w:rPr>
                <w:rFonts w:cs="Arial"/>
              </w:rPr>
            </w:pPr>
            <w:r>
              <w:rPr>
                <w:rFonts w:ascii="Aptos Narrow" w:hAnsi="Aptos Narrow"/>
                <w:color w:val="000000"/>
              </w:rPr>
              <w:t xml:space="preserve">Johan </w:t>
            </w:r>
            <w:proofErr w:type="spellStart"/>
            <w:r>
              <w:rPr>
                <w:rFonts w:ascii="Aptos Narrow" w:hAnsi="Aptos Narrow"/>
                <w:color w:val="000000"/>
              </w:rPr>
              <w:t>Sebastian</w:t>
            </w:r>
            <w:proofErr w:type="spellEnd"/>
            <w:r>
              <w:rPr>
                <w:rFonts w:ascii="Aptos Narrow" w:hAnsi="Aptos Narrow"/>
                <w:color w:val="000000"/>
              </w:rPr>
              <w:t xml:space="preserve"> </w:t>
            </w:r>
            <w:proofErr w:type="spellStart"/>
            <w:r>
              <w:rPr>
                <w:rFonts w:ascii="Aptos Narrow" w:hAnsi="Aptos Narrow"/>
                <w:color w:val="000000"/>
              </w:rPr>
              <w:t>Marin</w:t>
            </w:r>
            <w:proofErr w:type="spellEnd"/>
            <w:r>
              <w:rPr>
                <w:rFonts w:ascii="Aptos Narrow" w:hAnsi="Aptos Narrow"/>
                <w:color w:val="000000"/>
              </w:rPr>
              <w:t xml:space="preserve"> Rojas</w:t>
            </w:r>
          </w:p>
        </w:tc>
        <w:tc>
          <w:tcPr>
            <w:tcW w:w="1377" w:type="pct"/>
            <w:vAlign w:val="center"/>
          </w:tcPr>
          <w:p w14:paraId="156002A6" w14:textId="2C7DC2AC" w:rsidR="003E0FCD" w:rsidRPr="0025273C" w:rsidRDefault="003E0FCD" w:rsidP="00867782">
            <w:pPr>
              <w:spacing w:after="0" w:line="240" w:lineRule="auto"/>
              <w:rPr>
                <w:rFonts w:cs="Arial"/>
              </w:rPr>
            </w:pPr>
            <w:r>
              <w:rPr>
                <w:rFonts w:cs="Arial"/>
              </w:rPr>
              <w:t>Estudiante</w:t>
            </w:r>
          </w:p>
        </w:tc>
        <w:tc>
          <w:tcPr>
            <w:tcW w:w="1161" w:type="pct"/>
            <w:vAlign w:val="bottom"/>
          </w:tcPr>
          <w:p w14:paraId="1F524A09" w14:textId="790C209C" w:rsidR="003E0FCD" w:rsidRPr="0025273C" w:rsidRDefault="003E0FCD" w:rsidP="00867782">
            <w:pPr>
              <w:spacing w:after="0" w:line="240" w:lineRule="auto"/>
              <w:rPr>
                <w:rFonts w:cs="Arial"/>
              </w:rPr>
            </w:pPr>
            <w:r>
              <w:rPr>
                <w:rFonts w:ascii="Aptos Narrow" w:hAnsi="Aptos Narrow"/>
                <w:color w:val="000000"/>
              </w:rPr>
              <w:t xml:space="preserve">Johan </w:t>
            </w:r>
            <w:proofErr w:type="spellStart"/>
            <w:r>
              <w:rPr>
                <w:rFonts w:ascii="Aptos Narrow" w:hAnsi="Aptos Narrow"/>
                <w:color w:val="000000"/>
              </w:rPr>
              <w:t>Sebastian</w:t>
            </w:r>
            <w:proofErr w:type="spellEnd"/>
            <w:r>
              <w:rPr>
                <w:rFonts w:ascii="Aptos Narrow" w:hAnsi="Aptos Narrow"/>
                <w:color w:val="000000"/>
              </w:rPr>
              <w:t xml:space="preserve"> </w:t>
            </w:r>
            <w:proofErr w:type="spellStart"/>
            <w:r>
              <w:rPr>
                <w:rFonts w:ascii="Aptos Narrow" w:hAnsi="Aptos Narrow"/>
                <w:color w:val="000000"/>
              </w:rPr>
              <w:t>Marin</w:t>
            </w:r>
            <w:proofErr w:type="spellEnd"/>
            <w:r>
              <w:rPr>
                <w:rFonts w:ascii="Aptos Narrow" w:hAnsi="Aptos Narrow"/>
                <w:color w:val="000000"/>
              </w:rPr>
              <w:t xml:space="preserve"> Rojas</w:t>
            </w:r>
          </w:p>
        </w:tc>
      </w:tr>
      <w:tr w:rsidR="003E0FCD" w:rsidRPr="0025273C" w14:paraId="53F2A78F" w14:textId="77777777" w:rsidTr="009A75BB">
        <w:trPr>
          <w:trHeight w:val="410"/>
        </w:trPr>
        <w:tc>
          <w:tcPr>
            <w:tcW w:w="878" w:type="pct"/>
            <w:vMerge/>
            <w:vAlign w:val="center"/>
          </w:tcPr>
          <w:p w14:paraId="58E9990E" w14:textId="77777777" w:rsidR="003E0FCD" w:rsidRPr="0025273C" w:rsidRDefault="003E0FCD" w:rsidP="00867782">
            <w:pPr>
              <w:spacing w:after="0" w:line="240" w:lineRule="auto"/>
              <w:rPr>
                <w:rFonts w:cs="Arial"/>
              </w:rPr>
            </w:pPr>
          </w:p>
        </w:tc>
        <w:tc>
          <w:tcPr>
            <w:tcW w:w="1584" w:type="pct"/>
            <w:vAlign w:val="bottom"/>
          </w:tcPr>
          <w:p w14:paraId="14A180A9" w14:textId="3957BF51" w:rsidR="003E0FCD" w:rsidRPr="0025273C" w:rsidRDefault="003E0FCD" w:rsidP="00867782">
            <w:pPr>
              <w:spacing w:after="0" w:line="240" w:lineRule="auto"/>
              <w:rPr>
                <w:rFonts w:cs="Arial"/>
              </w:rPr>
            </w:pPr>
            <w:r>
              <w:rPr>
                <w:rFonts w:ascii="Aptos Narrow" w:hAnsi="Aptos Narrow"/>
                <w:color w:val="000000"/>
              </w:rPr>
              <w:t>Luis Felipe Zubieta Rincon</w:t>
            </w:r>
          </w:p>
        </w:tc>
        <w:tc>
          <w:tcPr>
            <w:tcW w:w="1377" w:type="pct"/>
            <w:vAlign w:val="center"/>
          </w:tcPr>
          <w:p w14:paraId="12D18D51" w14:textId="70D86771" w:rsidR="003E0FCD" w:rsidRPr="0025273C" w:rsidRDefault="003E0FCD" w:rsidP="00867782">
            <w:pPr>
              <w:spacing w:after="0" w:line="240" w:lineRule="auto"/>
              <w:rPr>
                <w:rFonts w:cs="Arial"/>
              </w:rPr>
            </w:pPr>
            <w:r>
              <w:rPr>
                <w:rFonts w:cs="Arial"/>
              </w:rPr>
              <w:t>Estudiante</w:t>
            </w:r>
          </w:p>
        </w:tc>
        <w:tc>
          <w:tcPr>
            <w:tcW w:w="1161" w:type="pct"/>
            <w:vAlign w:val="bottom"/>
          </w:tcPr>
          <w:p w14:paraId="0C271F91" w14:textId="75425DA9" w:rsidR="003E0FCD" w:rsidRPr="0025273C" w:rsidRDefault="003E0FCD" w:rsidP="00867782">
            <w:pPr>
              <w:spacing w:after="0" w:line="240" w:lineRule="auto"/>
              <w:rPr>
                <w:rFonts w:cs="Arial"/>
              </w:rPr>
            </w:pPr>
            <w:r>
              <w:rPr>
                <w:rFonts w:ascii="Aptos Narrow" w:hAnsi="Aptos Narrow"/>
                <w:color w:val="000000"/>
              </w:rPr>
              <w:t>Luis Felipe Zubieta Rincon</w:t>
            </w:r>
          </w:p>
        </w:tc>
      </w:tr>
      <w:tr w:rsidR="003E0FCD" w:rsidRPr="0025273C" w14:paraId="55D72712" w14:textId="77777777" w:rsidTr="009A75BB">
        <w:trPr>
          <w:trHeight w:val="410"/>
        </w:trPr>
        <w:tc>
          <w:tcPr>
            <w:tcW w:w="878" w:type="pct"/>
            <w:vMerge/>
            <w:vAlign w:val="center"/>
          </w:tcPr>
          <w:p w14:paraId="3FD75690" w14:textId="77777777" w:rsidR="003E0FCD" w:rsidRPr="0025273C" w:rsidRDefault="003E0FCD" w:rsidP="00867782">
            <w:pPr>
              <w:spacing w:after="0" w:line="240" w:lineRule="auto"/>
              <w:rPr>
                <w:rFonts w:cs="Arial"/>
              </w:rPr>
            </w:pPr>
          </w:p>
        </w:tc>
        <w:tc>
          <w:tcPr>
            <w:tcW w:w="1584" w:type="pct"/>
            <w:vAlign w:val="bottom"/>
          </w:tcPr>
          <w:p w14:paraId="4320B48B" w14:textId="192C0218" w:rsidR="003E0FCD" w:rsidRPr="0025273C" w:rsidRDefault="003E0FCD" w:rsidP="00867782">
            <w:pPr>
              <w:spacing w:after="0" w:line="240" w:lineRule="auto"/>
              <w:rPr>
                <w:rFonts w:cs="Arial"/>
              </w:rPr>
            </w:pPr>
            <w:r>
              <w:rPr>
                <w:rFonts w:ascii="Aptos Narrow" w:hAnsi="Aptos Narrow"/>
                <w:color w:val="000000"/>
              </w:rPr>
              <w:t>Javier Camilo Murcia Najar</w:t>
            </w:r>
          </w:p>
        </w:tc>
        <w:tc>
          <w:tcPr>
            <w:tcW w:w="1377" w:type="pct"/>
            <w:vAlign w:val="center"/>
          </w:tcPr>
          <w:p w14:paraId="58BB175B" w14:textId="5B4E4E33" w:rsidR="003E0FCD" w:rsidRPr="0025273C" w:rsidRDefault="003E0FCD" w:rsidP="00867782">
            <w:pPr>
              <w:spacing w:after="0" w:line="240" w:lineRule="auto"/>
              <w:rPr>
                <w:rFonts w:cs="Arial"/>
              </w:rPr>
            </w:pPr>
            <w:r>
              <w:rPr>
                <w:rFonts w:cs="Arial"/>
              </w:rPr>
              <w:t>Estudiante</w:t>
            </w:r>
          </w:p>
        </w:tc>
        <w:tc>
          <w:tcPr>
            <w:tcW w:w="1161" w:type="pct"/>
            <w:vAlign w:val="bottom"/>
          </w:tcPr>
          <w:p w14:paraId="1C7BD640" w14:textId="1ABF98CB" w:rsidR="003E0FCD" w:rsidRPr="0025273C" w:rsidRDefault="003E0FCD" w:rsidP="00867782">
            <w:pPr>
              <w:spacing w:after="0" w:line="240" w:lineRule="auto"/>
              <w:rPr>
                <w:rFonts w:cs="Arial"/>
              </w:rPr>
            </w:pPr>
            <w:r>
              <w:rPr>
                <w:rFonts w:ascii="Aptos Narrow" w:hAnsi="Aptos Narrow"/>
                <w:color w:val="000000"/>
              </w:rPr>
              <w:t>Javier Camilo Murcia Najar</w:t>
            </w:r>
          </w:p>
        </w:tc>
      </w:tr>
      <w:tr w:rsidR="003E0FCD" w:rsidRPr="0025273C" w14:paraId="321157D2" w14:textId="77777777" w:rsidTr="009A75BB">
        <w:trPr>
          <w:trHeight w:val="410"/>
        </w:trPr>
        <w:tc>
          <w:tcPr>
            <w:tcW w:w="878" w:type="pct"/>
            <w:vMerge/>
            <w:vAlign w:val="center"/>
          </w:tcPr>
          <w:p w14:paraId="720B7A4E" w14:textId="77777777" w:rsidR="003E0FCD" w:rsidRPr="0025273C" w:rsidRDefault="003E0FCD" w:rsidP="00867782">
            <w:pPr>
              <w:spacing w:after="0" w:line="240" w:lineRule="auto"/>
              <w:rPr>
                <w:rFonts w:cs="Arial"/>
              </w:rPr>
            </w:pPr>
          </w:p>
        </w:tc>
        <w:tc>
          <w:tcPr>
            <w:tcW w:w="1584" w:type="pct"/>
            <w:vAlign w:val="bottom"/>
          </w:tcPr>
          <w:p w14:paraId="3D6000F7" w14:textId="4097A27C" w:rsidR="003E0FCD" w:rsidRPr="0025273C" w:rsidRDefault="003E0FCD" w:rsidP="00867782">
            <w:pPr>
              <w:spacing w:after="0" w:line="240" w:lineRule="auto"/>
              <w:rPr>
                <w:rFonts w:cs="Arial"/>
              </w:rPr>
            </w:pPr>
            <w:r>
              <w:rPr>
                <w:rFonts w:ascii="Aptos Narrow" w:hAnsi="Aptos Narrow"/>
                <w:color w:val="000000"/>
              </w:rPr>
              <w:t xml:space="preserve">Johan </w:t>
            </w:r>
            <w:proofErr w:type="spellStart"/>
            <w:r>
              <w:rPr>
                <w:rFonts w:ascii="Aptos Narrow" w:hAnsi="Aptos Narrow"/>
                <w:color w:val="000000"/>
              </w:rPr>
              <w:t>Sebastian</w:t>
            </w:r>
            <w:proofErr w:type="spellEnd"/>
            <w:r>
              <w:rPr>
                <w:rFonts w:ascii="Aptos Narrow" w:hAnsi="Aptos Narrow"/>
                <w:color w:val="000000"/>
              </w:rPr>
              <w:t xml:space="preserve"> </w:t>
            </w:r>
            <w:proofErr w:type="spellStart"/>
            <w:r>
              <w:rPr>
                <w:rFonts w:ascii="Aptos Narrow" w:hAnsi="Aptos Narrow"/>
                <w:color w:val="000000"/>
              </w:rPr>
              <w:t>Gutierrez</w:t>
            </w:r>
            <w:proofErr w:type="spellEnd"/>
            <w:r>
              <w:rPr>
                <w:rFonts w:ascii="Aptos Narrow" w:hAnsi="Aptos Narrow"/>
                <w:color w:val="000000"/>
              </w:rPr>
              <w:t xml:space="preserve"> </w:t>
            </w:r>
            <w:proofErr w:type="spellStart"/>
            <w:r>
              <w:rPr>
                <w:rFonts w:ascii="Aptos Narrow" w:hAnsi="Aptos Narrow"/>
                <w:color w:val="000000"/>
              </w:rPr>
              <w:t>Perez</w:t>
            </w:r>
            <w:proofErr w:type="spellEnd"/>
          </w:p>
        </w:tc>
        <w:tc>
          <w:tcPr>
            <w:tcW w:w="1377" w:type="pct"/>
            <w:vAlign w:val="center"/>
          </w:tcPr>
          <w:p w14:paraId="2711DCAC" w14:textId="01AA6AD6" w:rsidR="003E0FCD" w:rsidRPr="0025273C" w:rsidRDefault="003E0FCD" w:rsidP="00867782">
            <w:pPr>
              <w:spacing w:after="0" w:line="240" w:lineRule="auto"/>
              <w:rPr>
                <w:rFonts w:cs="Arial"/>
              </w:rPr>
            </w:pPr>
            <w:r>
              <w:rPr>
                <w:rFonts w:cs="Arial"/>
              </w:rPr>
              <w:t>Estudiante</w:t>
            </w:r>
          </w:p>
        </w:tc>
        <w:tc>
          <w:tcPr>
            <w:tcW w:w="1161" w:type="pct"/>
            <w:vAlign w:val="bottom"/>
          </w:tcPr>
          <w:p w14:paraId="734B7D43" w14:textId="27E39AA6" w:rsidR="003E0FCD" w:rsidRPr="0025273C" w:rsidRDefault="003E0FCD" w:rsidP="00867782">
            <w:pPr>
              <w:spacing w:after="0" w:line="240" w:lineRule="auto"/>
              <w:rPr>
                <w:rFonts w:cs="Arial"/>
              </w:rPr>
            </w:pPr>
            <w:r>
              <w:rPr>
                <w:rFonts w:ascii="Aptos Narrow" w:hAnsi="Aptos Narrow"/>
                <w:color w:val="000000"/>
              </w:rPr>
              <w:t xml:space="preserve">Johan </w:t>
            </w:r>
            <w:proofErr w:type="spellStart"/>
            <w:r>
              <w:rPr>
                <w:rFonts w:ascii="Aptos Narrow" w:hAnsi="Aptos Narrow"/>
                <w:color w:val="000000"/>
              </w:rPr>
              <w:t>Sebastian</w:t>
            </w:r>
            <w:proofErr w:type="spellEnd"/>
            <w:r>
              <w:rPr>
                <w:rFonts w:ascii="Aptos Narrow" w:hAnsi="Aptos Narrow"/>
                <w:color w:val="000000"/>
              </w:rPr>
              <w:t xml:space="preserve"> </w:t>
            </w:r>
            <w:proofErr w:type="spellStart"/>
            <w:r>
              <w:rPr>
                <w:rFonts w:ascii="Aptos Narrow" w:hAnsi="Aptos Narrow"/>
                <w:color w:val="000000"/>
              </w:rPr>
              <w:t>Gutierrez</w:t>
            </w:r>
            <w:proofErr w:type="spellEnd"/>
            <w:r>
              <w:rPr>
                <w:rFonts w:ascii="Aptos Narrow" w:hAnsi="Aptos Narrow"/>
                <w:color w:val="000000"/>
              </w:rPr>
              <w:t xml:space="preserve"> </w:t>
            </w:r>
            <w:proofErr w:type="spellStart"/>
            <w:r>
              <w:rPr>
                <w:rFonts w:ascii="Aptos Narrow" w:hAnsi="Aptos Narrow"/>
                <w:color w:val="000000"/>
              </w:rPr>
              <w:t>Perez</w:t>
            </w:r>
            <w:proofErr w:type="spellEnd"/>
          </w:p>
        </w:tc>
      </w:tr>
      <w:tr w:rsidR="003E0FCD" w:rsidRPr="0025273C" w14:paraId="54298550" w14:textId="77777777" w:rsidTr="009A75BB">
        <w:trPr>
          <w:trHeight w:val="410"/>
        </w:trPr>
        <w:tc>
          <w:tcPr>
            <w:tcW w:w="878" w:type="pct"/>
            <w:vMerge/>
            <w:vAlign w:val="center"/>
          </w:tcPr>
          <w:p w14:paraId="3EAC24AD" w14:textId="77777777" w:rsidR="003E0FCD" w:rsidRPr="0025273C" w:rsidRDefault="003E0FCD" w:rsidP="00867782">
            <w:pPr>
              <w:spacing w:after="0" w:line="240" w:lineRule="auto"/>
              <w:rPr>
                <w:rFonts w:cs="Arial"/>
              </w:rPr>
            </w:pPr>
          </w:p>
        </w:tc>
        <w:tc>
          <w:tcPr>
            <w:tcW w:w="1584" w:type="pct"/>
            <w:vAlign w:val="bottom"/>
          </w:tcPr>
          <w:p w14:paraId="6D07CA93" w14:textId="4C8A7582" w:rsidR="003E0FCD" w:rsidRPr="0025273C" w:rsidRDefault="003E0FCD" w:rsidP="00867782">
            <w:pPr>
              <w:spacing w:after="0" w:line="240" w:lineRule="auto"/>
              <w:rPr>
                <w:rFonts w:cs="Arial"/>
              </w:rPr>
            </w:pPr>
            <w:r>
              <w:rPr>
                <w:rFonts w:ascii="Aptos Narrow" w:hAnsi="Aptos Narrow"/>
                <w:color w:val="000000"/>
              </w:rPr>
              <w:t xml:space="preserve">Joshoa </w:t>
            </w:r>
            <w:proofErr w:type="spellStart"/>
            <w:r>
              <w:rPr>
                <w:rFonts w:ascii="Aptos Narrow" w:hAnsi="Aptos Narrow"/>
                <w:color w:val="000000"/>
              </w:rPr>
              <w:t>Alarcon</w:t>
            </w:r>
            <w:proofErr w:type="spellEnd"/>
            <w:r>
              <w:rPr>
                <w:rFonts w:ascii="Aptos Narrow" w:hAnsi="Aptos Narrow"/>
                <w:color w:val="000000"/>
              </w:rPr>
              <w:t xml:space="preserve"> </w:t>
            </w:r>
            <w:proofErr w:type="spellStart"/>
            <w:r>
              <w:rPr>
                <w:rFonts w:ascii="Aptos Narrow" w:hAnsi="Aptos Narrow"/>
                <w:color w:val="000000"/>
              </w:rPr>
              <w:t>Sanchez</w:t>
            </w:r>
            <w:proofErr w:type="spellEnd"/>
          </w:p>
        </w:tc>
        <w:tc>
          <w:tcPr>
            <w:tcW w:w="1377" w:type="pct"/>
            <w:vAlign w:val="center"/>
          </w:tcPr>
          <w:p w14:paraId="5EF35F6A" w14:textId="0CA45670" w:rsidR="003E0FCD" w:rsidRPr="0025273C" w:rsidRDefault="003E0FCD" w:rsidP="00867782">
            <w:pPr>
              <w:spacing w:after="0" w:line="240" w:lineRule="auto"/>
              <w:rPr>
                <w:rFonts w:cs="Arial"/>
              </w:rPr>
            </w:pPr>
            <w:r>
              <w:rPr>
                <w:rFonts w:cs="Arial"/>
              </w:rPr>
              <w:t>Estudiante</w:t>
            </w:r>
          </w:p>
        </w:tc>
        <w:tc>
          <w:tcPr>
            <w:tcW w:w="1161" w:type="pct"/>
            <w:vAlign w:val="bottom"/>
          </w:tcPr>
          <w:p w14:paraId="39A042A5" w14:textId="5F6631A1" w:rsidR="003E0FCD" w:rsidRPr="0025273C" w:rsidRDefault="003E0FCD" w:rsidP="00867782">
            <w:pPr>
              <w:spacing w:after="0" w:line="240" w:lineRule="auto"/>
              <w:rPr>
                <w:rFonts w:cs="Arial"/>
              </w:rPr>
            </w:pPr>
            <w:r>
              <w:rPr>
                <w:rFonts w:ascii="Aptos Narrow" w:hAnsi="Aptos Narrow"/>
                <w:color w:val="000000"/>
              </w:rPr>
              <w:t xml:space="preserve">Joshoa </w:t>
            </w:r>
            <w:proofErr w:type="spellStart"/>
            <w:r>
              <w:rPr>
                <w:rFonts w:ascii="Aptos Narrow" w:hAnsi="Aptos Narrow"/>
                <w:color w:val="000000"/>
              </w:rPr>
              <w:t>Alarcon</w:t>
            </w:r>
            <w:proofErr w:type="spellEnd"/>
            <w:r>
              <w:rPr>
                <w:rFonts w:ascii="Aptos Narrow" w:hAnsi="Aptos Narrow"/>
                <w:color w:val="000000"/>
              </w:rPr>
              <w:t xml:space="preserve"> </w:t>
            </w:r>
            <w:proofErr w:type="spellStart"/>
            <w:r>
              <w:rPr>
                <w:rFonts w:ascii="Aptos Narrow" w:hAnsi="Aptos Narrow"/>
                <w:color w:val="000000"/>
              </w:rPr>
              <w:t>Sanchez</w:t>
            </w:r>
            <w:proofErr w:type="spellEnd"/>
          </w:p>
        </w:tc>
      </w:tr>
      <w:tr w:rsidR="003E0FCD" w:rsidRPr="0025273C" w14:paraId="05BCC7B5" w14:textId="77777777" w:rsidTr="0085270B">
        <w:trPr>
          <w:trHeight w:val="410"/>
        </w:trPr>
        <w:tc>
          <w:tcPr>
            <w:tcW w:w="878" w:type="pct"/>
            <w:vMerge/>
            <w:vAlign w:val="center"/>
          </w:tcPr>
          <w:p w14:paraId="7CBF8EBB" w14:textId="77777777" w:rsidR="003E0FCD" w:rsidRPr="0025273C" w:rsidRDefault="003E0FCD" w:rsidP="00867782">
            <w:pPr>
              <w:spacing w:after="0" w:line="240" w:lineRule="auto"/>
              <w:rPr>
                <w:rFonts w:cs="Arial"/>
              </w:rPr>
            </w:pPr>
          </w:p>
        </w:tc>
        <w:tc>
          <w:tcPr>
            <w:tcW w:w="1584" w:type="pct"/>
            <w:vAlign w:val="bottom"/>
          </w:tcPr>
          <w:p w14:paraId="5BD38F66" w14:textId="5FF351D2" w:rsidR="003E0FCD" w:rsidRPr="0025273C" w:rsidRDefault="003E0FCD" w:rsidP="00867782">
            <w:pPr>
              <w:spacing w:after="0" w:line="240" w:lineRule="auto"/>
              <w:rPr>
                <w:rFonts w:cs="Arial"/>
              </w:rPr>
            </w:pPr>
            <w:proofErr w:type="spellStart"/>
            <w:r>
              <w:rPr>
                <w:rFonts w:ascii="Aptos Narrow" w:hAnsi="Aptos Narrow"/>
                <w:color w:val="000000"/>
              </w:rPr>
              <w:t>Chavez</w:t>
            </w:r>
            <w:proofErr w:type="spellEnd"/>
            <w:r>
              <w:rPr>
                <w:rFonts w:ascii="Aptos Narrow" w:hAnsi="Aptos Narrow"/>
                <w:color w:val="000000"/>
              </w:rPr>
              <w:t xml:space="preserve"> Porras Miguel Alejandro</w:t>
            </w:r>
          </w:p>
        </w:tc>
        <w:tc>
          <w:tcPr>
            <w:tcW w:w="1377" w:type="pct"/>
            <w:vAlign w:val="center"/>
          </w:tcPr>
          <w:p w14:paraId="5E311272" w14:textId="67FB8B50" w:rsidR="003E0FCD" w:rsidRPr="0025273C" w:rsidRDefault="003E0FCD" w:rsidP="0085270B">
            <w:pPr>
              <w:spacing w:after="0" w:line="240" w:lineRule="auto"/>
              <w:rPr>
                <w:rFonts w:cs="Arial"/>
              </w:rPr>
            </w:pPr>
            <w:r>
              <w:t xml:space="preserve">Líder Semillero ARVIS </w:t>
            </w:r>
          </w:p>
        </w:tc>
        <w:tc>
          <w:tcPr>
            <w:tcW w:w="1161" w:type="pct"/>
            <w:vAlign w:val="bottom"/>
          </w:tcPr>
          <w:p w14:paraId="1B9D89D1" w14:textId="77C1948D" w:rsidR="003E0FCD" w:rsidRPr="0025273C" w:rsidRDefault="003E0FCD" w:rsidP="00867782">
            <w:pPr>
              <w:spacing w:after="0" w:line="240" w:lineRule="auto"/>
              <w:rPr>
                <w:rFonts w:cs="Arial"/>
              </w:rPr>
            </w:pPr>
            <w:proofErr w:type="spellStart"/>
            <w:r>
              <w:rPr>
                <w:rFonts w:ascii="Aptos Narrow" w:hAnsi="Aptos Narrow"/>
                <w:color w:val="000000"/>
              </w:rPr>
              <w:t>Chavez</w:t>
            </w:r>
            <w:proofErr w:type="spellEnd"/>
            <w:r>
              <w:rPr>
                <w:rFonts w:ascii="Aptos Narrow" w:hAnsi="Aptos Narrow"/>
                <w:color w:val="000000"/>
              </w:rPr>
              <w:t xml:space="preserve"> Porras Miguel Alejandro</w:t>
            </w:r>
          </w:p>
        </w:tc>
      </w:tr>
      <w:tr w:rsidR="003E0FCD" w:rsidRPr="0025273C" w14:paraId="7DD73042" w14:textId="77777777" w:rsidTr="009A75BB">
        <w:trPr>
          <w:trHeight w:val="410"/>
        </w:trPr>
        <w:tc>
          <w:tcPr>
            <w:tcW w:w="878" w:type="pct"/>
            <w:vMerge/>
            <w:vAlign w:val="center"/>
          </w:tcPr>
          <w:p w14:paraId="5C6791BA" w14:textId="77777777" w:rsidR="003E0FCD" w:rsidRPr="0025273C" w:rsidRDefault="003E0FCD" w:rsidP="00867782">
            <w:pPr>
              <w:spacing w:after="0" w:line="240" w:lineRule="auto"/>
              <w:rPr>
                <w:rFonts w:cs="Arial"/>
              </w:rPr>
            </w:pPr>
          </w:p>
        </w:tc>
        <w:tc>
          <w:tcPr>
            <w:tcW w:w="1584" w:type="pct"/>
            <w:vAlign w:val="bottom"/>
          </w:tcPr>
          <w:p w14:paraId="0C4E76E6" w14:textId="645F9BB4" w:rsidR="003E0FCD" w:rsidRPr="0025273C" w:rsidRDefault="003E0FCD" w:rsidP="00867782">
            <w:pPr>
              <w:spacing w:after="0" w:line="240" w:lineRule="auto"/>
              <w:rPr>
                <w:rFonts w:cs="Arial"/>
              </w:rPr>
            </w:pPr>
            <w:proofErr w:type="spellStart"/>
            <w:r>
              <w:rPr>
                <w:rFonts w:ascii="Aptos Narrow" w:hAnsi="Aptos Narrow"/>
                <w:color w:val="000000"/>
              </w:rPr>
              <w:t>Helberth</w:t>
            </w:r>
            <w:proofErr w:type="spellEnd"/>
            <w:r>
              <w:rPr>
                <w:rFonts w:ascii="Aptos Narrow" w:hAnsi="Aptos Narrow"/>
                <w:color w:val="000000"/>
              </w:rPr>
              <w:t xml:space="preserve"> Alejandro </w:t>
            </w:r>
            <w:proofErr w:type="spellStart"/>
            <w:r>
              <w:rPr>
                <w:rFonts w:ascii="Aptos Narrow" w:hAnsi="Aptos Narrow"/>
                <w:color w:val="000000"/>
              </w:rPr>
              <w:t>Garcia</w:t>
            </w:r>
            <w:proofErr w:type="spellEnd"/>
            <w:r>
              <w:rPr>
                <w:rFonts w:ascii="Aptos Narrow" w:hAnsi="Aptos Narrow"/>
                <w:color w:val="000000"/>
              </w:rPr>
              <w:t xml:space="preserve"> Melo</w:t>
            </w:r>
          </w:p>
        </w:tc>
        <w:tc>
          <w:tcPr>
            <w:tcW w:w="1377" w:type="pct"/>
            <w:vAlign w:val="center"/>
          </w:tcPr>
          <w:p w14:paraId="3933FF5E" w14:textId="592EDB99" w:rsidR="003E0FCD" w:rsidRPr="0025273C" w:rsidRDefault="003E0FCD" w:rsidP="00867782">
            <w:pPr>
              <w:spacing w:after="0" w:line="240" w:lineRule="auto"/>
              <w:rPr>
                <w:rFonts w:cs="Arial"/>
              </w:rPr>
            </w:pPr>
            <w:r>
              <w:rPr>
                <w:rFonts w:cs="Arial"/>
              </w:rPr>
              <w:t>Estudiante</w:t>
            </w:r>
          </w:p>
        </w:tc>
        <w:tc>
          <w:tcPr>
            <w:tcW w:w="1161" w:type="pct"/>
            <w:vAlign w:val="bottom"/>
          </w:tcPr>
          <w:p w14:paraId="1AD87A44" w14:textId="70E82358" w:rsidR="003E0FCD" w:rsidRPr="0025273C" w:rsidRDefault="003E0FCD" w:rsidP="00867782">
            <w:pPr>
              <w:spacing w:after="0" w:line="240" w:lineRule="auto"/>
              <w:rPr>
                <w:rFonts w:cs="Arial"/>
              </w:rPr>
            </w:pPr>
            <w:proofErr w:type="spellStart"/>
            <w:r>
              <w:rPr>
                <w:rFonts w:ascii="Aptos Narrow" w:hAnsi="Aptos Narrow"/>
                <w:color w:val="000000"/>
              </w:rPr>
              <w:t>Helberth</w:t>
            </w:r>
            <w:proofErr w:type="spellEnd"/>
            <w:r>
              <w:rPr>
                <w:rFonts w:ascii="Aptos Narrow" w:hAnsi="Aptos Narrow"/>
                <w:color w:val="000000"/>
              </w:rPr>
              <w:t xml:space="preserve"> Alejandro </w:t>
            </w:r>
            <w:proofErr w:type="spellStart"/>
            <w:r>
              <w:rPr>
                <w:rFonts w:ascii="Aptos Narrow" w:hAnsi="Aptos Narrow"/>
                <w:color w:val="000000"/>
              </w:rPr>
              <w:t>Garcia</w:t>
            </w:r>
            <w:proofErr w:type="spellEnd"/>
            <w:r>
              <w:rPr>
                <w:rFonts w:ascii="Aptos Narrow" w:hAnsi="Aptos Narrow"/>
                <w:color w:val="000000"/>
              </w:rPr>
              <w:t xml:space="preserve"> Melo</w:t>
            </w:r>
          </w:p>
        </w:tc>
      </w:tr>
      <w:tr w:rsidR="00867782" w:rsidRPr="0025273C" w14:paraId="52908C68" w14:textId="77777777" w:rsidTr="0025273C">
        <w:tc>
          <w:tcPr>
            <w:tcW w:w="5000" w:type="pct"/>
            <w:gridSpan w:val="4"/>
            <w:shd w:val="clear" w:color="auto" w:fill="BFBFBF"/>
            <w:vAlign w:val="center"/>
          </w:tcPr>
          <w:p w14:paraId="64314E2A" w14:textId="77777777" w:rsidR="00867782" w:rsidRPr="0025273C" w:rsidRDefault="00867782" w:rsidP="00867782">
            <w:pPr>
              <w:spacing w:after="0" w:line="240" w:lineRule="auto"/>
              <w:rPr>
                <w:rFonts w:cs="Arial"/>
              </w:rPr>
            </w:pPr>
          </w:p>
        </w:tc>
      </w:tr>
      <w:tr w:rsidR="00867782" w:rsidRPr="0025273C" w14:paraId="6EA289ED" w14:textId="77777777" w:rsidTr="0025273C">
        <w:trPr>
          <w:trHeight w:val="445"/>
        </w:trPr>
        <w:tc>
          <w:tcPr>
            <w:tcW w:w="2462" w:type="pct"/>
            <w:gridSpan w:val="2"/>
            <w:vAlign w:val="center"/>
          </w:tcPr>
          <w:p w14:paraId="0E6741E2" w14:textId="6377012A" w:rsidR="00867782" w:rsidRPr="0085270B" w:rsidRDefault="00867782" w:rsidP="00867782">
            <w:pPr>
              <w:spacing w:after="0" w:line="240" w:lineRule="auto"/>
              <w:rPr>
                <w:rFonts w:cs="Arial"/>
                <w:bCs/>
              </w:rPr>
            </w:pPr>
            <w:r w:rsidRPr="0025273C">
              <w:rPr>
                <w:rFonts w:cs="Arial"/>
                <w:b/>
              </w:rPr>
              <w:t xml:space="preserve">Elaboró: </w:t>
            </w:r>
            <w:r w:rsidR="0085270B">
              <w:rPr>
                <w:rFonts w:cs="Arial"/>
                <w:bCs/>
              </w:rPr>
              <w:t>Daniel Orlando Villescas Mora</w:t>
            </w:r>
          </w:p>
        </w:tc>
        <w:tc>
          <w:tcPr>
            <w:tcW w:w="2538" w:type="pct"/>
            <w:gridSpan w:val="2"/>
            <w:vAlign w:val="center"/>
          </w:tcPr>
          <w:p w14:paraId="2A57353F" w14:textId="6038A8CA" w:rsidR="00867782" w:rsidRPr="0085270B" w:rsidRDefault="00867782" w:rsidP="00867782">
            <w:pPr>
              <w:spacing w:after="0" w:line="240" w:lineRule="auto"/>
              <w:rPr>
                <w:rFonts w:cs="Arial"/>
                <w:bCs/>
              </w:rPr>
            </w:pPr>
            <w:r w:rsidRPr="0025273C">
              <w:rPr>
                <w:rFonts w:cs="Arial"/>
                <w:b/>
              </w:rPr>
              <w:t xml:space="preserve">Visto Bueno del Acta: </w:t>
            </w:r>
            <w:r w:rsidR="0085270B" w:rsidRPr="00E969E3">
              <w:t>Paulo Alonso Gaona García</w:t>
            </w:r>
          </w:p>
        </w:tc>
      </w:tr>
    </w:tbl>
    <w:p w14:paraId="6C923358" w14:textId="77777777" w:rsidR="00411700" w:rsidRPr="00411700" w:rsidRDefault="00411700" w:rsidP="00E50699">
      <w:pPr>
        <w:spacing w:before="240"/>
        <w:rPr>
          <w:b/>
        </w:rPr>
      </w:pPr>
      <w:r w:rsidRPr="00411700">
        <w:rPr>
          <w:b/>
        </w:rPr>
        <w:t>OBJETIVO</w:t>
      </w:r>
      <w:r w:rsidR="00E50699">
        <w:rPr>
          <w:b/>
        </w:rPr>
        <w:t>:</w:t>
      </w:r>
    </w:p>
    <w:p w14:paraId="14D5E216" w14:textId="78276F1A" w:rsidR="00493818" w:rsidRPr="00493818" w:rsidRDefault="00493818" w:rsidP="00411700">
      <w:pPr>
        <w:rPr>
          <w:bCs/>
        </w:rPr>
      </w:pPr>
      <w:r w:rsidRPr="00493818">
        <w:rPr>
          <w:bCs/>
        </w:rPr>
        <w:t xml:space="preserve">Evaluar, concertar y validar los cronogramas y planes de trabajo propuestos por los estudiantes vinculados a los grupos de investigación GIIRA, Multimedia Interactiva y el semillero ARVIS, brindando retroalimentación técnica y metodológica por parte del cuerpo docente para delimitar los alcances semestrales, fijar la fecha límite oficial del primer avance técnico (22 de septiembre de 2026), definir los criterios de evaluación (70% entregables y 30% asistencia) y coordinar el acceso a los recursos físicos y tecnológicos del laboratorio.   </w:t>
      </w:r>
    </w:p>
    <w:p w14:paraId="0FAF8130" w14:textId="77777777" w:rsidR="00411700" w:rsidRPr="00411700" w:rsidRDefault="00411700" w:rsidP="00411700">
      <w:pPr>
        <w:rPr>
          <w:b/>
        </w:rPr>
      </w:pPr>
      <w:r w:rsidRPr="00411700">
        <w:rPr>
          <w:b/>
        </w:rPr>
        <w:t>O</w:t>
      </w:r>
      <w:r>
        <w:rPr>
          <w:b/>
        </w:rPr>
        <w:t>RDEN DEL DÍA</w:t>
      </w:r>
      <w:r w:rsidR="00E50699">
        <w:rPr>
          <w:b/>
        </w:rPr>
        <w:t>:</w:t>
      </w:r>
    </w:p>
    <w:p w14:paraId="368F114B" w14:textId="7D8805CC" w:rsidR="00493818" w:rsidRPr="00493818" w:rsidRDefault="00493818" w:rsidP="00493818">
      <w:pPr>
        <w:numPr>
          <w:ilvl w:val="0"/>
          <w:numId w:val="1"/>
        </w:numPr>
        <w:rPr>
          <w:bCs/>
        </w:rPr>
      </w:pPr>
      <w:r w:rsidRPr="00493818">
        <w:rPr>
          <w:bCs/>
        </w:rPr>
        <w:t xml:space="preserve">Apertura de la sesión y contextualización de la dinámica de seguimiento quincenal.   </w:t>
      </w:r>
    </w:p>
    <w:p w14:paraId="1FA74BF7" w14:textId="77777777" w:rsidR="00493818" w:rsidRPr="00493818" w:rsidRDefault="00493818" w:rsidP="00493818">
      <w:pPr>
        <w:numPr>
          <w:ilvl w:val="0"/>
          <w:numId w:val="1"/>
        </w:numPr>
        <w:rPr>
          <w:bCs/>
        </w:rPr>
      </w:pPr>
      <w:r w:rsidRPr="00493818">
        <w:rPr>
          <w:bCs/>
        </w:rPr>
        <w:t xml:space="preserve">Socialización y revisión individual de propuestas, cronogramas y planes de trabajo por parte de los estudiantes investigadores. </w:t>
      </w:r>
    </w:p>
    <w:p w14:paraId="4952D6DC" w14:textId="77777777" w:rsidR="00493818" w:rsidRPr="00493818" w:rsidRDefault="00493818" w:rsidP="00493818">
      <w:pPr>
        <w:numPr>
          <w:ilvl w:val="0"/>
          <w:numId w:val="1"/>
        </w:numPr>
        <w:rPr>
          <w:bCs/>
        </w:rPr>
      </w:pPr>
      <w:r w:rsidRPr="00493818">
        <w:rPr>
          <w:bCs/>
        </w:rPr>
        <w:t xml:space="preserve">Retroalimentación técnica, metodológica y delimitación de alcances por los docentes tutores (Paulo Gaona y Carlos Montenegro). </w:t>
      </w:r>
    </w:p>
    <w:p w14:paraId="71524ABA" w14:textId="77777777" w:rsidR="00493818" w:rsidRPr="00493818" w:rsidRDefault="00493818" w:rsidP="00493818">
      <w:pPr>
        <w:numPr>
          <w:ilvl w:val="0"/>
          <w:numId w:val="1"/>
        </w:numPr>
        <w:rPr>
          <w:bCs/>
        </w:rPr>
      </w:pPr>
      <w:r w:rsidRPr="00493818">
        <w:rPr>
          <w:bCs/>
        </w:rPr>
        <w:t xml:space="preserve">Socialización de lineamientos de evaluación, fechas de entrega (primer avance para el 22 de septiembre) y formato de reportes. </w:t>
      </w:r>
    </w:p>
    <w:p w14:paraId="26358F5C" w14:textId="33BCC345" w:rsidR="00493818" w:rsidRPr="00493818" w:rsidRDefault="00493818" w:rsidP="00493818">
      <w:pPr>
        <w:numPr>
          <w:ilvl w:val="0"/>
          <w:numId w:val="1"/>
        </w:numPr>
        <w:rPr>
          <w:bCs/>
        </w:rPr>
      </w:pPr>
      <w:r w:rsidRPr="00493818">
        <w:rPr>
          <w:bCs/>
        </w:rPr>
        <w:t xml:space="preserve">Coordinación logística de acceso a equipos físicos del laboratorio (AR Sandbox, Mesa </w:t>
      </w:r>
      <w:proofErr w:type="spellStart"/>
      <w:r w:rsidRPr="00493818">
        <w:rPr>
          <w:bCs/>
        </w:rPr>
        <w:t>Ideum</w:t>
      </w:r>
      <w:proofErr w:type="spellEnd"/>
      <w:r w:rsidRPr="00493818">
        <w:rPr>
          <w:bCs/>
        </w:rPr>
        <w:t xml:space="preserve">) y disponibilidad de </w:t>
      </w:r>
      <w:r w:rsidR="006639EA">
        <w:rPr>
          <w:bCs/>
        </w:rPr>
        <w:t>monitores</w:t>
      </w:r>
      <w:r w:rsidRPr="00493818">
        <w:rPr>
          <w:bCs/>
        </w:rPr>
        <w:t xml:space="preserve">. </w:t>
      </w:r>
    </w:p>
    <w:p w14:paraId="68B10D97" w14:textId="77777777" w:rsidR="00493818" w:rsidRPr="00493818" w:rsidRDefault="00493818" w:rsidP="00493818">
      <w:pPr>
        <w:numPr>
          <w:ilvl w:val="0"/>
          <w:numId w:val="1"/>
        </w:numPr>
        <w:rPr>
          <w:bCs/>
        </w:rPr>
      </w:pPr>
      <w:r w:rsidRPr="00493818">
        <w:rPr>
          <w:bCs/>
        </w:rPr>
        <w:t xml:space="preserve">Asignación de compromisos y cierre de la sesión. </w:t>
      </w:r>
    </w:p>
    <w:p w14:paraId="2A042F91" w14:textId="77777777" w:rsidR="00493818" w:rsidRDefault="00493818" w:rsidP="00411700">
      <w:pPr>
        <w:rPr>
          <w:b/>
        </w:rPr>
      </w:pPr>
    </w:p>
    <w:p w14:paraId="0628ACBF" w14:textId="77777777" w:rsidR="00411700" w:rsidRPr="00411700" w:rsidRDefault="00411700" w:rsidP="00411700">
      <w:pPr>
        <w:rPr>
          <w:b/>
        </w:rPr>
      </w:pPr>
      <w:r w:rsidRPr="00411700">
        <w:rPr>
          <w:b/>
        </w:rPr>
        <w:t>DESARROLLO</w:t>
      </w:r>
      <w:r w:rsidR="00E50699">
        <w:rPr>
          <w:b/>
        </w:rPr>
        <w:t>:</w:t>
      </w:r>
    </w:p>
    <w:p w14:paraId="79F802B6" w14:textId="0A0A54D5" w:rsidR="00493818" w:rsidRDefault="00493818" w:rsidP="00411700">
      <w:pPr>
        <w:rPr>
          <w:bCs/>
        </w:rPr>
      </w:pPr>
      <w:r w:rsidRPr="00493818">
        <w:rPr>
          <w:bCs/>
        </w:rPr>
        <w:lastRenderedPageBreak/>
        <w:t xml:space="preserve">La reunión dio inicio bajo la moderación de los monitores académicos y la intervención de los docentes Paulo Gaona y Carlos Montenegro, destacando que las sesiones se efectuarán quincenalmente para hacer seguimiento a las actividades del semestre. A continuación, se dio paso a las sustentaciones de los estudiantes:   </w:t>
      </w:r>
    </w:p>
    <w:p w14:paraId="47110794" w14:textId="57EBEC82" w:rsidR="00493818" w:rsidRDefault="00493818" w:rsidP="00411700">
      <w:pPr>
        <w:rPr>
          <w:bCs/>
        </w:rPr>
      </w:pPr>
      <w:r w:rsidRPr="00493818">
        <w:rPr>
          <w:b/>
          <w:bCs/>
        </w:rPr>
        <w:t>Daniel Alejandro Presiga:</w:t>
      </w:r>
      <w:r w:rsidRPr="00493818">
        <w:rPr>
          <w:bCs/>
        </w:rPr>
        <w:t xml:space="preserve"> Expuso su proyecto enfocado en evaluar si la IA (Google Gemini) es apta para generar palabras aleatorias asociadas a un término central para la creación de recursos educativos (sopas de letras). El docente Paulo Gaona sugirió acotar el plan hacia la validación estadística y definir futuros entornos de prueba.</w:t>
      </w:r>
    </w:p>
    <w:p w14:paraId="284CFAE4" w14:textId="3A94B08D" w:rsidR="00493818" w:rsidRPr="00493818" w:rsidRDefault="00493818" w:rsidP="00493818">
      <w:pPr>
        <w:rPr>
          <w:bCs/>
        </w:rPr>
      </w:pPr>
      <w:r w:rsidRPr="00493818">
        <w:rPr>
          <w:b/>
          <w:bCs/>
        </w:rPr>
        <w:t>Josh</w:t>
      </w:r>
      <w:r>
        <w:rPr>
          <w:b/>
          <w:bCs/>
        </w:rPr>
        <w:t>o</w:t>
      </w:r>
      <w:r w:rsidRPr="00493818">
        <w:rPr>
          <w:b/>
          <w:bCs/>
        </w:rPr>
        <w:t>a Alarcón Sánchez:</w:t>
      </w:r>
      <w:r w:rsidRPr="00493818">
        <w:rPr>
          <w:bCs/>
        </w:rPr>
        <w:t xml:space="preserve"> Presentó su cronograma por hitos quincenales para el desarrollo de un minijuego de </w:t>
      </w:r>
      <w:r w:rsidRPr="00493818">
        <w:rPr>
          <w:bCs/>
          <w:i/>
          <w:iCs/>
        </w:rPr>
        <w:t xml:space="preserve">escape </w:t>
      </w:r>
      <w:proofErr w:type="spellStart"/>
      <w:r w:rsidRPr="00493818">
        <w:rPr>
          <w:bCs/>
          <w:i/>
          <w:iCs/>
        </w:rPr>
        <w:t>room</w:t>
      </w:r>
      <w:proofErr w:type="spellEnd"/>
      <w:r w:rsidRPr="00493818">
        <w:rPr>
          <w:bCs/>
        </w:rPr>
        <w:t xml:space="preserve"> / seguimiento de rutas en la AR Sandbox (caja de arena de realidad aumentada). Para el primer avance, pactó la documentación inicial del entorno, calibración del equipo y la arquitectura preliminar del juego. </w:t>
      </w:r>
    </w:p>
    <w:p w14:paraId="6501C268" w14:textId="275043C7" w:rsidR="00493818" w:rsidRDefault="00493818" w:rsidP="00411700">
      <w:pPr>
        <w:rPr>
          <w:bCs/>
        </w:rPr>
      </w:pPr>
      <w:r w:rsidRPr="00493818">
        <w:rPr>
          <w:b/>
          <w:bCs/>
        </w:rPr>
        <w:t>Juan David Córdoba (y Andrés Carvajal):</w:t>
      </w:r>
      <w:r w:rsidRPr="00493818">
        <w:rPr>
          <w:bCs/>
        </w:rPr>
        <w:t xml:space="preserve"> Socializaron su propuesta de gamificación para rehabilitación motriz en la AR Sandbox. Plantearon la necesidad de crear un </w:t>
      </w:r>
      <w:r w:rsidRPr="00493818">
        <w:rPr>
          <w:bCs/>
          <w:i/>
          <w:iCs/>
        </w:rPr>
        <w:t>middleware</w:t>
      </w:r>
      <w:r w:rsidRPr="00493818">
        <w:rPr>
          <w:bCs/>
        </w:rPr>
        <w:t xml:space="preserve"> y simulación de fluidos antes de diseñar los juegos, sugiriendo unificar esfuerzos con Josh</w:t>
      </w:r>
      <w:r w:rsidR="009A4A08">
        <w:rPr>
          <w:bCs/>
        </w:rPr>
        <w:t>o</w:t>
      </w:r>
      <w:r w:rsidRPr="00493818">
        <w:rPr>
          <w:bCs/>
        </w:rPr>
        <w:t>a para contar con una arquitectura común. El docente solicitó a Miguel Chávez subir el software base de la caja de arena al repositorio del grupo.</w:t>
      </w:r>
    </w:p>
    <w:p w14:paraId="06FBA91E" w14:textId="3138F5AB" w:rsidR="00493818" w:rsidRDefault="00493818" w:rsidP="00411700">
      <w:pPr>
        <w:rPr>
          <w:bCs/>
        </w:rPr>
      </w:pPr>
      <w:r w:rsidRPr="00493818">
        <w:rPr>
          <w:b/>
          <w:bCs/>
        </w:rPr>
        <w:t>Luis Felipe Zubieta:</w:t>
      </w:r>
      <w:r w:rsidRPr="00493818">
        <w:rPr>
          <w:bCs/>
        </w:rPr>
        <w:t xml:space="preserve"> Expresó dudas respecto al alcance del proyecto de gamificación en el entorno Lego del Jardín Botánico. El profesor Gaona le orientó sobre los entregables esperados y le solicitó enviar un ajuste de cronograma antes del jueves.</w:t>
      </w:r>
    </w:p>
    <w:p w14:paraId="1E09ABBE" w14:textId="4D74FA05" w:rsidR="00493818" w:rsidRDefault="00493818" w:rsidP="00411700">
      <w:pPr>
        <w:rPr>
          <w:bCs/>
        </w:rPr>
      </w:pPr>
      <w:r w:rsidRPr="00493818">
        <w:rPr>
          <w:b/>
          <w:bCs/>
        </w:rPr>
        <w:t>Martin Elías Cudris:</w:t>
      </w:r>
      <w:r w:rsidRPr="00493818">
        <w:rPr>
          <w:bCs/>
        </w:rPr>
        <w:t xml:space="preserve"> Sustentó los requerimientos funcionales y no funcionales de un simulador de redes TCP/IP en Realidad Virtual. Propuso incorporar un modo de escritorio (teclado/ratón) e interacción mediante multiherramienta para ampliar la accesibilidad. El docente recomendó acotar la simulación a la capa física y enrutamiento básico para evitar sobrecargar computacionalmente los visores Meta Quest.</w:t>
      </w:r>
    </w:p>
    <w:p w14:paraId="255F72EA" w14:textId="390A7EBA" w:rsidR="00493818" w:rsidRDefault="00493818" w:rsidP="00411700">
      <w:pPr>
        <w:rPr>
          <w:bCs/>
        </w:rPr>
      </w:pPr>
      <w:r w:rsidRPr="00493818">
        <w:rPr>
          <w:b/>
          <w:bCs/>
        </w:rPr>
        <w:t>Johan Sebastián Marín:</w:t>
      </w:r>
      <w:r w:rsidRPr="00493818">
        <w:rPr>
          <w:bCs/>
        </w:rPr>
        <w:t xml:space="preserve"> Expuso el avance y plan para el simulador de redes en la mesa tangible </w:t>
      </w:r>
      <w:proofErr w:type="spellStart"/>
      <w:r w:rsidRPr="00493818">
        <w:rPr>
          <w:bCs/>
        </w:rPr>
        <w:t>Ideum</w:t>
      </w:r>
      <w:proofErr w:type="spellEnd"/>
      <w:r w:rsidRPr="00493818">
        <w:rPr>
          <w:bCs/>
        </w:rPr>
        <w:t>. Identificó y abordó problemas críticos como el colapso de memoria RAM por uso prolongado y la pérdida visual de conexiones físicas. Programó pruebas de estrés con 10 estudiantes de la facultad y acordó enviar su anteproyecto en Word para revisión del docente.</w:t>
      </w:r>
    </w:p>
    <w:p w14:paraId="55919FC0" w14:textId="6A9A6F93" w:rsidR="00493818" w:rsidRDefault="00493818" w:rsidP="00411700">
      <w:pPr>
        <w:rPr>
          <w:bCs/>
        </w:rPr>
      </w:pPr>
      <w:r w:rsidRPr="00493818">
        <w:rPr>
          <w:b/>
          <w:bCs/>
        </w:rPr>
        <w:t>Óscar Manuel Contreras:</w:t>
      </w:r>
      <w:r w:rsidRPr="00493818">
        <w:rPr>
          <w:bCs/>
        </w:rPr>
        <w:t xml:space="preserve"> Detalló su propuesta de </w:t>
      </w:r>
      <w:proofErr w:type="spellStart"/>
      <w:r w:rsidRPr="00493818">
        <w:rPr>
          <w:bCs/>
          <w:i/>
          <w:iCs/>
        </w:rPr>
        <w:t>storytelling</w:t>
      </w:r>
      <w:proofErr w:type="spellEnd"/>
      <w:r w:rsidRPr="00493818">
        <w:rPr>
          <w:bCs/>
        </w:rPr>
        <w:t xml:space="preserve"> asistido por IA generativa (</w:t>
      </w:r>
      <w:proofErr w:type="spellStart"/>
      <w:r w:rsidRPr="00493818">
        <w:rPr>
          <w:bCs/>
        </w:rPr>
        <w:t>ChatGPT</w:t>
      </w:r>
      <w:proofErr w:type="spellEnd"/>
      <w:r w:rsidRPr="00493818">
        <w:rPr>
          <w:bCs/>
        </w:rPr>
        <w:t xml:space="preserve">, Gemini, </w:t>
      </w:r>
      <w:proofErr w:type="spellStart"/>
      <w:r w:rsidRPr="00493818">
        <w:rPr>
          <w:bCs/>
        </w:rPr>
        <w:t>Perplexity</w:t>
      </w:r>
      <w:proofErr w:type="spellEnd"/>
      <w:r w:rsidRPr="00493818">
        <w:rPr>
          <w:bCs/>
        </w:rPr>
        <w:t xml:space="preserve">, </w:t>
      </w:r>
      <w:proofErr w:type="spellStart"/>
      <w:r w:rsidRPr="00493818">
        <w:rPr>
          <w:bCs/>
        </w:rPr>
        <w:t>NovelAI</w:t>
      </w:r>
      <w:proofErr w:type="spellEnd"/>
      <w:r w:rsidRPr="00493818">
        <w:rPr>
          <w:bCs/>
        </w:rPr>
        <w:t xml:space="preserve">, </w:t>
      </w:r>
      <w:proofErr w:type="spellStart"/>
      <w:r w:rsidRPr="00493818">
        <w:rPr>
          <w:bCs/>
        </w:rPr>
        <w:t>Sudowrite</w:t>
      </w:r>
      <w:proofErr w:type="spellEnd"/>
      <w:r w:rsidRPr="00493818">
        <w:rPr>
          <w:bCs/>
        </w:rPr>
        <w:t xml:space="preserve">). Para la Fase 1 estructuró una matriz de evaluación comparativa usando un </w:t>
      </w:r>
      <w:proofErr w:type="spellStart"/>
      <w:r w:rsidRPr="00493818">
        <w:rPr>
          <w:bCs/>
          <w:i/>
          <w:iCs/>
        </w:rPr>
        <w:t>prompt</w:t>
      </w:r>
      <w:proofErr w:type="spellEnd"/>
      <w:r w:rsidRPr="00493818">
        <w:rPr>
          <w:bCs/>
        </w:rPr>
        <w:t xml:space="preserve"> estándar para medir coherencia de personajes, narrativa y formato de guion.</w:t>
      </w:r>
    </w:p>
    <w:p w14:paraId="58B6C4C5" w14:textId="1A5A67C2" w:rsidR="00493818" w:rsidRDefault="00493818" w:rsidP="00411700">
      <w:pPr>
        <w:rPr>
          <w:bCs/>
        </w:rPr>
      </w:pPr>
      <w:r w:rsidRPr="00493818">
        <w:rPr>
          <w:b/>
          <w:bCs/>
        </w:rPr>
        <w:t>Santiago Sánchez Moya (y Carlos Pescador):</w:t>
      </w:r>
      <w:r w:rsidRPr="00493818">
        <w:rPr>
          <w:bCs/>
        </w:rPr>
        <w:t xml:space="preserve"> Explicó la ampliación del portal de monitoreo ambiental para la recolección multivariable de sensores, enfatizando en la integración de </w:t>
      </w:r>
      <w:proofErr w:type="spellStart"/>
      <w:r w:rsidRPr="00493818">
        <w:rPr>
          <w:bCs/>
        </w:rPr>
        <w:t>Keycloak</w:t>
      </w:r>
      <w:proofErr w:type="spellEnd"/>
      <w:r w:rsidRPr="00493818">
        <w:rPr>
          <w:bCs/>
        </w:rPr>
        <w:t xml:space="preserve"> y la seguridad en la transmisión de datos desde Raspberry Pi mediante certificados digitales sugeridos por el profesor Carlos Montenegro.</w:t>
      </w:r>
    </w:p>
    <w:p w14:paraId="4AC53E79" w14:textId="26889D98" w:rsidR="00493818" w:rsidRDefault="00493818" w:rsidP="00411700">
      <w:pPr>
        <w:rPr>
          <w:bCs/>
        </w:rPr>
      </w:pPr>
      <w:r w:rsidRPr="00493818">
        <w:rPr>
          <w:b/>
          <w:bCs/>
        </w:rPr>
        <w:t>Javier Camilo Murcia (en representación de su equipo):</w:t>
      </w:r>
      <w:r w:rsidRPr="00493818">
        <w:rPr>
          <w:bCs/>
        </w:rPr>
        <w:t xml:space="preserve"> Expuso el marco conceptual y cronograma para el estudio experimental de carga cognitiva y experiencia de usuario (UX) en interfaces digitales utilizando las </w:t>
      </w:r>
      <w:r w:rsidRPr="00493818">
        <w:rPr>
          <w:bCs/>
        </w:rPr>
        <w:lastRenderedPageBreak/>
        <w:t>métricas NASA-TLX y SUS. Acordó remitir la propuesta teórica al profesor Gaona para su respectiva retroalimentación.</w:t>
      </w:r>
    </w:p>
    <w:p w14:paraId="102259F6" w14:textId="30B9929E" w:rsidR="00493818" w:rsidRPr="00493818" w:rsidRDefault="00493818" w:rsidP="00411700">
      <w:pPr>
        <w:rPr>
          <w:bCs/>
        </w:rPr>
      </w:pPr>
      <w:r w:rsidRPr="00493818">
        <w:rPr>
          <w:b/>
          <w:bCs/>
        </w:rPr>
        <w:t>Cierre metodológico:</w:t>
      </w:r>
      <w:r w:rsidRPr="00493818">
        <w:rPr>
          <w:bCs/>
        </w:rPr>
        <w:t xml:space="preserve"> Los monitores Daniel Villescas y Luisa Guerrero socializaron los horarios de atención en el laboratorio (martes a viernes) y recordaron los parámetros de evaluación: 70% correspondiente a entregables formales (reporte técnico en PDF con enlace al repositorio de código/avance) y 30% a la asistencia a las reuniones periódicas.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2835"/>
        <w:gridCol w:w="2599"/>
      </w:tblGrid>
      <w:tr w:rsidR="00411700" w:rsidRPr="0025273C" w14:paraId="37ADCC78" w14:textId="77777777" w:rsidTr="0025273C">
        <w:trPr>
          <w:trHeight w:val="397"/>
        </w:trPr>
        <w:tc>
          <w:tcPr>
            <w:tcW w:w="10220" w:type="dxa"/>
            <w:gridSpan w:val="3"/>
            <w:shd w:val="clear" w:color="auto" w:fill="BFBFBF"/>
            <w:vAlign w:val="center"/>
          </w:tcPr>
          <w:p w14:paraId="4B5930B1" w14:textId="77777777" w:rsidR="00411700" w:rsidRPr="0025273C" w:rsidRDefault="00411700" w:rsidP="0025273C">
            <w:pPr>
              <w:spacing w:after="0" w:line="240" w:lineRule="auto"/>
              <w:jc w:val="center"/>
              <w:rPr>
                <w:b/>
              </w:rPr>
            </w:pPr>
            <w:r w:rsidRPr="0025273C">
              <w:rPr>
                <w:b/>
              </w:rPr>
              <w:t>COMPROMISOS</w:t>
            </w:r>
          </w:p>
        </w:tc>
      </w:tr>
      <w:tr w:rsidR="00411700" w:rsidRPr="0025273C" w14:paraId="35B07F02" w14:textId="77777777" w:rsidTr="0025273C">
        <w:tc>
          <w:tcPr>
            <w:tcW w:w="4786" w:type="dxa"/>
            <w:shd w:val="clear" w:color="auto" w:fill="BFBFBF"/>
            <w:vAlign w:val="center"/>
          </w:tcPr>
          <w:p w14:paraId="2189ED17" w14:textId="77777777" w:rsidR="00411700" w:rsidRPr="0025273C" w:rsidRDefault="00411700" w:rsidP="0025273C">
            <w:pPr>
              <w:spacing w:after="0" w:line="240" w:lineRule="auto"/>
              <w:jc w:val="center"/>
              <w:rPr>
                <w:b/>
              </w:rPr>
            </w:pPr>
            <w:r w:rsidRPr="0025273C">
              <w:rPr>
                <w:b/>
              </w:rPr>
              <w:t>Actividad/Tarea</w:t>
            </w:r>
          </w:p>
        </w:tc>
        <w:tc>
          <w:tcPr>
            <w:tcW w:w="2835" w:type="dxa"/>
            <w:shd w:val="clear" w:color="auto" w:fill="BFBFBF"/>
            <w:vAlign w:val="center"/>
          </w:tcPr>
          <w:p w14:paraId="4359487F" w14:textId="77777777" w:rsidR="00411700" w:rsidRPr="0025273C" w:rsidRDefault="00411700" w:rsidP="0025273C">
            <w:pPr>
              <w:spacing w:after="0" w:line="240" w:lineRule="auto"/>
              <w:jc w:val="center"/>
              <w:rPr>
                <w:b/>
              </w:rPr>
            </w:pPr>
            <w:r w:rsidRPr="0025273C">
              <w:rPr>
                <w:b/>
              </w:rPr>
              <w:t>Líder/Responsable</w:t>
            </w:r>
          </w:p>
        </w:tc>
        <w:tc>
          <w:tcPr>
            <w:tcW w:w="2599" w:type="dxa"/>
            <w:shd w:val="clear" w:color="auto" w:fill="BFBFBF"/>
            <w:vAlign w:val="center"/>
          </w:tcPr>
          <w:p w14:paraId="533F125E" w14:textId="77777777" w:rsidR="00411700" w:rsidRPr="0025273C" w:rsidRDefault="00411700" w:rsidP="0025273C">
            <w:pPr>
              <w:spacing w:after="0" w:line="240" w:lineRule="auto"/>
              <w:jc w:val="center"/>
              <w:rPr>
                <w:b/>
              </w:rPr>
            </w:pPr>
            <w:r w:rsidRPr="0025273C">
              <w:rPr>
                <w:b/>
              </w:rPr>
              <w:t>Fecha de Cumplimiento</w:t>
            </w:r>
          </w:p>
        </w:tc>
      </w:tr>
      <w:tr w:rsidR="00411700" w:rsidRPr="0025273C" w14:paraId="28B50EF9" w14:textId="77777777" w:rsidTr="0025273C">
        <w:trPr>
          <w:trHeight w:val="577"/>
        </w:trPr>
        <w:tc>
          <w:tcPr>
            <w:tcW w:w="4786" w:type="dxa"/>
            <w:vAlign w:val="center"/>
          </w:tcPr>
          <w:p w14:paraId="4F0547EB" w14:textId="7DB20940" w:rsidR="00411700" w:rsidRPr="00493818" w:rsidRDefault="00493818" w:rsidP="0025273C">
            <w:pPr>
              <w:spacing w:after="0" w:line="240" w:lineRule="auto"/>
              <w:jc w:val="center"/>
              <w:rPr>
                <w:bCs/>
              </w:rPr>
            </w:pPr>
            <w:r w:rsidRPr="00493818">
              <w:rPr>
                <w:bCs/>
              </w:rPr>
              <w:t xml:space="preserve">Ajustar y reenviar documentos de cronograma con fechas explícitas para el primer avance técnico.   </w:t>
            </w:r>
          </w:p>
        </w:tc>
        <w:tc>
          <w:tcPr>
            <w:tcW w:w="2835" w:type="dxa"/>
            <w:vAlign w:val="center"/>
          </w:tcPr>
          <w:p w14:paraId="18A4D432" w14:textId="2848F791" w:rsidR="00411700" w:rsidRPr="00493818" w:rsidRDefault="00493818" w:rsidP="0025273C">
            <w:pPr>
              <w:spacing w:after="0" w:line="240" w:lineRule="auto"/>
              <w:jc w:val="center"/>
              <w:rPr>
                <w:bCs/>
              </w:rPr>
            </w:pPr>
            <w:r w:rsidRPr="00493818">
              <w:rPr>
                <w:bCs/>
              </w:rPr>
              <w:t>Estudiantes</w:t>
            </w:r>
          </w:p>
        </w:tc>
        <w:tc>
          <w:tcPr>
            <w:tcW w:w="2599" w:type="dxa"/>
            <w:vAlign w:val="center"/>
          </w:tcPr>
          <w:p w14:paraId="066D4321" w14:textId="724CE0EB" w:rsidR="00411700" w:rsidRPr="00493818" w:rsidRDefault="00493818" w:rsidP="0025273C">
            <w:pPr>
              <w:spacing w:after="0" w:line="240" w:lineRule="auto"/>
              <w:jc w:val="center"/>
              <w:rPr>
                <w:bCs/>
              </w:rPr>
            </w:pPr>
            <w:r w:rsidRPr="00493818">
              <w:rPr>
                <w:bCs/>
              </w:rPr>
              <w:t>11/9/2026</w:t>
            </w:r>
          </w:p>
        </w:tc>
      </w:tr>
      <w:tr w:rsidR="00411700" w:rsidRPr="0025273C" w14:paraId="053A18FF" w14:textId="77777777" w:rsidTr="0025273C">
        <w:trPr>
          <w:trHeight w:val="556"/>
        </w:trPr>
        <w:tc>
          <w:tcPr>
            <w:tcW w:w="4786" w:type="dxa"/>
            <w:vAlign w:val="center"/>
          </w:tcPr>
          <w:p w14:paraId="450C32F5" w14:textId="118CAB6F" w:rsidR="00411700" w:rsidRPr="00493818" w:rsidRDefault="00493818" w:rsidP="0025273C">
            <w:pPr>
              <w:spacing w:after="0" w:line="240" w:lineRule="auto"/>
              <w:jc w:val="center"/>
              <w:rPr>
                <w:bCs/>
              </w:rPr>
            </w:pPr>
            <w:r w:rsidRPr="00493818">
              <w:rPr>
                <w:bCs/>
              </w:rPr>
              <w:t>Actualizar la base de datos en Obsidian con los planes del primer avance.</w:t>
            </w:r>
          </w:p>
        </w:tc>
        <w:tc>
          <w:tcPr>
            <w:tcW w:w="2835" w:type="dxa"/>
            <w:vAlign w:val="center"/>
          </w:tcPr>
          <w:p w14:paraId="000BCC4E" w14:textId="34146334" w:rsidR="00411700" w:rsidRPr="00493818" w:rsidRDefault="00493818" w:rsidP="0025273C">
            <w:pPr>
              <w:spacing w:after="0" w:line="240" w:lineRule="auto"/>
              <w:jc w:val="center"/>
              <w:rPr>
                <w:bCs/>
              </w:rPr>
            </w:pPr>
            <w:r w:rsidRPr="00493818">
              <w:rPr>
                <w:bCs/>
              </w:rPr>
              <w:t>Monitores académicos</w:t>
            </w:r>
          </w:p>
        </w:tc>
        <w:tc>
          <w:tcPr>
            <w:tcW w:w="2599" w:type="dxa"/>
            <w:vAlign w:val="center"/>
          </w:tcPr>
          <w:p w14:paraId="5FA98402" w14:textId="7C1CDC2E" w:rsidR="00411700" w:rsidRPr="00493818" w:rsidRDefault="00493818" w:rsidP="0025273C">
            <w:pPr>
              <w:spacing w:after="0" w:line="240" w:lineRule="auto"/>
              <w:jc w:val="center"/>
              <w:rPr>
                <w:bCs/>
              </w:rPr>
            </w:pPr>
            <w:r w:rsidRPr="00493818">
              <w:rPr>
                <w:bCs/>
              </w:rPr>
              <w:t>10/9/2026</w:t>
            </w:r>
          </w:p>
        </w:tc>
      </w:tr>
      <w:tr w:rsidR="00411700" w:rsidRPr="0025273C" w14:paraId="4523B04E" w14:textId="77777777" w:rsidTr="0025273C">
        <w:trPr>
          <w:trHeight w:val="566"/>
        </w:trPr>
        <w:tc>
          <w:tcPr>
            <w:tcW w:w="4786" w:type="dxa"/>
            <w:vAlign w:val="center"/>
          </w:tcPr>
          <w:p w14:paraId="20DDAEB4" w14:textId="69516336" w:rsidR="00411700" w:rsidRPr="00493818" w:rsidRDefault="00493818" w:rsidP="00493818">
            <w:pPr>
              <w:spacing w:after="0" w:line="240" w:lineRule="auto"/>
              <w:jc w:val="center"/>
              <w:rPr>
                <w:bCs/>
              </w:rPr>
            </w:pPr>
            <w:r w:rsidRPr="00493818">
              <w:rPr>
                <w:bCs/>
              </w:rPr>
              <w:t xml:space="preserve">Subir el código ejecutable y base de la AR-Sandbox al repositorio oficial del grupo en GitHub. </w:t>
            </w:r>
          </w:p>
        </w:tc>
        <w:tc>
          <w:tcPr>
            <w:tcW w:w="2835" w:type="dxa"/>
            <w:vAlign w:val="center"/>
          </w:tcPr>
          <w:p w14:paraId="7383EE7A" w14:textId="7FDB31F7" w:rsidR="00411700" w:rsidRPr="00493818" w:rsidRDefault="00493818" w:rsidP="0025273C">
            <w:pPr>
              <w:spacing w:after="0" w:line="240" w:lineRule="auto"/>
              <w:jc w:val="center"/>
              <w:rPr>
                <w:bCs/>
              </w:rPr>
            </w:pPr>
            <w:r w:rsidRPr="00493818">
              <w:rPr>
                <w:bCs/>
              </w:rPr>
              <w:t>Miguel Chávez / Monitores</w:t>
            </w:r>
          </w:p>
        </w:tc>
        <w:tc>
          <w:tcPr>
            <w:tcW w:w="2599" w:type="dxa"/>
            <w:vAlign w:val="center"/>
          </w:tcPr>
          <w:p w14:paraId="2760BC47" w14:textId="564B86E3" w:rsidR="00411700" w:rsidRPr="00493818" w:rsidRDefault="00493818" w:rsidP="0025273C">
            <w:pPr>
              <w:spacing w:after="0" w:line="240" w:lineRule="auto"/>
              <w:jc w:val="center"/>
              <w:rPr>
                <w:bCs/>
              </w:rPr>
            </w:pPr>
            <w:r w:rsidRPr="00493818">
              <w:rPr>
                <w:bCs/>
              </w:rPr>
              <w:t>11/9/2026</w:t>
            </w:r>
          </w:p>
        </w:tc>
      </w:tr>
      <w:tr w:rsidR="00411700" w:rsidRPr="0025273C" w14:paraId="6D8FBF3C" w14:textId="77777777" w:rsidTr="0025273C">
        <w:trPr>
          <w:trHeight w:val="546"/>
        </w:trPr>
        <w:tc>
          <w:tcPr>
            <w:tcW w:w="4786" w:type="dxa"/>
            <w:vAlign w:val="center"/>
          </w:tcPr>
          <w:p w14:paraId="052F893D" w14:textId="07C9F1E4" w:rsidR="00411700" w:rsidRPr="00493818" w:rsidRDefault="00493818" w:rsidP="00493818">
            <w:pPr>
              <w:spacing w:after="0" w:line="240" w:lineRule="auto"/>
              <w:jc w:val="center"/>
              <w:rPr>
                <w:bCs/>
              </w:rPr>
            </w:pPr>
            <w:r w:rsidRPr="00493818">
              <w:rPr>
                <w:bCs/>
              </w:rPr>
              <w:t xml:space="preserve">Enviar anteproyecto del simulador en mesa </w:t>
            </w:r>
            <w:proofErr w:type="spellStart"/>
            <w:r w:rsidRPr="00493818">
              <w:rPr>
                <w:bCs/>
              </w:rPr>
              <w:t>Ideum</w:t>
            </w:r>
            <w:proofErr w:type="spellEnd"/>
            <w:r w:rsidRPr="00493818">
              <w:rPr>
                <w:bCs/>
              </w:rPr>
              <w:t xml:space="preserve"> en formato Word para correcciones del docente. </w:t>
            </w:r>
          </w:p>
        </w:tc>
        <w:tc>
          <w:tcPr>
            <w:tcW w:w="2835" w:type="dxa"/>
            <w:vAlign w:val="center"/>
          </w:tcPr>
          <w:p w14:paraId="0BB0A807" w14:textId="40305F69" w:rsidR="00411700" w:rsidRPr="00493818" w:rsidRDefault="00493818" w:rsidP="0025273C">
            <w:pPr>
              <w:spacing w:after="0" w:line="240" w:lineRule="auto"/>
              <w:jc w:val="center"/>
              <w:rPr>
                <w:bCs/>
              </w:rPr>
            </w:pPr>
            <w:r w:rsidRPr="00493818">
              <w:rPr>
                <w:bCs/>
              </w:rPr>
              <w:t>Johan Sebastián Marín</w:t>
            </w:r>
          </w:p>
        </w:tc>
        <w:tc>
          <w:tcPr>
            <w:tcW w:w="2599" w:type="dxa"/>
            <w:vAlign w:val="center"/>
          </w:tcPr>
          <w:p w14:paraId="132AD73B" w14:textId="6A24A84E" w:rsidR="00411700" w:rsidRPr="00493818" w:rsidRDefault="00493818" w:rsidP="0025273C">
            <w:pPr>
              <w:spacing w:after="0" w:line="240" w:lineRule="auto"/>
              <w:jc w:val="center"/>
              <w:rPr>
                <w:bCs/>
              </w:rPr>
            </w:pPr>
            <w:r w:rsidRPr="00493818">
              <w:rPr>
                <w:bCs/>
              </w:rPr>
              <w:t>9/9/2026</w:t>
            </w:r>
          </w:p>
        </w:tc>
      </w:tr>
      <w:tr w:rsidR="00411700" w:rsidRPr="0025273C" w14:paraId="2857DBA5" w14:textId="77777777" w:rsidTr="0025273C">
        <w:trPr>
          <w:trHeight w:val="554"/>
        </w:trPr>
        <w:tc>
          <w:tcPr>
            <w:tcW w:w="4786" w:type="dxa"/>
            <w:vAlign w:val="center"/>
          </w:tcPr>
          <w:p w14:paraId="3EA8419B" w14:textId="7870506A" w:rsidR="00411700" w:rsidRPr="00493818" w:rsidRDefault="00493818" w:rsidP="00493818">
            <w:pPr>
              <w:spacing w:after="0" w:line="240" w:lineRule="auto"/>
              <w:jc w:val="center"/>
              <w:rPr>
                <w:bCs/>
              </w:rPr>
            </w:pPr>
            <w:r w:rsidRPr="00493818">
              <w:rPr>
                <w:bCs/>
              </w:rPr>
              <w:t xml:space="preserve">Remitir propuesta metodológica de carga cognitiva (HCI) y cronograma ajustado al docente tutor. </w:t>
            </w:r>
          </w:p>
        </w:tc>
        <w:tc>
          <w:tcPr>
            <w:tcW w:w="2835" w:type="dxa"/>
            <w:vAlign w:val="center"/>
          </w:tcPr>
          <w:p w14:paraId="57E9A4DC" w14:textId="18FB7EB9" w:rsidR="00411700" w:rsidRPr="00493818" w:rsidRDefault="00493818" w:rsidP="0025273C">
            <w:pPr>
              <w:spacing w:after="0" w:line="240" w:lineRule="auto"/>
              <w:jc w:val="center"/>
              <w:rPr>
                <w:bCs/>
              </w:rPr>
            </w:pPr>
            <w:r w:rsidRPr="00493818">
              <w:rPr>
                <w:bCs/>
              </w:rPr>
              <w:t>Javier Murcia y Equipo</w:t>
            </w:r>
          </w:p>
        </w:tc>
        <w:tc>
          <w:tcPr>
            <w:tcW w:w="2599" w:type="dxa"/>
            <w:vAlign w:val="center"/>
          </w:tcPr>
          <w:p w14:paraId="396665B0" w14:textId="11489063" w:rsidR="00411700" w:rsidRPr="00493818" w:rsidRDefault="00493818" w:rsidP="0025273C">
            <w:pPr>
              <w:spacing w:after="0" w:line="240" w:lineRule="auto"/>
              <w:jc w:val="center"/>
              <w:rPr>
                <w:bCs/>
              </w:rPr>
            </w:pPr>
            <w:r w:rsidRPr="00493818">
              <w:rPr>
                <w:bCs/>
              </w:rPr>
              <w:t>11/9/2026</w:t>
            </w:r>
          </w:p>
        </w:tc>
      </w:tr>
      <w:tr w:rsidR="00411700" w:rsidRPr="0025273C" w14:paraId="19071BC7" w14:textId="77777777" w:rsidTr="0025273C">
        <w:trPr>
          <w:trHeight w:val="548"/>
        </w:trPr>
        <w:tc>
          <w:tcPr>
            <w:tcW w:w="4786" w:type="dxa"/>
            <w:vAlign w:val="center"/>
          </w:tcPr>
          <w:p w14:paraId="4D920017" w14:textId="67B07B1F" w:rsidR="00411700" w:rsidRPr="00493818" w:rsidRDefault="00493818" w:rsidP="00493818">
            <w:pPr>
              <w:spacing w:after="0" w:line="240" w:lineRule="auto"/>
              <w:jc w:val="center"/>
              <w:rPr>
                <w:bCs/>
              </w:rPr>
            </w:pPr>
            <w:r w:rsidRPr="00493818">
              <w:rPr>
                <w:bCs/>
              </w:rPr>
              <w:t xml:space="preserve">Enviar ajuste de cronograma y propuesta de alcance para el proyecto de gamificación Jardín Botánico. </w:t>
            </w:r>
          </w:p>
        </w:tc>
        <w:tc>
          <w:tcPr>
            <w:tcW w:w="2835" w:type="dxa"/>
            <w:vAlign w:val="center"/>
          </w:tcPr>
          <w:p w14:paraId="751A4034" w14:textId="1671C359" w:rsidR="00411700" w:rsidRPr="00493818" w:rsidRDefault="00493818" w:rsidP="0025273C">
            <w:pPr>
              <w:spacing w:after="0" w:line="240" w:lineRule="auto"/>
              <w:jc w:val="center"/>
              <w:rPr>
                <w:bCs/>
              </w:rPr>
            </w:pPr>
            <w:r w:rsidRPr="00493818">
              <w:rPr>
                <w:bCs/>
              </w:rPr>
              <w:t>Luis Felipe Zubieta</w:t>
            </w:r>
          </w:p>
        </w:tc>
        <w:tc>
          <w:tcPr>
            <w:tcW w:w="2599" w:type="dxa"/>
            <w:vAlign w:val="center"/>
          </w:tcPr>
          <w:p w14:paraId="0B1E0088" w14:textId="27F6A3DC" w:rsidR="00411700" w:rsidRPr="00493818" w:rsidRDefault="00493818" w:rsidP="0025273C">
            <w:pPr>
              <w:spacing w:after="0" w:line="240" w:lineRule="auto"/>
              <w:jc w:val="center"/>
              <w:rPr>
                <w:bCs/>
              </w:rPr>
            </w:pPr>
            <w:r w:rsidRPr="00493818">
              <w:rPr>
                <w:bCs/>
              </w:rPr>
              <w:t>10/9/2026</w:t>
            </w:r>
          </w:p>
        </w:tc>
      </w:tr>
      <w:tr w:rsidR="00DF5B34" w:rsidRPr="0025273C" w14:paraId="0790AF28" w14:textId="77777777" w:rsidTr="0025273C">
        <w:trPr>
          <w:trHeight w:val="548"/>
        </w:trPr>
        <w:tc>
          <w:tcPr>
            <w:tcW w:w="4786" w:type="dxa"/>
            <w:vAlign w:val="center"/>
          </w:tcPr>
          <w:p w14:paraId="40C167E0" w14:textId="69B5349E" w:rsidR="00DF5B34" w:rsidRPr="00493818" w:rsidRDefault="00493818" w:rsidP="00493818">
            <w:pPr>
              <w:spacing w:after="0" w:line="240" w:lineRule="auto"/>
              <w:jc w:val="center"/>
              <w:rPr>
                <w:bCs/>
              </w:rPr>
            </w:pPr>
            <w:r w:rsidRPr="00493818">
              <w:rPr>
                <w:bCs/>
              </w:rPr>
              <w:t xml:space="preserve">Realizar reunión técnica para delimitar alcances del videojuego de programación (lenguaje vs. pseudocódigo). </w:t>
            </w:r>
          </w:p>
        </w:tc>
        <w:tc>
          <w:tcPr>
            <w:tcW w:w="2835" w:type="dxa"/>
            <w:vAlign w:val="center"/>
          </w:tcPr>
          <w:p w14:paraId="56BADA42" w14:textId="6C036BBA" w:rsidR="00DF5B34" w:rsidRPr="00493818" w:rsidRDefault="00493818" w:rsidP="0025273C">
            <w:pPr>
              <w:spacing w:after="0" w:line="240" w:lineRule="auto"/>
              <w:jc w:val="center"/>
              <w:rPr>
                <w:bCs/>
              </w:rPr>
            </w:pPr>
            <w:r w:rsidRPr="00493818">
              <w:rPr>
                <w:bCs/>
              </w:rPr>
              <w:t>Prof. Carlos Montenegro / Jhonathan De La Torre</w:t>
            </w:r>
          </w:p>
        </w:tc>
        <w:tc>
          <w:tcPr>
            <w:tcW w:w="2599" w:type="dxa"/>
            <w:vAlign w:val="center"/>
          </w:tcPr>
          <w:p w14:paraId="595406AB" w14:textId="19F77621" w:rsidR="00DF5B34" w:rsidRPr="00493818" w:rsidRDefault="00493818" w:rsidP="0025273C">
            <w:pPr>
              <w:spacing w:after="0" w:line="240" w:lineRule="auto"/>
              <w:jc w:val="center"/>
              <w:rPr>
                <w:bCs/>
              </w:rPr>
            </w:pPr>
            <w:r w:rsidRPr="00493818">
              <w:rPr>
                <w:bCs/>
              </w:rPr>
              <w:t>9/9/2026</w:t>
            </w:r>
          </w:p>
        </w:tc>
      </w:tr>
      <w:tr w:rsidR="00493818" w:rsidRPr="0025273C" w14:paraId="2EA9F112" w14:textId="77777777" w:rsidTr="0025273C">
        <w:trPr>
          <w:trHeight w:val="548"/>
        </w:trPr>
        <w:tc>
          <w:tcPr>
            <w:tcW w:w="4786" w:type="dxa"/>
            <w:vAlign w:val="center"/>
          </w:tcPr>
          <w:p w14:paraId="65AB9359" w14:textId="02FAC71C" w:rsidR="00493818" w:rsidRPr="00493818" w:rsidRDefault="00493818" w:rsidP="00493818">
            <w:pPr>
              <w:spacing w:after="0" w:line="240" w:lineRule="auto"/>
              <w:jc w:val="center"/>
              <w:rPr>
                <w:bCs/>
              </w:rPr>
            </w:pPr>
            <w:r w:rsidRPr="00493818">
              <w:rPr>
                <w:bCs/>
              </w:rPr>
              <w:t xml:space="preserve">Entrega y sustentación formal del Primer Avance de proyectos (Reporte en PDF y enlace a repositorios). </w:t>
            </w:r>
          </w:p>
        </w:tc>
        <w:tc>
          <w:tcPr>
            <w:tcW w:w="2835" w:type="dxa"/>
            <w:vAlign w:val="center"/>
          </w:tcPr>
          <w:p w14:paraId="0240A470" w14:textId="1490FC77" w:rsidR="00493818" w:rsidRPr="00493818" w:rsidRDefault="00493818" w:rsidP="0025273C">
            <w:pPr>
              <w:spacing w:after="0" w:line="240" w:lineRule="auto"/>
              <w:jc w:val="center"/>
              <w:rPr>
                <w:bCs/>
              </w:rPr>
            </w:pPr>
            <w:r w:rsidRPr="00493818">
              <w:rPr>
                <w:bCs/>
              </w:rPr>
              <w:t xml:space="preserve">Estudiantes </w:t>
            </w:r>
          </w:p>
        </w:tc>
        <w:tc>
          <w:tcPr>
            <w:tcW w:w="2599" w:type="dxa"/>
            <w:vAlign w:val="center"/>
          </w:tcPr>
          <w:p w14:paraId="04F10DC5" w14:textId="31D63D4F" w:rsidR="00493818" w:rsidRPr="00493818" w:rsidRDefault="00493818" w:rsidP="0025273C">
            <w:pPr>
              <w:spacing w:after="0" w:line="240" w:lineRule="auto"/>
              <w:jc w:val="center"/>
              <w:rPr>
                <w:bCs/>
              </w:rPr>
            </w:pPr>
            <w:r w:rsidRPr="00493818">
              <w:rPr>
                <w:bCs/>
              </w:rPr>
              <w:t>22/9/2026</w:t>
            </w:r>
          </w:p>
        </w:tc>
      </w:tr>
    </w:tbl>
    <w:p w14:paraId="549C4D9F" w14:textId="77777777" w:rsidR="00411700" w:rsidRPr="00411700" w:rsidRDefault="00411700" w:rsidP="00E50699">
      <w:pPr>
        <w:rPr>
          <w:b/>
        </w:rPr>
      </w:pPr>
    </w:p>
    <w:sectPr w:rsidR="00411700" w:rsidRPr="00411700" w:rsidSect="00411700">
      <w:headerReference w:type="default" r:id="rId8"/>
      <w:footerReference w:type="default" r:id="rId9"/>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009D" w14:textId="77777777" w:rsidR="0028391A" w:rsidRDefault="0028391A" w:rsidP="00414187">
      <w:pPr>
        <w:spacing w:after="0" w:line="240" w:lineRule="auto"/>
      </w:pPr>
      <w:r>
        <w:separator/>
      </w:r>
    </w:p>
  </w:endnote>
  <w:endnote w:type="continuationSeparator" w:id="0">
    <w:p w14:paraId="4101FEA6" w14:textId="77777777" w:rsidR="0028391A" w:rsidRDefault="0028391A" w:rsidP="0041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42DE" w14:textId="77777777" w:rsidR="00411700" w:rsidRPr="00411700" w:rsidRDefault="00411700" w:rsidP="00411700">
    <w:pPr>
      <w:pStyle w:val="Piedepgina"/>
      <w:jc w:val="center"/>
    </w:pPr>
    <w:r w:rsidRPr="00411700">
      <w:t>Este documento es propiedad de la Universidad Distrital Francisco José de Caldas. Prohibida su reproducción por cualquier medio, sin previa autorización.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E817" w14:textId="77777777" w:rsidR="0028391A" w:rsidRDefault="0028391A" w:rsidP="00414187">
      <w:pPr>
        <w:spacing w:after="0" w:line="240" w:lineRule="auto"/>
      </w:pPr>
      <w:r>
        <w:separator/>
      </w:r>
    </w:p>
  </w:footnote>
  <w:footnote w:type="continuationSeparator" w:id="0">
    <w:p w14:paraId="07F860A0" w14:textId="77777777" w:rsidR="0028391A" w:rsidRDefault="0028391A" w:rsidP="0041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4365"/>
      <w:gridCol w:w="2238"/>
      <w:gridCol w:w="2112"/>
    </w:tblGrid>
    <w:tr w:rsidR="00411700" w:rsidRPr="0025273C" w14:paraId="7A5B17AF" w14:textId="77777777" w:rsidTr="0025273C">
      <w:trPr>
        <w:trHeight w:val="410"/>
        <w:jc w:val="center"/>
      </w:trPr>
      <w:tc>
        <w:tcPr>
          <w:tcW w:w="741" w:type="pct"/>
          <w:vMerge w:val="restart"/>
          <w:vAlign w:val="center"/>
        </w:tcPr>
        <w:p w14:paraId="0DB81154" w14:textId="77777777" w:rsidR="00414187" w:rsidRPr="0025273C" w:rsidRDefault="00867782" w:rsidP="0025273C">
          <w:pPr>
            <w:pStyle w:val="Encabezado"/>
            <w:jc w:val="center"/>
          </w:pPr>
          <w:r>
            <w:rPr>
              <w:noProof/>
              <w:lang w:eastAsia="es-CO"/>
            </w:rPr>
            <w:pict w14:anchorId="32BE6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68.25pt;height:70.15pt;visibility:visible">
                <v:imagedata r:id="rId1" o:title="Escudo UDFJC"/>
              </v:shape>
            </w:pict>
          </w:r>
        </w:p>
      </w:tc>
      <w:tc>
        <w:tcPr>
          <w:tcW w:w="2134" w:type="pct"/>
          <w:vAlign w:val="center"/>
        </w:tcPr>
        <w:p w14:paraId="697D7A5C" w14:textId="77777777" w:rsidR="00414187" w:rsidRPr="00D3395C" w:rsidRDefault="00414187" w:rsidP="0025273C">
          <w:pPr>
            <w:pStyle w:val="Encabezado"/>
            <w:jc w:val="center"/>
            <w:rPr>
              <w:b/>
              <w:sz w:val="20"/>
              <w:szCs w:val="20"/>
            </w:rPr>
          </w:pPr>
          <w:r w:rsidRPr="00D3395C">
            <w:rPr>
              <w:b/>
              <w:sz w:val="20"/>
              <w:szCs w:val="20"/>
            </w:rPr>
            <w:t>FORMATO: ACTA DE REUNIÓN</w:t>
          </w:r>
        </w:p>
      </w:tc>
      <w:tc>
        <w:tcPr>
          <w:tcW w:w="1101" w:type="pct"/>
          <w:vAlign w:val="center"/>
        </w:tcPr>
        <w:p w14:paraId="0DCC1A21" w14:textId="132A2A1D" w:rsidR="00414187" w:rsidRPr="00D3395C" w:rsidRDefault="00414187" w:rsidP="00414187">
          <w:pPr>
            <w:pStyle w:val="Encabezado"/>
            <w:rPr>
              <w:sz w:val="20"/>
              <w:szCs w:val="20"/>
            </w:rPr>
          </w:pPr>
          <w:r w:rsidRPr="00D3395C">
            <w:rPr>
              <w:sz w:val="20"/>
              <w:szCs w:val="20"/>
            </w:rPr>
            <w:t>Código: GI</w:t>
          </w:r>
          <w:r w:rsidR="00D3395C">
            <w:rPr>
              <w:sz w:val="20"/>
              <w:szCs w:val="20"/>
            </w:rPr>
            <w:t>T</w:t>
          </w:r>
          <w:r w:rsidRPr="00D3395C">
            <w:rPr>
              <w:sz w:val="20"/>
              <w:szCs w:val="20"/>
            </w:rPr>
            <w:t>-FR-010</w:t>
          </w:r>
        </w:p>
      </w:tc>
      <w:tc>
        <w:tcPr>
          <w:tcW w:w="1024" w:type="pct"/>
          <w:vMerge w:val="restart"/>
          <w:vAlign w:val="center"/>
        </w:tcPr>
        <w:p w14:paraId="6A131D62" w14:textId="77777777" w:rsidR="00414187" w:rsidRPr="0025273C" w:rsidRDefault="00867782" w:rsidP="0025273C">
          <w:pPr>
            <w:pStyle w:val="Encabezado"/>
            <w:jc w:val="center"/>
          </w:pPr>
          <w:r>
            <w:rPr>
              <w:noProof/>
              <w:lang w:eastAsia="es-CO"/>
            </w:rPr>
            <w:pict w14:anchorId="4E9AAFD4">
              <v:shape id="Imagen 2" o:spid="_x0000_i1026" type="#_x0000_t75" style="width:94.45pt;height:30.85pt;visibility:visible">
                <v:imagedata r:id="rId2" o:title="Logo SIGUD" croptop="8738f" cropbottom="12015f" cropleft="4411f" cropright="5546f"/>
              </v:shape>
            </w:pict>
          </w:r>
        </w:p>
      </w:tc>
    </w:tr>
    <w:tr w:rsidR="00411700" w:rsidRPr="0025273C" w14:paraId="0AFB4F13" w14:textId="77777777" w:rsidTr="0025273C">
      <w:trPr>
        <w:trHeight w:val="416"/>
        <w:jc w:val="center"/>
      </w:trPr>
      <w:tc>
        <w:tcPr>
          <w:tcW w:w="741" w:type="pct"/>
          <w:vMerge/>
          <w:vAlign w:val="center"/>
        </w:tcPr>
        <w:p w14:paraId="13A881AC" w14:textId="77777777" w:rsidR="00414187" w:rsidRPr="0025273C" w:rsidRDefault="00414187" w:rsidP="0025273C">
          <w:pPr>
            <w:pStyle w:val="Encabezado"/>
            <w:jc w:val="center"/>
          </w:pPr>
        </w:p>
      </w:tc>
      <w:tc>
        <w:tcPr>
          <w:tcW w:w="2134" w:type="pct"/>
          <w:vAlign w:val="center"/>
        </w:tcPr>
        <w:p w14:paraId="428368F1" w14:textId="77777777" w:rsidR="00414187" w:rsidRPr="00D3395C" w:rsidRDefault="00414187" w:rsidP="0025273C">
          <w:pPr>
            <w:pStyle w:val="Encabezado"/>
            <w:jc w:val="center"/>
            <w:rPr>
              <w:sz w:val="20"/>
              <w:szCs w:val="20"/>
            </w:rPr>
          </w:pPr>
          <w:r w:rsidRPr="00D3395C">
            <w:rPr>
              <w:sz w:val="20"/>
              <w:szCs w:val="20"/>
            </w:rPr>
            <w:t>Macroproceso: Direccionamiento Estratégico</w:t>
          </w:r>
        </w:p>
      </w:tc>
      <w:tc>
        <w:tcPr>
          <w:tcW w:w="1101" w:type="pct"/>
          <w:vAlign w:val="center"/>
        </w:tcPr>
        <w:p w14:paraId="465DCE00" w14:textId="77777777" w:rsidR="00414187" w:rsidRPr="00D3395C" w:rsidRDefault="00414187" w:rsidP="00414187">
          <w:pPr>
            <w:pStyle w:val="Encabezado"/>
            <w:rPr>
              <w:sz w:val="20"/>
              <w:szCs w:val="20"/>
            </w:rPr>
          </w:pPr>
          <w:r w:rsidRPr="00D3395C">
            <w:rPr>
              <w:sz w:val="20"/>
              <w:szCs w:val="20"/>
            </w:rPr>
            <w:t>Versión: 03</w:t>
          </w:r>
        </w:p>
      </w:tc>
      <w:tc>
        <w:tcPr>
          <w:tcW w:w="1024" w:type="pct"/>
          <w:vMerge/>
          <w:vAlign w:val="center"/>
        </w:tcPr>
        <w:p w14:paraId="17B4B7C9" w14:textId="77777777" w:rsidR="00414187" w:rsidRPr="0025273C" w:rsidRDefault="00414187" w:rsidP="0025273C">
          <w:pPr>
            <w:pStyle w:val="Encabezado"/>
            <w:jc w:val="center"/>
          </w:pPr>
        </w:p>
      </w:tc>
    </w:tr>
    <w:tr w:rsidR="00411700" w:rsidRPr="0025273C" w14:paraId="70A1749D" w14:textId="77777777" w:rsidTr="0025273C">
      <w:trPr>
        <w:jc w:val="center"/>
      </w:trPr>
      <w:tc>
        <w:tcPr>
          <w:tcW w:w="741" w:type="pct"/>
          <w:vMerge/>
          <w:vAlign w:val="center"/>
        </w:tcPr>
        <w:p w14:paraId="66153017" w14:textId="77777777" w:rsidR="00414187" w:rsidRPr="0025273C" w:rsidRDefault="00414187" w:rsidP="0025273C">
          <w:pPr>
            <w:pStyle w:val="Encabezado"/>
            <w:jc w:val="center"/>
          </w:pPr>
        </w:p>
      </w:tc>
      <w:tc>
        <w:tcPr>
          <w:tcW w:w="2134" w:type="pct"/>
          <w:vAlign w:val="center"/>
        </w:tcPr>
        <w:p w14:paraId="55E2D84B" w14:textId="77777777" w:rsidR="00414187" w:rsidRPr="00D3395C" w:rsidRDefault="00414187" w:rsidP="0025273C">
          <w:pPr>
            <w:pStyle w:val="Encabezado"/>
            <w:jc w:val="center"/>
            <w:rPr>
              <w:sz w:val="20"/>
              <w:szCs w:val="20"/>
            </w:rPr>
          </w:pPr>
          <w:r w:rsidRPr="00D3395C">
            <w:rPr>
              <w:sz w:val="20"/>
              <w:szCs w:val="20"/>
            </w:rPr>
            <w:t>Proceso: Gestión Integrada</w:t>
          </w:r>
        </w:p>
      </w:tc>
      <w:tc>
        <w:tcPr>
          <w:tcW w:w="1101" w:type="pct"/>
          <w:vAlign w:val="center"/>
        </w:tcPr>
        <w:p w14:paraId="7A908B56" w14:textId="77777777" w:rsidR="00414187" w:rsidRPr="00D3395C" w:rsidRDefault="00414187" w:rsidP="009912D1">
          <w:pPr>
            <w:pStyle w:val="Encabezado"/>
            <w:rPr>
              <w:sz w:val="20"/>
              <w:szCs w:val="20"/>
            </w:rPr>
          </w:pPr>
          <w:r w:rsidRPr="00D3395C">
            <w:rPr>
              <w:sz w:val="20"/>
              <w:szCs w:val="20"/>
            </w:rPr>
            <w:t xml:space="preserve">Fecha de Aprobación: </w:t>
          </w:r>
          <w:r w:rsidR="009912D1" w:rsidRPr="00D3395C">
            <w:rPr>
              <w:sz w:val="20"/>
              <w:szCs w:val="20"/>
            </w:rPr>
            <w:t>21/03/2017</w:t>
          </w:r>
        </w:p>
      </w:tc>
      <w:tc>
        <w:tcPr>
          <w:tcW w:w="1024" w:type="pct"/>
          <w:vMerge/>
          <w:vAlign w:val="center"/>
        </w:tcPr>
        <w:p w14:paraId="163E5722" w14:textId="77777777" w:rsidR="00414187" w:rsidRPr="0025273C" w:rsidRDefault="00414187" w:rsidP="0025273C">
          <w:pPr>
            <w:pStyle w:val="Encabezado"/>
            <w:jc w:val="center"/>
          </w:pPr>
        </w:p>
      </w:tc>
    </w:tr>
  </w:tbl>
  <w:p w14:paraId="7D038CE3" w14:textId="77777777" w:rsidR="00414187" w:rsidRDefault="004141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26855"/>
    <w:multiLevelType w:val="hybridMultilevel"/>
    <w:tmpl w:val="BA42F2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9944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187"/>
    <w:rsid w:val="0004221A"/>
    <w:rsid w:val="000C3545"/>
    <w:rsid w:val="000D0971"/>
    <w:rsid w:val="00107F74"/>
    <w:rsid w:val="001172D0"/>
    <w:rsid w:val="0025273C"/>
    <w:rsid w:val="0028391A"/>
    <w:rsid w:val="002A445A"/>
    <w:rsid w:val="002E6533"/>
    <w:rsid w:val="003E0FCD"/>
    <w:rsid w:val="00411700"/>
    <w:rsid w:val="00414187"/>
    <w:rsid w:val="00493818"/>
    <w:rsid w:val="0053202C"/>
    <w:rsid w:val="00635067"/>
    <w:rsid w:val="006619AE"/>
    <w:rsid w:val="006639EA"/>
    <w:rsid w:val="006E60CE"/>
    <w:rsid w:val="0085270B"/>
    <w:rsid w:val="00867782"/>
    <w:rsid w:val="0088093C"/>
    <w:rsid w:val="008F7532"/>
    <w:rsid w:val="009912D1"/>
    <w:rsid w:val="009A4A08"/>
    <w:rsid w:val="00CB6D76"/>
    <w:rsid w:val="00D3395C"/>
    <w:rsid w:val="00D40057"/>
    <w:rsid w:val="00DF5B34"/>
    <w:rsid w:val="00E50699"/>
    <w:rsid w:val="00F25D1E"/>
    <w:rsid w:val="00F647A7"/>
    <w:rsid w:val="00FF1E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67BAC"/>
  <w15:chartTrackingRefBased/>
  <w15:docId w15:val="{9DC3BCCD-3531-4B9B-A5E3-4D117F8F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99"/>
    <w:pPr>
      <w:spacing w:after="200" w:line="276" w:lineRule="auto"/>
    </w:pPr>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41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4187"/>
  </w:style>
  <w:style w:type="paragraph" w:styleId="Piedepgina">
    <w:name w:val="footer"/>
    <w:basedOn w:val="Normal"/>
    <w:link w:val="PiedepginaCar"/>
    <w:uiPriority w:val="99"/>
    <w:unhideWhenUsed/>
    <w:rsid w:val="004141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4187"/>
  </w:style>
  <w:style w:type="table" w:styleId="Tablaconcuadrcula">
    <w:name w:val="Table Grid"/>
    <w:basedOn w:val="Tablanormal"/>
    <w:uiPriority w:val="59"/>
    <w:rsid w:val="00414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1418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4141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6E30B-2229-4ED5-B250-92C4C6BD5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1257</Words>
  <Characters>6916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dc:creator>
  <cp:keywords/>
  <cp:lastModifiedBy>DANIEL ORLANDO VILLESCAS MORA</cp:lastModifiedBy>
  <cp:revision>8</cp:revision>
  <dcterms:created xsi:type="dcterms:W3CDTF">2024-04-24T05:16:00Z</dcterms:created>
  <dcterms:modified xsi:type="dcterms:W3CDTF">2026-10-12T03:52:00Z</dcterms:modified>
</cp:coreProperties>
</file>