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831" w:rsidRPr="00C612B0" w:rsidRDefault="00F72BEB">
      <w:pPr>
        <w:rPr>
          <w:b/>
        </w:rPr>
      </w:pPr>
      <w:r w:rsidRPr="00C612B0">
        <w:rPr>
          <w:b/>
        </w:rPr>
        <w:t xml:space="preserve">Конфигурации для режима </w:t>
      </w:r>
      <w:r w:rsidRPr="00C612B0">
        <w:rPr>
          <w:b/>
          <w:lang w:val="en-US"/>
        </w:rPr>
        <w:t>Mode</w:t>
      </w:r>
      <w:r w:rsidRPr="00C612B0">
        <w:rPr>
          <w:b/>
        </w:rPr>
        <w:t>:</w:t>
      </w:r>
    </w:p>
    <w:p w:rsidR="00F72BEB" w:rsidRPr="006449EC" w:rsidRDefault="00F72BEB" w:rsidP="00F72BEB">
      <w:pPr>
        <w:rPr>
          <w:rFonts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TIMER_CFG_ONE_SHOT</w:t>
      </w:r>
      <w:r w:rsidRPr="00F72BEB">
        <w:rPr>
          <w:rFonts w:ascii="NimbusSanL-Bold" w:hAnsi="NimbusSanL-Bold" w:cs="NimbusSanL-Bold"/>
          <w:b/>
          <w:bCs/>
          <w:sz w:val="20"/>
          <w:szCs w:val="20"/>
        </w:rPr>
        <w:t>-</w:t>
      </w:r>
      <w:r w:rsidRPr="006449EC">
        <w:rPr>
          <w:rFonts w:cs="NimbusSanL-Bold"/>
          <w:bCs/>
          <w:sz w:val="20"/>
          <w:szCs w:val="20"/>
        </w:rPr>
        <w:t>режим полноразмерной работы таймера</w:t>
      </w:r>
      <w:r w:rsidR="006449EC" w:rsidRPr="006449EC">
        <w:rPr>
          <w:rFonts w:cs="NimbusSanL-Bold"/>
          <w:bCs/>
          <w:sz w:val="20"/>
          <w:szCs w:val="20"/>
        </w:rPr>
        <w:t xml:space="preserve"> с одной выборкой</w:t>
      </w:r>
    </w:p>
    <w:p w:rsidR="00F72BEB" w:rsidRPr="006449EC" w:rsidRDefault="00F72BEB" w:rsidP="00F72BEB">
      <w:pPr>
        <w:rPr>
          <w:rFonts w:cs="NimbusSanL-Bold"/>
          <w:bCs/>
          <w:sz w:val="20"/>
          <w:szCs w:val="20"/>
        </w:rPr>
      </w:pPr>
      <w:r w:rsidRPr="00F72BEB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F72BEB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F72BEB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F72BEB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F72BEB">
        <w:rPr>
          <w:rFonts w:ascii="NimbusSanL-Bold" w:hAnsi="NimbusSanL-Bold" w:cs="NimbusSanL-Bold"/>
          <w:b/>
          <w:bCs/>
          <w:sz w:val="20"/>
          <w:szCs w:val="20"/>
          <w:lang w:val="en-US"/>
        </w:rPr>
        <w:t>ONE</w:t>
      </w:r>
      <w:r w:rsidRPr="00F72BEB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F72BEB">
        <w:rPr>
          <w:rFonts w:ascii="NimbusSanL-Bold" w:hAnsi="NimbusSanL-Bold" w:cs="NimbusSanL-Bold"/>
          <w:b/>
          <w:bCs/>
          <w:sz w:val="20"/>
          <w:szCs w:val="20"/>
          <w:lang w:val="en-US"/>
        </w:rPr>
        <w:t>SHOT</w:t>
      </w:r>
      <w:r w:rsidRPr="00F72BEB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F72BEB">
        <w:rPr>
          <w:rFonts w:ascii="NimbusSanL-Bold" w:hAnsi="NimbusSanL-Bold" w:cs="NimbusSanL-Bold"/>
          <w:b/>
          <w:bCs/>
          <w:sz w:val="20"/>
          <w:szCs w:val="20"/>
          <w:lang w:val="en-US"/>
        </w:rPr>
        <w:t>UP</w:t>
      </w:r>
      <w:r w:rsidRPr="00F72BEB">
        <w:rPr>
          <w:rFonts w:ascii="NimbusSanL-Bold" w:hAnsi="NimbusSanL-Bold" w:cs="NimbusSanL-Bold"/>
          <w:b/>
          <w:bCs/>
          <w:sz w:val="20"/>
          <w:szCs w:val="20"/>
        </w:rPr>
        <w:t>-</w:t>
      </w:r>
      <w:r w:rsidRPr="00F72BEB">
        <w:rPr>
          <w:rFonts w:cs="NimbusSanL-Bold"/>
          <w:b/>
          <w:bCs/>
          <w:sz w:val="20"/>
          <w:szCs w:val="20"/>
        </w:rPr>
        <w:t xml:space="preserve"> </w:t>
      </w:r>
      <w:r w:rsidRPr="006449EC">
        <w:rPr>
          <w:rFonts w:cs="NimbusSanL-Bold"/>
          <w:bCs/>
          <w:sz w:val="20"/>
          <w:szCs w:val="20"/>
        </w:rPr>
        <w:t xml:space="preserve">режим полноразмерной работы </w:t>
      </w:r>
      <w:proofErr w:type="gramStart"/>
      <w:r w:rsidRPr="006449EC">
        <w:rPr>
          <w:rFonts w:cs="NimbusSanL-Bold"/>
          <w:bCs/>
          <w:sz w:val="20"/>
          <w:szCs w:val="20"/>
        </w:rPr>
        <w:t>таймера</w:t>
      </w:r>
      <w:r w:rsidRPr="006449EC">
        <w:rPr>
          <w:rFonts w:cs="NimbusSanL-Bold"/>
          <w:bCs/>
          <w:sz w:val="20"/>
          <w:szCs w:val="20"/>
        </w:rPr>
        <w:t xml:space="preserve">  с</w:t>
      </w:r>
      <w:proofErr w:type="gramEnd"/>
      <w:r w:rsidRPr="006449EC">
        <w:rPr>
          <w:rFonts w:cs="NimbusSanL-Bold"/>
          <w:bCs/>
          <w:sz w:val="20"/>
          <w:szCs w:val="20"/>
        </w:rPr>
        <w:t xml:space="preserve"> подсчетам в верх вместо вниз</w:t>
      </w:r>
      <w:r w:rsidR="006449EC" w:rsidRPr="006449EC">
        <w:rPr>
          <w:rFonts w:cs="NimbusSanL-Bold"/>
          <w:bCs/>
          <w:sz w:val="20"/>
          <w:szCs w:val="20"/>
        </w:rPr>
        <w:t xml:space="preserve"> с одной выборкой</w:t>
      </w:r>
      <w:r w:rsidRPr="006449EC">
        <w:rPr>
          <w:rFonts w:cs="NimbusSanL-Bold"/>
          <w:bCs/>
          <w:sz w:val="20"/>
          <w:szCs w:val="20"/>
        </w:rPr>
        <w:t xml:space="preserve"> </w:t>
      </w:r>
    </w:p>
    <w:p w:rsidR="006449EC" w:rsidRDefault="006449EC" w:rsidP="006449EC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NimbusSanL-Bold" w:hAnsi="NimbusSanL-Bold" w:cs="NimbusSanL-Bold"/>
          <w:b/>
          <w:bCs/>
        </w:rPr>
        <w:t>TIMER_CFG_PERIODIC</w:t>
      </w:r>
      <w:r w:rsidRPr="006449EC">
        <w:rPr>
          <w:rFonts w:ascii="NimbusSanL-Bold" w:hAnsi="NimbusSanL-Bold" w:cs="NimbusSanL-Bold"/>
          <w:b/>
          <w:bCs/>
        </w:rPr>
        <w:t>-</w:t>
      </w:r>
      <w:r w:rsidRPr="006449EC">
        <w:rPr>
          <w:rFonts w:ascii="inherit" w:hAnsi="inherit"/>
          <w:color w:val="212121"/>
        </w:rPr>
        <w:t xml:space="preserve"> Полноразмерный периодический таймер</w:t>
      </w:r>
    </w:p>
    <w:p w:rsidR="006449EC" w:rsidRDefault="006449EC" w:rsidP="006449E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6449EC" w:rsidRDefault="006449EC" w:rsidP="006449EC">
      <w:pPr>
        <w:pStyle w:val="HTML"/>
        <w:shd w:val="clear" w:color="auto" w:fill="FFFFFF"/>
        <w:rPr>
          <w:rFonts w:asciiTheme="minorHAnsi" w:hAnsiTheme="minorHAnsi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t>TIMER_CFG_PERIODIC_UP</w:t>
      </w:r>
      <w:r>
        <w:rPr>
          <w:rFonts w:asciiTheme="minorHAnsi" w:hAnsiTheme="minorHAnsi" w:cs="NimbusSanL-Bold"/>
          <w:b/>
          <w:bCs/>
        </w:rPr>
        <w:t xml:space="preserve">- </w:t>
      </w:r>
      <w:r w:rsidRPr="00C612B0">
        <w:rPr>
          <w:rFonts w:asciiTheme="minorHAnsi" w:hAnsiTheme="minorHAnsi" w:cs="NimbusSanL-Bold"/>
          <w:bCs/>
        </w:rPr>
        <w:t>полноразмерный периодический таймер с подсчетом вверх</w:t>
      </w:r>
    </w:p>
    <w:p w:rsidR="006449EC" w:rsidRDefault="006449EC" w:rsidP="006449EC">
      <w:pPr>
        <w:pStyle w:val="HTML"/>
        <w:shd w:val="clear" w:color="auto" w:fill="FFFFFF"/>
        <w:rPr>
          <w:rFonts w:asciiTheme="minorHAnsi" w:hAnsiTheme="minorHAnsi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t>TIMER_CFG_RTC</w:t>
      </w:r>
      <w:r w:rsidRPr="006449EC">
        <w:rPr>
          <w:rFonts w:ascii="NimbusSanL-Bold" w:hAnsi="NimbusSanL-Bold" w:cs="NimbusSanL-Bold"/>
          <w:b/>
          <w:bCs/>
        </w:rPr>
        <w:t>-</w:t>
      </w:r>
      <w:r w:rsidRPr="00C612B0">
        <w:rPr>
          <w:rFonts w:asciiTheme="minorHAnsi" w:hAnsiTheme="minorHAnsi" w:cs="NimbusSanL-Bold"/>
          <w:bCs/>
        </w:rPr>
        <w:t>конфигурация часов реального времени</w:t>
      </w:r>
    </w:p>
    <w:p w:rsidR="006449EC" w:rsidRDefault="006449EC" w:rsidP="006449EC">
      <w:pPr>
        <w:pStyle w:val="HTML"/>
        <w:shd w:val="clear" w:color="auto" w:fill="FFFFFF"/>
        <w:rPr>
          <w:rFonts w:asciiTheme="minorHAnsi" w:hAnsiTheme="minorHAnsi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t>TIMER_CFG_SPLIT_PAIR</w:t>
      </w:r>
      <w:r>
        <w:rPr>
          <w:rFonts w:asciiTheme="minorHAnsi" w:hAnsiTheme="minorHAnsi" w:cs="NimbusSanL-Bold"/>
          <w:b/>
          <w:bCs/>
        </w:rPr>
        <w:t xml:space="preserve">- </w:t>
      </w:r>
      <w:r w:rsidRPr="00C612B0">
        <w:rPr>
          <w:rFonts w:asciiTheme="minorHAnsi" w:hAnsiTheme="minorHAnsi" w:cs="NimbusSanL-Bold"/>
          <w:bCs/>
        </w:rPr>
        <w:t xml:space="preserve">два таймера по половине ширины </w:t>
      </w:r>
      <w:proofErr w:type="gramStart"/>
      <w:r w:rsidRPr="00C612B0">
        <w:rPr>
          <w:rFonts w:asciiTheme="minorHAnsi" w:hAnsiTheme="minorHAnsi" w:cs="NimbusSanL-Bold"/>
          <w:bCs/>
        </w:rPr>
        <w:t>подсчета(</w:t>
      </w:r>
      <w:proofErr w:type="gramEnd"/>
      <w:r w:rsidRPr="00C612B0">
        <w:rPr>
          <w:rFonts w:asciiTheme="minorHAnsi" w:hAnsiTheme="minorHAnsi" w:cs="NimbusSanL-Bold"/>
          <w:bCs/>
        </w:rPr>
        <w:t>разбитие Таймер А и Таймер В)</w:t>
      </w:r>
    </w:p>
    <w:p w:rsidR="006449EC" w:rsidRDefault="006449EC" w:rsidP="006449EC">
      <w:pPr>
        <w:pStyle w:val="HTML"/>
        <w:shd w:val="clear" w:color="auto" w:fill="FFFFFF"/>
        <w:rPr>
          <w:rFonts w:asciiTheme="minorHAnsi" w:hAnsiTheme="minorHAnsi" w:cs="NimbusSanL-Bold"/>
          <w:b/>
          <w:bCs/>
        </w:rPr>
      </w:pPr>
    </w:p>
    <w:p w:rsidR="006449EC" w:rsidRDefault="006449EC" w:rsidP="006449EC">
      <w:pPr>
        <w:pStyle w:val="HTML"/>
        <w:shd w:val="clear" w:color="auto" w:fill="FFFFFF"/>
        <w:rPr>
          <w:rFonts w:asciiTheme="minorHAnsi" w:hAnsiTheme="minorHAnsi" w:cs="NimbusSanL-Bold"/>
          <w:b/>
          <w:bCs/>
        </w:rPr>
      </w:pPr>
    </w:p>
    <w:p w:rsidR="006449EC" w:rsidRDefault="006449EC" w:rsidP="006449EC">
      <w:pPr>
        <w:pStyle w:val="HTML"/>
        <w:shd w:val="clear" w:color="auto" w:fill="FFFFFF"/>
        <w:rPr>
          <w:rFonts w:asciiTheme="minorHAnsi" w:hAnsiTheme="minorHAnsi" w:cs="NimbusSanL-Bold"/>
          <w:b/>
          <w:bCs/>
        </w:rPr>
      </w:pPr>
      <w:r>
        <w:rPr>
          <w:rFonts w:asciiTheme="minorHAnsi" w:hAnsiTheme="minorHAnsi" w:cs="NimbusSanL-Bold"/>
          <w:b/>
          <w:bCs/>
        </w:rPr>
        <w:t xml:space="preserve">Дополнительные конфигурации для таймера в режиме половинной </w:t>
      </w:r>
      <w:proofErr w:type="gramStart"/>
      <w:r>
        <w:rPr>
          <w:rFonts w:asciiTheme="minorHAnsi" w:hAnsiTheme="minorHAnsi" w:cs="NimbusSanL-Bold"/>
          <w:b/>
          <w:bCs/>
        </w:rPr>
        <w:t>ширины</w:t>
      </w:r>
      <w:r w:rsidR="002A6FB2">
        <w:rPr>
          <w:rFonts w:asciiTheme="minorHAnsi" w:hAnsiTheme="minorHAnsi" w:cs="NimbusSanL-Bold"/>
          <w:b/>
          <w:bCs/>
        </w:rPr>
        <w:t>(</w:t>
      </w:r>
      <w:proofErr w:type="gramEnd"/>
      <w:r w:rsidR="002A6FB2">
        <w:rPr>
          <w:rFonts w:asciiTheme="minorHAnsi" w:hAnsiTheme="minorHAnsi" w:cs="NimbusSanL-Bold"/>
          <w:b/>
          <w:bCs/>
        </w:rPr>
        <w:t>Таймер А)</w:t>
      </w:r>
      <w:r>
        <w:rPr>
          <w:rFonts w:asciiTheme="minorHAnsi" w:hAnsiTheme="minorHAnsi" w:cs="NimbusSanL-Bold"/>
          <w:b/>
          <w:bCs/>
        </w:rPr>
        <w:t>:</w:t>
      </w:r>
    </w:p>
    <w:p w:rsidR="006449EC" w:rsidRPr="006449EC" w:rsidRDefault="006449EC" w:rsidP="006449EC">
      <w:pPr>
        <w:pStyle w:val="HTML"/>
        <w:shd w:val="clear" w:color="auto" w:fill="FFFFFF"/>
        <w:rPr>
          <w:rFonts w:asciiTheme="minorHAnsi" w:hAnsiTheme="minorHAnsi"/>
          <w:color w:val="212121"/>
        </w:rPr>
      </w:pPr>
    </w:p>
    <w:p w:rsidR="00F72BEB" w:rsidRDefault="00F72BEB" w:rsidP="00F72BEB">
      <w:pPr>
        <w:rPr>
          <w:rFonts w:cs="NimbusSanL-Bold"/>
          <w:b/>
          <w:bCs/>
          <w:sz w:val="20"/>
          <w:szCs w:val="20"/>
        </w:rPr>
      </w:pPr>
    </w:p>
    <w:p w:rsidR="00C612B0" w:rsidRPr="00111366" w:rsidRDefault="00C612B0" w:rsidP="00F72BEB">
      <w:pPr>
        <w:rPr>
          <w:rFonts w:cs="NimbusSanL-Bold"/>
          <w:b/>
          <w:bCs/>
          <w:sz w:val="20"/>
          <w:szCs w:val="20"/>
        </w:rPr>
      </w:pP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TIMER_CFG_A_ONE_SHOT</w:t>
      </w:r>
      <w:r w:rsidRPr="00C612B0">
        <w:rPr>
          <w:rFonts w:cs="NimbusSanL-Bold"/>
          <w:b/>
          <w:bCs/>
          <w:sz w:val="20"/>
          <w:szCs w:val="20"/>
          <w:lang w:val="en-US"/>
        </w:rPr>
        <w:t>-</w:t>
      </w:r>
      <w:proofErr w:type="spellStart"/>
      <w:r w:rsidR="00111366" w:rsidRPr="00F71C08">
        <w:rPr>
          <w:rFonts w:cs="NimbusSanL-Bold"/>
          <w:bCs/>
          <w:sz w:val="20"/>
          <w:szCs w:val="20"/>
        </w:rPr>
        <w:t>вкл</w:t>
      </w:r>
      <w:proofErr w:type="spellEnd"/>
      <w:r w:rsidR="00111366" w:rsidRPr="00F71C08">
        <w:rPr>
          <w:rFonts w:cs="NimbusSanL-Bold"/>
          <w:bCs/>
          <w:sz w:val="20"/>
          <w:szCs w:val="20"/>
          <w:lang w:val="en-US"/>
        </w:rPr>
        <w:t xml:space="preserve">. </w:t>
      </w:r>
      <w:r w:rsidR="00111366" w:rsidRPr="00F71C08">
        <w:rPr>
          <w:rFonts w:cs="NimbusSanL-Bold"/>
          <w:bCs/>
          <w:sz w:val="20"/>
          <w:szCs w:val="20"/>
        </w:rPr>
        <w:t>Режим таймера с половинной шириной таймер А</w:t>
      </w:r>
    </w:p>
    <w:p w:rsidR="00111366" w:rsidRPr="00111366" w:rsidRDefault="00C612B0" w:rsidP="00111366">
      <w:pPr>
        <w:rPr>
          <w:rFonts w:cs="NimbusSanL-Bold"/>
          <w:b/>
          <w:bCs/>
          <w:sz w:val="20"/>
          <w:szCs w:val="20"/>
        </w:rPr>
      </w:pP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IMER_CFG_A_ONE_SHOT_UP</w:t>
      </w:r>
      <w:r w:rsidRPr="00C612B0">
        <w:rPr>
          <w:rFonts w:cs="NimbusSanL-Bold"/>
          <w:b/>
          <w:bCs/>
          <w:sz w:val="20"/>
          <w:szCs w:val="20"/>
          <w:lang w:val="en-US"/>
        </w:rPr>
        <w:t>-</w:t>
      </w:r>
      <w:r w:rsidR="00111366" w:rsidRPr="00111366">
        <w:rPr>
          <w:rFonts w:cs="NimbusSanL-Bold"/>
          <w:b/>
          <w:bCs/>
          <w:sz w:val="20"/>
          <w:szCs w:val="20"/>
          <w:lang w:val="en-US"/>
        </w:rPr>
        <w:t xml:space="preserve"> </w:t>
      </w:r>
      <w:proofErr w:type="spellStart"/>
      <w:r w:rsidR="00111366" w:rsidRPr="00F71C08">
        <w:rPr>
          <w:rFonts w:cs="NimbusSanL-Bold"/>
          <w:bCs/>
          <w:sz w:val="20"/>
          <w:szCs w:val="20"/>
        </w:rPr>
        <w:t>вкл</w:t>
      </w:r>
      <w:proofErr w:type="spellEnd"/>
      <w:r w:rsidR="00111366" w:rsidRPr="00F71C08">
        <w:rPr>
          <w:rFonts w:cs="NimbusSanL-Bold"/>
          <w:bCs/>
          <w:sz w:val="20"/>
          <w:szCs w:val="20"/>
          <w:lang w:val="en-US"/>
        </w:rPr>
        <w:t xml:space="preserve">. </w:t>
      </w:r>
      <w:r w:rsidR="00111366" w:rsidRPr="00F71C08">
        <w:rPr>
          <w:rFonts w:cs="NimbusSanL-Bold"/>
          <w:bCs/>
          <w:sz w:val="20"/>
          <w:szCs w:val="20"/>
        </w:rPr>
        <w:t>Режим таймера с половинной шириной таймер А</w:t>
      </w:r>
    </w:p>
    <w:p w:rsidR="00C612B0" w:rsidRPr="00111366" w:rsidRDefault="00111366" w:rsidP="00F72BEB">
      <w:pPr>
        <w:rPr>
          <w:rFonts w:cs="NimbusSanL-Bold"/>
          <w:b/>
          <w:bCs/>
          <w:sz w:val="20"/>
          <w:szCs w:val="20"/>
        </w:rPr>
      </w:pPr>
      <w:r>
        <w:rPr>
          <w:rFonts w:cs="NimbusSanL-Bold"/>
          <w:b/>
          <w:bCs/>
          <w:sz w:val="20"/>
          <w:szCs w:val="20"/>
        </w:rPr>
        <w:t xml:space="preserve"> С подсчетом вверх</w:t>
      </w:r>
    </w:p>
    <w:p w:rsidR="00C612B0" w:rsidRPr="00771C44" w:rsidRDefault="00C612B0" w:rsidP="00F72BEB">
      <w:pPr>
        <w:rPr>
          <w:rFonts w:cs="NimbusSanL-Bold"/>
          <w:b/>
          <w:bCs/>
          <w:sz w:val="20"/>
          <w:szCs w:val="20"/>
        </w:rPr>
      </w:pP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PERIODIC</w:t>
      </w:r>
      <w:r w:rsidRPr="00771C44">
        <w:rPr>
          <w:rFonts w:cs="NimbusSanL-Bold"/>
          <w:b/>
          <w:bCs/>
          <w:sz w:val="20"/>
          <w:szCs w:val="20"/>
        </w:rPr>
        <w:t>-</w:t>
      </w:r>
      <w:r w:rsidR="00771C44" w:rsidRPr="00F71C08">
        <w:rPr>
          <w:rFonts w:cs="NimbusSanL-Bold"/>
          <w:bCs/>
          <w:sz w:val="20"/>
          <w:szCs w:val="20"/>
        </w:rPr>
        <w:t>периодический таймер с половинной шириной</w:t>
      </w:r>
    </w:p>
    <w:p w:rsidR="00C612B0" w:rsidRPr="00771C44" w:rsidRDefault="00C612B0" w:rsidP="00F72BEB">
      <w:pPr>
        <w:rPr>
          <w:rFonts w:cs="NimbusSanL-Bold"/>
          <w:b/>
          <w:bCs/>
          <w:sz w:val="20"/>
          <w:szCs w:val="20"/>
        </w:rPr>
      </w:pP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PERIODIC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UP</w:t>
      </w:r>
      <w:r w:rsidRPr="00771C44">
        <w:rPr>
          <w:rFonts w:cs="NimbusSanL-Bold"/>
          <w:b/>
          <w:bCs/>
          <w:sz w:val="20"/>
          <w:szCs w:val="20"/>
        </w:rPr>
        <w:t>-</w:t>
      </w:r>
      <w:r w:rsidR="00771C44" w:rsidRPr="00771C44">
        <w:rPr>
          <w:rFonts w:cs="NimbusSanL-Bold"/>
          <w:b/>
          <w:bCs/>
          <w:sz w:val="20"/>
          <w:szCs w:val="20"/>
        </w:rPr>
        <w:t xml:space="preserve"> </w:t>
      </w:r>
      <w:r w:rsidR="00771C44" w:rsidRPr="00F71C08">
        <w:rPr>
          <w:rFonts w:cs="NimbusSanL-Bold"/>
          <w:bCs/>
          <w:sz w:val="20"/>
          <w:szCs w:val="20"/>
        </w:rPr>
        <w:t>периодический таймер с половинной шириной</w:t>
      </w:r>
      <w:r w:rsidR="00771C44" w:rsidRPr="00F71C08">
        <w:rPr>
          <w:rFonts w:cs="NimbusSanL-Bold"/>
          <w:bCs/>
          <w:sz w:val="20"/>
          <w:szCs w:val="20"/>
        </w:rPr>
        <w:t xml:space="preserve"> с подсчетом вверх</w:t>
      </w:r>
    </w:p>
    <w:p w:rsidR="00C612B0" w:rsidRPr="00771C44" w:rsidRDefault="00C612B0" w:rsidP="00F72BEB">
      <w:pPr>
        <w:rPr>
          <w:rFonts w:cs="NimbusSanL-Bold"/>
          <w:b/>
          <w:bCs/>
          <w:sz w:val="20"/>
          <w:szCs w:val="20"/>
        </w:rPr>
      </w:pP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CAP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COUNT</w:t>
      </w:r>
      <w:r w:rsidRPr="00771C44">
        <w:rPr>
          <w:rFonts w:cs="NimbusSanL-Bold"/>
          <w:b/>
          <w:bCs/>
          <w:sz w:val="20"/>
          <w:szCs w:val="20"/>
        </w:rPr>
        <w:t>-</w:t>
      </w:r>
      <w:r w:rsidR="00771C44">
        <w:rPr>
          <w:rFonts w:cs="NimbusSanL-Bold"/>
          <w:b/>
          <w:bCs/>
          <w:sz w:val="20"/>
          <w:szCs w:val="20"/>
        </w:rPr>
        <w:t xml:space="preserve"> </w:t>
      </w:r>
      <w:r w:rsidR="00771C44" w:rsidRPr="00F71C08">
        <w:rPr>
          <w:rFonts w:cs="NimbusSanL-Bold"/>
          <w:bCs/>
          <w:sz w:val="20"/>
          <w:szCs w:val="20"/>
        </w:rPr>
        <w:t>режим таймера с половинной шириной с захватом</w:t>
      </w:r>
    </w:p>
    <w:p w:rsidR="00C612B0" w:rsidRPr="00771C44" w:rsidRDefault="00C612B0" w:rsidP="00F72BEB">
      <w:pPr>
        <w:rPr>
          <w:rFonts w:cs="NimbusSanL-Bold"/>
          <w:b/>
          <w:bCs/>
          <w:sz w:val="20"/>
          <w:szCs w:val="20"/>
        </w:rPr>
      </w:pP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CAP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COUNT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UP</w:t>
      </w:r>
      <w:r w:rsidRPr="00771C44">
        <w:rPr>
          <w:rFonts w:cs="NimbusSanL-Bold"/>
          <w:b/>
          <w:bCs/>
          <w:sz w:val="20"/>
          <w:szCs w:val="20"/>
        </w:rPr>
        <w:t>-</w:t>
      </w:r>
      <w:r w:rsidR="00771C44" w:rsidRPr="00771C44">
        <w:rPr>
          <w:rFonts w:cs="NimbusSanL-Bold"/>
          <w:b/>
          <w:bCs/>
          <w:sz w:val="20"/>
          <w:szCs w:val="20"/>
        </w:rPr>
        <w:t xml:space="preserve"> </w:t>
      </w:r>
      <w:r w:rsidR="00771C44" w:rsidRPr="00F71C08">
        <w:rPr>
          <w:rFonts w:cs="NimbusSanL-Bold"/>
          <w:bCs/>
          <w:sz w:val="20"/>
          <w:szCs w:val="20"/>
        </w:rPr>
        <w:t>режим таймера с половинной шириной с захватом</w:t>
      </w:r>
      <w:r w:rsidR="00771C44" w:rsidRPr="00F71C08">
        <w:rPr>
          <w:rFonts w:cs="NimbusSanL-Bold"/>
          <w:bCs/>
          <w:sz w:val="20"/>
          <w:szCs w:val="20"/>
        </w:rPr>
        <w:t xml:space="preserve"> и подсчетом</w:t>
      </w:r>
    </w:p>
    <w:p w:rsidR="00C612B0" w:rsidRPr="00F71C08" w:rsidRDefault="00C612B0" w:rsidP="00F72BEB">
      <w:pPr>
        <w:rPr>
          <w:rFonts w:cs="NimbusSanL-Bold"/>
          <w:bCs/>
          <w:sz w:val="20"/>
          <w:szCs w:val="20"/>
        </w:rPr>
      </w:pP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CAP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</w:t>
      </w:r>
      <w:r w:rsidRPr="00771C44">
        <w:rPr>
          <w:rFonts w:cs="NimbusSanL-Bold"/>
          <w:b/>
          <w:bCs/>
          <w:sz w:val="20"/>
          <w:szCs w:val="20"/>
        </w:rPr>
        <w:t>-</w:t>
      </w:r>
      <w:r w:rsidR="00771C44" w:rsidRPr="00F71C08">
        <w:rPr>
          <w:rFonts w:cs="NimbusSanL-Bold"/>
          <w:bCs/>
          <w:sz w:val="20"/>
          <w:szCs w:val="20"/>
        </w:rPr>
        <w:t>захват времени в режиме половинной ширины</w:t>
      </w:r>
    </w:p>
    <w:p w:rsidR="00C612B0" w:rsidRPr="00F71C08" w:rsidRDefault="00C612B0" w:rsidP="00F72BEB">
      <w:pPr>
        <w:rPr>
          <w:rFonts w:cs="NimbusSanL-Bold"/>
          <w:bCs/>
          <w:sz w:val="20"/>
          <w:szCs w:val="20"/>
        </w:rPr>
      </w:pP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CAP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UP</w:t>
      </w:r>
      <w:r w:rsidRPr="00771C44">
        <w:rPr>
          <w:rFonts w:cs="NimbusSanL-Bold"/>
          <w:b/>
          <w:bCs/>
          <w:sz w:val="20"/>
          <w:szCs w:val="20"/>
        </w:rPr>
        <w:t>-</w:t>
      </w:r>
      <w:r w:rsidR="00771C44" w:rsidRPr="00771C44">
        <w:rPr>
          <w:rFonts w:cs="NimbusSanL-Bold"/>
          <w:b/>
          <w:bCs/>
          <w:sz w:val="20"/>
          <w:szCs w:val="20"/>
        </w:rPr>
        <w:t xml:space="preserve"> </w:t>
      </w:r>
      <w:r w:rsidR="00771C44" w:rsidRPr="00F71C08">
        <w:rPr>
          <w:rFonts w:cs="NimbusSanL-Bold"/>
          <w:bCs/>
          <w:sz w:val="20"/>
          <w:szCs w:val="20"/>
        </w:rPr>
        <w:t>захват времени в режиме половинной ширины</w:t>
      </w:r>
      <w:r w:rsidR="00771C44" w:rsidRPr="00F71C08">
        <w:rPr>
          <w:rFonts w:cs="NimbusSanL-Bold"/>
          <w:bCs/>
          <w:sz w:val="20"/>
          <w:szCs w:val="20"/>
        </w:rPr>
        <w:t xml:space="preserve"> и подсчетом вверх</w:t>
      </w:r>
    </w:p>
    <w:p w:rsidR="00C612B0" w:rsidRDefault="00C612B0" w:rsidP="00F72BEB">
      <w:pPr>
        <w:rPr>
          <w:rFonts w:cs="NimbusSanL-Bold"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TIMER_CFG_A_PWM</w:t>
      </w:r>
      <w:r>
        <w:rPr>
          <w:rFonts w:cs="NimbusSanL-Bold"/>
          <w:b/>
          <w:bCs/>
          <w:sz w:val="20"/>
          <w:szCs w:val="20"/>
        </w:rPr>
        <w:t>-</w:t>
      </w:r>
      <w:r w:rsidR="00771C44" w:rsidRPr="00F71C08">
        <w:rPr>
          <w:rFonts w:cs="NimbusSanL-Bold"/>
          <w:bCs/>
          <w:sz w:val="20"/>
          <w:szCs w:val="20"/>
        </w:rPr>
        <w:t>ШИМ</w:t>
      </w:r>
    </w:p>
    <w:p w:rsidR="00307771" w:rsidRDefault="00307771" w:rsidP="00307771">
      <w:pPr>
        <w:pStyle w:val="HTML"/>
        <w:shd w:val="clear" w:color="auto" w:fill="FFFFFF"/>
        <w:rPr>
          <w:rFonts w:asciiTheme="minorHAnsi" w:hAnsiTheme="minorHAnsi" w:cs="NimbusSanL-Bold"/>
          <w:b/>
          <w:bCs/>
        </w:rPr>
      </w:pPr>
      <w:r>
        <w:rPr>
          <w:rFonts w:asciiTheme="minorHAnsi" w:hAnsiTheme="minorHAnsi" w:cs="NimbusSanL-Bold"/>
          <w:b/>
          <w:bCs/>
        </w:rPr>
        <w:t xml:space="preserve">Дополнительные конфигурации для таймера в режиме половинной </w:t>
      </w:r>
      <w:proofErr w:type="gramStart"/>
      <w:r>
        <w:rPr>
          <w:rFonts w:asciiTheme="minorHAnsi" w:hAnsiTheme="minorHAnsi" w:cs="NimbusSanL-Bold"/>
          <w:b/>
          <w:bCs/>
        </w:rPr>
        <w:t>ширины(</w:t>
      </w:r>
      <w:proofErr w:type="gramEnd"/>
      <w:r>
        <w:rPr>
          <w:rFonts w:asciiTheme="minorHAnsi" w:hAnsiTheme="minorHAnsi" w:cs="NimbusSanL-Bold"/>
          <w:b/>
          <w:bCs/>
        </w:rPr>
        <w:t xml:space="preserve">Таймер </w:t>
      </w:r>
      <w:r>
        <w:rPr>
          <w:rFonts w:asciiTheme="minorHAnsi" w:hAnsiTheme="minorHAnsi" w:cs="NimbusSanL-Bold"/>
          <w:b/>
          <w:bCs/>
          <w:lang w:val="en-US"/>
        </w:rPr>
        <w:t>A</w:t>
      </w:r>
      <w:r>
        <w:rPr>
          <w:rFonts w:asciiTheme="minorHAnsi" w:hAnsiTheme="minorHAnsi" w:cs="NimbusSanL-Bold"/>
          <w:b/>
          <w:bCs/>
        </w:rPr>
        <w:t>):</w:t>
      </w:r>
    </w:p>
    <w:p w:rsidR="00DC42EA" w:rsidRPr="00DC42EA" w:rsidRDefault="00DC42EA" w:rsidP="00DC4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TOINTD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 xml:space="preserve">- </w:t>
      </w:r>
      <w:r w:rsidRPr="00DC42EA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маскирует тайм-аут прерывания таймера </w:t>
      </w:r>
      <w:r w:rsidRPr="00DC42EA"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>A</w:t>
      </w:r>
      <w:r w:rsidRPr="00DC42EA">
        <w:rPr>
          <w:rFonts w:ascii="Arial" w:hAnsi="Arial" w:cs="Arial"/>
          <w:color w:val="212121"/>
          <w:sz w:val="20"/>
          <w:szCs w:val="20"/>
          <w:shd w:val="clear" w:color="auto" w:fill="FFFFFF"/>
        </w:rPr>
        <w:t>.</w:t>
      </w:r>
    </w:p>
    <w:p w:rsidR="00DC42EA" w:rsidRPr="00DC42EA" w:rsidRDefault="00DC42EA" w:rsidP="00DC42EA">
      <w:pPr>
        <w:autoSpaceDE w:val="0"/>
        <w:autoSpaceDN w:val="0"/>
        <w:adjustRightInd w:val="0"/>
        <w:spacing w:after="0" w:line="240" w:lineRule="auto"/>
        <w:rPr>
          <w:rFonts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NONE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>–</w:t>
      </w:r>
      <w:r w:rsidRPr="00DC42EA"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cs="NimbusSanL-Regu"/>
          <w:sz w:val="20"/>
          <w:szCs w:val="20"/>
        </w:rPr>
        <w:t>бездействие при таймауте таймера А.</w:t>
      </w:r>
    </w:p>
    <w:p w:rsidR="00DC42EA" w:rsidRPr="00DC42EA" w:rsidRDefault="00DC42EA" w:rsidP="00DC42EA">
      <w:pPr>
        <w:autoSpaceDE w:val="0"/>
        <w:autoSpaceDN w:val="0"/>
        <w:adjustRightInd w:val="0"/>
        <w:spacing w:after="0" w:line="240" w:lineRule="auto"/>
        <w:rPr>
          <w:rFonts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TOGGLE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>–</w:t>
      </w:r>
      <w:r w:rsidRPr="00DC42EA"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cs="NimbusSanL-Regu"/>
          <w:sz w:val="20"/>
          <w:szCs w:val="20"/>
        </w:rPr>
        <w:t>переключение</w:t>
      </w:r>
      <w:r w:rsidRPr="00DC42EA">
        <w:rPr>
          <w:rFonts w:cs="NimbusSanL-Regu"/>
          <w:sz w:val="20"/>
          <w:szCs w:val="20"/>
        </w:rPr>
        <w:t xml:space="preserve"> </w:t>
      </w:r>
      <w:r>
        <w:rPr>
          <w:rFonts w:cs="NimbusSanL-Regu"/>
          <w:sz w:val="20"/>
          <w:szCs w:val="20"/>
          <w:lang w:val="en-US"/>
        </w:rPr>
        <w:t>CCP</w:t>
      </w:r>
      <w:r>
        <w:rPr>
          <w:rFonts w:cs="NimbusSanL-Regu"/>
          <w:sz w:val="20"/>
          <w:szCs w:val="20"/>
        </w:rPr>
        <w:t xml:space="preserve"> регистр на таймауте таймера А</w:t>
      </w:r>
    </w:p>
    <w:p w:rsidR="00DC42EA" w:rsidRPr="00DC42EA" w:rsidRDefault="00DC42EA" w:rsidP="00DC42EA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SETTO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>–</w:t>
      </w:r>
      <w:r w:rsidRPr="00DC42EA"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cs="NimbusSanL-Regu"/>
          <w:sz w:val="20"/>
          <w:szCs w:val="20"/>
        </w:rPr>
        <w:t xml:space="preserve">установить </w:t>
      </w:r>
      <w:r>
        <w:rPr>
          <w:rFonts w:cs="NimbusSanL-Regu"/>
          <w:sz w:val="20"/>
          <w:szCs w:val="20"/>
          <w:lang w:val="en-US"/>
        </w:rPr>
        <w:t>CCP</w:t>
      </w:r>
      <w:r>
        <w:rPr>
          <w:rFonts w:cs="NimbusSanL-Regu"/>
          <w:sz w:val="20"/>
          <w:szCs w:val="20"/>
        </w:rPr>
        <w:t xml:space="preserve"> на таймауте таймера А</w:t>
      </w:r>
      <w:r w:rsidRPr="00DC42EA">
        <w:rPr>
          <w:rFonts w:ascii="NimbusSanL-Regu" w:hAnsi="NimbusSanL-Regu" w:cs="NimbusSanL-Regu"/>
          <w:sz w:val="20"/>
          <w:szCs w:val="20"/>
        </w:rPr>
        <w:t>.</w:t>
      </w:r>
    </w:p>
    <w:p w:rsidR="00DC42EA" w:rsidRPr="00DC42EA" w:rsidRDefault="00DC42EA" w:rsidP="00DC42EA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CLRTO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>–</w:t>
      </w:r>
      <w:r w:rsidRPr="00DC42EA"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cs="NimbusSanL-Regu"/>
          <w:sz w:val="20"/>
          <w:szCs w:val="20"/>
        </w:rPr>
        <w:t xml:space="preserve">очистить </w:t>
      </w:r>
      <w:r>
        <w:rPr>
          <w:rFonts w:cs="NimbusSanL-Regu"/>
          <w:sz w:val="20"/>
          <w:szCs w:val="20"/>
          <w:lang w:val="en-US"/>
        </w:rPr>
        <w:t>CCP</w:t>
      </w:r>
      <w:r>
        <w:rPr>
          <w:rFonts w:cs="NimbusSanL-Regu"/>
          <w:sz w:val="20"/>
          <w:szCs w:val="20"/>
        </w:rPr>
        <w:t xml:space="preserve"> регистр на таймауте таймера А</w:t>
      </w:r>
      <w:r w:rsidRPr="00DC42EA">
        <w:rPr>
          <w:rFonts w:ascii="NimbusSanL-Regu" w:hAnsi="NimbusSanL-Regu" w:cs="NimbusSanL-Regu"/>
          <w:sz w:val="20"/>
          <w:szCs w:val="20"/>
        </w:rPr>
        <w:t>.</w:t>
      </w:r>
    </w:p>
    <w:p w:rsidR="00DC42EA" w:rsidRPr="00DC42EA" w:rsidRDefault="00DC42EA" w:rsidP="00DC42EA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SETTOGTO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>–</w:t>
      </w:r>
      <w:r w:rsidRPr="00DC42EA"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cs="NimbusSanL-Regu"/>
          <w:sz w:val="20"/>
          <w:szCs w:val="20"/>
        </w:rPr>
        <w:t xml:space="preserve">Мгновенно установить значение в регистр </w:t>
      </w:r>
      <w:r>
        <w:rPr>
          <w:rFonts w:cs="NimbusSanL-Regu"/>
          <w:sz w:val="20"/>
          <w:szCs w:val="20"/>
          <w:lang w:val="en-US"/>
        </w:rPr>
        <w:t>CCP</w:t>
      </w:r>
      <w:r>
        <w:rPr>
          <w:rFonts w:cs="NimbusSanL-Regu"/>
          <w:sz w:val="20"/>
          <w:szCs w:val="20"/>
        </w:rPr>
        <w:t xml:space="preserve"> и затем переключите его на таймаут таймера А</w:t>
      </w:r>
      <w:r w:rsidRPr="00DC42EA">
        <w:rPr>
          <w:rFonts w:ascii="NimbusSanL-Regu" w:hAnsi="NimbusSanL-Regu" w:cs="NimbusSanL-Regu"/>
          <w:sz w:val="20"/>
          <w:szCs w:val="20"/>
        </w:rPr>
        <w:t>.</w:t>
      </w:r>
    </w:p>
    <w:p w:rsidR="002A6FB2" w:rsidRDefault="00DC42EA" w:rsidP="002A6FB2">
      <w:pPr>
        <w:pStyle w:val="HTML"/>
        <w:shd w:val="clear" w:color="auto" w:fill="FFFFFF"/>
        <w:rPr>
          <w:rFonts w:ascii="inherit" w:hAnsi="inherit"/>
          <w:color w:val="212121"/>
        </w:rPr>
      </w:pPr>
      <w:r w:rsidRPr="00DC42EA">
        <w:rPr>
          <w:rFonts w:ascii="NimbusSanL-Bold" w:hAnsi="NimbusSanL-Bold" w:cs="NimbusSanL-Bold"/>
          <w:b/>
          <w:bCs/>
          <w:lang w:val="en-US"/>
        </w:rPr>
        <w:t>TIMER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CFG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ACT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CLRTOGTO</w:t>
      </w:r>
      <w:r w:rsidRPr="002A6FB2">
        <w:rPr>
          <w:rFonts w:ascii="NimbusSanL-Bold" w:hAnsi="NimbusSanL-Bold" w:cs="NimbusSanL-Bold"/>
          <w:b/>
          <w:bCs/>
        </w:rPr>
        <w:t xml:space="preserve"> </w:t>
      </w:r>
      <w:r w:rsidRPr="002A6FB2">
        <w:rPr>
          <w:rFonts w:ascii="NimbusSanL-Regu" w:hAnsi="NimbusSanL-Regu" w:cs="NimbusSanL-Regu"/>
        </w:rPr>
        <w:t xml:space="preserve">- </w:t>
      </w:r>
      <w:r w:rsidR="002A6FB2">
        <w:rPr>
          <w:rFonts w:ascii="inherit" w:hAnsi="inherit"/>
          <w:color w:val="212121"/>
        </w:rPr>
        <w:t>немедленно очистить CCP, а затем переключить его на тайм-аут</w:t>
      </w:r>
    </w:p>
    <w:p w:rsidR="002A6FB2" w:rsidRPr="002A6FB2" w:rsidRDefault="002A6FB2" w:rsidP="002A6FB2">
      <w:pPr>
        <w:pStyle w:val="HTML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</w:rPr>
        <w:t>таймера</w:t>
      </w:r>
      <w:r w:rsidRPr="002A6FB2">
        <w:rPr>
          <w:rFonts w:ascii="inherit" w:hAnsi="inherit"/>
          <w:color w:val="212121"/>
          <w:lang w:val="en-US"/>
        </w:rPr>
        <w:t xml:space="preserve"> A</w:t>
      </w:r>
    </w:p>
    <w:p w:rsidR="002A6FB2" w:rsidRDefault="00DC42EA" w:rsidP="002A6FB2">
      <w:pPr>
        <w:pStyle w:val="HTML"/>
        <w:shd w:val="clear" w:color="auto" w:fill="FFFFFF"/>
        <w:rPr>
          <w:rFonts w:ascii="inherit" w:hAnsi="inherit"/>
          <w:color w:val="212121"/>
        </w:rPr>
      </w:pPr>
      <w:proofErr w:type="gramStart"/>
      <w:r w:rsidRPr="002A6FB2">
        <w:rPr>
          <w:rFonts w:ascii="NimbusSanL-Regu" w:hAnsi="NimbusSanL-Regu" w:cs="NimbusSanL-Regu"/>
        </w:rPr>
        <w:t>.</w:t>
      </w:r>
      <w:r w:rsidRPr="00DC42EA">
        <w:rPr>
          <w:rFonts w:ascii="NimbusSanL-Bold" w:hAnsi="NimbusSanL-Bold" w:cs="NimbusSanL-Bold"/>
          <w:b/>
          <w:bCs/>
          <w:lang w:val="en-US"/>
        </w:rPr>
        <w:t>TIMER</w:t>
      </w:r>
      <w:proofErr w:type="gramEnd"/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CFG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ACT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SETCLRTO</w:t>
      </w:r>
      <w:r w:rsidRPr="002A6FB2">
        <w:rPr>
          <w:rFonts w:ascii="NimbusSanL-Bold" w:hAnsi="NimbusSanL-Bold" w:cs="NimbusSanL-Bold"/>
          <w:b/>
          <w:bCs/>
        </w:rPr>
        <w:t xml:space="preserve"> </w:t>
      </w:r>
      <w:r w:rsidRPr="002A6FB2">
        <w:rPr>
          <w:rFonts w:ascii="NimbusSanL-Regu" w:hAnsi="NimbusSanL-Regu" w:cs="NimbusSanL-Regu"/>
        </w:rPr>
        <w:t xml:space="preserve">- </w:t>
      </w:r>
      <w:r w:rsidR="002A6FB2">
        <w:rPr>
          <w:rFonts w:ascii="inherit" w:hAnsi="inherit"/>
          <w:color w:val="212121"/>
        </w:rPr>
        <w:t>немедленно установите CCP, а затем очистите его</w:t>
      </w:r>
    </w:p>
    <w:p w:rsidR="002A6FB2" w:rsidRPr="002A6FB2" w:rsidRDefault="002A6FB2" w:rsidP="002A6FB2">
      <w:pPr>
        <w:pStyle w:val="HTML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</w:rPr>
        <w:t>таймер</w:t>
      </w:r>
      <w:r w:rsidRPr="002A6FB2">
        <w:rPr>
          <w:rFonts w:ascii="inherit" w:hAnsi="inherit"/>
          <w:color w:val="212121"/>
          <w:lang w:val="en-US"/>
        </w:rPr>
        <w:t xml:space="preserve"> A</w:t>
      </w:r>
    </w:p>
    <w:p w:rsidR="002A6FB2" w:rsidRDefault="00DC42EA" w:rsidP="002A6FB2">
      <w:pPr>
        <w:pStyle w:val="HTML"/>
        <w:shd w:val="clear" w:color="auto" w:fill="FFFFFF"/>
        <w:rPr>
          <w:rFonts w:ascii="inherit" w:hAnsi="inherit"/>
          <w:color w:val="212121"/>
        </w:rPr>
      </w:pPr>
      <w:r w:rsidRPr="00DC42EA">
        <w:rPr>
          <w:rFonts w:ascii="NimbusSanL-Bold" w:hAnsi="NimbusSanL-Bold" w:cs="NimbusSanL-Bold"/>
          <w:b/>
          <w:bCs/>
          <w:lang w:val="en-US"/>
        </w:rPr>
        <w:t>TIMER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CFG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ACT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CLRSETTO</w:t>
      </w:r>
      <w:r w:rsidRPr="002A6FB2">
        <w:rPr>
          <w:rFonts w:ascii="NimbusSanL-Bold" w:hAnsi="NimbusSanL-Bold" w:cs="NimbusSanL-Bold"/>
          <w:b/>
          <w:bCs/>
        </w:rPr>
        <w:t xml:space="preserve"> </w:t>
      </w:r>
      <w:r w:rsidRPr="002A6FB2">
        <w:rPr>
          <w:rFonts w:ascii="NimbusSanL-Regu" w:hAnsi="NimbusSanL-Regu" w:cs="NimbusSanL-Regu"/>
        </w:rPr>
        <w:t xml:space="preserve">- </w:t>
      </w:r>
      <w:r w:rsidR="002A6FB2">
        <w:rPr>
          <w:rFonts w:ascii="inherit" w:hAnsi="inherit"/>
          <w:color w:val="212121"/>
        </w:rPr>
        <w:t>немедленно очистите CCP, а затем установите его на тайм-аут</w:t>
      </w:r>
    </w:p>
    <w:p w:rsidR="002A6FB2" w:rsidRDefault="002A6FB2" w:rsidP="002A6FB2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таймер A</w:t>
      </w:r>
    </w:p>
    <w:p w:rsidR="00DC42EA" w:rsidRDefault="00DC42EA" w:rsidP="002A6FB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  <w:lang w:val="en-US"/>
        </w:rPr>
      </w:pPr>
    </w:p>
    <w:p w:rsidR="00284E00" w:rsidRDefault="00284E00" w:rsidP="00284E00">
      <w:pPr>
        <w:pStyle w:val="HTML"/>
        <w:shd w:val="clear" w:color="auto" w:fill="FFFFFF"/>
        <w:rPr>
          <w:rFonts w:asciiTheme="minorHAnsi" w:hAnsiTheme="minorHAnsi" w:cs="NimbusSanL-Bold"/>
          <w:b/>
          <w:bCs/>
        </w:rPr>
      </w:pPr>
      <w:r>
        <w:rPr>
          <w:rFonts w:asciiTheme="minorHAnsi" w:hAnsiTheme="minorHAnsi" w:cs="NimbusSanL-Bold"/>
          <w:b/>
          <w:bCs/>
        </w:rPr>
        <w:t xml:space="preserve">Дополнительные конфигурации для таймера в режиме половинной </w:t>
      </w:r>
      <w:proofErr w:type="gramStart"/>
      <w:r>
        <w:rPr>
          <w:rFonts w:asciiTheme="minorHAnsi" w:hAnsiTheme="minorHAnsi" w:cs="NimbusSanL-Bold"/>
          <w:b/>
          <w:bCs/>
        </w:rPr>
        <w:t>ширины(</w:t>
      </w:r>
      <w:proofErr w:type="gramEnd"/>
      <w:r>
        <w:rPr>
          <w:rFonts w:asciiTheme="minorHAnsi" w:hAnsiTheme="minorHAnsi" w:cs="NimbusSanL-Bold"/>
          <w:b/>
          <w:bCs/>
        </w:rPr>
        <w:t xml:space="preserve">Таймер </w:t>
      </w:r>
      <w:r w:rsidR="00307771">
        <w:rPr>
          <w:rFonts w:asciiTheme="minorHAnsi" w:hAnsiTheme="minorHAnsi" w:cs="NimbusSanL-Bold"/>
          <w:b/>
          <w:bCs/>
          <w:lang w:val="en-US"/>
        </w:rPr>
        <w:t>B</w:t>
      </w:r>
      <w:r>
        <w:rPr>
          <w:rFonts w:asciiTheme="minorHAnsi" w:hAnsiTheme="minorHAnsi" w:cs="NimbusSanL-Bold"/>
          <w:b/>
          <w:bCs/>
        </w:rPr>
        <w:t>):</w:t>
      </w:r>
    </w:p>
    <w:p w:rsidR="002A6FB2" w:rsidRPr="00284E00" w:rsidRDefault="002A6FB2" w:rsidP="002A6FB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</w:p>
    <w:p w:rsidR="00284E00" w:rsidRPr="00DC42EA" w:rsidRDefault="00284E00" w:rsidP="00284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>
        <w:rPr>
          <w:rFonts w:cs="NimbusSanL-Bold"/>
          <w:b/>
          <w:bCs/>
          <w:sz w:val="20"/>
          <w:szCs w:val="20"/>
          <w:lang w:val="en-US"/>
        </w:rPr>
        <w:t>B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bookmarkStart w:id="0" w:name="_GoBack"/>
      <w:bookmarkEnd w:id="0"/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TOINTD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 xml:space="preserve">- </w:t>
      </w:r>
      <w:r w:rsidRPr="00DC42EA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маскирует тайм-аут прерывания таймера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>B</w:t>
      </w:r>
      <w:r w:rsidRPr="00DC42EA">
        <w:rPr>
          <w:rFonts w:ascii="Arial" w:hAnsi="Arial" w:cs="Arial"/>
          <w:color w:val="212121"/>
          <w:sz w:val="20"/>
          <w:szCs w:val="20"/>
          <w:shd w:val="clear" w:color="auto" w:fill="FFFFFF"/>
        </w:rPr>
        <w:t>.</w:t>
      </w:r>
    </w:p>
    <w:p w:rsidR="00284E00" w:rsidRPr="00DC42EA" w:rsidRDefault="00284E00" w:rsidP="00284E00">
      <w:pPr>
        <w:autoSpaceDE w:val="0"/>
        <w:autoSpaceDN w:val="0"/>
        <w:adjustRightInd w:val="0"/>
        <w:spacing w:after="0" w:line="240" w:lineRule="auto"/>
        <w:rPr>
          <w:rFonts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>
        <w:rPr>
          <w:rFonts w:ascii="NimbusSanL-Bold" w:hAnsi="NimbusSanL-Bold" w:cs="NimbusSanL-Bold"/>
          <w:b/>
          <w:bCs/>
          <w:sz w:val="20"/>
          <w:szCs w:val="20"/>
          <w:lang w:val="en-US"/>
        </w:rPr>
        <w:t>B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NONE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 xml:space="preserve">– </w:t>
      </w:r>
      <w:r>
        <w:rPr>
          <w:rFonts w:cs="NimbusSanL-Regu"/>
          <w:sz w:val="20"/>
          <w:szCs w:val="20"/>
        </w:rPr>
        <w:t xml:space="preserve">бездействие при таймауте таймера </w:t>
      </w:r>
      <w:r>
        <w:rPr>
          <w:rFonts w:cs="NimbusSanL-Regu"/>
          <w:sz w:val="20"/>
          <w:szCs w:val="20"/>
          <w:lang w:val="en-US"/>
        </w:rPr>
        <w:t>B</w:t>
      </w:r>
      <w:r>
        <w:rPr>
          <w:rFonts w:cs="NimbusSanL-Regu"/>
          <w:sz w:val="20"/>
          <w:szCs w:val="20"/>
        </w:rPr>
        <w:t>.</w:t>
      </w:r>
    </w:p>
    <w:p w:rsidR="00284E00" w:rsidRPr="00284E00" w:rsidRDefault="00284E00" w:rsidP="00284E00">
      <w:pPr>
        <w:autoSpaceDE w:val="0"/>
        <w:autoSpaceDN w:val="0"/>
        <w:adjustRightInd w:val="0"/>
        <w:spacing w:after="0" w:line="240" w:lineRule="auto"/>
        <w:rPr>
          <w:rFonts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>
        <w:rPr>
          <w:rFonts w:ascii="NimbusSanL-Bold" w:hAnsi="NimbusSanL-Bold" w:cs="NimbusSanL-Bold"/>
          <w:b/>
          <w:bCs/>
          <w:sz w:val="20"/>
          <w:szCs w:val="20"/>
          <w:lang w:val="en-US"/>
        </w:rPr>
        <w:t>B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TOGGLE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 xml:space="preserve">– </w:t>
      </w:r>
      <w:r>
        <w:rPr>
          <w:rFonts w:cs="NimbusSanL-Regu"/>
          <w:sz w:val="20"/>
          <w:szCs w:val="20"/>
        </w:rPr>
        <w:t>переключение</w:t>
      </w:r>
      <w:r w:rsidRPr="00DC42EA">
        <w:rPr>
          <w:rFonts w:cs="NimbusSanL-Regu"/>
          <w:sz w:val="20"/>
          <w:szCs w:val="20"/>
        </w:rPr>
        <w:t xml:space="preserve"> </w:t>
      </w:r>
      <w:r>
        <w:rPr>
          <w:rFonts w:cs="NimbusSanL-Regu"/>
          <w:sz w:val="20"/>
          <w:szCs w:val="20"/>
          <w:lang w:val="en-US"/>
        </w:rPr>
        <w:t>CCP</w:t>
      </w:r>
      <w:r>
        <w:rPr>
          <w:rFonts w:cs="NimbusSanL-Regu"/>
          <w:sz w:val="20"/>
          <w:szCs w:val="20"/>
        </w:rPr>
        <w:t xml:space="preserve"> регистр на таймауте таймера </w:t>
      </w:r>
      <w:r>
        <w:rPr>
          <w:rFonts w:cs="NimbusSanL-Regu"/>
          <w:sz w:val="20"/>
          <w:szCs w:val="20"/>
          <w:lang w:val="en-US"/>
        </w:rPr>
        <w:t>B</w:t>
      </w:r>
    </w:p>
    <w:p w:rsidR="00284E00" w:rsidRPr="00DC42EA" w:rsidRDefault="00284E00" w:rsidP="00284E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>
        <w:rPr>
          <w:rFonts w:ascii="NimbusSanL-Bold" w:hAnsi="NimbusSanL-Bold" w:cs="NimbusSanL-Bold"/>
          <w:b/>
          <w:bCs/>
          <w:sz w:val="20"/>
          <w:szCs w:val="20"/>
          <w:lang w:val="en-US"/>
        </w:rPr>
        <w:t>B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SETTO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 xml:space="preserve">– </w:t>
      </w:r>
      <w:r>
        <w:rPr>
          <w:rFonts w:cs="NimbusSanL-Regu"/>
          <w:sz w:val="20"/>
          <w:szCs w:val="20"/>
        </w:rPr>
        <w:t xml:space="preserve">установить </w:t>
      </w:r>
      <w:r>
        <w:rPr>
          <w:rFonts w:cs="NimbusSanL-Regu"/>
          <w:sz w:val="20"/>
          <w:szCs w:val="20"/>
          <w:lang w:val="en-US"/>
        </w:rPr>
        <w:t>CCP</w:t>
      </w:r>
      <w:r>
        <w:rPr>
          <w:rFonts w:cs="NimbusSanL-Regu"/>
          <w:sz w:val="20"/>
          <w:szCs w:val="20"/>
        </w:rPr>
        <w:t xml:space="preserve"> на таймауте таймера </w:t>
      </w:r>
      <w:r>
        <w:rPr>
          <w:rFonts w:cs="NimbusSanL-Regu"/>
          <w:sz w:val="20"/>
          <w:szCs w:val="20"/>
          <w:lang w:val="en-US"/>
        </w:rPr>
        <w:t>B</w:t>
      </w:r>
      <w:r w:rsidRPr="00DC42EA">
        <w:rPr>
          <w:rFonts w:ascii="NimbusSanL-Regu" w:hAnsi="NimbusSanL-Regu" w:cs="NimbusSanL-Regu"/>
          <w:sz w:val="20"/>
          <w:szCs w:val="20"/>
        </w:rPr>
        <w:t>.</w:t>
      </w:r>
    </w:p>
    <w:p w:rsidR="00284E00" w:rsidRPr="00DC42EA" w:rsidRDefault="00284E00" w:rsidP="00284E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>
        <w:rPr>
          <w:rFonts w:ascii="NimbusSanL-Bold" w:hAnsi="NimbusSanL-Bold" w:cs="NimbusSanL-Bold"/>
          <w:b/>
          <w:bCs/>
          <w:sz w:val="20"/>
          <w:szCs w:val="20"/>
          <w:lang w:val="en-US"/>
        </w:rPr>
        <w:t>B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CLRTO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 xml:space="preserve">– </w:t>
      </w:r>
      <w:r>
        <w:rPr>
          <w:rFonts w:cs="NimbusSanL-Regu"/>
          <w:sz w:val="20"/>
          <w:szCs w:val="20"/>
        </w:rPr>
        <w:t xml:space="preserve">очистить </w:t>
      </w:r>
      <w:r>
        <w:rPr>
          <w:rFonts w:cs="NimbusSanL-Regu"/>
          <w:sz w:val="20"/>
          <w:szCs w:val="20"/>
          <w:lang w:val="en-US"/>
        </w:rPr>
        <w:t>CCP</w:t>
      </w:r>
      <w:r>
        <w:rPr>
          <w:rFonts w:cs="NimbusSanL-Regu"/>
          <w:sz w:val="20"/>
          <w:szCs w:val="20"/>
        </w:rPr>
        <w:t xml:space="preserve"> регистр на таймауте таймера </w:t>
      </w:r>
      <w:r>
        <w:rPr>
          <w:rFonts w:cs="NimbusSanL-Regu"/>
          <w:sz w:val="20"/>
          <w:szCs w:val="20"/>
          <w:lang w:val="en-US"/>
        </w:rPr>
        <w:t>B</w:t>
      </w:r>
      <w:r w:rsidRPr="00DC42EA">
        <w:rPr>
          <w:rFonts w:ascii="NimbusSanL-Regu" w:hAnsi="NimbusSanL-Regu" w:cs="NimbusSanL-Regu"/>
          <w:sz w:val="20"/>
          <w:szCs w:val="20"/>
        </w:rPr>
        <w:t>.</w:t>
      </w:r>
    </w:p>
    <w:p w:rsidR="00284E00" w:rsidRPr="00DC42EA" w:rsidRDefault="00284E00" w:rsidP="00284E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>
        <w:rPr>
          <w:rFonts w:ascii="NimbusSanL-Bold" w:hAnsi="NimbusSanL-Bold" w:cs="NimbusSanL-Bold"/>
          <w:b/>
          <w:bCs/>
          <w:sz w:val="20"/>
          <w:szCs w:val="20"/>
          <w:lang w:val="en-US"/>
        </w:rPr>
        <w:t>B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SETTOGTO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 xml:space="preserve">– </w:t>
      </w:r>
      <w:r>
        <w:rPr>
          <w:rFonts w:cs="NimbusSanL-Regu"/>
          <w:sz w:val="20"/>
          <w:szCs w:val="20"/>
        </w:rPr>
        <w:t xml:space="preserve">Мгновенно установить значение в регистр </w:t>
      </w:r>
      <w:r>
        <w:rPr>
          <w:rFonts w:cs="NimbusSanL-Regu"/>
          <w:sz w:val="20"/>
          <w:szCs w:val="20"/>
          <w:lang w:val="en-US"/>
        </w:rPr>
        <w:t>CCP</w:t>
      </w:r>
      <w:r>
        <w:rPr>
          <w:rFonts w:cs="NimbusSanL-Regu"/>
          <w:sz w:val="20"/>
          <w:szCs w:val="20"/>
        </w:rPr>
        <w:t xml:space="preserve"> и затем переключите его на таймаут таймера </w:t>
      </w:r>
      <w:r>
        <w:rPr>
          <w:rFonts w:cs="NimbusSanL-Regu"/>
          <w:sz w:val="20"/>
          <w:szCs w:val="20"/>
          <w:lang w:val="en-US"/>
        </w:rPr>
        <w:t>B</w:t>
      </w:r>
      <w:r w:rsidRPr="00DC42EA">
        <w:rPr>
          <w:rFonts w:ascii="NimbusSanL-Regu" w:hAnsi="NimbusSanL-Regu" w:cs="NimbusSanL-Regu"/>
          <w:sz w:val="20"/>
          <w:szCs w:val="20"/>
        </w:rPr>
        <w:t>.</w:t>
      </w:r>
    </w:p>
    <w:p w:rsidR="00284E00" w:rsidRDefault="00284E00" w:rsidP="00284E00">
      <w:pPr>
        <w:pStyle w:val="HTML"/>
        <w:shd w:val="clear" w:color="auto" w:fill="FFFFFF"/>
        <w:rPr>
          <w:rFonts w:ascii="inherit" w:hAnsi="inherit"/>
          <w:color w:val="212121"/>
        </w:rPr>
      </w:pPr>
      <w:r w:rsidRPr="00DC42EA">
        <w:rPr>
          <w:rFonts w:ascii="NimbusSanL-Bold" w:hAnsi="NimbusSanL-Bold" w:cs="NimbusSanL-Bold"/>
          <w:b/>
          <w:bCs/>
          <w:lang w:val="en-US"/>
        </w:rPr>
        <w:t>TIMER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CFG</w:t>
      </w:r>
      <w:r w:rsidRPr="002A6FB2">
        <w:rPr>
          <w:rFonts w:ascii="NimbusSanL-Bold" w:hAnsi="NimbusSanL-Bold" w:cs="NimbusSanL-Bold"/>
          <w:b/>
          <w:bCs/>
        </w:rPr>
        <w:t>_</w:t>
      </w:r>
      <w:r>
        <w:rPr>
          <w:rFonts w:ascii="NimbusSanL-Bold" w:hAnsi="NimbusSanL-Bold" w:cs="NimbusSanL-Bold"/>
          <w:b/>
          <w:bCs/>
          <w:lang w:val="en-US"/>
        </w:rPr>
        <w:t>B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ACT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CLRTOGTO</w:t>
      </w:r>
      <w:r w:rsidRPr="002A6FB2">
        <w:rPr>
          <w:rFonts w:ascii="NimbusSanL-Bold" w:hAnsi="NimbusSanL-Bold" w:cs="NimbusSanL-Bold"/>
          <w:b/>
          <w:bCs/>
        </w:rPr>
        <w:t xml:space="preserve"> </w:t>
      </w:r>
      <w:r w:rsidRPr="002A6FB2">
        <w:rPr>
          <w:rFonts w:ascii="NimbusSanL-Regu" w:hAnsi="NimbusSanL-Regu" w:cs="NimbusSanL-Regu"/>
        </w:rPr>
        <w:t xml:space="preserve">- </w:t>
      </w:r>
      <w:r>
        <w:rPr>
          <w:rFonts w:ascii="inherit" w:hAnsi="inherit"/>
          <w:color w:val="212121"/>
        </w:rPr>
        <w:t>немедленно очистить CCP, а затем переключить его на тайм-аут</w:t>
      </w:r>
    </w:p>
    <w:p w:rsidR="00284E00" w:rsidRPr="00284E00" w:rsidRDefault="00284E00" w:rsidP="00284E00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lastRenderedPageBreak/>
        <w:t>таймера</w:t>
      </w:r>
      <w:r w:rsidRPr="00284E00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en-US"/>
        </w:rPr>
        <w:t>B</w:t>
      </w:r>
    </w:p>
    <w:p w:rsidR="00284E00" w:rsidRPr="00284E00" w:rsidRDefault="00284E00" w:rsidP="00284E00">
      <w:pPr>
        <w:pStyle w:val="HTML"/>
        <w:shd w:val="clear" w:color="auto" w:fill="FFFFFF"/>
        <w:rPr>
          <w:rFonts w:ascii="inherit" w:hAnsi="inherit"/>
          <w:color w:val="212121"/>
        </w:rPr>
      </w:pPr>
      <w:proofErr w:type="gramStart"/>
      <w:r w:rsidRPr="002A6FB2">
        <w:rPr>
          <w:rFonts w:ascii="NimbusSanL-Regu" w:hAnsi="NimbusSanL-Regu" w:cs="NimbusSanL-Regu"/>
        </w:rPr>
        <w:t>.</w:t>
      </w:r>
      <w:r w:rsidRPr="00DC42EA">
        <w:rPr>
          <w:rFonts w:ascii="NimbusSanL-Bold" w:hAnsi="NimbusSanL-Bold" w:cs="NimbusSanL-Bold"/>
          <w:b/>
          <w:bCs/>
          <w:lang w:val="en-US"/>
        </w:rPr>
        <w:t>TIMER</w:t>
      </w:r>
      <w:proofErr w:type="gramEnd"/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CFG</w:t>
      </w:r>
      <w:r w:rsidRPr="002A6FB2">
        <w:rPr>
          <w:rFonts w:ascii="NimbusSanL-Bold" w:hAnsi="NimbusSanL-Bold" w:cs="NimbusSanL-Bold"/>
          <w:b/>
          <w:bCs/>
        </w:rPr>
        <w:t>_</w:t>
      </w:r>
      <w:r>
        <w:rPr>
          <w:rFonts w:ascii="NimbusSanL-Bold" w:hAnsi="NimbusSanL-Bold" w:cs="NimbusSanL-Bold"/>
          <w:b/>
          <w:bCs/>
          <w:lang w:val="en-US"/>
        </w:rPr>
        <w:t>B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ACT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SETCLRTO</w:t>
      </w:r>
      <w:r w:rsidRPr="002A6FB2">
        <w:rPr>
          <w:rFonts w:ascii="NimbusSanL-Bold" w:hAnsi="NimbusSanL-Bold" w:cs="NimbusSanL-Bold"/>
          <w:b/>
          <w:bCs/>
        </w:rPr>
        <w:t xml:space="preserve"> </w:t>
      </w:r>
      <w:r w:rsidRPr="002A6FB2">
        <w:rPr>
          <w:rFonts w:ascii="NimbusSanL-Regu" w:hAnsi="NimbusSanL-Regu" w:cs="NimbusSanL-Regu"/>
        </w:rPr>
        <w:t xml:space="preserve">- </w:t>
      </w:r>
      <w:r>
        <w:rPr>
          <w:rFonts w:ascii="inherit" w:hAnsi="inherit"/>
          <w:color w:val="212121"/>
        </w:rPr>
        <w:t>немедленно установите CCP, а затем очистите его</w:t>
      </w:r>
      <w:r w:rsidRPr="00284E00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</w:rPr>
        <w:t>таймер</w:t>
      </w:r>
      <w:r w:rsidRPr="00284E00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en-US"/>
        </w:rPr>
        <w:t>B</w:t>
      </w:r>
    </w:p>
    <w:p w:rsidR="00284E00" w:rsidRDefault="00284E00" w:rsidP="00284E00">
      <w:pPr>
        <w:pStyle w:val="HTML"/>
        <w:shd w:val="clear" w:color="auto" w:fill="FFFFFF"/>
        <w:rPr>
          <w:rFonts w:ascii="inherit" w:hAnsi="inherit"/>
          <w:color w:val="212121"/>
        </w:rPr>
      </w:pPr>
      <w:r w:rsidRPr="00DC42EA">
        <w:rPr>
          <w:rFonts w:ascii="NimbusSanL-Bold" w:hAnsi="NimbusSanL-Bold" w:cs="NimbusSanL-Bold"/>
          <w:b/>
          <w:bCs/>
          <w:lang w:val="en-US"/>
        </w:rPr>
        <w:t>TIMER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CFG</w:t>
      </w:r>
      <w:r w:rsidRPr="002A6FB2">
        <w:rPr>
          <w:rFonts w:ascii="NimbusSanL-Bold" w:hAnsi="NimbusSanL-Bold" w:cs="NimbusSanL-Bold"/>
          <w:b/>
          <w:bCs/>
        </w:rPr>
        <w:t>_</w:t>
      </w:r>
      <w:r>
        <w:rPr>
          <w:rFonts w:ascii="NimbusSanL-Bold" w:hAnsi="NimbusSanL-Bold" w:cs="NimbusSanL-Bold"/>
          <w:b/>
          <w:bCs/>
          <w:lang w:val="en-US"/>
        </w:rPr>
        <w:t>B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ACT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CLRSETTO</w:t>
      </w:r>
      <w:r w:rsidRPr="002A6FB2">
        <w:rPr>
          <w:rFonts w:ascii="NimbusSanL-Bold" w:hAnsi="NimbusSanL-Bold" w:cs="NimbusSanL-Bold"/>
          <w:b/>
          <w:bCs/>
        </w:rPr>
        <w:t xml:space="preserve"> </w:t>
      </w:r>
      <w:r w:rsidRPr="002A6FB2">
        <w:rPr>
          <w:rFonts w:ascii="NimbusSanL-Regu" w:hAnsi="NimbusSanL-Regu" w:cs="NimbusSanL-Regu"/>
        </w:rPr>
        <w:t xml:space="preserve">- </w:t>
      </w:r>
      <w:r>
        <w:rPr>
          <w:rFonts w:ascii="inherit" w:hAnsi="inherit"/>
          <w:color w:val="212121"/>
        </w:rPr>
        <w:t>немедленно очистите CCP, а затем установите его на тайм-аут</w:t>
      </w:r>
    </w:p>
    <w:p w:rsidR="00284E00" w:rsidRPr="00284E00" w:rsidRDefault="00284E00" w:rsidP="00284E00">
      <w:pPr>
        <w:pStyle w:val="HTML"/>
        <w:pBdr>
          <w:bottom w:val="single" w:sz="12" w:space="1" w:color="auto"/>
        </w:pBdr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</w:rPr>
        <w:t xml:space="preserve">таймер </w:t>
      </w:r>
      <w:r>
        <w:rPr>
          <w:rFonts w:ascii="inherit" w:hAnsi="inherit"/>
          <w:color w:val="212121"/>
          <w:lang w:val="en-US"/>
        </w:rPr>
        <w:t>B</w:t>
      </w:r>
    </w:p>
    <w:p w:rsidR="00284E00" w:rsidRPr="00284E00" w:rsidRDefault="00284E00" w:rsidP="002A6FB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  <w:lang w:val="en-US"/>
        </w:rPr>
      </w:pPr>
    </w:p>
    <w:sectPr w:rsidR="00284E00" w:rsidRPr="00284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E2356"/>
    <w:multiLevelType w:val="hybridMultilevel"/>
    <w:tmpl w:val="C9DEC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EB"/>
    <w:rsid w:val="00111366"/>
    <w:rsid w:val="00284E00"/>
    <w:rsid w:val="002A6FB2"/>
    <w:rsid w:val="00307771"/>
    <w:rsid w:val="006449EC"/>
    <w:rsid w:val="00771C44"/>
    <w:rsid w:val="007D0831"/>
    <w:rsid w:val="00C612B0"/>
    <w:rsid w:val="00DC42EA"/>
    <w:rsid w:val="00F71C08"/>
    <w:rsid w:val="00F7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14A7"/>
  <w15:chartTrackingRefBased/>
  <w15:docId w15:val="{AFEB39FD-8CD5-4DAE-B370-3736FA20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B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4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9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S. Lepatenko</dc:creator>
  <cp:keywords/>
  <dc:description/>
  <cp:lastModifiedBy>Alexander S. Lepatenko</cp:lastModifiedBy>
  <cp:revision>8</cp:revision>
  <dcterms:created xsi:type="dcterms:W3CDTF">2018-09-19T12:31:00Z</dcterms:created>
  <dcterms:modified xsi:type="dcterms:W3CDTF">2018-09-19T16:40:00Z</dcterms:modified>
</cp:coreProperties>
</file>