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6585" w:firstLine="0"/>
        <w:rPr>
          <w:rFonts w:ascii="Arial" w:cs="Arial" w:eastAsia="Arial" w:hAnsi="Arial"/>
          <w:b w:val="1"/>
          <w:sz w:val="20"/>
          <w:szCs w:val="20"/>
        </w:rPr>
      </w:pPr>
      <w:r w:rsidDel="00000000" w:rsidR="00000000" w:rsidRPr="00000000">
        <w:rPr>
          <w:rtl w:val="0"/>
        </w:rPr>
      </w:r>
    </w:p>
    <w:tbl>
      <w:tblPr>
        <w:tblStyle w:val="Table1"/>
        <w:tblW w:w="9389.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54"/>
        <w:gridCol w:w="5835"/>
        <w:tblGridChange w:id="0">
          <w:tblGrid>
            <w:gridCol w:w="3554"/>
            <w:gridCol w:w="5835"/>
          </w:tblGrid>
        </w:tblGridChange>
      </w:tblGrid>
      <w:tr>
        <w:trPr>
          <w:cantSplit w:val="0"/>
          <w:trHeight w:val="1252" w:hRule="atLeast"/>
          <w:tblHeader w:val="0"/>
        </w:trPr>
        <w:tc>
          <w:tcPr>
            <w:gridSpan w:val="2"/>
            <w:tcBorders>
              <w:top w:color="000000" w:space="0" w:sz="4" w:val="single"/>
              <w:left w:color="000000" w:space="0" w:sz="4" w:val="single"/>
              <w:bottom w:color="000000" w:space="0" w:sz="4" w:val="single"/>
              <w:right w:color="000000" w:space="0" w:sz="4" w:val="single"/>
            </w:tcBorders>
            <w:shd w:fill="d7d7d7" w:val="clear"/>
            <w:tcMar>
              <w:top w:w="0.0" w:type="dxa"/>
              <w:left w:w="0.0" w:type="dxa"/>
              <w:bottom w:w="0.0" w:type="dxa"/>
              <w:right w:w="0.0" w:type="dxa"/>
            </w:tcMar>
          </w:tcPr>
          <w:p w:rsidR="00000000" w:rsidDel="00000000" w:rsidP="00000000" w:rsidRDefault="00000000" w:rsidRPr="00000000" w14:paraId="0000000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60" w:lineRule="auto"/>
              <w:ind w:left="105" w:right="0" w:firstLine="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Ejercicio No: 1</w:t>
            </w:r>
          </w:p>
          <w:p w:rsidR="00000000" w:rsidDel="00000000" w:rsidP="00000000" w:rsidRDefault="00000000" w:rsidRPr="00000000" w14:paraId="0000000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6" w:lineRule="auto"/>
              <w:ind w:left="105"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Desarrolle un algoritmo que permita leer dos valores distintos, determinar cual de los dos valores es el mayor y escribirlo.</w:t>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shd w:fill="d7d7d7" w:val="clear"/>
            <w:tcMar>
              <w:top w:w="0.0" w:type="dxa"/>
              <w:left w:w="0.0" w:type="dxa"/>
              <w:bottom w:w="0.0" w:type="dxa"/>
              <w:right w:w="0.0" w:type="dxa"/>
            </w:tcMar>
          </w:tcPr>
          <w:p w:rsidR="00000000" w:rsidDel="00000000" w:rsidP="00000000" w:rsidRDefault="00000000" w:rsidRPr="00000000" w14:paraId="0000000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06" w:lineRule="auto"/>
              <w:ind w:left="105"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Pseudocódigo</w:t>
            </w:r>
          </w:p>
        </w:tc>
        <w:tc>
          <w:tcPr>
            <w:tcBorders>
              <w:top w:color="000000" w:space="0" w:sz="4" w:val="single"/>
              <w:left w:color="000000" w:space="0" w:sz="4" w:val="single"/>
              <w:bottom w:color="000000" w:space="0" w:sz="4" w:val="single"/>
              <w:right w:color="000000" w:space="0" w:sz="4" w:val="single"/>
            </w:tcBorders>
            <w:shd w:fill="d7d7d7" w:val="clear"/>
            <w:tcMar>
              <w:top w:w="0.0" w:type="dxa"/>
              <w:left w:w="0.0" w:type="dxa"/>
              <w:bottom w:w="0.0" w:type="dxa"/>
              <w:right w:w="0.0" w:type="dxa"/>
            </w:tcMar>
          </w:tcPr>
          <w:p w:rsidR="00000000" w:rsidDel="00000000" w:rsidP="00000000" w:rsidRDefault="00000000" w:rsidRPr="00000000" w14:paraId="0000000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06" w:lineRule="auto"/>
              <w:ind w:left="104"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Diagrama de Flujo</w:t>
            </w:r>
          </w:p>
        </w:tc>
      </w:tr>
      <w:tr>
        <w:trPr>
          <w:cantSplit w:val="0"/>
          <w:trHeight w:val="84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0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57"/>
              </w:tabs>
              <w:spacing w:after="0" w:before="0" w:line="240" w:lineRule="auto"/>
              <w:ind w:left="456" w:right="0" w:hanging="179"/>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Inicio</w:t>
            </w:r>
          </w:p>
          <w:p w:rsidR="00000000" w:rsidDel="00000000" w:rsidP="00000000" w:rsidRDefault="00000000" w:rsidRPr="00000000" w14:paraId="0000000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8"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52"/>
              </w:tabs>
              <w:spacing w:after="0" w:before="0" w:line="240" w:lineRule="auto"/>
              <w:ind w:left="451" w:right="0" w:hanging="174"/>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Inicializar variables: A = 0, B = 0</w:t>
            </w:r>
            <w:r w:rsidDel="00000000" w:rsidR="00000000" w:rsidRPr="00000000">
              <w:rPr>
                <w:rtl w:val="0"/>
              </w:rPr>
            </w:r>
          </w:p>
          <w:p w:rsidR="00000000" w:rsidDel="00000000" w:rsidP="00000000" w:rsidRDefault="00000000" w:rsidRPr="00000000" w14:paraId="0000000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52"/>
              </w:tabs>
              <w:spacing w:after="0" w:before="1" w:line="242" w:lineRule="auto"/>
              <w:ind w:left="456" w:right="459" w:hanging="178"/>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Solicitar la introducción de dos valores distintos</w:t>
            </w:r>
            <w:r w:rsidDel="00000000" w:rsidR="00000000" w:rsidRPr="00000000">
              <w:rPr>
                <w:rtl w:val="0"/>
              </w:rPr>
            </w:r>
          </w:p>
          <w:p w:rsidR="00000000" w:rsidDel="00000000" w:rsidP="00000000" w:rsidRDefault="00000000" w:rsidRPr="00000000" w14:paraId="0000001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52"/>
              </w:tabs>
              <w:spacing w:after="0" w:before="0" w:line="240" w:lineRule="auto"/>
              <w:ind w:left="451" w:right="0" w:hanging="174"/>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Leer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los dos valores</w:t>
            </w:r>
            <w:r w:rsidDel="00000000" w:rsidR="00000000" w:rsidRPr="00000000">
              <w:rPr>
                <w:rtl w:val="0"/>
              </w:rPr>
            </w:r>
          </w:p>
          <w:p w:rsidR="00000000" w:rsidDel="00000000" w:rsidP="00000000" w:rsidRDefault="00000000" w:rsidRPr="00000000" w14:paraId="0000001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52"/>
              </w:tabs>
              <w:spacing w:after="0" w:before="0" w:line="240" w:lineRule="auto"/>
              <w:ind w:left="451" w:right="0" w:hanging="174"/>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Asignarlos a las variables A y B</w:t>
            </w:r>
            <w:r w:rsidDel="00000000" w:rsidR="00000000" w:rsidRPr="00000000">
              <w:rPr>
                <w:rtl w:val="0"/>
              </w:rPr>
            </w:r>
          </w:p>
          <w:p w:rsidR="00000000" w:rsidDel="00000000" w:rsidP="00000000" w:rsidRDefault="00000000" w:rsidRPr="00000000" w14:paraId="0000001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52"/>
              </w:tabs>
              <w:spacing w:after="0" w:before="0" w:line="244" w:lineRule="auto"/>
              <w:ind w:left="806" w:right="236" w:hanging="529"/>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Si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 = B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Entonces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vuelve a 3 porque los valores deben ser distintos</w:t>
            </w:r>
            <w:r w:rsidDel="00000000" w:rsidR="00000000" w:rsidRPr="00000000">
              <w:rPr>
                <w:rtl w:val="0"/>
              </w:rPr>
            </w:r>
          </w:p>
          <w:p w:rsidR="00000000" w:rsidDel="00000000" w:rsidP="00000000" w:rsidRDefault="00000000" w:rsidRPr="00000000" w14:paraId="0000001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52"/>
              </w:tabs>
              <w:spacing w:after="0" w:before="0" w:line="240" w:lineRule="auto"/>
              <w:ind w:left="451" w:right="0" w:hanging="174"/>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Si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A&gt;B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Entonces</w:t>
            </w:r>
            <w:r w:rsidDel="00000000" w:rsidR="00000000" w:rsidRPr="00000000">
              <w:rPr>
                <w:rtl w:val="0"/>
              </w:rPr>
            </w:r>
          </w:p>
          <w:p w:rsidR="00000000" w:rsidDel="00000000" w:rsidP="00000000" w:rsidRDefault="00000000" w:rsidRPr="00000000" w14:paraId="0000001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657"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Escribir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 “Es el mayor”</w:t>
            </w:r>
          </w:p>
          <w:p w:rsidR="00000000" w:rsidDel="00000000" w:rsidP="00000000" w:rsidRDefault="00000000" w:rsidRPr="00000000" w14:paraId="0000001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52"/>
              </w:tabs>
              <w:spacing w:after="0" w:before="1" w:line="246" w:lineRule="auto"/>
              <w:ind w:left="806" w:right="310" w:hanging="529"/>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De lo contrario</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Escribir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B, “Es el mayor”</w:t>
            </w:r>
            <w:r w:rsidDel="00000000" w:rsidR="00000000" w:rsidRPr="00000000">
              <w:rPr>
                <w:rtl w:val="0"/>
              </w:rPr>
            </w:r>
          </w:p>
          <w:p w:rsidR="00000000" w:rsidDel="00000000" w:rsidP="00000000" w:rsidRDefault="00000000" w:rsidRPr="00000000" w14:paraId="0000001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52"/>
              </w:tabs>
              <w:spacing w:after="0" w:before="0" w:line="240" w:lineRule="auto"/>
              <w:ind w:left="451" w:right="0" w:hanging="174"/>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Fin_Si</w:t>
            </w:r>
            <w:r w:rsidDel="00000000" w:rsidR="00000000" w:rsidRPr="00000000">
              <w:rPr>
                <w:rtl w:val="0"/>
              </w:rPr>
            </w:r>
          </w:p>
          <w:p w:rsidR="00000000" w:rsidDel="00000000" w:rsidP="00000000" w:rsidRDefault="00000000" w:rsidRPr="00000000" w14:paraId="0000001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787" w:right="0" w:hanging="51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Fin</w:t>
            </w:r>
          </w:p>
          <w:p w:rsidR="00000000" w:rsidDel="00000000" w:rsidP="00000000" w:rsidRDefault="00000000" w:rsidRPr="00000000" w14:paraId="0000002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64" w:line="240" w:lineRule="auto"/>
              <w:ind w:left="0" w:right="157" w:firstLine="0"/>
              <w:jc w:val="center"/>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tc>
      </w:tr>
    </w:tbl>
    <w:p w:rsidR="00000000" w:rsidDel="00000000" w:rsidP="00000000" w:rsidRDefault="00000000" w:rsidRPr="00000000" w14:paraId="00000039">
      <w:pPr>
        <w:ind w:left="6585" w:firstLine="0"/>
        <w:rPr>
          <w:rFonts w:ascii="Arial" w:cs="Arial" w:eastAsia="Arial" w:hAnsi="Arial"/>
          <w:b w:val="1"/>
          <w:sz w:val="20"/>
          <w:szCs w:val="20"/>
        </w:rPr>
      </w:pPr>
      <w:r w:rsidDel="00000000" w:rsidR="00000000" w:rsidRPr="00000000">
        <w:rPr>
          <w:rtl w:val="0"/>
        </w:rPr>
      </w:r>
    </w:p>
    <w:tbl>
      <w:tblPr>
        <w:tblStyle w:val="Table2"/>
        <w:tblW w:w="9389.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54"/>
        <w:gridCol w:w="5835"/>
        <w:tblGridChange w:id="0">
          <w:tblGrid>
            <w:gridCol w:w="3554"/>
            <w:gridCol w:w="5835"/>
          </w:tblGrid>
        </w:tblGridChange>
      </w:tblGrid>
      <w:tr>
        <w:trPr>
          <w:cantSplit w:val="0"/>
          <w:trHeight w:val="1252" w:hRule="atLeast"/>
          <w:tblHeader w:val="0"/>
        </w:trPr>
        <w:tc>
          <w:tcPr>
            <w:gridSpan w:val="2"/>
            <w:tcBorders>
              <w:top w:color="000000" w:space="0" w:sz="4" w:val="single"/>
              <w:left w:color="000000" w:space="0" w:sz="4" w:val="single"/>
              <w:bottom w:color="000000" w:space="0" w:sz="4" w:val="single"/>
              <w:right w:color="000000" w:space="0" w:sz="4" w:val="single"/>
            </w:tcBorders>
            <w:shd w:fill="d7d7d7" w:val="clear"/>
            <w:tcMar>
              <w:top w:w="0.0" w:type="dxa"/>
              <w:left w:w="0.0" w:type="dxa"/>
              <w:bottom w:w="0.0" w:type="dxa"/>
              <w:right w:w="0.0" w:type="dxa"/>
            </w:tcMar>
          </w:tcPr>
          <w:p w:rsidR="00000000" w:rsidDel="00000000" w:rsidP="00000000" w:rsidRDefault="00000000" w:rsidRPr="00000000" w14:paraId="0000003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60" w:lineRule="auto"/>
              <w:ind w:left="105"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Ejercicio No: 2</w:t>
            </w:r>
          </w:p>
          <w:p w:rsidR="00000000" w:rsidDel="00000000" w:rsidP="00000000" w:rsidRDefault="00000000" w:rsidRPr="00000000" w14:paraId="0000003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6" w:lineRule="auto"/>
              <w:ind w:left="105"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Desarrolle un algoritmo que permita leer tres valores y almacenarlos en las variables A, B y C respectivamente. El algoritmo debe imprimir cual es el mayor y cual es el menor. Recuerde constatar que los tres valores introducidos por el teclado sean valores distintos. Presente un mensaje de alerta en caso de que se detecte la introducción de valores iguales.</w:t>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shd w:fill="d7d7d7" w:val="clear"/>
            <w:tcMar>
              <w:top w:w="0.0" w:type="dxa"/>
              <w:left w:w="0.0" w:type="dxa"/>
              <w:bottom w:w="0.0" w:type="dxa"/>
              <w:right w:w="0.0" w:type="dxa"/>
            </w:tcMar>
          </w:tcPr>
          <w:p w:rsidR="00000000" w:rsidDel="00000000" w:rsidP="00000000" w:rsidRDefault="00000000" w:rsidRPr="00000000" w14:paraId="0000003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06" w:lineRule="auto"/>
              <w:ind w:left="105"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Pseudocódigo</w:t>
            </w:r>
          </w:p>
        </w:tc>
        <w:tc>
          <w:tcPr>
            <w:tcBorders>
              <w:top w:color="000000" w:space="0" w:sz="4" w:val="single"/>
              <w:left w:color="000000" w:space="0" w:sz="4" w:val="single"/>
              <w:bottom w:color="000000" w:space="0" w:sz="4" w:val="single"/>
              <w:right w:color="000000" w:space="0" w:sz="4" w:val="single"/>
            </w:tcBorders>
            <w:shd w:fill="d7d7d7" w:val="clear"/>
            <w:tcMar>
              <w:top w:w="0.0" w:type="dxa"/>
              <w:left w:w="0.0" w:type="dxa"/>
              <w:bottom w:w="0.0" w:type="dxa"/>
              <w:right w:w="0.0" w:type="dxa"/>
            </w:tcMar>
          </w:tcPr>
          <w:p w:rsidR="00000000" w:rsidDel="00000000" w:rsidP="00000000" w:rsidRDefault="00000000" w:rsidRPr="00000000" w14:paraId="0000004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06" w:lineRule="auto"/>
              <w:ind w:left="104"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Diagrama de Flujo</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4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76200</wp:posOffset>
                      </wp:positionV>
                      <wp:extent cx="1917065" cy="2673350"/>
                      <wp:effectExtent b="0" l="0" r="0" t="0"/>
                      <wp:wrapNone/>
                      <wp:docPr id="29" name=""/>
                      <a:graphic>
                        <a:graphicData uri="http://schemas.microsoft.com/office/word/2010/wordprocessingShape">
                          <wps:wsp>
                            <wps:cNvSpPr/>
                            <wps:cNvPr id="2" name="Shape 2"/>
                            <wps:spPr>
                              <a:xfrm>
                                <a:off x="4396993" y="2452850"/>
                                <a:ext cx="1898015" cy="26543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t xml:space="preserve">1. Inicio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r>
                                  <w:r w:rsidDel="00000000" w:rsidR="00000000" w:rsidRPr="00000000">
                                    <w:rPr>
                                      <w:rFonts w:ascii="Arial" w:cs="Arial" w:eastAsia="Arial" w:hAnsi="Arial"/>
                                      <w:b w:val="1"/>
                                      <w:i w:val="0"/>
                                      <w:smallCaps w:val="0"/>
                                      <w:strike w:val="0"/>
                                      <w:color w:val="000000"/>
                                      <w:sz w:val="19"/>
                                      <w:vertAlign w:val="baseline"/>
                                    </w:rPr>
                                    <w:t xml:space="preserve">2.	Inicializar las variables A, B y 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r>
                                  <w:r w:rsidDel="00000000" w:rsidR="00000000" w:rsidRPr="00000000">
                                    <w:rPr>
                                      <w:rFonts w:ascii="Arial" w:cs="Arial" w:eastAsia="Arial" w:hAnsi="Arial"/>
                                      <w:b w:val="1"/>
                                      <w:i w:val="0"/>
                                      <w:smallCaps w:val="0"/>
                                      <w:strike w:val="0"/>
                                      <w:color w:val="000000"/>
                                      <w:sz w:val="19"/>
                                      <w:vertAlign w:val="baseline"/>
                                    </w:rPr>
                                    <w:t xml:space="preserve">3.	Leer los tres valores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r>
                                  <w:r w:rsidDel="00000000" w:rsidR="00000000" w:rsidRPr="00000000">
                                    <w:rPr>
                                      <w:rFonts w:ascii="Arial" w:cs="Arial" w:eastAsia="Arial" w:hAnsi="Arial"/>
                                      <w:b w:val="1"/>
                                      <w:i w:val="0"/>
                                      <w:smallCaps w:val="0"/>
                                      <w:strike w:val="0"/>
                                      <w:color w:val="000000"/>
                                      <w:sz w:val="19"/>
                                      <w:vertAlign w:val="baseline"/>
                                    </w:rPr>
                                    <w:t xml:space="preserve">4.	Almacenar en las variables A,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r>
                                  <w:r w:rsidDel="00000000" w:rsidR="00000000" w:rsidRPr="00000000">
                                    <w:rPr>
                                      <w:rFonts w:ascii="Arial" w:cs="Arial" w:eastAsia="Arial" w:hAnsi="Arial"/>
                                      <w:b w:val="1"/>
                                      <w:i w:val="0"/>
                                      <w:smallCaps w:val="0"/>
                                      <w:strike w:val="0"/>
                                      <w:color w:val="000000"/>
                                      <w:sz w:val="19"/>
                                      <w:vertAlign w:val="baseline"/>
                                    </w:rPr>
                                    <w:t xml:space="preserve">y 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r>
                                  <w:r w:rsidDel="00000000" w:rsidR="00000000" w:rsidRPr="00000000">
                                    <w:rPr>
                                      <w:rFonts w:ascii="Arial" w:cs="Arial" w:eastAsia="Arial" w:hAnsi="Arial"/>
                                      <w:b w:val="1"/>
                                      <w:i w:val="0"/>
                                      <w:smallCaps w:val="0"/>
                                      <w:strike w:val="0"/>
                                      <w:color w:val="000000"/>
                                      <w:sz w:val="19"/>
                                      <w:vertAlign w:val="baseline"/>
                                    </w:rPr>
                                    <w:t xml:space="preserve">5. Si A &gt; B y A &gt; C Entonces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r>
                                  <w:r w:rsidDel="00000000" w:rsidR="00000000" w:rsidRPr="00000000">
                                    <w:rPr>
                                      <w:rFonts w:ascii="Arial" w:cs="Arial" w:eastAsia="Arial" w:hAnsi="Arial"/>
                                      <w:b w:val="1"/>
                                      <w:i w:val="0"/>
                                      <w:smallCaps w:val="0"/>
                                      <w:strike w:val="0"/>
                                      <w:color w:val="000000"/>
                                      <w:sz w:val="19"/>
                                      <w:vertAlign w:val="baseline"/>
                                    </w:rPr>
                                    <w:t xml:space="preserve">6. Escribir A “Es el mayor”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r>
                                  <w:r w:rsidDel="00000000" w:rsidR="00000000" w:rsidRPr="00000000">
                                    <w:rPr>
                                      <w:rFonts w:ascii="Arial" w:cs="Arial" w:eastAsia="Arial" w:hAnsi="Arial"/>
                                      <w:b w:val="1"/>
                                      <w:i w:val="0"/>
                                      <w:smallCaps w:val="0"/>
                                      <w:strike w:val="0"/>
                                      <w:color w:val="000000"/>
                                      <w:sz w:val="19"/>
                                      <w:vertAlign w:val="baseline"/>
                                    </w:rPr>
                                    <w:t xml:space="preserve">7. Sino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r>
                                  <w:r w:rsidDel="00000000" w:rsidR="00000000" w:rsidRPr="00000000">
                                    <w:rPr>
                                      <w:rFonts w:ascii="Arial" w:cs="Arial" w:eastAsia="Arial" w:hAnsi="Arial"/>
                                      <w:b w:val="1"/>
                                      <w:i w:val="0"/>
                                      <w:smallCaps w:val="0"/>
                                      <w:strike w:val="0"/>
                                      <w:color w:val="000000"/>
                                      <w:sz w:val="19"/>
                                      <w:vertAlign w:val="baseline"/>
                                    </w:rPr>
                                    <w:t xml:space="preserve">8. Si B &gt; A y B &gt; C Entonces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r>
                                  <w:r w:rsidDel="00000000" w:rsidR="00000000" w:rsidRPr="00000000">
                                    <w:rPr>
                                      <w:rFonts w:ascii="Arial" w:cs="Arial" w:eastAsia="Arial" w:hAnsi="Arial"/>
                                      <w:b w:val="1"/>
                                      <w:i w:val="0"/>
                                      <w:smallCaps w:val="0"/>
                                      <w:strike w:val="0"/>
                                      <w:color w:val="000000"/>
                                      <w:sz w:val="19"/>
                                      <w:vertAlign w:val="baseline"/>
                                    </w:rPr>
                                    <w:t xml:space="preserve">12. Fin_Si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r>
                                  <w:r w:rsidDel="00000000" w:rsidR="00000000" w:rsidRPr="00000000">
                                    <w:rPr>
                                      <w:rFonts w:ascii="Arial" w:cs="Arial" w:eastAsia="Arial" w:hAnsi="Arial"/>
                                      <w:b w:val="1"/>
                                      <w:i w:val="0"/>
                                      <w:smallCaps w:val="0"/>
                                      <w:strike w:val="0"/>
                                      <w:color w:val="000000"/>
                                      <w:sz w:val="19"/>
                                      <w:vertAlign w:val="baseline"/>
                                    </w:rPr>
                                    <w:t xml:space="preserve">13. Fin_Si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r>
                                  <w:r w:rsidDel="00000000" w:rsidR="00000000" w:rsidRPr="00000000">
                                    <w:rPr>
                                      <w:rFonts w:ascii="Arial" w:cs="Arial" w:eastAsia="Arial" w:hAnsi="Arial"/>
                                      <w:b w:val="1"/>
                                      <w:i w:val="0"/>
                                      <w:smallCaps w:val="0"/>
                                      <w:strike w:val="0"/>
                                      <w:color w:val="000000"/>
                                      <w:sz w:val="19"/>
                                      <w:vertAlign w:val="baseline"/>
                                    </w:rPr>
                                    <w:t xml:space="preserve">14. Fin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9"/>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76200</wp:posOffset>
                      </wp:positionV>
                      <wp:extent cx="1917065" cy="2673350"/>
                      <wp:effectExtent b="0" l="0" r="0" t="0"/>
                      <wp:wrapNone/>
                      <wp:docPr id="29"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917065" cy="2673350"/>
                              </a:xfrm>
                              <a:prstGeom prst="rect"/>
                              <a:ln/>
                            </pic:spPr>
                          </pic:pic>
                        </a:graphicData>
                      </a:graphic>
                    </wp:anchor>
                  </w:drawing>
                </mc:Fallback>
              </mc:AlternateContent>
            </w:r>
          </w:p>
          <w:p w:rsidR="00000000" w:rsidDel="00000000" w:rsidP="00000000" w:rsidRDefault="00000000" w:rsidRPr="00000000" w14:paraId="0000004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787"/>
                <w:tab w:val="left" w:leader="none" w:pos="788"/>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64" w:line="240" w:lineRule="auto"/>
              <w:ind w:left="0" w:right="157" w:firstLine="0"/>
              <w:jc w:val="center"/>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sz w:val="19"/>
                <w:szCs w:val="19"/>
              </w:rPr>
              <w:drawing>
                <wp:inline distB="114300" distT="114300" distL="114300" distR="114300">
                  <wp:extent cx="3695700" cy="5969000"/>
                  <wp:effectExtent b="0" l="0" r="0" t="0"/>
                  <wp:docPr id="3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95700" cy="5969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ind w:left="6585"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C">
      <w:pPr>
        <w:ind w:left="6585" w:firstLine="0"/>
        <w:rPr>
          <w:rFonts w:ascii="Arial" w:cs="Arial" w:eastAsia="Arial" w:hAnsi="Arial"/>
          <w:b w:val="1"/>
          <w:sz w:val="20"/>
          <w:szCs w:val="20"/>
        </w:rPr>
      </w:pPr>
      <w:r w:rsidDel="00000000" w:rsidR="00000000" w:rsidRPr="00000000">
        <w:rPr>
          <w:rtl w:val="0"/>
        </w:rPr>
      </w:r>
    </w:p>
    <w:tbl>
      <w:tblPr>
        <w:tblStyle w:val="Table3"/>
        <w:tblW w:w="9560.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6"/>
        <w:gridCol w:w="5954"/>
        <w:tblGridChange w:id="0">
          <w:tblGrid>
            <w:gridCol w:w="3606"/>
            <w:gridCol w:w="5954"/>
          </w:tblGrid>
        </w:tblGridChange>
      </w:tblGrid>
      <w:tr>
        <w:trPr>
          <w:cantSplit w:val="0"/>
          <w:trHeight w:val="1252" w:hRule="atLeast"/>
          <w:tblHeader w:val="0"/>
        </w:trPr>
        <w:tc>
          <w:tcPr>
            <w:gridSpan w:val="2"/>
            <w:tcBorders>
              <w:top w:color="000000" w:space="0" w:sz="4" w:val="single"/>
              <w:left w:color="000000" w:space="0" w:sz="4" w:val="single"/>
              <w:bottom w:color="000000" w:space="0" w:sz="4" w:val="single"/>
              <w:right w:color="000000" w:space="0" w:sz="4" w:val="single"/>
            </w:tcBorders>
            <w:shd w:fill="d7d7d7" w:val="clear"/>
            <w:tcMar>
              <w:top w:w="0.0" w:type="dxa"/>
              <w:left w:w="0.0" w:type="dxa"/>
              <w:bottom w:w="0.0" w:type="dxa"/>
              <w:right w:w="0.0" w:type="dxa"/>
            </w:tcMar>
          </w:tcPr>
          <w:p w:rsidR="00000000" w:rsidDel="00000000" w:rsidP="00000000" w:rsidRDefault="00000000" w:rsidRPr="00000000" w14:paraId="0000006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60" w:lineRule="auto"/>
              <w:ind w:left="105"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Ejercicio No: 3</w:t>
            </w:r>
          </w:p>
          <w:p w:rsidR="00000000" w:rsidDel="00000000" w:rsidP="00000000" w:rsidRDefault="00000000" w:rsidRPr="00000000" w14:paraId="0000006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6" w:lineRule="auto"/>
              <w:ind w:left="105" w:right="0" w:firstLine="197"/>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Desarrolle un algoritmo que realice la sumatoria de los números enteros comprendidos entre el 1 y el 10, es decir, 1 + 2 + 3 + …. + 10.</w:t>
            </w:r>
          </w:p>
        </w:tc>
      </w:tr>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shd w:fill="d7d7d7" w:val="clear"/>
          </w:tcPr>
          <w:p w:rsidR="00000000" w:rsidDel="00000000" w:rsidP="00000000" w:rsidRDefault="00000000" w:rsidRPr="00000000" w14:paraId="0000007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3" w:lineRule="auto"/>
              <w:ind w:left="105"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Pseudocódigo</w:t>
            </w:r>
          </w:p>
        </w:tc>
        <w:tc>
          <w:tcPr>
            <w:tcBorders>
              <w:top w:color="000000" w:space="0" w:sz="4" w:val="single"/>
              <w:left w:color="000000" w:space="0" w:sz="4" w:val="single"/>
              <w:bottom w:color="000000" w:space="0" w:sz="4" w:val="single"/>
              <w:right w:color="000000" w:space="0" w:sz="4" w:val="single"/>
            </w:tcBorders>
            <w:shd w:fill="d7d7d7" w:val="clear"/>
          </w:tcPr>
          <w:p w:rsidR="00000000" w:rsidDel="00000000" w:rsidP="00000000" w:rsidRDefault="00000000" w:rsidRPr="00000000" w14:paraId="0000007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3" w:lineRule="auto"/>
              <w:ind w:left="105"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Diagrama de Flujo</w:t>
            </w:r>
          </w:p>
        </w:tc>
      </w:tr>
      <w:tr>
        <w:trPr>
          <w:cantSplit w:val="0"/>
          <w:trHeight w:val="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7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322"/>
              </w:tabs>
              <w:spacing w:after="0" w:before="1" w:line="240" w:lineRule="auto"/>
              <w:ind w:left="321" w:right="0" w:hanging="217"/>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Inicio</w:t>
            </w:r>
          </w:p>
          <w:p w:rsidR="00000000" w:rsidDel="00000000" w:rsidP="00000000" w:rsidRDefault="00000000" w:rsidRPr="00000000" w14:paraId="0000007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322"/>
              </w:tabs>
              <w:spacing w:after="0" w:before="0" w:line="242" w:lineRule="auto"/>
              <w:ind w:left="427" w:right="1101" w:hanging="323"/>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Declaración de variables: N= 0, Suma = 0</w:t>
            </w:r>
          </w:p>
          <w:p w:rsidR="00000000" w:rsidDel="00000000" w:rsidP="00000000" w:rsidRDefault="00000000" w:rsidRPr="00000000" w14:paraId="0000007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322"/>
              </w:tabs>
              <w:spacing w:after="0" w:before="1" w:line="246" w:lineRule="auto"/>
              <w:ind w:left="456" w:right="1365" w:hanging="351"/>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Asignación Contador: N = N + 1</w:t>
            </w:r>
          </w:p>
          <w:p w:rsidR="00000000" w:rsidDel="00000000" w:rsidP="00000000" w:rsidRDefault="00000000" w:rsidRPr="00000000" w14:paraId="0000007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322"/>
              </w:tabs>
              <w:spacing w:after="0" w:before="1" w:line="242" w:lineRule="auto"/>
              <w:ind w:left="456" w:right="1183" w:hanging="351"/>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Asignación Acumulador: Suma = Suma + N</w:t>
            </w:r>
          </w:p>
          <w:p w:rsidR="00000000" w:rsidDel="00000000" w:rsidP="00000000" w:rsidRDefault="00000000" w:rsidRPr="00000000" w14:paraId="0000007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322"/>
              </w:tabs>
              <w:spacing w:after="0" w:before="0" w:line="240" w:lineRule="auto"/>
              <w:ind w:left="321" w:right="0" w:hanging="217"/>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Si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N = 10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Entonces</w:t>
            </w:r>
          </w:p>
          <w:p w:rsidR="00000000" w:rsidDel="00000000" w:rsidP="00000000" w:rsidRDefault="00000000" w:rsidRPr="00000000" w14:paraId="0000008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23"/>
                <w:tab w:val="left" w:leader="none" w:pos="524"/>
              </w:tabs>
              <w:spacing w:after="0" w:before="1" w:line="240" w:lineRule="auto"/>
              <w:ind w:left="523" w:right="0" w:hanging="419"/>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Escribir Suma</w:t>
            </w:r>
          </w:p>
          <w:p w:rsidR="00000000" w:rsidDel="00000000" w:rsidP="00000000" w:rsidRDefault="00000000" w:rsidRPr="00000000" w14:paraId="0000008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322"/>
              </w:tabs>
              <w:spacing w:after="0" w:before="0" w:line="242" w:lineRule="auto"/>
              <w:ind w:left="321" w:right="391" w:hanging="217"/>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De lo contrario</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 Repetir desde el paso 3</w:t>
            </w:r>
          </w:p>
          <w:p w:rsidR="00000000" w:rsidDel="00000000" w:rsidP="00000000" w:rsidRDefault="00000000" w:rsidRPr="00000000" w14:paraId="0000008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8"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322"/>
              </w:tabs>
              <w:spacing w:after="0" w:before="0" w:line="240" w:lineRule="auto"/>
              <w:ind w:left="321" w:right="0" w:hanging="217"/>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Fin_Si</w:t>
            </w:r>
          </w:p>
          <w:p w:rsidR="00000000" w:rsidDel="00000000" w:rsidP="00000000" w:rsidRDefault="00000000" w:rsidRPr="00000000" w14:paraId="0000008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21" w:right="0" w:hanging="217"/>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Fin</w:t>
            </w:r>
          </w:p>
          <w:p w:rsidR="00000000" w:rsidDel="00000000" w:rsidP="00000000" w:rsidRDefault="00000000" w:rsidRPr="00000000" w14:paraId="0000008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937" w:right="0" w:hanging="351"/>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1.7322834645671" w:right="1763" w:firstLine="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drawing>
                <wp:inline distB="114300" distT="114300" distL="114300" distR="114300">
                  <wp:extent cx="3598863" cy="3781425"/>
                  <wp:effectExtent b="0" l="0" r="0" t="0"/>
                  <wp:docPr id="3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98863" cy="37814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rPr>
          <w:sz w:val="19"/>
          <w:szCs w:val="19"/>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9560.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6"/>
        <w:gridCol w:w="5954"/>
        <w:tblGridChange w:id="0">
          <w:tblGrid>
            <w:gridCol w:w="3606"/>
            <w:gridCol w:w="5954"/>
          </w:tblGrid>
        </w:tblGridChange>
      </w:tblGrid>
      <w:tr>
        <w:trPr>
          <w:cantSplit w:val="0"/>
          <w:trHeight w:val="1252" w:hRule="atLeast"/>
          <w:tblHeader w:val="0"/>
        </w:trPr>
        <w:tc>
          <w:tcPr>
            <w:gridSpan w:val="2"/>
            <w:tcBorders>
              <w:top w:color="000000" w:space="0" w:sz="4" w:val="single"/>
              <w:left w:color="000000" w:space="0" w:sz="4" w:val="single"/>
              <w:bottom w:color="000000" w:space="0" w:sz="4" w:val="single"/>
              <w:right w:color="000000" w:space="0" w:sz="4" w:val="single"/>
            </w:tcBorders>
            <w:shd w:fill="d7d7d7" w:val="clear"/>
          </w:tcPr>
          <w:p w:rsidR="00000000" w:rsidDel="00000000" w:rsidP="00000000" w:rsidRDefault="00000000" w:rsidRPr="00000000" w14:paraId="000000A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60" w:lineRule="auto"/>
              <w:ind w:left="105"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Ejercicio No: 4</w:t>
            </w:r>
          </w:p>
          <w:p w:rsidR="00000000" w:rsidDel="00000000" w:rsidP="00000000" w:rsidRDefault="00000000" w:rsidRPr="00000000" w14:paraId="000000A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6" w:lineRule="auto"/>
              <w:ind w:left="105" w:right="0" w:firstLine="197"/>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i w:val="0"/>
                <w:color w:val="000000"/>
                <w:sz w:val="18"/>
                <w:szCs w:val="18"/>
                <w:u w:val="none"/>
                <w:vertAlign w:val="baseline"/>
                <w:rtl w:val="0"/>
              </w:rPr>
              <w:t xml:space="preserve">Determinar la hipotenusa de un triángulo rectángulo conocidas las longitudes de sus dos catetos. Desarrolle el algoritmo correspondiente.</w:t>
            </w:r>
            <w:r w:rsidDel="00000000" w:rsidR="00000000" w:rsidRPr="00000000">
              <w:rPr>
                <w:rtl w:val="0"/>
              </w:rPr>
            </w:r>
          </w:p>
        </w:tc>
      </w:tr>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shd w:fill="d7d7d7" w:val="clear"/>
            <w:tcMar>
              <w:top w:w="0.0" w:type="dxa"/>
              <w:left w:w="0.0" w:type="dxa"/>
              <w:bottom w:w="0.0" w:type="dxa"/>
              <w:right w:w="0.0" w:type="dxa"/>
            </w:tcMar>
          </w:tcPr>
          <w:p w:rsidR="00000000" w:rsidDel="00000000" w:rsidP="00000000" w:rsidRDefault="00000000" w:rsidRPr="00000000" w14:paraId="000000A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3" w:lineRule="auto"/>
              <w:ind w:left="105"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Pseudocódigo</w:t>
            </w:r>
          </w:p>
        </w:tc>
        <w:tc>
          <w:tcPr>
            <w:tcBorders>
              <w:top w:color="000000" w:space="0" w:sz="4" w:val="single"/>
              <w:left w:color="000000" w:space="0" w:sz="4" w:val="single"/>
              <w:bottom w:color="000000" w:space="0" w:sz="4" w:val="single"/>
              <w:right w:color="000000" w:space="0" w:sz="4" w:val="single"/>
            </w:tcBorders>
            <w:shd w:fill="d7d7d7" w:val="clear"/>
            <w:tcMar>
              <w:top w:w="0.0" w:type="dxa"/>
              <w:left w:w="0.0" w:type="dxa"/>
              <w:bottom w:w="0.0" w:type="dxa"/>
              <w:right w:w="0.0" w:type="dxa"/>
            </w:tcMar>
          </w:tcPr>
          <w:p w:rsidR="00000000" w:rsidDel="00000000" w:rsidP="00000000" w:rsidRDefault="00000000" w:rsidRPr="00000000" w14:paraId="000000A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3" w:lineRule="auto"/>
              <w:ind w:left="105"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Diagrama de Flujo</w:t>
            </w:r>
          </w:p>
        </w:tc>
      </w:tr>
      <w:tr>
        <w:trPr>
          <w:cantSplit w:val="0"/>
          <w:trHeight w:val="10230.128906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numPr>
                <w:ilvl w:val="0"/>
                <w:numId w:val="2"/>
              </w:numPr>
              <w:ind w:left="425" w:hanging="425"/>
              <w:rPr/>
            </w:pPr>
            <w:r w:rsidDel="00000000" w:rsidR="00000000" w:rsidRPr="00000000">
              <w:rPr>
                <w:rtl w:val="0"/>
              </w:rPr>
              <w:t xml:space="preserve">Inicio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2"/>
              </w:numPr>
              <w:ind w:left="425" w:hanging="425"/>
              <w:rPr/>
            </w:pPr>
            <w:r w:rsidDel="00000000" w:rsidR="00000000" w:rsidRPr="00000000">
              <w:rPr>
                <w:rtl w:val="0"/>
              </w:rPr>
              <w:t xml:space="preserve">Declaración de Variables: CatA= 0, CatB=0</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2"/>
              </w:numPr>
              <w:ind w:left="425" w:hanging="425"/>
              <w:rPr/>
            </w:pPr>
            <w:r w:rsidDel="00000000" w:rsidR="00000000" w:rsidRPr="00000000">
              <w:rPr>
                <w:rtl w:val="0"/>
              </w:rPr>
              <w:t xml:space="preserve">Leer el valor de cada cateto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2"/>
              </w:numPr>
              <w:ind w:left="425" w:hanging="425"/>
              <w:rPr/>
            </w:pPr>
            <w:r w:rsidDel="00000000" w:rsidR="00000000" w:rsidRPr="00000000">
              <w:rPr>
                <w:rtl w:val="0"/>
              </w:rPr>
              <w:t xml:space="preserve">Almacenarlo en la variable CatA y CatB</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2"/>
              </w:numPr>
              <w:ind w:left="425" w:hanging="425"/>
              <w:rPr/>
            </w:pPr>
            <w:r w:rsidDel="00000000" w:rsidR="00000000" w:rsidRPr="00000000">
              <w:rPr>
                <w:rtl w:val="0"/>
              </w:rPr>
              <w:t xml:space="preserve">Calcular el valor de Hip con la fórmula indicada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2"/>
              </w:numPr>
              <w:ind w:left="425" w:hanging="425"/>
              <w:rPr/>
            </w:pPr>
            <w:r w:rsidDel="00000000" w:rsidR="00000000" w:rsidRPr="00000000">
              <w:rPr>
                <w:rtl w:val="0"/>
              </w:rPr>
              <w:t xml:space="preserve">Escribir el valor de la Hipotenusa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2"/>
              </w:numPr>
              <w:ind w:left="425" w:hanging="425"/>
              <w:rPr/>
            </w:pPr>
            <w:r w:rsidDel="00000000" w:rsidR="00000000" w:rsidRPr="00000000">
              <w:rPr>
                <w:rtl w:val="0"/>
              </w:rPr>
              <w:t xml:space="preserve">Fin</w:t>
            </w:r>
          </w:p>
          <w:p w:rsidR="00000000" w:rsidDel="00000000" w:rsidP="00000000" w:rsidRDefault="00000000" w:rsidRPr="00000000" w14:paraId="000000B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937" w:right="0" w:hanging="351"/>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441" w:right="1763" w:firstLine="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sz w:val="19"/>
                <w:szCs w:val="19"/>
              </w:rPr>
              <w:drawing>
                <wp:inline distB="114300" distT="114300" distL="114300" distR="114300">
                  <wp:extent cx="3448050" cy="4487110"/>
                  <wp:effectExtent b="0" l="0" r="0" t="0"/>
                  <wp:docPr id="3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48050" cy="44871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9104.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5"/>
        <w:gridCol w:w="4619"/>
        <w:tblGridChange w:id="0">
          <w:tblGrid>
            <w:gridCol w:w="4485"/>
            <w:gridCol w:w="4619"/>
          </w:tblGrid>
        </w:tblGridChange>
      </w:tblGrid>
      <w:tr>
        <w:trPr>
          <w:cantSplit w:val="0"/>
          <w:trHeight w:val="983" w:hRule="atLeast"/>
          <w:tblHeader w:val="0"/>
        </w:trPr>
        <w:tc>
          <w:tcPr>
            <w:gridSpan w:val="2"/>
            <w:tcBorders>
              <w:top w:color="000000" w:space="0" w:sz="4" w:val="single"/>
              <w:left w:color="000000" w:space="0" w:sz="4" w:val="single"/>
              <w:bottom w:color="000000" w:space="0" w:sz="4" w:val="single"/>
              <w:right w:color="000000" w:space="0" w:sz="4" w:val="single"/>
            </w:tcBorders>
            <w:shd w:fill="d7d7d7" w:val="clear"/>
            <w:tcMar>
              <w:top w:w="0.0" w:type="dxa"/>
              <w:left w:w="0.0" w:type="dxa"/>
              <w:bottom w:w="0.0" w:type="dxa"/>
              <w:right w:w="0.0" w:type="dxa"/>
            </w:tcMar>
          </w:tcPr>
          <w:p w:rsidR="00000000" w:rsidDel="00000000" w:rsidP="00000000" w:rsidRDefault="00000000" w:rsidRPr="00000000" w14:paraId="000000D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60" w:lineRule="auto"/>
              <w:ind w:left="105"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Ejercicio No: 5</w:t>
            </w:r>
          </w:p>
          <w:p w:rsidR="00000000" w:rsidDel="00000000" w:rsidP="00000000" w:rsidRDefault="00000000" w:rsidRPr="00000000" w14:paraId="000000E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 w:line="246" w:lineRule="auto"/>
              <w:ind w:left="105" w:right="126"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Desarrolle un algoritmo que permita determinar el área y volumen de un cilindro dado su radio (R) y altura (H).</w:t>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shd w:fill="d7d7d7" w:val="clear"/>
          </w:tcPr>
          <w:p w:rsidR="00000000" w:rsidDel="00000000" w:rsidP="00000000" w:rsidRDefault="00000000" w:rsidRPr="00000000" w14:paraId="000000E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 w:line="206" w:lineRule="auto"/>
              <w:ind w:left="105"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Pseudocódigo</w:t>
            </w:r>
          </w:p>
        </w:tc>
        <w:tc>
          <w:tcPr>
            <w:tcBorders>
              <w:top w:color="000000" w:space="0" w:sz="4" w:val="single"/>
              <w:left w:color="000000" w:space="0" w:sz="4" w:val="single"/>
              <w:bottom w:color="000000" w:space="0" w:sz="4" w:val="single"/>
              <w:right w:color="000000" w:space="0" w:sz="4" w:val="single"/>
            </w:tcBorders>
            <w:shd w:fill="d7d7d7" w:val="clear"/>
          </w:tcPr>
          <w:p w:rsidR="00000000" w:rsidDel="00000000" w:rsidP="00000000" w:rsidRDefault="00000000" w:rsidRPr="00000000" w14:paraId="000000E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 w:line="240" w:lineRule="auto"/>
              <w:ind w:left="1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Diagrama de Flujo</w:t>
            </w:r>
          </w:p>
        </w:tc>
      </w:tr>
      <w:tr>
        <w:trPr>
          <w:cantSplit w:val="0"/>
          <w:trHeight w:val="10281.17553710937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spacing w:before="8"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E8">
            <w:pPr>
              <w:numPr>
                <w:ilvl w:val="0"/>
                <w:numId w:val="3"/>
              </w:numPr>
              <w:tabs>
                <w:tab w:val="left" w:leader="none" w:pos="630"/>
              </w:tabs>
              <w:ind w:left="629" w:hanging="352"/>
              <w:rPr>
                <w:rFonts w:ascii="Arial" w:cs="Arial" w:eastAsia="Arial" w:hAnsi="Arial"/>
                <w:sz w:val="19"/>
                <w:szCs w:val="19"/>
              </w:rPr>
            </w:pPr>
            <w:r w:rsidDel="00000000" w:rsidR="00000000" w:rsidRPr="00000000">
              <w:rPr>
                <w:rFonts w:ascii="Arial" w:cs="Arial" w:eastAsia="Arial" w:hAnsi="Arial"/>
                <w:b w:val="1"/>
                <w:sz w:val="19"/>
                <w:szCs w:val="19"/>
                <w:rtl w:val="0"/>
              </w:rPr>
              <w:t xml:space="preserve">Inicio</w:t>
            </w:r>
          </w:p>
          <w:p w:rsidR="00000000" w:rsidDel="00000000" w:rsidP="00000000" w:rsidRDefault="00000000" w:rsidRPr="00000000" w14:paraId="000000E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A">
            <w:pPr>
              <w:numPr>
                <w:ilvl w:val="0"/>
                <w:numId w:val="3"/>
              </w:numPr>
              <w:tabs>
                <w:tab w:val="left" w:leader="none" w:pos="630"/>
              </w:tabs>
              <w:spacing w:before="118" w:lineRule="auto"/>
              <w:ind w:left="629" w:hanging="352"/>
              <w:rPr>
                <w:b w:val="0"/>
                <w:sz w:val="19"/>
                <w:szCs w:val="19"/>
              </w:rPr>
            </w:pPr>
            <w:r w:rsidDel="00000000" w:rsidR="00000000" w:rsidRPr="00000000">
              <w:rPr>
                <w:sz w:val="19"/>
                <w:szCs w:val="19"/>
                <w:rtl w:val="0"/>
              </w:rPr>
              <w:t xml:space="preserve">Declaración de variables: R = 0, H = 0</w:t>
            </w:r>
          </w:p>
          <w:p w:rsidR="00000000" w:rsidDel="00000000" w:rsidP="00000000" w:rsidRDefault="00000000" w:rsidRPr="00000000" w14:paraId="000000EB">
            <w:pPr>
              <w:spacing w:before="10" w:lineRule="auto"/>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EC">
            <w:pPr>
              <w:numPr>
                <w:ilvl w:val="0"/>
                <w:numId w:val="3"/>
              </w:numPr>
              <w:tabs>
                <w:tab w:val="left" w:leader="none" w:pos="630"/>
              </w:tabs>
              <w:ind w:left="629" w:hanging="352"/>
              <w:rPr>
                <w:b w:val="0"/>
                <w:sz w:val="19"/>
                <w:szCs w:val="19"/>
              </w:rPr>
            </w:pPr>
            <w:r w:rsidDel="00000000" w:rsidR="00000000" w:rsidRPr="00000000">
              <w:rPr>
                <w:rFonts w:ascii="Arial" w:cs="Arial" w:eastAsia="Arial" w:hAnsi="Arial"/>
                <w:b w:val="1"/>
                <w:sz w:val="19"/>
                <w:szCs w:val="19"/>
                <w:rtl w:val="0"/>
              </w:rPr>
              <w:t xml:space="preserve">Leer </w:t>
            </w:r>
            <w:r w:rsidDel="00000000" w:rsidR="00000000" w:rsidRPr="00000000">
              <w:rPr>
                <w:sz w:val="19"/>
                <w:szCs w:val="19"/>
                <w:rtl w:val="0"/>
              </w:rPr>
              <w:t xml:space="preserve">el valor de Radio (R) y Altura (H)</w:t>
            </w:r>
          </w:p>
          <w:p w:rsidR="00000000" w:rsidDel="00000000" w:rsidP="00000000" w:rsidRDefault="00000000" w:rsidRPr="00000000" w14:paraId="000000ED">
            <w:pPr>
              <w:spacing w:before="2"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E">
            <w:pPr>
              <w:numPr>
                <w:ilvl w:val="0"/>
                <w:numId w:val="3"/>
              </w:numPr>
              <w:tabs>
                <w:tab w:val="left" w:leader="none" w:pos="630"/>
              </w:tabs>
              <w:spacing w:before="1" w:lineRule="auto"/>
              <w:ind w:left="629" w:hanging="352"/>
              <w:rPr>
                <w:b w:val="0"/>
                <w:sz w:val="19"/>
                <w:szCs w:val="19"/>
              </w:rPr>
            </w:pPr>
            <w:r w:rsidDel="00000000" w:rsidR="00000000" w:rsidRPr="00000000">
              <w:rPr>
                <w:rFonts w:ascii="Arial" w:cs="Arial" w:eastAsia="Arial" w:hAnsi="Arial"/>
                <w:b w:val="1"/>
                <w:sz w:val="19"/>
                <w:szCs w:val="19"/>
                <w:rtl w:val="0"/>
              </w:rPr>
              <w:t xml:space="preserve">Calcular </w:t>
            </w:r>
            <w:r w:rsidDel="00000000" w:rsidR="00000000" w:rsidRPr="00000000">
              <w:rPr>
                <w:sz w:val="19"/>
                <w:szCs w:val="19"/>
                <w:rtl w:val="0"/>
              </w:rPr>
              <w:t xml:space="preserve">el Volumen aplicando la fórmula</w:t>
            </w:r>
          </w:p>
          <w:p w:rsidR="00000000" w:rsidDel="00000000" w:rsidP="00000000" w:rsidRDefault="00000000" w:rsidRPr="00000000" w14:paraId="000000EF">
            <w:pPr>
              <w:spacing w:before="9" w:lineRule="auto"/>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F0">
            <w:pPr>
              <w:numPr>
                <w:ilvl w:val="0"/>
                <w:numId w:val="3"/>
              </w:numPr>
              <w:tabs>
                <w:tab w:val="left" w:leader="none" w:pos="630"/>
              </w:tabs>
              <w:spacing w:line="242" w:lineRule="auto"/>
              <w:ind w:left="629" w:right="107" w:hanging="351"/>
              <w:rPr>
                <w:b w:val="0"/>
                <w:sz w:val="19"/>
                <w:szCs w:val="19"/>
              </w:rPr>
            </w:pPr>
            <w:r w:rsidDel="00000000" w:rsidR="00000000" w:rsidRPr="00000000">
              <w:rPr>
                <w:rFonts w:ascii="Arial" w:cs="Arial" w:eastAsia="Arial" w:hAnsi="Arial"/>
                <w:b w:val="1"/>
                <w:sz w:val="19"/>
                <w:szCs w:val="19"/>
                <w:rtl w:val="0"/>
              </w:rPr>
              <w:t xml:space="preserve">Calcular </w:t>
            </w:r>
            <w:r w:rsidDel="00000000" w:rsidR="00000000" w:rsidRPr="00000000">
              <w:rPr>
                <w:sz w:val="19"/>
                <w:szCs w:val="19"/>
                <w:rtl w:val="0"/>
              </w:rPr>
              <w:t xml:space="preserve">el valor del área aplicando la fórmula respectiva</w:t>
            </w:r>
          </w:p>
          <w:p w:rsidR="00000000" w:rsidDel="00000000" w:rsidP="00000000" w:rsidRDefault="00000000" w:rsidRPr="00000000" w14:paraId="000000F1">
            <w:pPr>
              <w:spacing w:before="8" w:lineRule="auto"/>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F2">
            <w:pPr>
              <w:numPr>
                <w:ilvl w:val="0"/>
                <w:numId w:val="3"/>
              </w:numPr>
              <w:tabs>
                <w:tab w:val="left" w:leader="none" w:pos="630"/>
              </w:tabs>
              <w:ind w:left="629" w:hanging="352"/>
              <w:rPr>
                <w:b w:val="0"/>
                <w:sz w:val="19"/>
                <w:szCs w:val="19"/>
              </w:rPr>
            </w:pPr>
            <w:r w:rsidDel="00000000" w:rsidR="00000000" w:rsidRPr="00000000">
              <w:rPr>
                <w:rFonts w:ascii="Arial" w:cs="Arial" w:eastAsia="Arial" w:hAnsi="Arial"/>
                <w:b w:val="1"/>
                <w:sz w:val="19"/>
                <w:szCs w:val="19"/>
                <w:rtl w:val="0"/>
              </w:rPr>
              <w:t xml:space="preserve">Escribir </w:t>
            </w:r>
            <w:r w:rsidDel="00000000" w:rsidR="00000000" w:rsidRPr="00000000">
              <w:rPr>
                <w:sz w:val="19"/>
                <w:szCs w:val="19"/>
                <w:rtl w:val="0"/>
              </w:rPr>
              <w:t xml:space="preserve">el valor del Área y del Volumen</w:t>
            </w:r>
          </w:p>
          <w:p w:rsidR="00000000" w:rsidDel="00000000" w:rsidP="00000000" w:rsidRDefault="00000000" w:rsidRPr="00000000" w14:paraId="000000F3">
            <w:pPr>
              <w:spacing w:before="1"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F4">
            <w:pPr>
              <w:numPr>
                <w:ilvl w:val="0"/>
                <w:numId w:val="3"/>
              </w:numPr>
              <w:tabs>
                <w:tab w:val="left" w:leader="none" w:pos="630"/>
              </w:tabs>
              <w:ind w:left="629" w:hanging="352"/>
              <w:rPr>
                <w:rFonts w:ascii="Arial" w:cs="Arial" w:eastAsia="Arial" w:hAnsi="Arial"/>
                <w:sz w:val="19"/>
                <w:szCs w:val="19"/>
              </w:rPr>
            </w:pPr>
            <w:r w:rsidDel="00000000" w:rsidR="00000000" w:rsidRPr="00000000">
              <w:rPr>
                <w:rFonts w:ascii="Arial" w:cs="Arial" w:eastAsia="Arial" w:hAnsi="Arial"/>
                <w:b w:val="1"/>
                <w:sz w:val="19"/>
                <w:szCs w:val="19"/>
                <w:rtl w:val="0"/>
              </w:rPr>
              <w:t xml:space="preserve">Fin</w:t>
            </w:r>
          </w:p>
          <w:p w:rsidR="00000000" w:rsidDel="00000000" w:rsidP="00000000" w:rsidRDefault="00000000" w:rsidRPr="00000000" w14:paraId="000000F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8"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937" w:right="0" w:hanging="351"/>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1" w:before="6"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1.73228346456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2924175" cy="4246288"/>
                  <wp:effectExtent b="0" l="0" r="0" t="0"/>
                  <wp:docPr id="3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24175" cy="4246288"/>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62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62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6"/>
        <w:tblW w:w="9363.999999999998"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72"/>
        <w:gridCol w:w="2041"/>
        <w:gridCol w:w="1229"/>
        <w:gridCol w:w="2022"/>
        <w:tblGridChange w:id="0">
          <w:tblGrid>
            <w:gridCol w:w="4072"/>
            <w:gridCol w:w="2041"/>
            <w:gridCol w:w="1229"/>
            <w:gridCol w:w="2022"/>
          </w:tblGrid>
        </w:tblGridChange>
      </w:tblGrid>
      <w:tr>
        <w:trPr>
          <w:cantSplit w:val="0"/>
          <w:trHeight w:val="1027" w:hRule="atLeast"/>
          <w:tblHeader w:val="0"/>
        </w:trPr>
        <w:tc>
          <w:tcPr>
            <w:gridSpan w:val="4"/>
            <w:tcBorders>
              <w:top w:color="000000" w:space="0" w:sz="4" w:val="single"/>
              <w:left w:color="000000" w:space="0" w:sz="4" w:val="single"/>
              <w:bottom w:color="000000" w:space="0" w:sz="4" w:val="single"/>
              <w:right w:color="000000" w:space="0" w:sz="4" w:val="single"/>
            </w:tcBorders>
            <w:shd w:fill="d7d7d7" w:val="clear"/>
            <w:tcMar>
              <w:top w:w="0.0" w:type="dxa"/>
              <w:left w:w="0.0" w:type="dxa"/>
              <w:bottom w:w="0.0" w:type="dxa"/>
              <w:right w:w="0.0" w:type="dxa"/>
            </w:tcMar>
          </w:tcPr>
          <w:p w:rsidR="00000000" w:rsidDel="00000000" w:rsidP="00000000" w:rsidRDefault="00000000" w:rsidRPr="00000000" w14:paraId="0000011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60" w:lineRule="auto"/>
              <w:ind w:left="105"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Ejercicio No: 6</w:t>
            </w:r>
          </w:p>
          <w:p w:rsidR="00000000" w:rsidDel="00000000" w:rsidP="00000000" w:rsidRDefault="00000000" w:rsidRPr="00000000" w14:paraId="0000012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8"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5"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Desarrolle un algoritmo que permita leer un valor cualquiera N y escriba si dicho número es par o impar.</w:t>
            </w:r>
          </w:p>
        </w:tc>
      </w:tr>
      <w:tr>
        <w:trPr>
          <w:cantSplit w:val="0"/>
          <w:trHeight w:val="493" w:hRule="atLeast"/>
          <w:tblHeader w:val="0"/>
        </w:trPr>
        <w:tc>
          <w:tcPr>
            <w:tcBorders>
              <w:top w:color="000000" w:space="0" w:sz="4" w:val="single"/>
              <w:left w:color="000000" w:space="0" w:sz="4" w:val="single"/>
              <w:bottom w:color="000000" w:space="0" w:sz="4" w:val="single"/>
              <w:right w:color="000000" w:space="0" w:sz="4" w:val="single"/>
            </w:tcBorders>
            <w:shd w:fill="d7d7d7" w:val="clear"/>
            <w:tcMar>
              <w:top w:w="0.0" w:type="dxa"/>
              <w:left w:w="0.0" w:type="dxa"/>
              <w:bottom w:w="0.0" w:type="dxa"/>
              <w:right w:w="0.0" w:type="dxa"/>
            </w:tcMar>
          </w:tcPr>
          <w:p w:rsidR="00000000" w:rsidDel="00000000" w:rsidP="00000000" w:rsidRDefault="00000000" w:rsidRPr="00000000" w14:paraId="0000012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06" w:lineRule="auto"/>
              <w:ind w:left="105"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Pseudocódigo</w:t>
            </w:r>
          </w:p>
        </w:tc>
        <w:tc>
          <w:tcPr>
            <w:gridSpan w:val="3"/>
            <w:tcBorders>
              <w:top w:color="000000" w:space="0" w:sz="4" w:val="single"/>
              <w:left w:color="000000" w:space="0" w:sz="4" w:val="single"/>
              <w:bottom w:color="000000" w:space="0" w:sz="4" w:val="single"/>
              <w:right w:color="000000" w:space="0" w:sz="4" w:val="single"/>
            </w:tcBorders>
            <w:shd w:fill="d7d7d7" w:val="clear"/>
            <w:tcMar>
              <w:top w:w="0.0" w:type="dxa"/>
              <w:left w:w="0.0" w:type="dxa"/>
              <w:bottom w:w="0.0" w:type="dxa"/>
              <w:right w:w="0.0" w:type="dxa"/>
            </w:tcMar>
          </w:tcPr>
          <w:p w:rsidR="00000000" w:rsidDel="00000000" w:rsidP="00000000" w:rsidRDefault="00000000" w:rsidRPr="00000000" w14:paraId="0000012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06" w:lineRule="auto"/>
              <w:ind w:left="105"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Diagrama de Flujo</w:t>
            </w:r>
          </w:p>
        </w:tc>
      </w:tr>
      <w:tr>
        <w:trPr>
          <w:cantSplit w:val="0"/>
          <w:trHeight w:val="593" w:hRule="atLeast"/>
          <w:tblHeader w:val="0"/>
        </w:trPr>
        <w:tc>
          <w:tcPr>
            <w:tcBorders>
              <w:top w:color="000000" w:space="0" w:sz="4" w:val="single"/>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2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456"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1. Inicio</w:t>
            </w:r>
          </w:p>
        </w:tc>
        <w:tc>
          <w:tcPr>
            <w:vMerge w:val="restart"/>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2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3" w:line="240" w:lineRule="auto"/>
              <w:ind w:left="922"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131763</wp:posOffset>
                  </wp:positionH>
                  <wp:positionV relativeFrom="paragraph">
                    <wp:posOffset>333375</wp:posOffset>
                  </wp:positionV>
                  <wp:extent cx="3059112" cy="3114675"/>
                  <wp:effectExtent b="0" l="0" r="0" t="0"/>
                  <wp:wrapNone/>
                  <wp:docPr id="3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59112" cy="3114675"/>
                          </a:xfrm>
                          <a:prstGeom prst="rect"/>
                          <a:ln/>
                        </pic:spPr>
                      </pic:pic>
                    </a:graphicData>
                  </a:graphic>
                </wp:anchor>
              </w:drawing>
            </w:r>
          </w:p>
          <w:p w:rsidR="00000000" w:rsidDel="00000000" w:rsidP="00000000" w:rsidRDefault="00000000" w:rsidRPr="00000000" w14:paraId="0000012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3" w:line="240" w:lineRule="auto"/>
              <w:ind w:left="922"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3" w:line="240" w:lineRule="auto"/>
              <w:ind w:left="922"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3" w:line="240" w:lineRule="auto"/>
              <w:ind w:left="922"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3" w:line="240" w:lineRule="auto"/>
              <w:ind w:left="922"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3" w:line="240" w:lineRule="auto"/>
              <w:ind w:left="922"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3" w:line="240" w:lineRule="auto"/>
              <w:ind w:left="922"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3" w:line="240" w:lineRule="auto"/>
              <w:ind w:left="922"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3" w:line="240" w:lineRule="auto"/>
              <w:ind w:left="922"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3" w:line="240" w:lineRule="auto"/>
              <w:ind w:left="922"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3" w:line="240" w:lineRule="auto"/>
              <w:ind w:left="922"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3" w:line="240" w:lineRule="auto"/>
              <w:ind w:left="922"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3" w:line="240" w:lineRule="auto"/>
              <w:ind w:left="922"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3" w:line="240" w:lineRule="auto"/>
              <w:ind w:left="922" w:right="0" w:firstLine="0"/>
              <w:jc w:val="left"/>
              <w:rPr>
                <w:rFonts w:ascii="Arial" w:cs="Arial" w:eastAsia="Arial" w:hAnsi="Arial"/>
                <w:b w:val="1"/>
                <w:i w:val="1"/>
                <w:smallCaps w:val="0"/>
                <w:strike w:val="0"/>
                <w:color w:val="000000"/>
                <w:sz w:val="32"/>
                <w:szCs w:val="32"/>
                <w:u w:val="none"/>
                <w:shd w:fill="auto" w:val="clear"/>
                <w:vertAlign w:val="baseline"/>
              </w:rPr>
            </w:pPr>
            <w:r w:rsidDel="00000000" w:rsidR="00000000" w:rsidRPr="00000000">
              <w:rPr>
                <w:rtl w:val="0"/>
              </w:rPr>
            </w:r>
          </w:p>
        </w:tc>
        <w:tc>
          <w:tcPr>
            <w:vMerge w:val="restart"/>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3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94" w:line="240" w:lineRule="auto"/>
              <w:ind w:left="330" w:right="201"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tc>
        <w:tc>
          <w:tcPr>
            <w:vMerge w:val="restart"/>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3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 w:line="240" w:lineRule="auto"/>
              <w:ind w:left="446" w:right="0" w:firstLine="0"/>
              <w:jc w:val="left"/>
              <w:rPr>
                <w:rFonts w:ascii="Arial" w:cs="Arial" w:eastAsia="Arial" w:hAnsi="Arial"/>
                <w:b w:val="1"/>
                <w:i w:val="1"/>
                <w:smallCaps w:val="0"/>
                <w:strike w:val="0"/>
                <w:color w:val="000000"/>
                <w:sz w:val="15"/>
                <w:szCs w:val="15"/>
                <w:u w:val="none"/>
                <w:shd w:fill="auto" w:val="clear"/>
                <w:vertAlign w:val="baseline"/>
              </w:rPr>
            </w:pPr>
            <w:r w:rsidDel="00000000" w:rsidR="00000000" w:rsidRPr="00000000">
              <w:rPr>
                <w:rtl w:val="0"/>
              </w:rPr>
            </w:r>
          </w:p>
        </w:tc>
      </w:tr>
      <w:tr>
        <w:trPr>
          <w:cantSplit w:val="0"/>
          <w:trHeight w:val="439"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3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7" w:line="240" w:lineRule="auto"/>
              <w:ind w:left="456"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2. Declaración de variables: N</w:t>
            </w:r>
          </w:p>
        </w:tc>
        <w:tc>
          <w:tcPr>
            <w:vMerge w:val="continue"/>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460"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4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9" w:line="240" w:lineRule="auto"/>
              <w:ind w:left="456"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Leer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un número</w:t>
            </w:r>
          </w:p>
        </w:tc>
        <w:tc>
          <w:tcPr>
            <w:vMerge w:val="continue"/>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457"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4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28" w:line="240" w:lineRule="auto"/>
              <w:ind w:left="456"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Asignarlo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 la variable N</w:t>
            </w:r>
          </w:p>
        </w:tc>
        <w:tc>
          <w:tcPr>
            <w:vMerge w:val="continue"/>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26"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4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00" w:lineRule="auto"/>
              <w:ind w:left="0" w:right="127" w:firstLine="0"/>
              <w:jc w:val="righ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Si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el residuo de dividir a N entre 2 es</w:t>
            </w:r>
          </w:p>
        </w:tc>
        <w:tc>
          <w:tcPr>
            <w:vMerge w:val="continue"/>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26"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4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5" w:lineRule="auto"/>
              <w:ind w:left="806"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igual a cero</w:t>
            </w:r>
          </w:p>
        </w:tc>
        <w:tc>
          <w:tcPr>
            <w:vMerge w:val="continue"/>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5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0" w:right="131" w:firstLine="0"/>
              <w:jc w:val="righ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6. Si es Si: Entonces: Escribir “Es par”</w:t>
            </w:r>
          </w:p>
        </w:tc>
        <w:tc>
          <w:tcPr>
            <w:vMerge w:val="continue"/>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5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27"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Sino: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Escribir “Es impar”</w:t>
            </w:r>
          </w:p>
        </w:tc>
        <w:tc>
          <w:tcPr>
            <w:vMerge w:val="continue"/>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0" w:val="nil"/>
              <w:left w:color="000000" w:space="0" w:sz="4" w:val="single"/>
              <w:bottom w:color="000000" w:space="0" w:sz="0" w:val="nil"/>
              <w:right w:color="000000" w:space="0" w:sz="4" w:val="single"/>
            </w:tcBorders>
            <w:tcMar>
              <w:top w:w="0.0" w:type="dxa"/>
              <w:left w:w="0.0" w:type="dxa"/>
              <w:bottom w:w="0.0" w:type="dxa"/>
              <w:right w:w="0.0" w:type="dxa"/>
            </w:tcMar>
          </w:tcPr>
          <w:p w:rsidR="00000000" w:rsidDel="00000000" w:rsidP="00000000" w:rsidRDefault="00000000" w:rsidRPr="00000000" w14:paraId="0000015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Fin_Si</w:t>
            </w:r>
          </w:p>
        </w:tc>
        <w:tc>
          <w:tcPr>
            <w:vMerge w:val="continue"/>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2493" w:hRule="atLeast"/>
          <w:tblHeader w:val="0"/>
        </w:trPr>
        <w:tc>
          <w:tcPr>
            <w:tcBorders>
              <w:top w:color="000000" w:space="0" w:sz="0" w:val="nil"/>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5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Fin</w:t>
            </w:r>
          </w:p>
          <w:p w:rsidR="00000000" w:rsidDel="00000000" w:rsidP="00000000" w:rsidRDefault="00000000" w:rsidRPr="00000000" w14:paraId="0000015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6" w:line="240" w:lineRule="auto"/>
              <w:ind w:left="4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0" w:val="nil"/>
            </w:tcBorders>
            <w:tcMar>
              <w:top w:w="0.0" w:type="dxa"/>
              <w:left w:w="0.0" w:type="dxa"/>
              <w:bottom w:w="0.0" w:type="dxa"/>
              <w:right w:w="0.0" w:type="dxa"/>
            </w:tcM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c>
      </w:tr>
    </w:tbl>
    <w:p w:rsidR="00000000" w:rsidDel="00000000" w:rsidP="00000000" w:rsidRDefault="00000000" w:rsidRPr="00000000" w14:paraId="0000017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7"/>
        <w:tblW w:w="9763.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86"/>
        <w:gridCol w:w="5177"/>
        <w:tblGridChange w:id="0">
          <w:tblGrid>
            <w:gridCol w:w="4586"/>
            <w:gridCol w:w="5177"/>
          </w:tblGrid>
        </w:tblGridChange>
      </w:tblGrid>
      <w:tr>
        <w:trPr>
          <w:cantSplit w:val="0"/>
          <w:trHeight w:val="892" w:hRule="atLeast"/>
          <w:tblHeader w:val="0"/>
        </w:trPr>
        <w:tc>
          <w:tcPr>
            <w:gridSpan w:val="2"/>
            <w:tcBorders>
              <w:top w:color="000000" w:space="0" w:sz="4" w:val="single"/>
              <w:left w:color="000000" w:space="0" w:sz="4" w:val="single"/>
              <w:bottom w:color="000000" w:space="0" w:sz="4" w:val="single"/>
              <w:right w:color="000000" w:space="0" w:sz="4" w:val="single"/>
            </w:tcBorders>
            <w:shd w:fill="d7d7d7" w:val="clear"/>
            <w:tcMar>
              <w:top w:w="0.0" w:type="dxa"/>
              <w:left w:w="0.0" w:type="dxa"/>
              <w:bottom w:w="0.0" w:type="dxa"/>
              <w:right w:w="0.0" w:type="dxa"/>
            </w:tcMar>
          </w:tcPr>
          <w:p w:rsidR="00000000" w:rsidDel="00000000" w:rsidP="00000000" w:rsidRDefault="00000000" w:rsidRPr="00000000" w14:paraId="0000017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3" w:lineRule="auto"/>
              <w:ind w:left="105"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Ejercicio No: 7</w:t>
            </w:r>
          </w:p>
          <w:p w:rsidR="00000000" w:rsidDel="00000000" w:rsidP="00000000" w:rsidRDefault="00000000" w:rsidRPr="00000000" w14:paraId="0000017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105"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Desarrolle un algoritmo que permita convertir calificaciones numéricas, según la siguiente tabla:</w:t>
            </w:r>
          </w:p>
          <w:p w:rsidR="00000000" w:rsidDel="00000000" w:rsidP="00000000" w:rsidRDefault="00000000" w:rsidRPr="00000000" w14:paraId="0000017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2" w:line="240" w:lineRule="auto"/>
              <w:ind w:left="158"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 = 19 y 20, B =16, 17 y 18, C = 13, 14 y 15, D = 10, 11 y 12, E = 1 hasta el 9. Se asume que la nota está</w:t>
            </w:r>
          </w:p>
          <w:p w:rsidR="00000000" w:rsidDel="00000000" w:rsidP="00000000" w:rsidRDefault="00000000" w:rsidRPr="00000000" w14:paraId="0000017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06" w:lineRule="auto"/>
              <w:ind w:left="105"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comprendida entre 1 y 20.</w:t>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shd w:fill="d7d7d7" w:val="clear"/>
            <w:tcMar>
              <w:top w:w="0.0" w:type="dxa"/>
              <w:left w:w="0.0" w:type="dxa"/>
              <w:bottom w:w="0.0" w:type="dxa"/>
              <w:right w:w="0.0" w:type="dxa"/>
            </w:tcMar>
          </w:tcPr>
          <w:p w:rsidR="00000000" w:rsidDel="00000000" w:rsidP="00000000" w:rsidRDefault="00000000" w:rsidRPr="00000000" w14:paraId="0000017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 w:line="206" w:lineRule="auto"/>
              <w:ind w:left="105"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Pseudocódigo</w:t>
            </w:r>
          </w:p>
        </w:tc>
        <w:tc>
          <w:tcPr>
            <w:tcBorders>
              <w:top w:color="000000" w:space="0" w:sz="4" w:val="single"/>
              <w:left w:color="000000" w:space="0" w:sz="4" w:val="single"/>
              <w:bottom w:color="000000" w:space="0" w:sz="4" w:val="single"/>
              <w:right w:color="000000" w:space="0" w:sz="4" w:val="single"/>
            </w:tcBorders>
            <w:shd w:fill="d7d7d7" w:val="clear"/>
            <w:tcMar>
              <w:top w:w="0.0" w:type="dxa"/>
              <w:left w:w="0.0" w:type="dxa"/>
              <w:bottom w:w="0.0" w:type="dxa"/>
              <w:right w:w="0.0" w:type="dxa"/>
            </w:tcMar>
          </w:tcPr>
          <w:p w:rsidR="00000000" w:rsidDel="00000000" w:rsidP="00000000" w:rsidRDefault="00000000" w:rsidRPr="00000000" w14:paraId="0000017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 w:line="206" w:lineRule="auto"/>
              <w:ind w:left="11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Diagrama de Flujo</w:t>
            </w:r>
          </w:p>
        </w:tc>
      </w:tr>
      <w:tr>
        <w:trPr>
          <w:cantSplit w:val="0"/>
          <w:trHeight w:val="9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8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352" w:right="0" w:hanging="352"/>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Inicio</w:t>
            </w:r>
          </w:p>
          <w:p w:rsidR="00000000" w:rsidDel="00000000" w:rsidP="00000000" w:rsidRDefault="00000000" w:rsidRPr="00000000" w14:paraId="0000018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5"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6" w:lineRule="auto"/>
              <w:ind w:left="328" w:right="1768" w:hanging="327"/>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Declaración de variables: NuevaNota = Carácter</w:t>
            </w:r>
          </w:p>
          <w:p w:rsidR="00000000" w:rsidDel="00000000" w:rsidP="00000000" w:rsidRDefault="00000000" w:rsidRPr="00000000" w14:paraId="0000018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4"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352" w:right="0" w:hanging="352"/>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Leer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registros hasta fin de archivo</w:t>
            </w:r>
            <w:r w:rsidDel="00000000" w:rsidR="00000000" w:rsidRPr="00000000">
              <w:rPr>
                <w:rtl w:val="0"/>
              </w:rPr>
            </w:r>
          </w:p>
          <w:p w:rsidR="00000000" w:rsidDel="00000000" w:rsidP="00000000" w:rsidRDefault="00000000" w:rsidRPr="00000000" w14:paraId="0000018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352" w:right="0" w:hanging="352"/>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Si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Nota&gt;=19 </w:t>
            </w:r>
            <w:r w:rsidDel="00000000" w:rsidR="00000000" w:rsidRPr="00000000">
              <w:rPr>
                <w:rFonts w:ascii="Arial" w:cs="Arial" w:eastAsia="Arial" w:hAnsi="Arial"/>
                <w:b w:val="1"/>
                <w:i w:val="0"/>
                <w:smallCaps w:val="0"/>
                <w:strike w:val="1"/>
                <w:color w:val="000000"/>
                <w:sz w:val="19"/>
                <w:szCs w:val="19"/>
                <w:u w:val="none"/>
                <w:shd w:fill="auto" w:val="clear"/>
                <w:vertAlign w:val="baseline"/>
                <w:rtl w:val="0"/>
              </w:rPr>
              <w:t xml:space="preserve">OR</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
                <w:szCs w:val="19"/>
                <w:u w:val="none"/>
                <w:shd w:fill="auto" w:val="clear"/>
                <w:vertAlign w:val="baseline"/>
                <w:rtl w:val="0"/>
              </w:rPr>
              <w:t xml:space="preserve">and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Nota&lt;=20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Entonces</w:t>
            </w:r>
          </w:p>
          <w:p w:rsidR="00000000" w:rsidDel="00000000" w:rsidP="00000000" w:rsidRDefault="00000000" w:rsidRPr="00000000" w14:paraId="0000018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3"/>
                <w:tab w:val="left" w:leader="none" w:pos="884"/>
              </w:tabs>
              <w:spacing w:after="0" w:before="0" w:line="240" w:lineRule="auto"/>
              <w:ind w:left="606" w:right="0" w:hanging="6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NuevaNota= “A”</w:t>
            </w:r>
          </w:p>
          <w:p w:rsidR="00000000" w:rsidDel="00000000" w:rsidP="00000000" w:rsidRDefault="00000000" w:rsidRPr="00000000" w14:paraId="0000018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1" w:line="240" w:lineRule="auto"/>
              <w:ind w:left="352" w:right="0" w:hanging="352"/>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Si no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(De lo contrario)</w:t>
            </w:r>
          </w:p>
          <w:p w:rsidR="00000000" w:rsidDel="00000000" w:rsidP="00000000" w:rsidRDefault="00000000" w:rsidRPr="00000000" w14:paraId="0000018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1" w:line="240" w:lineRule="auto"/>
              <w:ind w:left="352" w:right="0" w:hanging="352"/>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Si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Nota&gt;=16 </w:t>
            </w:r>
            <w:r w:rsidDel="00000000" w:rsidR="00000000" w:rsidRPr="00000000">
              <w:rPr>
                <w:rFonts w:ascii="Arial" w:cs="Arial" w:eastAsia="Arial" w:hAnsi="Arial"/>
                <w:b w:val="1"/>
                <w:i w:val="0"/>
                <w:smallCaps w:val="0"/>
                <w:strike w:val="1"/>
                <w:color w:val="000000"/>
                <w:sz w:val="19"/>
                <w:szCs w:val="19"/>
                <w:u w:val="none"/>
                <w:shd w:fill="auto" w:val="clear"/>
                <w:vertAlign w:val="baseline"/>
                <w:rtl w:val="0"/>
              </w:rPr>
              <w:t xml:space="preserve">OR</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
                <w:szCs w:val="19"/>
                <w:u w:val="none"/>
                <w:shd w:fill="auto" w:val="clear"/>
                <w:vertAlign w:val="baseline"/>
                <w:rtl w:val="0"/>
              </w:rPr>
              <w:t xml:space="preserve">and</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Nota&lt;=18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Entonces</w:t>
            </w:r>
          </w:p>
          <w:p w:rsidR="00000000" w:rsidDel="00000000" w:rsidP="00000000" w:rsidRDefault="00000000" w:rsidRPr="00000000" w14:paraId="0000018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945"/>
                <w:tab w:val="left" w:leader="none" w:pos="946"/>
              </w:tabs>
              <w:spacing w:after="0" w:before="0" w:line="240" w:lineRule="auto"/>
              <w:ind w:left="668" w:right="0" w:hanging="668"/>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NuevaNota= “B”</w:t>
            </w:r>
          </w:p>
          <w:p w:rsidR="00000000" w:rsidDel="00000000" w:rsidP="00000000" w:rsidRDefault="00000000" w:rsidRPr="00000000" w14:paraId="0000019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352" w:right="0" w:hanging="352"/>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Si no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(De lo contrario)</w:t>
            </w:r>
          </w:p>
          <w:p w:rsidR="00000000" w:rsidDel="00000000" w:rsidP="00000000" w:rsidRDefault="00000000" w:rsidRPr="00000000" w14:paraId="0000019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25"/>
              </w:tabs>
              <w:spacing w:after="0" w:before="0" w:line="240" w:lineRule="auto"/>
              <w:ind w:left="347" w:right="0" w:hanging="347"/>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Si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Nota&gt;=13 </w:t>
            </w:r>
            <w:r w:rsidDel="00000000" w:rsidR="00000000" w:rsidRPr="00000000">
              <w:rPr>
                <w:rFonts w:ascii="Arial" w:cs="Arial" w:eastAsia="Arial" w:hAnsi="Arial"/>
                <w:b w:val="1"/>
                <w:i w:val="0"/>
                <w:smallCaps w:val="0"/>
                <w:strike w:val="1"/>
                <w:color w:val="000000"/>
                <w:sz w:val="19"/>
                <w:szCs w:val="19"/>
                <w:u w:val="none"/>
                <w:shd w:fill="auto" w:val="clear"/>
                <w:vertAlign w:val="baseline"/>
                <w:rtl w:val="0"/>
              </w:rPr>
              <w:t xml:space="preserve">OR</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
                <w:szCs w:val="19"/>
                <w:u w:val="none"/>
                <w:shd w:fill="auto" w:val="clear"/>
                <w:vertAlign w:val="baseline"/>
                <w:rtl w:val="0"/>
              </w:rPr>
              <w:t xml:space="preserve">and</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Nota&lt;=15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Entonces</w:t>
            </w:r>
          </w:p>
          <w:p w:rsidR="00000000" w:rsidDel="00000000" w:rsidP="00000000" w:rsidRDefault="00000000" w:rsidRPr="00000000" w14:paraId="0000019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3"/>
                <w:tab w:val="left" w:leader="none" w:pos="884"/>
              </w:tabs>
              <w:spacing w:after="0" w:before="0" w:line="240" w:lineRule="auto"/>
              <w:ind w:left="606" w:right="0" w:hanging="6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NuevaNota= “C”</w:t>
            </w:r>
          </w:p>
          <w:p w:rsidR="00000000" w:rsidDel="00000000" w:rsidP="00000000" w:rsidRDefault="00000000" w:rsidRPr="00000000" w14:paraId="0000019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352" w:right="0" w:hanging="352"/>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Si no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(De lo contrario)</w:t>
            </w:r>
          </w:p>
          <w:p w:rsidR="00000000" w:rsidDel="00000000" w:rsidP="00000000" w:rsidRDefault="00000000" w:rsidRPr="00000000" w14:paraId="0000019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25"/>
              </w:tabs>
              <w:spacing w:after="0" w:before="0" w:line="240" w:lineRule="auto"/>
              <w:ind w:left="347" w:right="0" w:hanging="347"/>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Si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Nota&gt;=10 </w:t>
            </w:r>
            <w:r w:rsidDel="00000000" w:rsidR="00000000" w:rsidRPr="00000000">
              <w:rPr>
                <w:rFonts w:ascii="Arial" w:cs="Arial" w:eastAsia="Arial" w:hAnsi="Arial"/>
                <w:b w:val="1"/>
                <w:i w:val="0"/>
                <w:smallCaps w:val="0"/>
                <w:strike w:val="1"/>
                <w:color w:val="000000"/>
                <w:sz w:val="19"/>
                <w:szCs w:val="19"/>
                <w:u w:val="none"/>
                <w:shd w:fill="auto" w:val="clear"/>
                <w:vertAlign w:val="baseline"/>
                <w:rtl w:val="0"/>
              </w:rPr>
              <w:t xml:space="preserve">OR</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
                <w:szCs w:val="19"/>
                <w:u w:val="none"/>
                <w:shd w:fill="auto" w:val="clear"/>
                <w:vertAlign w:val="baseline"/>
                <w:rtl w:val="0"/>
              </w:rPr>
              <w:t xml:space="preserve">and</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Nota&lt;=12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Entonces</w:t>
            </w:r>
          </w:p>
          <w:p w:rsidR="00000000" w:rsidDel="00000000" w:rsidP="00000000" w:rsidRDefault="00000000" w:rsidRPr="00000000" w14:paraId="0000019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83"/>
                <w:tab w:val="left" w:leader="none" w:pos="884"/>
              </w:tabs>
              <w:spacing w:after="0" w:before="0" w:line="240" w:lineRule="auto"/>
              <w:ind w:left="606" w:right="0" w:hanging="606"/>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NuevaNota= “D”</w:t>
            </w:r>
          </w:p>
          <w:p w:rsidR="00000000" w:rsidDel="00000000" w:rsidP="00000000" w:rsidRDefault="00000000" w:rsidRPr="00000000" w14:paraId="0000019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1" w:line="240" w:lineRule="auto"/>
              <w:ind w:left="352" w:right="0" w:hanging="352"/>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Si no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(De lo contrario)</w:t>
            </w:r>
          </w:p>
          <w:p w:rsidR="00000000" w:rsidDel="00000000" w:rsidP="00000000" w:rsidRDefault="00000000" w:rsidRPr="00000000" w14:paraId="0000019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25"/>
              </w:tabs>
              <w:spacing w:after="0" w:before="0" w:line="240" w:lineRule="auto"/>
              <w:ind w:left="347" w:right="0" w:hanging="347"/>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Si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Nota&gt;=1 </w:t>
            </w:r>
            <w:r w:rsidDel="00000000" w:rsidR="00000000" w:rsidRPr="00000000">
              <w:rPr>
                <w:rFonts w:ascii="Arial" w:cs="Arial" w:eastAsia="Arial" w:hAnsi="Arial"/>
                <w:b w:val="1"/>
                <w:i w:val="0"/>
                <w:smallCaps w:val="0"/>
                <w:strike w:val="1"/>
                <w:color w:val="000000"/>
                <w:sz w:val="19"/>
                <w:szCs w:val="19"/>
                <w:u w:val="none"/>
                <w:shd w:fill="auto" w:val="clear"/>
                <w:vertAlign w:val="baseline"/>
                <w:rtl w:val="0"/>
              </w:rPr>
              <w:t xml:space="preserve">OR</w:t>
            </w:r>
            <w:r w:rsidDel="00000000" w:rsidR="00000000" w:rsidRPr="00000000">
              <w:rPr>
                <w:rFonts w:ascii="Arial" w:cs="Arial" w:eastAsia="Arial" w:hAnsi="Arial"/>
                <w:b w:val="1"/>
                <w:i w:val="0"/>
                <w:smallCaps w:val="0"/>
                <w:strike w:val="0"/>
                <w:color w:val="ff0000"/>
                <w:sz w:val="19"/>
                <w:szCs w:val="19"/>
                <w:u w:val="none"/>
                <w:shd w:fill="auto" w:val="clear"/>
                <w:vertAlign w:val="baseline"/>
                <w:rtl w:val="0"/>
              </w:rPr>
              <w:t xml:space="preserve"> and</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Nota&lt;=9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Entonces</w:t>
            </w:r>
          </w:p>
          <w:p w:rsidR="00000000" w:rsidDel="00000000" w:rsidP="00000000" w:rsidRDefault="00000000" w:rsidRPr="00000000" w14:paraId="000001A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945"/>
                <w:tab w:val="left" w:leader="none" w:pos="946"/>
              </w:tabs>
              <w:spacing w:after="0" w:before="1" w:line="240" w:lineRule="auto"/>
              <w:ind w:left="668" w:right="0" w:hanging="668"/>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NuevaNota= “E”</w:t>
            </w:r>
          </w:p>
          <w:p w:rsidR="00000000" w:rsidDel="00000000" w:rsidP="00000000" w:rsidRDefault="00000000" w:rsidRPr="00000000" w14:paraId="000001A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352" w:right="0" w:hanging="352"/>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Si no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(De lo contrario)</w:t>
            </w:r>
          </w:p>
          <w:p w:rsidR="00000000" w:rsidDel="00000000" w:rsidP="00000000" w:rsidRDefault="00000000" w:rsidRPr="00000000" w14:paraId="000001A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352" w:right="0" w:hanging="352"/>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Fin_Si</w:t>
            </w:r>
          </w:p>
          <w:p w:rsidR="00000000" w:rsidDel="00000000" w:rsidP="00000000" w:rsidRDefault="00000000" w:rsidRPr="00000000" w14:paraId="000001A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4"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74" w:right="2277" w:firstLine="0"/>
              <w:jc w:val="center"/>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tc>
      </w:tr>
    </w:tbl>
    <w:p w:rsidR="00000000" w:rsidDel="00000000" w:rsidP="00000000" w:rsidRDefault="00000000" w:rsidRPr="00000000" w14:paraId="000001AE">
      <w:pPr>
        <w:rPr>
          <w:sz w:val="19"/>
          <w:szCs w:val="19"/>
        </w:rPr>
      </w:pPr>
      <w:r w:rsidDel="00000000" w:rsidR="00000000" w:rsidRPr="00000000">
        <w:rPr>
          <w:rtl w:val="0"/>
        </w:rPr>
      </w:r>
    </w:p>
    <w:p w:rsidR="00000000" w:rsidDel="00000000" w:rsidP="00000000" w:rsidRDefault="00000000" w:rsidRPr="00000000" w14:paraId="000001AF">
      <w:pPr>
        <w:rPr>
          <w:sz w:val="19"/>
          <w:szCs w:val="19"/>
        </w:rPr>
      </w:pPr>
      <w:r w:rsidDel="00000000" w:rsidR="00000000" w:rsidRPr="00000000">
        <w:rPr>
          <w:rtl w:val="0"/>
        </w:rPr>
      </w:r>
    </w:p>
    <w:p w:rsidR="00000000" w:rsidDel="00000000" w:rsidP="00000000" w:rsidRDefault="00000000" w:rsidRPr="00000000" w14:paraId="000001B0">
      <w:pPr>
        <w:rPr>
          <w:sz w:val="19"/>
          <w:szCs w:val="19"/>
        </w:rPr>
      </w:pPr>
      <w:r w:rsidDel="00000000" w:rsidR="00000000" w:rsidRPr="00000000">
        <w:rPr>
          <w:rtl w:val="0"/>
        </w:rPr>
      </w:r>
    </w:p>
    <w:p w:rsidR="00000000" w:rsidDel="00000000" w:rsidP="00000000" w:rsidRDefault="00000000" w:rsidRPr="00000000" w14:paraId="000001B1">
      <w:pPr>
        <w:rPr>
          <w:sz w:val="19"/>
          <w:szCs w:val="19"/>
        </w:rPr>
      </w:pPr>
      <w:r w:rsidDel="00000000" w:rsidR="00000000" w:rsidRPr="00000000">
        <w:rPr>
          <w:rtl w:val="0"/>
        </w:rPr>
      </w:r>
    </w:p>
    <w:p w:rsidR="00000000" w:rsidDel="00000000" w:rsidP="00000000" w:rsidRDefault="00000000" w:rsidRPr="00000000" w14:paraId="000001B2">
      <w:pPr>
        <w:rPr>
          <w:sz w:val="19"/>
          <w:szCs w:val="19"/>
        </w:rPr>
      </w:pPr>
      <w:r w:rsidDel="00000000" w:rsidR="00000000" w:rsidRPr="00000000">
        <w:rPr>
          <w:rtl w:val="0"/>
        </w:rPr>
      </w:r>
    </w:p>
    <w:p w:rsidR="00000000" w:rsidDel="00000000" w:rsidP="00000000" w:rsidRDefault="00000000" w:rsidRPr="00000000" w14:paraId="000001B3">
      <w:pPr>
        <w:rPr>
          <w:sz w:val="19"/>
          <w:szCs w:val="19"/>
        </w:rPr>
      </w:pPr>
      <w:r w:rsidDel="00000000" w:rsidR="00000000" w:rsidRPr="00000000">
        <w:rPr>
          <w:rtl w:val="0"/>
        </w:rPr>
      </w:r>
    </w:p>
    <w:p w:rsidR="00000000" w:rsidDel="00000000" w:rsidP="00000000" w:rsidRDefault="00000000" w:rsidRPr="00000000" w14:paraId="000001B4">
      <w:pPr>
        <w:rPr>
          <w:sz w:val="19"/>
          <w:szCs w:val="19"/>
        </w:rPr>
      </w:pPr>
      <w:r w:rsidDel="00000000" w:rsidR="00000000" w:rsidRPr="00000000">
        <w:rPr>
          <w:rtl w:val="0"/>
        </w:rPr>
      </w:r>
    </w:p>
    <w:p w:rsidR="00000000" w:rsidDel="00000000" w:rsidP="00000000" w:rsidRDefault="00000000" w:rsidRPr="00000000" w14:paraId="000001B5">
      <w:pPr>
        <w:rPr>
          <w:sz w:val="19"/>
          <w:szCs w:val="19"/>
        </w:rPr>
      </w:pPr>
      <w:r w:rsidDel="00000000" w:rsidR="00000000" w:rsidRPr="00000000">
        <w:rPr>
          <w:rtl w:val="0"/>
        </w:rPr>
      </w:r>
    </w:p>
    <w:p w:rsidR="00000000" w:rsidDel="00000000" w:rsidP="00000000" w:rsidRDefault="00000000" w:rsidRPr="00000000" w14:paraId="000001B6">
      <w:pPr>
        <w:rPr>
          <w:sz w:val="19"/>
          <w:szCs w:val="19"/>
        </w:rPr>
      </w:pPr>
      <w:r w:rsidDel="00000000" w:rsidR="00000000" w:rsidRPr="00000000">
        <w:rPr>
          <w:rtl w:val="0"/>
        </w:rPr>
      </w:r>
    </w:p>
    <w:p w:rsidR="00000000" w:rsidDel="00000000" w:rsidP="00000000" w:rsidRDefault="00000000" w:rsidRPr="00000000" w14:paraId="000001B7">
      <w:pPr>
        <w:rPr>
          <w:sz w:val="19"/>
          <w:szCs w:val="19"/>
        </w:rPr>
      </w:pPr>
      <w:r w:rsidDel="00000000" w:rsidR="00000000" w:rsidRPr="00000000">
        <w:rPr>
          <w:rtl w:val="0"/>
        </w:rPr>
      </w:r>
    </w:p>
    <w:p w:rsidR="00000000" w:rsidDel="00000000" w:rsidP="00000000" w:rsidRDefault="00000000" w:rsidRPr="00000000" w14:paraId="000001B8">
      <w:pPr>
        <w:rPr>
          <w:sz w:val="19"/>
          <w:szCs w:val="19"/>
        </w:rPr>
        <w:sectPr>
          <w:headerReference r:id="rId13" w:type="default"/>
          <w:footerReference r:id="rId14" w:type="default"/>
          <w:pgSz w:h="16840" w:w="11900" w:orient="portrait"/>
          <w:pgMar w:bottom="1960" w:top="1580" w:left="1420" w:right="320" w:header="0" w:footer="1761"/>
          <w:pgNumType w:start="1"/>
        </w:sectPr>
      </w:pPr>
      <w:r w:rsidDel="00000000" w:rsidR="00000000" w:rsidRPr="00000000">
        <w:rPr>
          <w:sz w:val="19"/>
          <w:szCs w:val="19"/>
        </w:rPr>
        <w:drawing>
          <wp:inline distB="114300" distT="114300" distL="114300" distR="114300">
            <wp:extent cx="6455100" cy="3352800"/>
            <wp:effectExtent b="0" l="0" r="0" t="0"/>
            <wp:docPr id="3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4551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8"/>
        <w:tblW w:w="9105.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50.000000000001"/>
        <w:gridCol w:w="4854.999999999999"/>
        <w:tblGridChange w:id="0">
          <w:tblGrid>
            <w:gridCol w:w="4250.000000000001"/>
            <w:gridCol w:w="4854.999999999999"/>
          </w:tblGrid>
        </w:tblGridChange>
      </w:tblGrid>
      <w:tr>
        <w:trPr>
          <w:cantSplit w:val="0"/>
          <w:trHeight w:val="1026" w:hRule="atLeast"/>
          <w:tblHeader w:val="0"/>
        </w:trPr>
        <w:tc>
          <w:tcPr>
            <w:gridSpan w:val="2"/>
            <w:tcBorders>
              <w:top w:color="000000" w:space="0" w:sz="4" w:val="single"/>
              <w:left w:color="000000" w:space="0" w:sz="4" w:val="single"/>
              <w:bottom w:color="000000" w:space="0" w:sz="4" w:val="single"/>
              <w:right w:color="000000" w:space="0" w:sz="4" w:val="single"/>
            </w:tcBorders>
            <w:shd w:fill="d7d7d7" w:val="clear"/>
            <w:tcMar>
              <w:top w:w="0.0" w:type="dxa"/>
              <w:left w:w="0.0" w:type="dxa"/>
              <w:bottom w:w="0.0" w:type="dxa"/>
              <w:right w:w="0.0" w:type="dxa"/>
            </w:tcMar>
          </w:tcPr>
          <w:p w:rsidR="00000000" w:rsidDel="00000000" w:rsidP="00000000" w:rsidRDefault="00000000" w:rsidRPr="00000000" w14:paraId="000001B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60" w:lineRule="auto"/>
              <w:ind w:left="105"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Ejercicio No: 8</w:t>
            </w:r>
          </w:p>
          <w:p w:rsidR="00000000" w:rsidDel="00000000" w:rsidP="00000000" w:rsidRDefault="00000000" w:rsidRPr="00000000" w14:paraId="000001B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5"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Desarrolle un algoritmo que permita leer dos números y ordenarlos de menor a mayor, si es el caso.</w:t>
            </w:r>
          </w:p>
        </w:tc>
      </w:tr>
      <w:tr>
        <w:trPr>
          <w:cantSplit w:val="0"/>
          <w:trHeight w:val="451" w:hRule="atLeast"/>
          <w:tblHeader w:val="0"/>
        </w:trPr>
        <w:tc>
          <w:tcPr>
            <w:tcBorders>
              <w:top w:color="000000" w:space="0" w:sz="4" w:val="single"/>
              <w:left w:color="000000" w:space="0" w:sz="4" w:val="single"/>
              <w:bottom w:color="000000" w:space="0" w:sz="4" w:val="single"/>
              <w:right w:color="000000" w:space="0" w:sz="4" w:val="single"/>
            </w:tcBorders>
            <w:shd w:fill="d7d7d7" w:val="clear"/>
            <w:tcMar>
              <w:top w:w="0.0" w:type="dxa"/>
              <w:left w:w="0.0" w:type="dxa"/>
              <w:bottom w:w="0.0" w:type="dxa"/>
              <w:right w:w="0.0" w:type="dxa"/>
            </w:tcMar>
          </w:tcPr>
          <w:p w:rsidR="00000000" w:rsidDel="00000000" w:rsidP="00000000" w:rsidRDefault="00000000" w:rsidRPr="00000000" w14:paraId="000001B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06" w:lineRule="auto"/>
              <w:ind w:left="105"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Pseudocódigo</w:t>
            </w:r>
          </w:p>
        </w:tc>
        <w:tc>
          <w:tcPr>
            <w:tcBorders>
              <w:top w:color="000000" w:space="0" w:sz="4" w:val="single"/>
              <w:left w:color="000000" w:space="0" w:sz="4" w:val="single"/>
              <w:bottom w:color="000000" w:space="0" w:sz="4" w:val="single"/>
              <w:right w:color="000000" w:space="0" w:sz="4" w:val="single"/>
            </w:tcBorders>
            <w:shd w:fill="d7d7d7" w:val="clear"/>
            <w:tcMar>
              <w:top w:w="0.0" w:type="dxa"/>
              <w:left w:w="0.0" w:type="dxa"/>
              <w:bottom w:w="0.0" w:type="dxa"/>
              <w:right w:w="0.0" w:type="dxa"/>
            </w:tcMar>
          </w:tcPr>
          <w:p w:rsidR="00000000" w:rsidDel="00000000" w:rsidP="00000000" w:rsidRDefault="00000000" w:rsidRPr="00000000" w14:paraId="000001C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6"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06" w:lineRule="auto"/>
              <w:ind w:left="1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Diagrama de Flujo</w:t>
            </w:r>
          </w:p>
        </w:tc>
      </w:tr>
      <w:tr>
        <w:trPr>
          <w:cantSplit w:val="0"/>
          <w:trHeight w:val="77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C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629" w:right="0" w:hanging="352"/>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Inicio</w:t>
            </w:r>
          </w:p>
          <w:p w:rsidR="00000000" w:rsidDel="00000000" w:rsidP="00000000" w:rsidRDefault="00000000" w:rsidRPr="00000000" w14:paraId="000001C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6" w:lineRule="auto"/>
              <w:ind w:left="657" w:right="1532" w:hanging="38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Declaración de Variables: A = 0, B = 0, Temporal = 0</w:t>
            </w:r>
          </w:p>
          <w:p w:rsidR="00000000" w:rsidDel="00000000" w:rsidP="00000000" w:rsidRDefault="00000000" w:rsidRPr="00000000" w14:paraId="000001C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4"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629" w:right="0" w:hanging="352"/>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Leer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 y B</w:t>
            </w:r>
          </w:p>
          <w:p w:rsidR="00000000" w:rsidDel="00000000" w:rsidP="00000000" w:rsidRDefault="00000000" w:rsidRPr="00000000" w14:paraId="000001C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30"/>
              </w:tabs>
              <w:spacing w:after="0" w:before="0" w:line="240" w:lineRule="auto"/>
              <w:ind w:left="629" w:right="0" w:hanging="352"/>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Si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A&lt;B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Entonces</w:t>
            </w:r>
          </w:p>
          <w:p w:rsidR="00000000" w:rsidDel="00000000" w:rsidP="00000000" w:rsidRDefault="00000000" w:rsidRPr="00000000" w14:paraId="000001C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64"/>
                <w:tab w:val="left" w:leader="none" w:pos="865"/>
              </w:tabs>
              <w:spacing w:after="0" w:before="1" w:line="240" w:lineRule="auto"/>
              <w:ind w:left="864" w:right="0" w:hanging="587"/>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Asignar a Temporal = B</w:t>
            </w:r>
            <w:r w:rsidDel="00000000" w:rsidR="00000000" w:rsidRPr="00000000">
              <w:rPr>
                <w:rtl w:val="0"/>
              </w:rPr>
            </w:r>
          </w:p>
          <w:p w:rsidR="00000000" w:rsidDel="00000000" w:rsidP="00000000" w:rsidRDefault="00000000" w:rsidRPr="00000000" w14:paraId="000001C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64"/>
                <w:tab w:val="left" w:leader="none" w:pos="865"/>
              </w:tabs>
              <w:spacing w:after="0" w:before="0" w:line="240" w:lineRule="auto"/>
              <w:ind w:left="864" w:right="0" w:hanging="587"/>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Asignar a B = A</w:t>
            </w:r>
          </w:p>
          <w:p w:rsidR="00000000" w:rsidDel="00000000" w:rsidP="00000000" w:rsidRDefault="00000000" w:rsidRPr="00000000" w14:paraId="000001C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864"/>
                <w:tab w:val="left" w:leader="none" w:pos="865"/>
              </w:tabs>
              <w:spacing w:after="0" w:before="0" w:line="240" w:lineRule="auto"/>
              <w:ind w:left="864" w:right="0" w:hanging="587"/>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Asignar a A = Temporal</w:t>
            </w:r>
          </w:p>
          <w:p w:rsidR="00000000" w:rsidDel="00000000" w:rsidP="00000000" w:rsidRDefault="00000000" w:rsidRPr="00000000" w14:paraId="000001D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643"/>
                <w:tab w:val="left" w:leader="none" w:pos="644"/>
              </w:tabs>
              <w:spacing w:after="0" w:before="0" w:line="240" w:lineRule="auto"/>
              <w:ind w:left="643" w:right="0" w:hanging="366"/>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Si no (</w:t>
            </w: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De lo contrario)</w:t>
            </w:r>
            <w:r w:rsidDel="00000000" w:rsidR="00000000" w:rsidRPr="00000000">
              <w:rPr>
                <w:rtl w:val="0"/>
              </w:rPr>
            </w:r>
          </w:p>
          <w:p w:rsidR="00000000" w:rsidDel="00000000" w:rsidP="00000000" w:rsidRDefault="00000000" w:rsidRPr="00000000" w14:paraId="000001D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548"/>
              </w:tabs>
              <w:spacing w:after="0" w:before="0" w:line="240" w:lineRule="auto"/>
              <w:ind w:left="547" w:right="0" w:hanging="27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Fin_Si</w:t>
            </w:r>
          </w:p>
          <w:p w:rsidR="00000000" w:rsidDel="00000000" w:rsidP="00000000" w:rsidRDefault="00000000" w:rsidRPr="00000000" w14:paraId="000001D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78" w:right="0" w:firstLine="0"/>
              <w:jc w:val="left"/>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Arial MT" w:cs="Arial MT" w:eastAsia="Arial MT" w:hAnsi="Arial MT"/>
                <w:b w:val="0"/>
                <w:i w:val="0"/>
                <w:smallCaps w:val="0"/>
                <w:strike w:val="0"/>
                <w:color w:val="000000"/>
                <w:sz w:val="19"/>
                <w:szCs w:val="19"/>
                <w:u w:val="none"/>
                <w:shd w:fill="auto" w:val="clear"/>
                <w:vertAlign w:val="baseline"/>
                <w:rtl w:val="0"/>
              </w:rPr>
              <w:t xml:space="preserve">10 Escribir “Orden = “, A, B</w:t>
            </w:r>
          </w:p>
          <w:p w:rsidR="00000000" w:rsidDel="00000000" w:rsidP="00000000" w:rsidRDefault="00000000" w:rsidRPr="00000000" w14:paraId="000001D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629" w:right="0" w:hanging="351"/>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Fin</w:t>
            </w:r>
          </w:p>
          <w:p w:rsidR="00000000" w:rsidDel="00000000" w:rsidP="00000000" w:rsidRDefault="00000000" w:rsidRPr="00000000" w14:paraId="000001D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374.7637795275591"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9" w:line="240" w:lineRule="auto"/>
              <w:ind w:left="0" w:right="-765.8267716535431"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1.7322834645671" w:right="0" w:hanging="285"/>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sz w:val="15"/>
                <w:szCs w:val="15"/>
              </w:rPr>
              <w:drawing>
                <wp:inline distB="114300" distT="114300" distL="114300" distR="114300">
                  <wp:extent cx="3076575" cy="4667932"/>
                  <wp:effectExtent b="0" l="0" r="0" t="0"/>
                  <wp:docPr id="3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076575" cy="466793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8">
      <w:pPr>
        <w:spacing w:before="93" w:lineRule="auto"/>
        <w:ind w:left="4158" w:right="4695" w:firstLine="0"/>
        <w:jc w:val="center"/>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Bibliografía</w:t>
      </w:r>
    </w:p>
    <w:p w:rsidR="00000000" w:rsidDel="00000000" w:rsidP="00000000" w:rsidRDefault="00000000" w:rsidRPr="00000000" w14:paraId="000001F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4" w:lineRule="auto"/>
        <w:ind w:left="236" w:right="0" w:firstLine="236"/>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Barcons Gloria T (1991): Cardivillo Carlos J y Ramírez Jesús Alberto, Computación II, Universidad Nacional Abierta, Caracas.</w:t>
      </w:r>
    </w:p>
    <w:p w:rsidR="00000000" w:rsidDel="00000000" w:rsidP="00000000" w:rsidRDefault="00000000" w:rsidRPr="00000000" w14:paraId="000001F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ind w:left="236" w:firstLine="0"/>
        <w:rPr>
          <w:sz w:val="23"/>
          <w:szCs w:val="23"/>
        </w:rPr>
      </w:pPr>
      <w:r w:rsidDel="00000000" w:rsidR="00000000" w:rsidRPr="00000000">
        <w:rPr>
          <w:sz w:val="23"/>
          <w:szCs w:val="23"/>
          <w:rtl w:val="0"/>
        </w:rPr>
        <w:t xml:space="preserve">Brassard G. y Bratley P(2000): Fundamentos de Algoritmia, Prentice may.</w:t>
      </w:r>
    </w:p>
    <w:p w:rsidR="00000000" w:rsidDel="00000000" w:rsidP="00000000" w:rsidRDefault="00000000" w:rsidRPr="00000000" w14:paraId="000001F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4"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36" w:right="297" w:firstLine="236"/>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Fonts w:ascii="Arial MT" w:cs="Arial MT" w:eastAsia="Arial MT" w:hAnsi="Arial MT"/>
          <w:b w:val="0"/>
          <w:i w:val="0"/>
          <w:smallCaps w:val="0"/>
          <w:strike w:val="0"/>
          <w:color w:val="000000"/>
          <w:sz w:val="23"/>
          <w:szCs w:val="23"/>
          <w:u w:val="none"/>
          <w:shd w:fill="auto" w:val="clear"/>
          <w:vertAlign w:val="baseline"/>
          <w:rtl w:val="0"/>
        </w:rPr>
        <w:t xml:space="preserve">Joyanes Aguilar, L (2003): Fundamentos de programación, Algoritmos y Estructuras de datos y Objetos, Madrid, McGraw-Hill.</w:t>
      </w:r>
    </w:p>
    <w:p w:rsidR="00000000" w:rsidDel="00000000" w:rsidP="00000000" w:rsidRDefault="00000000" w:rsidRPr="00000000" w14:paraId="0000020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7"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1">
      <w:pPr>
        <w:spacing w:before="1" w:lineRule="auto"/>
        <w:ind w:left="236" w:firstLine="0"/>
        <w:rPr>
          <w:sz w:val="23"/>
          <w:szCs w:val="23"/>
        </w:rPr>
      </w:pPr>
      <w:r w:rsidDel="00000000" w:rsidR="00000000" w:rsidRPr="00000000">
        <w:rPr>
          <w:sz w:val="23"/>
          <w:szCs w:val="23"/>
          <w:rtl w:val="0"/>
        </w:rPr>
        <w:t xml:space="preserve">Torrealba Javier (2004): Computación I, Universidad Nacional Abierta, Caracas</w:t>
      </w:r>
    </w:p>
    <w:sectPr>
      <w:type w:val="nextPage"/>
      <w:pgSz w:h="16840" w:w="11900" w:orient="portrait"/>
      <w:pgMar w:bottom="1960" w:top="1580" w:left="1420" w:right="320" w:header="0" w:footer="176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5740400</wp:posOffset>
              </wp:positionH>
              <wp:positionV relativeFrom="paragraph">
                <wp:posOffset>9359900</wp:posOffset>
              </wp:positionV>
              <wp:extent cx="251460" cy="216535"/>
              <wp:effectExtent b="0" l="0" r="0" t="0"/>
              <wp:wrapNone/>
              <wp:docPr id="30" name=""/>
              <a:graphic>
                <a:graphicData uri="http://schemas.microsoft.com/office/word/2010/wordprocessingShape">
                  <wps:wsp>
                    <wps:cNvSpPr/>
                    <wps:cNvPr id="3" name="Shape 3"/>
                    <wps:spPr>
                      <a:xfrm>
                        <a:off x="5234558" y="3686020"/>
                        <a:ext cx="222885" cy="187960"/>
                      </a:xfrm>
                      <a:prstGeom prst="rect">
                        <a:avLst/>
                      </a:prstGeom>
                      <a:noFill/>
                      <a:ln>
                        <a:noFill/>
                      </a:ln>
                    </wps:spPr>
                    <wps:txbx>
                      <w:txbxContent>
                        <w:p w:rsidR="00000000" w:rsidDel="00000000" w:rsidP="00000000" w:rsidRDefault="00000000" w:rsidRPr="00000000">
                          <w:pPr>
                            <w:spacing w:after="0" w:before="10" w:line="240"/>
                            <w:ind w:left="60" w:right="0" w:firstLine="18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PAGE </w:t>
                          </w:r>
                          <w:r w:rsidDel="00000000" w:rsidR="00000000" w:rsidRPr="00000000">
                            <w:rPr>
                              <w:rFonts w:ascii="Arial MT" w:cs="Arial MT" w:eastAsia="Arial MT" w:hAnsi="Arial MT"/>
                              <w:b w:val="0"/>
                              <w:i w:val="0"/>
                              <w:smallCaps w:val="0"/>
                              <w:strike w:val="0"/>
                              <w:color w:val="000000"/>
                              <w:sz w:val="22"/>
                              <w:vertAlign w:val="baseline"/>
                            </w:rPr>
                            <w:t xml:space="preserve">51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5740400</wp:posOffset>
              </wp:positionH>
              <wp:positionV relativeFrom="paragraph">
                <wp:posOffset>9359900</wp:posOffset>
              </wp:positionV>
              <wp:extent cx="251460" cy="216535"/>
              <wp:effectExtent b="0" l="0" r="0" t="0"/>
              <wp:wrapNone/>
              <wp:docPr id="30"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51460" cy="2165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39"/>
        <w:szCs w:val="39"/>
        <w:u w:val="none"/>
        <w:shd w:fill="auto" w:val="clear"/>
        <w:vertAlign w:val="baseline"/>
      </w:rPr>
    </w:pPr>
    <w:r w:rsidDel="00000000" w:rsidR="00000000" w:rsidRPr="00000000">
      <w:rPr>
        <w:rFonts w:ascii="Arial" w:cs="Arial" w:eastAsia="Arial" w:hAnsi="Arial"/>
        <w:b w:val="1"/>
        <w:i w:val="0"/>
        <w:smallCaps w:val="0"/>
        <w:strike w:val="0"/>
        <w:color w:val="000000"/>
        <w:sz w:val="39"/>
        <w:szCs w:val="39"/>
        <w:u w:val="none"/>
        <w:shd w:fill="auto" w:val="clear"/>
        <w:vertAlign w:val="baseline"/>
        <w:rtl w:val="0"/>
      </w:rPr>
      <w:t xml:space="preserve">Pedro Alexander Garnica Jiménez </w:t>
    </w:r>
  </w:p>
  <w:p w:rsidR="00000000" w:rsidDel="00000000" w:rsidP="00000000" w:rsidRDefault="00000000" w:rsidRPr="00000000" w14:paraId="00000204">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419"/>
        <w:tab w:val="right" w:leader="none" w:pos="8838"/>
      </w:tabs>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9"/>
        <w:szCs w:val="39"/>
        <w:u w:val="none"/>
        <w:shd w:fill="auto" w:val="clear"/>
        <w:vertAlign w:val="baseline"/>
        <w:rtl w:val="0"/>
      </w:rPr>
      <w:t xml:space="preserve">ALGORITMIA PSeInt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21" w:hanging="216"/>
      </w:pPr>
      <w:rPr>
        <w:rFonts w:ascii="Arial MT" w:cs="Arial MT" w:eastAsia="Arial MT" w:hAnsi="Arial MT"/>
        <w:sz w:val="19"/>
        <w:szCs w:val="19"/>
      </w:rPr>
    </w:lvl>
    <w:lvl w:ilvl="1">
      <w:start w:val="0"/>
      <w:numFmt w:val="bullet"/>
      <w:lvlText w:val="•"/>
      <w:lvlJc w:val="left"/>
      <w:pPr>
        <w:ind w:left="647" w:hanging="217"/>
      </w:pPr>
      <w:rPr/>
    </w:lvl>
    <w:lvl w:ilvl="2">
      <w:start w:val="0"/>
      <w:numFmt w:val="bullet"/>
      <w:lvlText w:val="•"/>
      <w:lvlJc w:val="left"/>
      <w:pPr>
        <w:ind w:left="975" w:hanging="217"/>
      </w:pPr>
      <w:rPr/>
    </w:lvl>
    <w:lvl w:ilvl="3">
      <w:start w:val="0"/>
      <w:numFmt w:val="bullet"/>
      <w:lvlText w:val="•"/>
      <w:lvlJc w:val="left"/>
      <w:pPr>
        <w:ind w:left="1302" w:hanging="217.00000000000023"/>
      </w:pPr>
      <w:rPr/>
    </w:lvl>
    <w:lvl w:ilvl="4">
      <w:start w:val="0"/>
      <w:numFmt w:val="bullet"/>
      <w:lvlText w:val="•"/>
      <w:lvlJc w:val="left"/>
      <w:pPr>
        <w:ind w:left="1630" w:hanging="217"/>
      </w:pPr>
      <w:rPr/>
    </w:lvl>
    <w:lvl w:ilvl="5">
      <w:start w:val="0"/>
      <w:numFmt w:val="bullet"/>
      <w:lvlText w:val="•"/>
      <w:lvlJc w:val="left"/>
      <w:pPr>
        <w:ind w:left="1958" w:hanging="215.99999999999955"/>
      </w:pPr>
      <w:rPr/>
    </w:lvl>
    <w:lvl w:ilvl="6">
      <w:start w:val="0"/>
      <w:numFmt w:val="bullet"/>
      <w:lvlText w:val="•"/>
      <w:lvlJc w:val="left"/>
      <w:pPr>
        <w:ind w:left="2285" w:hanging="217"/>
      </w:pPr>
      <w:rPr/>
    </w:lvl>
    <w:lvl w:ilvl="7">
      <w:start w:val="0"/>
      <w:numFmt w:val="bullet"/>
      <w:lvlText w:val="•"/>
      <w:lvlJc w:val="left"/>
      <w:pPr>
        <w:ind w:left="2613" w:hanging="217"/>
      </w:pPr>
      <w:rPr/>
    </w:lvl>
    <w:lvl w:ilvl="8">
      <w:start w:val="0"/>
      <w:numFmt w:val="bullet"/>
      <w:lvlText w:val="•"/>
      <w:lvlJc w:val="left"/>
      <w:pPr>
        <w:ind w:left="2940" w:hanging="217"/>
      </w:pPr>
      <w:rPr/>
    </w:lvl>
  </w:abstractNum>
  <w:abstractNum w:abstractNumId="2">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629" w:hanging="351"/>
      </w:pPr>
      <w:rPr>
        <w:b w:val="1"/>
      </w:rPr>
    </w:lvl>
    <w:lvl w:ilvl="1">
      <w:start w:val="0"/>
      <w:numFmt w:val="bullet"/>
      <w:lvlText w:val="•"/>
      <w:lvlJc w:val="left"/>
      <w:pPr>
        <w:ind w:left="1005" w:hanging="351"/>
      </w:pPr>
      <w:rPr/>
    </w:lvl>
    <w:lvl w:ilvl="2">
      <w:start w:val="0"/>
      <w:numFmt w:val="bullet"/>
      <w:lvlText w:val="•"/>
      <w:lvlJc w:val="left"/>
      <w:pPr>
        <w:ind w:left="1391" w:hanging="351"/>
      </w:pPr>
      <w:rPr/>
    </w:lvl>
    <w:lvl w:ilvl="3">
      <w:start w:val="0"/>
      <w:numFmt w:val="bullet"/>
      <w:lvlText w:val="•"/>
      <w:lvlJc w:val="left"/>
      <w:pPr>
        <w:ind w:left="1776" w:hanging="351"/>
      </w:pPr>
      <w:rPr/>
    </w:lvl>
    <w:lvl w:ilvl="4">
      <w:start w:val="0"/>
      <w:numFmt w:val="bullet"/>
      <w:lvlText w:val="•"/>
      <w:lvlJc w:val="left"/>
      <w:pPr>
        <w:ind w:left="2162" w:hanging="351"/>
      </w:pPr>
      <w:rPr/>
    </w:lvl>
    <w:lvl w:ilvl="5">
      <w:start w:val="0"/>
      <w:numFmt w:val="bullet"/>
      <w:lvlText w:val="•"/>
      <w:lvlJc w:val="left"/>
      <w:pPr>
        <w:ind w:left="2547" w:hanging="351"/>
      </w:pPr>
      <w:rPr/>
    </w:lvl>
    <w:lvl w:ilvl="6">
      <w:start w:val="0"/>
      <w:numFmt w:val="bullet"/>
      <w:lvlText w:val="•"/>
      <w:lvlJc w:val="left"/>
      <w:pPr>
        <w:ind w:left="2933" w:hanging="351"/>
      </w:pPr>
      <w:rPr/>
    </w:lvl>
    <w:lvl w:ilvl="7">
      <w:start w:val="0"/>
      <w:numFmt w:val="bullet"/>
      <w:lvlText w:val="•"/>
      <w:lvlJc w:val="left"/>
      <w:pPr>
        <w:ind w:left="3318" w:hanging="351"/>
      </w:pPr>
      <w:rPr/>
    </w:lvl>
    <w:lvl w:ilvl="8">
      <w:start w:val="0"/>
      <w:numFmt w:val="bullet"/>
      <w:lvlText w:val="•"/>
      <w:lvlJc w:val="left"/>
      <w:pPr>
        <w:ind w:left="3704" w:hanging="351.00000000000045"/>
      </w:pPr>
      <w:rPr/>
    </w:lvl>
  </w:abstractNum>
  <w:abstractNum w:abstractNumId="4">
    <w:lvl w:ilvl="0">
      <w:start w:val="1"/>
      <w:numFmt w:val="decimal"/>
      <w:lvlText w:val="%1."/>
      <w:lvlJc w:val="left"/>
      <w:pPr>
        <w:ind w:left="352" w:hanging="351"/>
      </w:pPr>
      <w:rPr>
        <w:b w:val="1"/>
      </w:rPr>
    </w:lvl>
    <w:lvl w:ilvl="1">
      <w:start w:val="0"/>
      <w:numFmt w:val="bullet"/>
      <w:lvlText w:val="•"/>
      <w:lvlJc w:val="left"/>
      <w:pPr>
        <w:ind w:left="1015" w:hanging="351"/>
      </w:pPr>
      <w:rPr/>
    </w:lvl>
    <w:lvl w:ilvl="2">
      <w:start w:val="0"/>
      <w:numFmt w:val="bullet"/>
      <w:lvlText w:val="•"/>
      <w:lvlJc w:val="left"/>
      <w:pPr>
        <w:ind w:left="1411" w:hanging="351"/>
      </w:pPr>
      <w:rPr/>
    </w:lvl>
    <w:lvl w:ilvl="3">
      <w:start w:val="0"/>
      <w:numFmt w:val="bullet"/>
      <w:lvlText w:val="•"/>
      <w:lvlJc w:val="left"/>
      <w:pPr>
        <w:ind w:left="1806" w:hanging="351"/>
      </w:pPr>
      <w:rPr/>
    </w:lvl>
    <w:lvl w:ilvl="4">
      <w:start w:val="0"/>
      <w:numFmt w:val="bullet"/>
      <w:lvlText w:val="•"/>
      <w:lvlJc w:val="left"/>
      <w:pPr>
        <w:ind w:left="2202" w:hanging="351"/>
      </w:pPr>
      <w:rPr/>
    </w:lvl>
    <w:lvl w:ilvl="5">
      <w:start w:val="0"/>
      <w:numFmt w:val="bullet"/>
      <w:lvlText w:val="•"/>
      <w:lvlJc w:val="left"/>
      <w:pPr>
        <w:ind w:left="2598" w:hanging="351"/>
      </w:pPr>
      <w:rPr/>
    </w:lvl>
    <w:lvl w:ilvl="6">
      <w:start w:val="0"/>
      <w:numFmt w:val="bullet"/>
      <w:lvlText w:val="•"/>
      <w:lvlJc w:val="left"/>
      <w:pPr>
        <w:ind w:left="2993" w:hanging="351"/>
      </w:pPr>
      <w:rPr/>
    </w:lvl>
    <w:lvl w:ilvl="7">
      <w:start w:val="0"/>
      <w:numFmt w:val="bullet"/>
      <w:lvlText w:val="•"/>
      <w:lvlJc w:val="left"/>
      <w:pPr>
        <w:ind w:left="3389" w:hanging="351.00000000000045"/>
      </w:pPr>
      <w:rPr/>
    </w:lvl>
    <w:lvl w:ilvl="8">
      <w:start w:val="0"/>
      <w:numFmt w:val="bullet"/>
      <w:lvlText w:val="•"/>
      <w:lvlJc w:val="left"/>
      <w:pPr>
        <w:ind w:left="3784" w:hanging="351.00000000000045"/>
      </w:pPr>
      <w:rPr/>
    </w:lvl>
  </w:abstractNum>
  <w:abstractNum w:abstractNumId="5">
    <w:lvl w:ilvl="0">
      <w:start w:val="1"/>
      <w:numFmt w:val="decimal"/>
      <w:lvlText w:val="%1."/>
      <w:lvlJc w:val="left"/>
      <w:pPr>
        <w:ind w:left="629" w:hanging="351"/>
      </w:pPr>
      <w:rPr>
        <w:b w:val="1"/>
      </w:rPr>
    </w:lvl>
    <w:lvl w:ilvl="1">
      <w:start w:val="0"/>
      <w:numFmt w:val="bullet"/>
      <w:lvlText w:val="•"/>
      <w:lvlJc w:val="left"/>
      <w:pPr>
        <w:ind w:left="1005" w:hanging="351"/>
      </w:pPr>
      <w:rPr/>
    </w:lvl>
    <w:lvl w:ilvl="2">
      <w:start w:val="0"/>
      <w:numFmt w:val="bullet"/>
      <w:lvlText w:val="•"/>
      <w:lvlJc w:val="left"/>
      <w:pPr>
        <w:ind w:left="1391" w:hanging="351"/>
      </w:pPr>
      <w:rPr/>
    </w:lvl>
    <w:lvl w:ilvl="3">
      <w:start w:val="0"/>
      <w:numFmt w:val="bullet"/>
      <w:lvlText w:val="•"/>
      <w:lvlJc w:val="left"/>
      <w:pPr>
        <w:ind w:left="1776" w:hanging="351"/>
      </w:pPr>
      <w:rPr/>
    </w:lvl>
    <w:lvl w:ilvl="4">
      <w:start w:val="0"/>
      <w:numFmt w:val="bullet"/>
      <w:lvlText w:val="•"/>
      <w:lvlJc w:val="left"/>
      <w:pPr>
        <w:ind w:left="2162" w:hanging="351"/>
      </w:pPr>
      <w:rPr/>
    </w:lvl>
    <w:lvl w:ilvl="5">
      <w:start w:val="0"/>
      <w:numFmt w:val="bullet"/>
      <w:lvlText w:val="•"/>
      <w:lvlJc w:val="left"/>
      <w:pPr>
        <w:ind w:left="2547" w:hanging="351"/>
      </w:pPr>
      <w:rPr/>
    </w:lvl>
    <w:lvl w:ilvl="6">
      <w:start w:val="0"/>
      <w:numFmt w:val="bullet"/>
      <w:lvlText w:val="•"/>
      <w:lvlJc w:val="left"/>
      <w:pPr>
        <w:ind w:left="2933" w:hanging="351"/>
      </w:pPr>
      <w:rPr/>
    </w:lvl>
    <w:lvl w:ilvl="7">
      <w:start w:val="0"/>
      <w:numFmt w:val="bullet"/>
      <w:lvlText w:val="•"/>
      <w:lvlJc w:val="left"/>
      <w:pPr>
        <w:ind w:left="3318" w:hanging="351"/>
      </w:pPr>
      <w:rPr/>
    </w:lvl>
    <w:lvl w:ilvl="8">
      <w:start w:val="0"/>
      <w:numFmt w:val="bullet"/>
      <w:lvlText w:val="•"/>
      <w:lvlJc w:val="left"/>
      <w:pPr>
        <w:ind w:left="3704" w:hanging="351.00000000000045"/>
      </w:pPr>
      <w:rPr/>
    </w:lvl>
  </w:abstractNum>
  <w:abstractNum w:abstractNumId="6">
    <w:lvl w:ilvl="0">
      <w:start w:val="1"/>
      <w:numFmt w:val="decimal"/>
      <w:lvlText w:val="%1."/>
      <w:lvlJc w:val="left"/>
      <w:pPr>
        <w:ind w:left="456" w:hanging="178"/>
      </w:pPr>
      <w:rPr>
        <w:b w:val="1"/>
      </w:rPr>
    </w:lvl>
    <w:lvl w:ilvl="1">
      <w:start w:val="0"/>
      <w:numFmt w:val="bullet"/>
      <w:lvlText w:val="•"/>
      <w:lvlJc w:val="left"/>
      <w:pPr>
        <w:ind w:left="768" w:hanging="178"/>
      </w:pPr>
      <w:rPr/>
    </w:lvl>
    <w:lvl w:ilvl="2">
      <w:start w:val="0"/>
      <w:numFmt w:val="bullet"/>
      <w:lvlText w:val="•"/>
      <w:lvlJc w:val="left"/>
      <w:pPr>
        <w:ind w:left="1076" w:hanging="178"/>
      </w:pPr>
      <w:rPr/>
    </w:lvl>
    <w:lvl w:ilvl="3">
      <w:start w:val="0"/>
      <w:numFmt w:val="bullet"/>
      <w:lvlText w:val="•"/>
      <w:lvlJc w:val="left"/>
      <w:pPr>
        <w:ind w:left="1385" w:hanging="178"/>
      </w:pPr>
      <w:rPr/>
    </w:lvl>
    <w:lvl w:ilvl="4">
      <w:start w:val="0"/>
      <w:numFmt w:val="bullet"/>
      <w:lvlText w:val="•"/>
      <w:lvlJc w:val="left"/>
      <w:pPr>
        <w:ind w:left="1693" w:hanging="178"/>
      </w:pPr>
      <w:rPr/>
    </w:lvl>
    <w:lvl w:ilvl="5">
      <w:start w:val="0"/>
      <w:numFmt w:val="bullet"/>
      <w:lvlText w:val="•"/>
      <w:lvlJc w:val="left"/>
      <w:pPr>
        <w:ind w:left="2002" w:hanging="178.00000000000023"/>
      </w:pPr>
      <w:rPr/>
    </w:lvl>
    <w:lvl w:ilvl="6">
      <w:start w:val="0"/>
      <w:numFmt w:val="bullet"/>
      <w:lvlText w:val="•"/>
      <w:lvlJc w:val="left"/>
      <w:pPr>
        <w:ind w:left="2310" w:hanging="178"/>
      </w:pPr>
      <w:rPr/>
    </w:lvl>
    <w:lvl w:ilvl="7">
      <w:start w:val="0"/>
      <w:numFmt w:val="bullet"/>
      <w:lvlText w:val="•"/>
      <w:lvlJc w:val="left"/>
      <w:pPr>
        <w:ind w:left="2618" w:hanging="178"/>
      </w:pPr>
      <w:rPr/>
    </w:lvl>
    <w:lvl w:ilvl="8">
      <w:start w:val="0"/>
      <w:numFmt w:val="bullet"/>
      <w:lvlText w:val="•"/>
      <w:lvlJc w:val="left"/>
      <w:pPr>
        <w:ind w:left="2927" w:hanging="178"/>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6"/>
    </w:pPr>
    <w:rPr>
      <w:sz w:val="23"/>
      <w:szCs w:val="23"/>
    </w:rPr>
  </w:style>
  <w:style w:type="paragraph" w:styleId="Heading2">
    <w:name w:val="heading 2"/>
    <w:basedOn w:val="Normal"/>
    <w:next w:val="Normal"/>
    <w:pPr>
      <w:ind w:left="937" w:hanging="351"/>
    </w:pPr>
    <w:rPr>
      <w:rFonts w:ascii="Arial" w:cs="Arial" w:eastAsia="Arial" w:hAnsi="Arial"/>
      <w:b w:val="1"/>
      <w:sz w:val="19"/>
      <w:szCs w:val="19"/>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8" w:lineRule="auto"/>
      <w:ind w:left="390"/>
    </w:pPr>
    <w:rPr>
      <w:sz w:val="70"/>
      <w:szCs w:val="70"/>
    </w:rPr>
  </w:style>
  <w:style w:type="paragraph" w:styleId="Normal" w:default="1">
    <w:name w:val="normal"/>
  </w:style>
  <w:style w:type="table" w:styleId="TableNormal" w:default="1">
    <w:name w:val="Table Normal"/>
  </w:style>
  <w:style w:type="paragraph" w:styleId="Heading1">
    <w:name w:val="heading 1"/>
    <w:basedOn w:val="Normal"/>
    <w:next w:val="Normal"/>
    <w:pPr>
      <w:ind w:left="236"/>
    </w:pPr>
    <w:rPr>
      <w:sz w:val="23"/>
      <w:szCs w:val="23"/>
    </w:rPr>
  </w:style>
  <w:style w:type="paragraph" w:styleId="Heading2">
    <w:name w:val="heading 2"/>
    <w:basedOn w:val="Normal"/>
    <w:next w:val="Normal"/>
    <w:pPr>
      <w:ind w:left="937" w:hanging="351"/>
    </w:pPr>
    <w:rPr>
      <w:rFonts w:ascii="Arial" w:cs="Arial" w:eastAsia="Arial" w:hAnsi="Arial"/>
      <w:b w:val="1"/>
      <w:sz w:val="19"/>
      <w:szCs w:val="19"/>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8" w:lineRule="auto"/>
      <w:ind w:left="390"/>
    </w:pPr>
    <w:rPr>
      <w:sz w:val="70"/>
      <w:szCs w:val="70"/>
    </w:rPr>
  </w:style>
  <w:style w:type="paragraph" w:styleId="1" w:default="1">
    <w:name w:val="Normal"/>
    <w:uiPriority w:val="0"/>
    <w:qFormat w:val="1"/>
    <w:pPr>
      <w:widowControl w:val="0"/>
    </w:pPr>
    <w:rPr>
      <w:rFonts w:ascii="Arial MT" w:cs="Arial MT" w:eastAsia="Arial MT" w:hAnsi="Arial MT"/>
      <w:sz w:val="22"/>
      <w:szCs w:val="22"/>
      <w:lang w:val="es-ES"/>
    </w:rPr>
  </w:style>
  <w:style w:type="paragraph" w:styleId="2">
    <w:name w:val="heading 1"/>
    <w:basedOn w:val="1"/>
    <w:next w:val="1"/>
    <w:uiPriority w:val="9"/>
    <w:qFormat w:val="1"/>
    <w:pPr>
      <w:ind w:left="236"/>
      <w:outlineLvl w:val="0"/>
    </w:pPr>
    <w:rPr>
      <w:sz w:val="23"/>
      <w:szCs w:val="23"/>
    </w:rPr>
  </w:style>
  <w:style w:type="paragraph" w:styleId="3">
    <w:name w:val="heading 2"/>
    <w:basedOn w:val="1"/>
    <w:next w:val="1"/>
    <w:uiPriority w:val="9"/>
    <w:unhideWhenUsed w:val="1"/>
    <w:qFormat w:val="1"/>
    <w:pPr>
      <w:ind w:left="937" w:hanging="351"/>
      <w:outlineLvl w:val="1"/>
    </w:pPr>
    <w:rPr>
      <w:rFonts w:ascii="Arial" w:cs="Arial" w:eastAsia="Arial" w:hAnsi="Arial"/>
      <w:b w:val="1"/>
      <w:bCs w:val="1"/>
      <w:sz w:val="19"/>
      <w:szCs w:val="19"/>
    </w:rPr>
  </w:style>
  <w:style w:type="paragraph" w:styleId="4">
    <w:name w:val="heading 3"/>
    <w:basedOn w:val="1"/>
    <w:next w:val="1"/>
    <w:uiPriority w:val="0"/>
    <w:pPr>
      <w:keepNext w:val="1"/>
      <w:keepLines w:val="1"/>
      <w:pageBreakBefore w:val="0"/>
      <w:spacing w:after="80" w:before="280"/>
    </w:pPr>
    <w:rPr>
      <w:b w:val="1"/>
      <w:sz w:val="28"/>
      <w:szCs w:val="28"/>
    </w:rPr>
  </w:style>
  <w:style w:type="paragraph" w:styleId="5">
    <w:name w:val="heading 4"/>
    <w:basedOn w:val="1"/>
    <w:next w:val="1"/>
    <w:uiPriority w:val="0"/>
    <w:pPr>
      <w:keepNext w:val="1"/>
      <w:keepLines w:val="1"/>
      <w:pageBreakBefore w:val="0"/>
      <w:spacing w:after="40" w:before="240"/>
    </w:pPr>
    <w:rPr>
      <w:b w:val="1"/>
      <w:sz w:val="24"/>
      <w:szCs w:val="24"/>
    </w:rPr>
  </w:style>
  <w:style w:type="paragraph" w:styleId="6">
    <w:name w:val="heading 5"/>
    <w:basedOn w:val="1"/>
    <w:next w:val="1"/>
    <w:uiPriority w:val="0"/>
    <w:pPr>
      <w:keepNext w:val="1"/>
      <w:keepLines w:val="1"/>
      <w:pageBreakBefore w:val="0"/>
      <w:spacing w:after="40" w:before="220"/>
    </w:pPr>
    <w:rPr>
      <w:b w:val="1"/>
      <w:sz w:val="22"/>
      <w:szCs w:val="22"/>
    </w:rPr>
  </w:style>
  <w:style w:type="paragraph" w:styleId="7">
    <w:name w:val="heading 6"/>
    <w:basedOn w:val="1"/>
    <w:next w:val="1"/>
    <w:uiPriority w:val="0"/>
    <w:pPr>
      <w:keepNext w:val="1"/>
      <w:keepLines w:val="1"/>
      <w:pageBreakBefore w:val="0"/>
      <w:spacing w:after="40" w:before="200"/>
    </w:pPr>
    <w:rPr>
      <w:b w:val="1"/>
      <w:sz w:val="20"/>
      <w:szCs w:val="20"/>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paragraph" w:styleId="10">
    <w:name w:val="header"/>
    <w:basedOn w:val="1"/>
    <w:link w:val="19"/>
    <w:uiPriority w:val="99"/>
    <w:unhideWhenUsed w:val="1"/>
    <w:qFormat w:val="1"/>
    <w:pPr>
      <w:tabs>
        <w:tab w:val="center" w:pos="4419"/>
        <w:tab w:val="right" w:pos="8838"/>
      </w:tabs>
    </w:pPr>
  </w:style>
  <w:style w:type="paragraph" w:styleId="11">
    <w:name w:val="Normal (Web)"/>
    <w:uiPriority w:val="0"/>
    <w:pPr>
      <w:spacing w:after="0" w:afterAutospacing="1" w:before="0" w:beforeAutospacing="1"/>
      <w:ind w:left="0" w:right="0"/>
      <w:jc w:val="left"/>
    </w:pPr>
    <w:rPr>
      <w:kern w:val="0"/>
      <w:sz w:val="24"/>
      <w:szCs w:val="24"/>
      <w:lang w:bidi="ar" w:eastAsia="zh-CN" w:val="en-US"/>
    </w:rPr>
  </w:style>
  <w:style w:type="paragraph" w:styleId="12">
    <w:name w:val="footer"/>
    <w:basedOn w:val="1"/>
    <w:link w:val="20"/>
    <w:uiPriority w:val="99"/>
    <w:unhideWhenUsed w:val="1"/>
    <w:qFormat w:val="1"/>
    <w:pPr>
      <w:tabs>
        <w:tab w:val="center" w:pos="4419"/>
        <w:tab w:val="right" w:pos="8838"/>
      </w:tabs>
    </w:pPr>
  </w:style>
  <w:style w:type="paragraph" w:styleId="13">
    <w:name w:val="Subtitle"/>
    <w:basedOn w:val="1"/>
    <w:next w:val="1"/>
    <w:uiPriority w:val="0"/>
    <w:qFormat w:val="1"/>
    <w:pPr>
      <w:keepNext w:val="1"/>
      <w:keepLines w:val="1"/>
      <w:pageBreakBefore w:val="0"/>
      <w:spacing w:after="80" w:before="360"/>
    </w:pPr>
    <w:rPr>
      <w:rFonts w:ascii="Georgia" w:cs="Georgia" w:eastAsia="Georgia" w:hAnsi="Georgia"/>
      <w:i w:val="1"/>
      <w:color w:val="666666"/>
      <w:sz w:val="48"/>
      <w:szCs w:val="48"/>
    </w:rPr>
  </w:style>
  <w:style w:type="paragraph" w:styleId="14">
    <w:name w:val="Body Text"/>
    <w:basedOn w:val="1"/>
    <w:uiPriority w:val="1"/>
    <w:qFormat w:val="1"/>
    <w:rPr>
      <w:sz w:val="19"/>
      <w:szCs w:val="19"/>
    </w:rPr>
  </w:style>
  <w:style w:type="paragraph" w:styleId="15">
    <w:name w:val="Title"/>
    <w:basedOn w:val="1"/>
    <w:next w:val="1"/>
    <w:uiPriority w:val="10"/>
    <w:qFormat w:val="1"/>
    <w:pPr>
      <w:spacing w:before="78"/>
      <w:ind w:left="390"/>
    </w:pPr>
    <w:rPr>
      <w:sz w:val="70"/>
      <w:szCs w:val="70"/>
    </w:rPr>
  </w:style>
  <w:style w:type="table" w:styleId="16" w:customStyle="1">
    <w:name w:val="Table Normal"/>
    <w:uiPriority w:val="2"/>
    <w:semiHidden w:val="1"/>
    <w:unhideWhenUsed w:val="1"/>
    <w:qFormat w:val="1"/>
    <w:tblPr>
      <w:tblCellMar>
        <w:top w:w="0.0" w:type="dxa"/>
        <w:left w:w="0.0" w:type="dxa"/>
        <w:bottom w:w="0.0" w:type="dxa"/>
        <w:right w:w="0.0" w:type="dxa"/>
      </w:tblCellMar>
    </w:tblPr>
  </w:style>
  <w:style w:type="paragraph" w:styleId="17">
    <w:name w:val="List Paragraph"/>
    <w:basedOn w:val="1"/>
    <w:uiPriority w:val="1"/>
    <w:qFormat w:val="1"/>
    <w:pPr>
      <w:ind w:left="937" w:hanging="351"/>
    </w:pPr>
  </w:style>
  <w:style w:type="paragraph" w:styleId="18" w:customStyle="1">
    <w:name w:val="Table Paragraph"/>
    <w:basedOn w:val="1"/>
    <w:uiPriority w:val="1"/>
    <w:qFormat w:val="1"/>
  </w:style>
  <w:style w:type="character" w:styleId="19" w:customStyle="1">
    <w:name w:val="Encabezado Car"/>
    <w:basedOn w:val="8"/>
    <w:link w:val="10"/>
    <w:uiPriority w:val="99"/>
    <w:qFormat w:val="1"/>
    <w:rPr>
      <w:rFonts w:ascii="Arial MT" w:cs="Arial MT" w:eastAsia="Arial MT" w:hAnsi="Arial MT"/>
      <w:lang w:val="es-ES"/>
    </w:rPr>
  </w:style>
  <w:style w:type="character" w:styleId="20" w:customStyle="1">
    <w:name w:val="Pie de página Car"/>
    <w:basedOn w:val="8"/>
    <w:link w:val="12"/>
    <w:uiPriority w:val="99"/>
    <w:qFormat w:val="1"/>
    <w:rPr>
      <w:rFonts w:ascii="Arial MT" w:cs="Arial MT" w:eastAsia="Arial MT" w:hAnsi="Arial MT"/>
      <w:lang w:val="es-ES"/>
    </w:rPr>
  </w:style>
  <w:style w:type="table" w:styleId="21" w:customStyle="1">
    <w:name w:val="_Style 24"/>
    <w:basedOn w:val="16"/>
    <w:uiPriority w:val="0"/>
    <w:qFormat w:val="1"/>
    <w:tblPr>
      <w:tblCellMar>
        <w:top w:w="0.0" w:type="dxa"/>
        <w:left w:w="0.0" w:type="dxa"/>
        <w:bottom w:w="0.0" w:type="dxa"/>
        <w:right w:w="0.0" w:type="dxa"/>
      </w:tblCellMar>
    </w:tblPr>
  </w:style>
  <w:style w:type="table" w:styleId="22" w:customStyle="1">
    <w:name w:val="_Style 25"/>
    <w:basedOn w:val="16"/>
    <w:uiPriority w:val="0"/>
    <w:qFormat w:val="1"/>
    <w:tblPr>
      <w:tblCellMar>
        <w:top w:w="0.0" w:type="dxa"/>
        <w:left w:w="0.0" w:type="dxa"/>
        <w:bottom w:w="0.0" w:type="dxa"/>
        <w:right w:w="0.0" w:type="dxa"/>
      </w:tblCellMar>
    </w:tblPr>
  </w:style>
  <w:style w:type="table" w:styleId="23" w:customStyle="1">
    <w:name w:val="_Style 26"/>
    <w:basedOn w:val="16"/>
    <w:uiPriority w:val="0"/>
    <w:qFormat w:val="1"/>
    <w:tblPr>
      <w:tblCellMar>
        <w:top w:w="0.0" w:type="dxa"/>
        <w:left w:w="0.0" w:type="dxa"/>
        <w:bottom w:w="0.0" w:type="dxa"/>
        <w:right w:w="0.0" w:type="dxa"/>
      </w:tblCellMar>
    </w:tblPr>
  </w:style>
  <w:style w:type="table" w:styleId="24" w:customStyle="1">
    <w:name w:val="_Style 27"/>
    <w:basedOn w:val="16"/>
    <w:uiPriority w:val="0"/>
    <w:qFormat w:val="1"/>
    <w:tblPr>
      <w:tblCellMar>
        <w:top w:w="0.0" w:type="dxa"/>
        <w:left w:w="0.0" w:type="dxa"/>
        <w:bottom w:w="0.0" w:type="dxa"/>
        <w:right w:w="0.0" w:type="dxa"/>
      </w:tblCellMar>
    </w:tblPr>
  </w:style>
  <w:style w:type="table" w:styleId="25" w:customStyle="1">
    <w:name w:val="_Style 28"/>
    <w:basedOn w:val="16"/>
    <w:uiPriority w:val="0"/>
    <w:qFormat w:val="1"/>
    <w:tblPr>
      <w:tblCellMar>
        <w:top w:w="0.0" w:type="dxa"/>
        <w:left w:w="0.0" w:type="dxa"/>
        <w:bottom w:w="0.0" w:type="dxa"/>
        <w:right w:w="0.0" w:type="dxa"/>
      </w:tblCellMar>
    </w:tblPr>
  </w:style>
  <w:style w:type="table" w:styleId="26" w:customStyle="1">
    <w:name w:val="_Style 29"/>
    <w:basedOn w:val="16"/>
    <w:uiPriority w:val="0"/>
    <w:qFormat w:val="1"/>
    <w:tblPr>
      <w:tblCellMar>
        <w:top w:w="0.0" w:type="dxa"/>
        <w:left w:w="0.0" w:type="dxa"/>
        <w:bottom w:w="0.0" w:type="dxa"/>
        <w:right w:w="0.0" w:type="dxa"/>
      </w:tblCellMar>
    </w:tblPr>
  </w:style>
  <w:style w:type="table" w:styleId="27" w:customStyle="1">
    <w:name w:val="_Style 30"/>
    <w:basedOn w:val="16"/>
    <w:uiPriority w:val="0"/>
    <w:qFormat w:val="1"/>
    <w:tblPr>
      <w:tblCellMar>
        <w:top w:w="0.0" w:type="dxa"/>
        <w:left w:w="0.0" w:type="dxa"/>
        <w:bottom w:w="0.0" w:type="dxa"/>
        <w:right w:w="0.0" w:type="dxa"/>
      </w:tblCellMar>
    </w:tblPr>
  </w:style>
  <w:style w:type="table" w:styleId="28" w:customStyle="1">
    <w:name w:val="_Style 31"/>
    <w:basedOn w:val="16"/>
    <w:uiPriority w:val="0"/>
    <w:qFormat w:val="1"/>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footer" Target="foot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EFR47WOUb67klRUeNZm3joS8Bg==">AMUW2mWfGLLQMfgKOAzDWU+UQ4FJhdqBfc4Irj5YylPuDLpG9hh5BgHLZRGSO747kcVAHEnx+FmugviX/+DNi0lTtFjHK1iurG3uPMPJJ0pMx0xSqD3BC/VvnpY+IMIIaoc9mYqTycHt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2023-03-01T02:16:00Z</dcterms:created>
  <dc:creator>Miguel Lucena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2012-05-09T00:00:00Z</vt:filetime>
  </property>
  <property fmtid="{D5CDD505-2E9C-101B-9397-08002B2CF9AE}" pid="3" name="Creator">
    <vt:lpwstr>Microsoft® Word 2010</vt:lpwstr>
  </property>
  <property fmtid="{D5CDD505-2E9C-101B-9397-08002B2CF9AE}" pid="4" name="LastSaved">
    <vt:filetime>2023-02-28T00:00:00Z</vt:filetime>
  </property>
  <property fmtid="{D5CDD505-2E9C-101B-9397-08002B2CF9AE}" pid="5" name="KSOProductBuildVer">
    <vt:lpwstr>2058-11.2.0.11486</vt:lpwstr>
  </property>
  <property fmtid="{D5CDD505-2E9C-101B-9397-08002B2CF9AE}" pid="6" name="ICV">
    <vt:lpwstr>53B06E0E453C460B8517DB9166779844</vt:lpwstr>
  </property>
</Properties>
</file>