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EF29B">
      <w:pPr>
        <w:pStyle w:val="7"/>
      </w:pPr>
      <w:r>
        <w:t>Operational Runbook: PayMedia OneApp User Migration &amp; Status Update</w:t>
      </w:r>
      <w:r>
        <w:br w:type="textWrapping"/>
      </w:r>
    </w:p>
    <w:p w14:paraId="0DDE9407">
      <w:pPr>
        <w:pStyle w:val="2"/>
      </w:pPr>
      <w:r>
        <w:t>1. Document Overview</w:t>
      </w:r>
    </w:p>
    <w:p w14:paraId="3B442F5F">
      <w:r>
        <w:t>This runbook provides step-by-step operational instructions for preparing, placing, validating, executing, monitoring, and rolling back the OneApp user migration process.</w:t>
      </w:r>
    </w:p>
    <w:p w14:paraId="18A01B1E">
      <w:r>
        <w:t>The process is designed for safe, repeatable, and traceable migration of user, beneficiary, and template data into the OneApp migration tables.</w:t>
      </w:r>
    </w:p>
    <w:p w14:paraId="1620A3B6">
      <w:r>
        <w:t>Vendor / Implementation Team: PayMedia</w:t>
      </w:r>
      <w:bookmarkStart w:id="0" w:name="_GoBack"/>
      <w:bookmarkEnd w:id="0"/>
    </w:p>
    <w:p w14:paraId="130EE868">
      <w:r>
        <w:t>Project: OneApp User Migration</w:t>
      </w:r>
    </w:p>
    <w:p w14:paraId="7D739DEB">
      <w:r>
        <w:t>Service: User Migration Service - Spring Boot BFF</w:t>
      </w:r>
    </w:p>
    <w:p w14:paraId="15C51C5D">
      <w:r>
        <w:t>Endpoint: `/api/sql/generate`</w:t>
      </w:r>
    </w:p>
    <w:p w14:paraId="4F634111">
      <w:r>
        <w:t>Service Port: `8001`</w:t>
      </w:r>
    </w:p>
    <w:p w14:paraId="244EC960">
      <w:pPr>
        <w:pStyle w:val="2"/>
      </w:pPr>
      <w:r>
        <w:t>2. Scope</w:t>
      </w:r>
    </w:p>
    <w:p w14:paraId="2B0F7935">
      <w:r>
        <w:t>This runbook covers the migration of:</w:t>
      </w:r>
    </w:p>
    <w:p w14:paraId="69AA963B">
      <w:pPr>
        <w:pStyle w:val="8"/>
      </w:pPr>
      <w:r>
        <w:t>- `users.csv`</w:t>
      </w:r>
    </w:p>
    <w:p w14:paraId="7A53FE44">
      <w:pPr>
        <w:pStyle w:val="8"/>
      </w:pPr>
      <w:r>
        <w:t>- `beneficiaries.csv`</w:t>
      </w:r>
    </w:p>
    <w:p w14:paraId="7FD60458">
      <w:pPr>
        <w:pStyle w:val="8"/>
      </w:pPr>
      <w:r>
        <w:t>- `templates.csv`</w:t>
      </w:r>
    </w:p>
    <w:p w14:paraId="415BB584">
      <w:r>
        <w:t>The service also supports automatic batch-wise processing when the server CSV folder contains files such as:</w:t>
      </w:r>
    </w:p>
    <w:p w14:paraId="7D56AC41">
      <w:pPr>
        <w:pStyle w:val="8"/>
      </w:pPr>
      <w:r>
        <w:t>- `users_1.csv`, `beneficiaries_1.csv`, `templates_1.csv`</w:t>
      </w:r>
    </w:p>
    <w:p w14:paraId="48399E41">
      <w:pPr>
        <w:pStyle w:val="8"/>
      </w:pPr>
      <w:r>
        <w:t>- `users_2.csv`, `beneficiaries_2.csv`, `templates_2.csv`</w:t>
      </w:r>
    </w:p>
    <w:p w14:paraId="26B6706C">
      <w:r>
        <w:t>Target migration tables:</w:t>
      </w:r>
    </w:p>
    <w:p w14:paraId="6AFEB375">
      <w:pPr>
        <w:pStyle w:val="8"/>
      </w:pPr>
      <w:r>
        <w:t>- `pending_user`</w:t>
      </w:r>
    </w:p>
    <w:p w14:paraId="1370D8A9">
      <w:pPr>
        <w:pStyle w:val="8"/>
      </w:pPr>
      <w:r>
        <w:t>- `migrate_beneficiary`</w:t>
      </w:r>
    </w:p>
    <w:p w14:paraId="6E5416A8">
      <w:pPr>
        <w:pStyle w:val="8"/>
      </w:pPr>
      <w:r>
        <w:t>- `migrate_template`</w:t>
      </w:r>
    </w:p>
    <w:p w14:paraId="7C3C1E78">
      <w:pPr>
        <w:pStyle w:val="2"/>
      </w:pPr>
      <w:r>
        <w:t>3. Environment Details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</w:tblGrid>
      <w:tr w14:paraId="3DC4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DDDD107">
            <w:r>
              <w:t>Environment</w:t>
            </w:r>
          </w:p>
        </w:tc>
        <w:tc>
          <w:tcPr>
            <w:tcW w:w="2400" w:type="dxa"/>
          </w:tcPr>
          <w:p w14:paraId="0A1718BF">
            <w:r>
              <w:t>Component</w:t>
            </w:r>
          </w:p>
        </w:tc>
        <w:tc>
          <w:tcPr>
            <w:tcW w:w="2400" w:type="dxa"/>
          </w:tcPr>
          <w:p w14:paraId="5C11D5E9">
            <w:r>
              <w:t>Address / Port</w:t>
            </w:r>
          </w:p>
        </w:tc>
        <w:tc>
          <w:tcPr>
            <w:tcW w:w="2400" w:type="dxa"/>
          </w:tcPr>
          <w:p w14:paraId="47BEF1B9">
            <w:r>
              <w:t>Notes</w:t>
            </w:r>
          </w:p>
        </w:tc>
      </w:tr>
      <w:tr w14:paraId="4011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B84847C">
            <w:r>
              <w:t>UAT</w:t>
            </w:r>
          </w:p>
        </w:tc>
        <w:tc>
          <w:tcPr>
            <w:tcW w:w="2400" w:type="dxa"/>
          </w:tcPr>
          <w:p w14:paraId="4857D790">
            <w:r>
              <w:t>UAT BFF Server</w:t>
            </w:r>
          </w:p>
        </w:tc>
        <w:tc>
          <w:tcPr>
            <w:tcW w:w="2400" w:type="dxa"/>
          </w:tcPr>
          <w:p w14:paraId="1455BCC3">
            <w:r>
              <w:t>`172.16.147.46:8001`</w:t>
            </w:r>
          </w:p>
        </w:tc>
        <w:tc>
          <w:tcPr>
            <w:tcW w:w="2400" w:type="dxa"/>
          </w:tcPr>
          <w:p w14:paraId="117E6CCB">
            <w:r>
              <w:t>Hosts User Migration Service</w:t>
            </w:r>
          </w:p>
        </w:tc>
      </w:tr>
      <w:tr w14:paraId="5AD79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D6974CA">
            <w:r>
              <w:t>UAT</w:t>
            </w:r>
          </w:p>
        </w:tc>
        <w:tc>
          <w:tcPr>
            <w:tcW w:w="2400" w:type="dxa"/>
          </w:tcPr>
          <w:p w14:paraId="5F6401AD">
            <w:r>
              <w:t>UAT BFF Server</w:t>
            </w:r>
          </w:p>
        </w:tc>
        <w:tc>
          <w:tcPr>
            <w:tcW w:w="2400" w:type="dxa"/>
          </w:tcPr>
          <w:p w14:paraId="265A29A4">
            <w:r>
              <w:t>`172.16.147.47:8001`</w:t>
            </w:r>
          </w:p>
        </w:tc>
        <w:tc>
          <w:tcPr>
            <w:tcW w:w="2400" w:type="dxa"/>
          </w:tcPr>
          <w:p w14:paraId="1FE5351F">
            <w:r>
              <w:t>Hosts User Migration Service</w:t>
            </w:r>
          </w:p>
        </w:tc>
      </w:tr>
      <w:tr w14:paraId="7C0A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175C354">
            <w:r>
              <w:t>UAT</w:t>
            </w:r>
          </w:p>
        </w:tc>
        <w:tc>
          <w:tcPr>
            <w:tcW w:w="2400" w:type="dxa"/>
          </w:tcPr>
          <w:p w14:paraId="5782F73B">
            <w:r>
              <w:t>UAT Database</w:t>
            </w:r>
          </w:p>
        </w:tc>
        <w:tc>
          <w:tcPr>
            <w:tcW w:w="2400" w:type="dxa"/>
          </w:tcPr>
          <w:p w14:paraId="1B1AB6DD">
            <w:r>
              <w:t>`173.16.143.41`</w:t>
            </w:r>
          </w:p>
        </w:tc>
        <w:tc>
          <w:tcPr>
            <w:tcW w:w="2400" w:type="dxa"/>
          </w:tcPr>
          <w:p w14:paraId="4B5CF8C3">
            <w:r>
              <w:t>PostgreSQL database network</w:t>
            </w:r>
          </w:p>
        </w:tc>
      </w:tr>
      <w:tr w14:paraId="1C08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7B09413">
            <w:r>
              <w:t>Production</w:t>
            </w:r>
          </w:p>
        </w:tc>
        <w:tc>
          <w:tcPr>
            <w:tcW w:w="2400" w:type="dxa"/>
          </w:tcPr>
          <w:p w14:paraId="79941B0B">
            <w:r>
              <w:t>Prod BFF Server</w:t>
            </w:r>
          </w:p>
        </w:tc>
        <w:tc>
          <w:tcPr>
            <w:tcW w:w="2400" w:type="dxa"/>
          </w:tcPr>
          <w:p w14:paraId="2E546C30">
            <w:r>
              <w:t>`172.16.102.132:8001`</w:t>
            </w:r>
          </w:p>
        </w:tc>
        <w:tc>
          <w:tcPr>
            <w:tcW w:w="2400" w:type="dxa"/>
          </w:tcPr>
          <w:p w14:paraId="2FA81630">
            <w:r>
              <w:t>Hosts User Migration Service</w:t>
            </w:r>
          </w:p>
        </w:tc>
      </w:tr>
      <w:tr w14:paraId="00C37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820E2D8">
            <w:r>
              <w:t>Production</w:t>
            </w:r>
          </w:p>
        </w:tc>
        <w:tc>
          <w:tcPr>
            <w:tcW w:w="2400" w:type="dxa"/>
          </w:tcPr>
          <w:p w14:paraId="52F69493">
            <w:r>
              <w:t>Production Database</w:t>
            </w:r>
          </w:p>
        </w:tc>
        <w:tc>
          <w:tcPr>
            <w:tcW w:w="2400" w:type="dxa"/>
          </w:tcPr>
          <w:p w14:paraId="561FC7C8">
            <w:r>
              <w:t>`172.16.102.28`</w:t>
            </w:r>
          </w:p>
        </w:tc>
        <w:tc>
          <w:tcPr>
            <w:tcW w:w="2400" w:type="dxa"/>
          </w:tcPr>
          <w:p w14:paraId="00C71D25">
            <w:r>
              <w:t>PostgreSQL</w:t>
            </w:r>
          </w:p>
        </w:tc>
      </w:tr>
    </w:tbl>
    <w:p w14:paraId="1C95DEE2">
      <w:pPr>
        <w:pStyle w:val="2"/>
      </w:pPr>
      <w:r>
        <w:t>4. Roles and Responsibilities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</w:tblGrid>
      <w:tr w14:paraId="4A4A0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84FB709">
            <w:r>
              <w:t>Team</w:t>
            </w:r>
          </w:p>
        </w:tc>
        <w:tc>
          <w:tcPr>
            <w:tcW w:w="2400" w:type="dxa"/>
          </w:tcPr>
          <w:p w14:paraId="049C8E14">
            <w:r>
              <w:t>Responsibility</w:t>
            </w:r>
          </w:p>
        </w:tc>
      </w:tr>
      <w:tr w14:paraId="4508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4C44207">
            <w:r>
              <w:t>Bank Team</w:t>
            </w:r>
          </w:p>
        </w:tc>
        <w:tc>
          <w:tcPr>
            <w:tcW w:w="2400" w:type="dxa"/>
          </w:tcPr>
          <w:p w14:paraId="2E9E30B2">
            <w:r>
              <w:t>Prepare source CSV files and copy files to the server CSV folder.</w:t>
            </w:r>
          </w:p>
        </w:tc>
      </w:tr>
      <w:tr w14:paraId="3BE5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F42DC97">
            <w:r>
              <w:t>DB / Server Team</w:t>
            </w:r>
          </w:p>
        </w:tc>
        <w:tc>
          <w:tcPr>
            <w:tcW w:w="2400" w:type="dxa"/>
          </w:tcPr>
          <w:p w14:paraId="0A410F44">
            <w:r>
              <w:t>Confirm file placement, execute the endpoint, monitor logs, verify database counts, and perform rollback if required.</w:t>
            </w:r>
          </w:p>
        </w:tc>
      </w:tr>
      <w:tr w14:paraId="0AA8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A56A2CC">
            <w:r>
              <w:t>PayMedia Application Team</w:t>
            </w:r>
          </w:p>
        </w:tc>
        <w:tc>
          <w:tcPr>
            <w:tcW w:w="2400" w:type="dxa"/>
          </w:tcPr>
          <w:p w14:paraId="5F2BE421">
            <w:r>
              <w:t>Support application/service issues, field mapping issues, log analysis, and migration troubleshooting.</w:t>
            </w:r>
          </w:p>
        </w:tc>
      </w:tr>
      <w:tr w14:paraId="41AFF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3209573">
            <w:r>
              <w:t>Business / Application Owner</w:t>
            </w:r>
          </w:p>
        </w:tc>
        <w:tc>
          <w:tcPr>
            <w:tcW w:w="2400" w:type="dxa"/>
          </w:tcPr>
          <w:p w14:paraId="62FE136A">
            <w:r>
              <w:t>Approve production execution, confirm migrated data, and approve rollback when production data is involved.</w:t>
            </w:r>
          </w:p>
        </w:tc>
      </w:tr>
    </w:tbl>
    <w:p w14:paraId="1B661CEC">
      <w:pPr>
        <w:pStyle w:val="2"/>
      </w:pPr>
      <w:r>
        <w:t>5. Migration Flow Summary</w:t>
      </w:r>
    </w:p>
    <w:p w14:paraId="5EB0FB0E">
      <w:pPr>
        <w:pStyle w:val="8"/>
      </w:pPr>
      <w:r>
        <w:t>1. Bank Team prepares migration CSV files.</w:t>
      </w:r>
    </w:p>
    <w:p w14:paraId="56C0B0C5">
      <w:pPr>
        <w:pStyle w:val="8"/>
      </w:pPr>
      <w:r>
        <w:t>2. Bank Team copies files to the server CSV folder.</w:t>
      </w:r>
    </w:p>
    <w:p w14:paraId="1645E92A">
      <w:pPr>
        <w:pStyle w:val="8"/>
      </w:pPr>
      <w:r>
        <w:t>3. DB / Server Team confirms file placement.</w:t>
      </w:r>
    </w:p>
    <w:p w14:paraId="7BE7AB81">
      <w:pPr>
        <w:pStyle w:val="8"/>
      </w:pPr>
      <w:r>
        <w:t>4. DB / Server Team calls `/api/sql/generate`.</w:t>
      </w:r>
    </w:p>
    <w:p w14:paraId="68C1C350">
      <w:pPr>
        <w:pStyle w:val="8"/>
      </w:pPr>
      <w:r>
        <w:t>5. Service reads the CSV files and validates mandatory data.</w:t>
      </w:r>
    </w:p>
    <w:p w14:paraId="038876EF">
      <w:pPr>
        <w:pStyle w:val="8"/>
      </w:pPr>
      <w:r>
        <w:t>6. Service generates SQL and migration evidence files.</w:t>
      </w:r>
    </w:p>
    <w:p w14:paraId="29FC115A">
      <w:pPr>
        <w:pStyle w:val="8"/>
      </w:pPr>
      <w:r>
        <w:t>7. If `executeToDb=false`, the service only generates SQL/output files.</w:t>
      </w:r>
    </w:p>
    <w:p w14:paraId="26410C25">
      <w:pPr>
        <w:pStyle w:val="8"/>
      </w:pPr>
      <w:r>
        <w:t>8. If `executeToDb=true`, the service executes the generated SQL against PostgreSQL.</w:t>
      </w:r>
    </w:p>
    <w:p w14:paraId="62913223">
      <w:pPr>
        <w:pStyle w:val="8"/>
      </w:pPr>
      <w:r>
        <w:t>9. Service writes logs and successful migration CSV files.</w:t>
      </w:r>
    </w:p>
    <w:p w14:paraId="0628CEC7">
      <w:pPr>
        <w:pStyle w:val="8"/>
      </w:pPr>
      <w:r>
        <w:t>10. DB / Server Team validates row counts and reports migration status.</w:t>
      </w:r>
    </w:p>
    <w:p w14:paraId="0CDE5B06">
      <w:pPr>
        <w:pStyle w:val="2"/>
      </w:pPr>
      <w:r>
        <w:t>6. Input File Naming</w:t>
      </w:r>
    </w:p>
    <w:p w14:paraId="5F22E0CF">
      <w:pPr>
        <w:pStyle w:val="3"/>
      </w:pPr>
      <w:r>
        <w:t>Single Batch</w:t>
      </w:r>
    </w:p>
    <w:p w14:paraId="7C4A08A5">
      <w:r>
        <w:t>Use these file names when only one migration batch is placed in the CSV folder: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1E2E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B207866">
            <w:r>
              <w:t>Source File</w:t>
            </w:r>
          </w:p>
        </w:tc>
        <w:tc>
          <w:tcPr>
            <w:tcW w:w="2400" w:type="dxa"/>
          </w:tcPr>
          <w:p w14:paraId="4FB697BF">
            <w:r>
              <w:t>Required</w:t>
            </w:r>
          </w:p>
        </w:tc>
        <w:tc>
          <w:tcPr>
            <w:tcW w:w="2400" w:type="dxa"/>
          </w:tcPr>
          <w:p w14:paraId="3A0D68F4">
            <w:r>
              <w:t>Description</w:t>
            </w:r>
          </w:p>
        </w:tc>
      </w:tr>
      <w:tr w14:paraId="05A93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2E3521B">
            <w:r>
              <w:t>`users.csv`</w:t>
            </w:r>
          </w:p>
        </w:tc>
        <w:tc>
          <w:tcPr>
            <w:tcW w:w="2400" w:type="dxa"/>
          </w:tcPr>
          <w:p w14:paraId="6A5CA89F">
            <w:r>
              <w:t>Yes</w:t>
            </w:r>
          </w:p>
        </w:tc>
        <w:tc>
          <w:tcPr>
            <w:tcW w:w="2400" w:type="dxa"/>
          </w:tcPr>
          <w:p w14:paraId="08D0EBE2">
            <w:r>
              <w:t>User migration records</w:t>
            </w:r>
          </w:p>
        </w:tc>
      </w:tr>
      <w:tr w14:paraId="3A45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EE1CFC2">
            <w:r>
              <w:t>`beneficiaries.csv`</w:t>
            </w:r>
          </w:p>
        </w:tc>
        <w:tc>
          <w:tcPr>
            <w:tcW w:w="2400" w:type="dxa"/>
          </w:tcPr>
          <w:p w14:paraId="72F65EC5">
            <w:r>
              <w:t>Yes</w:t>
            </w:r>
          </w:p>
        </w:tc>
        <w:tc>
          <w:tcPr>
            <w:tcW w:w="2400" w:type="dxa"/>
          </w:tcPr>
          <w:p w14:paraId="7C8E7BE9">
            <w:r>
              <w:t>Beneficiary migration records</w:t>
            </w:r>
          </w:p>
        </w:tc>
      </w:tr>
      <w:tr w14:paraId="220DE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0FCF08C">
            <w:r>
              <w:t>`templates.csv`</w:t>
            </w:r>
          </w:p>
        </w:tc>
        <w:tc>
          <w:tcPr>
            <w:tcW w:w="2400" w:type="dxa"/>
          </w:tcPr>
          <w:p w14:paraId="52B19C61">
            <w:r>
              <w:t>Optional</w:t>
            </w:r>
          </w:p>
        </w:tc>
        <w:tc>
          <w:tcPr>
            <w:tcW w:w="2400" w:type="dxa"/>
          </w:tcPr>
          <w:p w14:paraId="388F71B3">
            <w:r>
              <w:t>Template migration records</w:t>
            </w:r>
          </w:p>
        </w:tc>
      </w:tr>
    </w:tbl>
    <w:p w14:paraId="245C2B6F">
      <w:pPr>
        <w:pStyle w:val="3"/>
      </w:pPr>
      <w:r>
        <w:t>Batch-wise Migration</w:t>
      </w:r>
    </w:p>
    <w:p w14:paraId="4924FE7D">
      <w:r>
        <w:t>Use matching suffixes when migration data is received batch wise: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</w:tblGrid>
      <w:tr w14:paraId="52B6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007A631">
            <w:r>
              <w:t>Batch</w:t>
            </w:r>
          </w:p>
        </w:tc>
        <w:tc>
          <w:tcPr>
            <w:tcW w:w="2400" w:type="dxa"/>
          </w:tcPr>
          <w:p w14:paraId="0E0A0593">
            <w:r>
              <w:t>Users File</w:t>
            </w:r>
          </w:p>
        </w:tc>
        <w:tc>
          <w:tcPr>
            <w:tcW w:w="2400" w:type="dxa"/>
          </w:tcPr>
          <w:p w14:paraId="17EB81FB">
            <w:r>
              <w:t>Beneficiaries File</w:t>
            </w:r>
          </w:p>
        </w:tc>
        <w:tc>
          <w:tcPr>
            <w:tcW w:w="2400" w:type="dxa"/>
          </w:tcPr>
          <w:p w14:paraId="6E9479DC">
            <w:r>
              <w:t>Templates File</w:t>
            </w:r>
          </w:p>
        </w:tc>
      </w:tr>
      <w:tr w14:paraId="1F95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36C3198">
            <w:r>
              <w:t>Batch 1</w:t>
            </w:r>
          </w:p>
        </w:tc>
        <w:tc>
          <w:tcPr>
            <w:tcW w:w="2400" w:type="dxa"/>
          </w:tcPr>
          <w:p w14:paraId="06707965">
            <w:r>
              <w:t>`users_1.csv`</w:t>
            </w:r>
          </w:p>
        </w:tc>
        <w:tc>
          <w:tcPr>
            <w:tcW w:w="2400" w:type="dxa"/>
          </w:tcPr>
          <w:p w14:paraId="38D9AF89">
            <w:r>
              <w:t>`beneficiaries_1.csv`</w:t>
            </w:r>
          </w:p>
        </w:tc>
        <w:tc>
          <w:tcPr>
            <w:tcW w:w="2400" w:type="dxa"/>
          </w:tcPr>
          <w:p w14:paraId="10CC74C1">
            <w:r>
              <w:t>`templates_1.csv`</w:t>
            </w:r>
          </w:p>
        </w:tc>
      </w:tr>
      <w:tr w14:paraId="31AC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4C6C330">
            <w:r>
              <w:t>Batch 2</w:t>
            </w:r>
          </w:p>
        </w:tc>
        <w:tc>
          <w:tcPr>
            <w:tcW w:w="2400" w:type="dxa"/>
          </w:tcPr>
          <w:p w14:paraId="3E4D089F">
            <w:r>
              <w:t>`users_2.csv`</w:t>
            </w:r>
          </w:p>
        </w:tc>
        <w:tc>
          <w:tcPr>
            <w:tcW w:w="2400" w:type="dxa"/>
          </w:tcPr>
          <w:p w14:paraId="4F0E9E34">
            <w:r>
              <w:t>`beneficiaries_2.csv`</w:t>
            </w:r>
          </w:p>
        </w:tc>
        <w:tc>
          <w:tcPr>
            <w:tcW w:w="2400" w:type="dxa"/>
          </w:tcPr>
          <w:p w14:paraId="50848E27">
            <w:r>
              <w:t>`templates_2.csv`</w:t>
            </w:r>
          </w:p>
        </w:tc>
      </w:tr>
      <w:tr w14:paraId="1280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669AF59">
            <w:r>
              <w:t>Batch N</w:t>
            </w:r>
          </w:p>
        </w:tc>
        <w:tc>
          <w:tcPr>
            <w:tcW w:w="2400" w:type="dxa"/>
          </w:tcPr>
          <w:p w14:paraId="630E8701">
            <w:r>
              <w:t>`users_N.csv`</w:t>
            </w:r>
          </w:p>
        </w:tc>
        <w:tc>
          <w:tcPr>
            <w:tcW w:w="2400" w:type="dxa"/>
          </w:tcPr>
          <w:p w14:paraId="2682CF43">
            <w:r>
              <w:t>`beneficiaries_N.csv`</w:t>
            </w:r>
          </w:p>
        </w:tc>
        <w:tc>
          <w:tcPr>
            <w:tcW w:w="2400" w:type="dxa"/>
          </w:tcPr>
          <w:p w14:paraId="3723EA2B">
            <w:r>
              <w:t>`templates_N.csv`</w:t>
            </w:r>
          </w:p>
        </w:tc>
      </w:tr>
    </w:tbl>
    <w:p w14:paraId="29561EBB">
      <w:r>
        <w:t>When batch-wise files are present, the endpoint automatically discovers `users_N.csv` files and processes the matching `beneficiaries_N.csv` and `templates_N.csv` files for each batch.</w:t>
      </w:r>
    </w:p>
    <w:p w14:paraId="69A58078">
      <w:r>
        <w:t>If no `users_N.csv` files are found, the service falls back to the single-batch file names.</w:t>
      </w:r>
    </w:p>
    <w:p w14:paraId="464094E5">
      <w:pPr>
        <w:pStyle w:val="2"/>
      </w:pPr>
      <w:r>
        <w:t>7. Pre-Migration Checklist</w:t>
      </w:r>
    </w:p>
    <w:p w14:paraId="201C7F1D">
      <w:r>
        <w:t>Owner: Bank Team and DB / Server Team</w:t>
      </w:r>
    </w:p>
    <w:p w14:paraId="4F364456">
      <w:r>
        <w:t>Timing: Before calling the migration endpoint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02CAD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E07D12B">
            <w:r>
              <w:t>Check</w:t>
            </w:r>
          </w:p>
        </w:tc>
        <w:tc>
          <w:tcPr>
            <w:tcW w:w="2400" w:type="dxa"/>
          </w:tcPr>
          <w:p w14:paraId="708A13CD">
            <w:r>
              <w:t>Task</w:t>
            </w:r>
          </w:p>
        </w:tc>
        <w:tc>
          <w:tcPr>
            <w:tcW w:w="2400" w:type="dxa"/>
          </w:tcPr>
          <w:p w14:paraId="1335CB22">
            <w:r>
              <w:t>Action Required</w:t>
            </w:r>
          </w:p>
        </w:tc>
      </w:tr>
      <w:tr w14:paraId="68B5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1FEF733">
            <w:r>
              <w:t>[ ]</w:t>
            </w:r>
          </w:p>
        </w:tc>
        <w:tc>
          <w:tcPr>
            <w:tcW w:w="2400" w:type="dxa"/>
          </w:tcPr>
          <w:p w14:paraId="27A47CC2">
            <w:r>
              <w:t>Environment confirmation</w:t>
            </w:r>
          </w:p>
        </w:tc>
        <w:tc>
          <w:tcPr>
            <w:tcW w:w="2400" w:type="dxa"/>
          </w:tcPr>
          <w:p w14:paraId="3EDE60F8">
            <w:r>
              <w:t>Confirm whether the migration is for UAT or Production.</w:t>
            </w:r>
          </w:p>
        </w:tc>
      </w:tr>
      <w:tr w14:paraId="30E89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EB27A41">
            <w:r>
              <w:t>[ ]</w:t>
            </w:r>
          </w:p>
        </w:tc>
        <w:tc>
          <w:tcPr>
            <w:tcW w:w="2400" w:type="dxa"/>
          </w:tcPr>
          <w:p w14:paraId="7DB3EFFD">
            <w:r>
              <w:t>Server access</w:t>
            </w:r>
          </w:p>
        </w:tc>
        <w:tc>
          <w:tcPr>
            <w:tcW w:w="2400" w:type="dxa"/>
          </w:tcPr>
          <w:p w14:paraId="138AAB24">
            <w:r>
              <w:t>Confirm read/write access to the configured CSV, output, and log folders.</w:t>
            </w:r>
          </w:p>
        </w:tc>
      </w:tr>
      <w:tr w14:paraId="723F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E5CD30D">
            <w:r>
              <w:t>[ ]</w:t>
            </w:r>
          </w:p>
        </w:tc>
        <w:tc>
          <w:tcPr>
            <w:tcW w:w="2400" w:type="dxa"/>
          </w:tcPr>
          <w:p w14:paraId="6868252D">
            <w:r>
              <w:t>File placement</w:t>
            </w:r>
          </w:p>
        </w:tc>
        <w:tc>
          <w:tcPr>
            <w:tcW w:w="2400" w:type="dxa"/>
          </w:tcPr>
          <w:p w14:paraId="41216EB9">
            <w:r>
              <w:t>Confirm CSV files are copied to the configured server CSV folder.</w:t>
            </w:r>
          </w:p>
        </w:tc>
      </w:tr>
      <w:tr w14:paraId="67AB2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2751F64">
            <w:r>
              <w:t>[ ]</w:t>
            </w:r>
          </w:p>
        </w:tc>
        <w:tc>
          <w:tcPr>
            <w:tcW w:w="2400" w:type="dxa"/>
          </w:tcPr>
          <w:p w14:paraId="37E1053B">
            <w:r>
              <w:t>File naming</w:t>
            </w:r>
          </w:p>
        </w:tc>
        <w:tc>
          <w:tcPr>
            <w:tcW w:w="2400" w:type="dxa"/>
          </w:tcPr>
          <w:p w14:paraId="0B1754BB">
            <w:r>
              <w:t>Confirm either single-batch names or matching batch-wise names are used.</w:t>
            </w:r>
          </w:p>
        </w:tc>
      </w:tr>
      <w:tr w14:paraId="07F5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6B6220C">
            <w:r>
              <w:t>[ ]</w:t>
            </w:r>
          </w:p>
        </w:tc>
        <w:tc>
          <w:tcPr>
            <w:tcW w:w="2400" w:type="dxa"/>
          </w:tcPr>
          <w:p w14:paraId="74E3DC0B">
            <w:r>
              <w:t>Batch consistency</w:t>
            </w:r>
          </w:p>
        </w:tc>
        <w:tc>
          <w:tcPr>
            <w:tcW w:w="2400" w:type="dxa"/>
          </w:tcPr>
          <w:p w14:paraId="50589672">
            <w:r>
              <w:t>For each `users_N.csv`, confirm the matching `beneficiaries_N.csv` exists.</w:t>
            </w:r>
          </w:p>
        </w:tc>
      </w:tr>
      <w:tr w14:paraId="24A72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2E9262B">
            <w:r>
              <w:t>[ ]</w:t>
            </w:r>
          </w:p>
        </w:tc>
        <w:tc>
          <w:tcPr>
            <w:tcW w:w="2400" w:type="dxa"/>
          </w:tcPr>
          <w:p w14:paraId="4FDE01B6">
            <w:r>
              <w:t>Optional template file</w:t>
            </w:r>
          </w:p>
        </w:tc>
        <w:tc>
          <w:tcPr>
            <w:tcW w:w="2400" w:type="dxa"/>
          </w:tcPr>
          <w:p w14:paraId="61049C68">
            <w:r>
              <w:t>Confirm whether `templates.csv` or `templates_N.csv` is expected for the batch.</w:t>
            </w:r>
          </w:p>
        </w:tc>
      </w:tr>
      <w:tr w14:paraId="2317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DFDB305">
            <w:r>
              <w:t>[ ]</w:t>
            </w:r>
          </w:p>
        </w:tc>
        <w:tc>
          <w:tcPr>
            <w:tcW w:w="2400" w:type="dxa"/>
          </w:tcPr>
          <w:p w14:paraId="495C8842">
            <w:r>
              <w:t>Header validation</w:t>
            </w:r>
          </w:p>
        </w:tc>
        <w:tc>
          <w:tcPr>
            <w:tcW w:w="2400" w:type="dxa"/>
          </w:tcPr>
          <w:p w14:paraId="4674FC06">
            <w:r>
              <w:t>Confirm headers match the agreed field mapping.</w:t>
            </w:r>
          </w:p>
        </w:tc>
      </w:tr>
      <w:tr w14:paraId="5428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3ACC2B2">
            <w:r>
              <w:t>[ ]</w:t>
            </w:r>
          </w:p>
        </w:tc>
        <w:tc>
          <w:tcPr>
            <w:tcW w:w="2400" w:type="dxa"/>
          </w:tcPr>
          <w:p w14:paraId="1BD92F37">
            <w:r>
              <w:t>Row count capture</w:t>
            </w:r>
          </w:p>
        </w:tc>
        <w:tc>
          <w:tcPr>
            <w:tcW w:w="2400" w:type="dxa"/>
          </w:tcPr>
          <w:p w14:paraId="07B887A3">
            <w:r>
              <w:t>Record source row count for each file before execution.</w:t>
            </w:r>
          </w:p>
        </w:tc>
      </w:tr>
      <w:tr w14:paraId="2372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5D990B5">
            <w:r>
              <w:t>[ ]</w:t>
            </w:r>
          </w:p>
        </w:tc>
        <w:tc>
          <w:tcPr>
            <w:tcW w:w="2400" w:type="dxa"/>
          </w:tcPr>
          <w:p w14:paraId="0FBAF89A">
            <w:r>
              <w:t>Duplicate check</w:t>
            </w:r>
          </w:p>
        </w:tc>
        <w:tc>
          <w:tcPr>
            <w:tcW w:w="2400" w:type="dxa"/>
          </w:tcPr>
          <w:p w14:paraId="01ADF71D">
            <w:r>
              <w:t>Confirm duplicate users, beneficiaries, and templates are understood before execution.</w:t>
            </w:r>
          </w:p>
        </w:tc>
      </w:tr>
      <w:tr w14:paraId="4244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3D6E751">
            <w:r>
              <w:t>[ ]</w:t>
            </w:r>
          </w:p>
        </w:tc>
        <w:tc>
          <w:tcPr>
            <w:tcW w:w="2400" w:type="dxa"/>
          </w:tcPr>
          <w:p w14:paraId="4E8EE522">
            <w:r>
              <w:t>Approval</w:t>
            </w:r>
          </w:p>
        </w:tc>
        <w:tc>
          <w:tcPr>
            <w:tcW w:w="2400" w:type="dxa"/>
          </w:tcPr>
          <w:p w14:paraId="48447689">
            <w:r>
              <w:t>Obtain execution approval from the Business / Application Owner for production.</w:t>
            </w:r>
          </w:p>
        </w:tc>
      </w:tr>
    </w:tbl>
    <w:p w14:paraId="4C2A67DD">
      <w:pPr>
        <w:pStyle w:val="2"/>
      </w:pPr>
      <w:r>
        <w:t>8. Mandatory Input Validation</w:t>
      </w:r>
    </w:p>
    <w:p w14:paraId="3C2746E6">
      <w:r>
        <w:t>The service performs row-level validation before SQL generation.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36"/>
        <w:gridCol w:w="2400"/>
      </w:tblGrid>
      <w:tr w14:paraId="1FD46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92001CC">
            <w:r>
              <w:t>Source File</w:t>
            </w:r>
          </w:p>
        </w:tc>
        <w:tc>
          <w:tcPr>
            <w:tcW w:w="2400" w:type="dxa"/>
          </w:tcPr>
          <w:p w14:paraId="4D194636">
            <w:r>
              <w:t>Mandatory Fields Validated by Service</w:t>
            </w:r>
          </w:p>
        </w:tc>
        <w:tc>
          <w:tcPr>
            <w:tcW w:w="2400" w:type="dxa"/>
          </w:tcPr>
          <w:p w14:paraId="2A3293B1">
            <w:r>
              <w:t>Failed Row Behavior</w:t>
            </w:r>
          </w:p>
        </w:tc>
      </w:tr>
      <w:tr w14:paraId="3C47C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AD8BBFB">
            <w:r>
              <w:t>`users.csv` / `users_N.csv`</w:t>
            </w:r>
          </w:p>
        </w:tc>
        <w:tc>
          <w:tcPr>
            <w:tcW w:w="2400" w:type="dxa"/>
          </w:tcPr>
          <w:p w14:paraId="0E05A626">
            <w:r>
              <w:t>`BANK_EMAIL`, `DIGESTED_PASSWORD`, `MOBILE`</w:t>
            </w:r>
          </w:p>
        </w:tc>
        <w:tc>
          <w:tcPr>
            <w:tcW w:w="2400" w:type="dxa"/>
          </w:tcPr>
          <w:p w14:paraId="730D26E3">
            <w:r>
              <w:t>Row is skipped and written to fail summary.</w:t>
            </w:r>
          </w:p>
        </w:tc>
      </w:tr>
      <w:tr w14:paraId="4EC4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2A0C795">
            <w:r>
              <w:t>`beneficiaries.csv` / `beneficiaries_N.csv`</w:t>
            </w:r>
          </w:p>
        </w:tc>
        <w:tc>
          <w:tcPr>
            <w:tcW w:w="2400" w:type="dxa"/>
          </w:tcPr>
          <w:p w14:paraId="2712352E">
            <w:r>
              <w:t>`CIF`, `ACCOUNT_NUMBER`, `NICKNAME`, `TYPE`</w:t>
            </w:r>
          </w:p>
        </w:tc>
        <w:tc>
          <w:tcPr>
            <w:tcW w:w="2400" w:type="dxa"/>
          </w:tcPr>
          <w:p w14:paraId="68C04451">
            <w:r>
              <w:t>Row is skipped and written to fail summary.</w:t>
            </w:r>
          </w:p>
        </w:tc>
      </w:tr>
      <w:tr w14:paraId="22D5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3F3EAA0">
            <w:r>
              <w:t>`templates.csv` / `templates_N.csv`</w:t>
            </w:r>
          </w:p>
        </w:tc>
        <w:tc>
          <w:tcPr>
            <w:tcW w:w="2400" w:type="dxa"/>
          </w:tcPr>
          <w:p w14:paraId="422ECE6C">
            <w:r>
              <w:t>`CIF`, `TEMPLATE_NAME`, `RECIPIENT_BANK`</w:t>
            </w:r>
          </w:p>
        </w:tc>
        <w:tc>
          <w:tcPr>
            <w:tcW w:w="2400" w:type="dxa"/>
          </w:tcPr>
          <w:p w14:paraId="79AD1D65">
            <w:r>
              <w:t>Row is skipped and written to fail summary.</w:t>
            </w:r>
          </w:p>
        </w:tc>
      </w:tr>
    </w:tbl>
    <w:p w14:paraId="67C15EB7">
      <w:r>
        <w:t>For beneficiaries, `TYPE=INTERNATIONAL` is converted to `INTERNATIONAL_TRANSFER` before SQL generation.</w:t>
      </w:r>
    </w:p>
    <w:p w14:paraId="0DF9B090">
      <w:pPr>
        <w:pStyle w:val="2"/>
      </w:pPr>
      <w:r>
        <w:t>9. Additional Pending User Fields</w:t>
      </w:r>
    </w:p>
    <w:p w14:paraId="123EAEE2">
      <w:r>
        <w:t>The following additional parameters must be imported from `users.csv` and inserted into `pending_user`.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4"/>
        <w:gridCol w:w="4559"/>
      </w:tblGrid>
      <w:tr w14:paraId="5E659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CFA22B6">
            <w:r>
              <w:t>Source Field / Alias</w:t>
            </w:r>
          </w:p>
        </w:tc>
        <w:tc>
          <w:tcPr>
            <w:tcW w:w="2400" w:type="dxa"/>
          </w:tcPr>
          <w:p w14:paraId="7BCB79E6">
            <w:r>
              <w:t>Target Field</w:t>
            </w:r>
          </w:p>
        </w:tc>
      </w:tr>
      <w:tr w14:paraId="0E91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4B8F0C7">
            <w:r>
              <w:t>`users.csv.USERNAME`</w:t>
            </w:r>
          </w:p>
        </w:tc>
        <w:tc>
          <w:tcPr>
            <w:tcW w:w="2400" w:type="dxa"/>
          </w:tcPr>
          <w:p w14:paraId="57A29DAD">
            <w:r>
              <w:t>`pending_user.username`</w:t>
            </w:r>
          </w:p>
        </w:tc>
      </w:tr>
      <w:tr w14:paraId="5E34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C9B35DC">
            <w:r>
              <w:t>`users.csv.USERNAME`</w:t>
            </w:r>
          </w:p>
        </w:tc>
        <w:tc>
          <w:tcPr>
            <w:tcW w:w="2400" w:type="dxa"/>
          </w:tcPr>
          <w:p w14:paraId="485BCC89">
            <w:r>
              <w:t>`pending_user.migrated_username`</w:t>
            </w:r>
          </w:p>
        </w:tc>
      </w:tr>
      <w:tr w14:paraId="5CCA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54E87E1">
            <w:r>
              <w:t>`FDAACCOUNT_CREATED_ON` aliases</w:t>
            </w:r>
          </w:p>
        </w:tc>
        <w:tc>
          <w:tcPr>
            <w:tcW w:w="2400" w:type="dxa"/>
          </w:tcPr>
          <w:p w14:paraId="31118066">
            <w:r>
              <w:t>`pending_user.fda_account_created_date_time`</w:t>
            </w:r>
          </w:p>
        </w:tc>
      </w:tr>
      <w:tr w14:paraId="048A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E6C16AF">
            <w:r>
              <w:t>`FDAACCOUNT_STATUS` aliases</w:t>
            </w:r>
          </w:p>
        </w:tc>
        <w:tc>
          <w:tcPr>
            <w:tcW w:w="2400" w:type="dxa"/>
          </w:tcPr>
          <w:p w14:paraId="6B2662E6">
            <w:r>
              <w:t>`pending_user.fda_account_status`</w:t>
            </w:r>
          </w:p>
        </w:tc>
      </w:tr>
      <w:tr w14:paraId="2E02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3764D57">
            <w:r>
              <w:t>`REMARKS / LOCK REASON` aliases</w:t>
            </w:r>
          </w:p>
        </w:tc>
        <w:tc>
          <w:tcPr>
            <w:tcW w:w="2400" w:type="dxa"/>
          </w:tcPr>
          <w:p w14:paraId="327E7374">
            <w:r>
              <w:t>`pending_user.fda_account_remarks`</w:t>
            </w:r>
          </w:p>
        </w:tc>
      </w:tr>
      <w:tr w14:paraId="5B67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B82B9AA">
            <w:r>
              <w:t>`Number of OTP Attempts` aliases</w:t>
            </w:r>
          </w:p>
        </w:tc>
        <w:tc>
          <w:tcPr>
            <w:tcW w:w="2400" w:type="dxa"/>
          </w:tcPr>
          <w:p w14:paraId="0493C0D0">
            <w:r>
              <w:t>`pending_user.number_of_otp_attempts`</w:t>
            </w:r>
          </w:p>
        </w:tc>
      </w:tr>
      <w:tr w14:paraId="02765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41D8505">
            <w:r>
              <w:t>`Number of Login Attempts` aliases</w:t>
            </w:r>
          </w:p>
        </w:tc>
        <w:tc>
          <w:tcPr>
            <w:tcW w:w="2400" w:type="dxa"/>
          </w:tcPr>
          <w:p w14:paraId="247A8DA4">
            <w:r>
              <w:t>`pending_user.number_of_login_attempts`</w:t>
            </w:r>
          </w:p>
        </w:tc>
      </w:tr>
    </w:tbl>
    <w:p w14:paraId="2AB40B29">
      <w:pPr>
        <w:pStyle w:val="2"/>
      </w:pPr>
      <w:r>
        <w:t>10. Endpoint Execution</w:t>
      </w:r>
    </w:p>
    <w:p w14:paraId="606AD97F">
      <w:r>
        <w:t>Base endpoint:</w:t>
      </w:r>
    </w:p>
    <w:p w14:paraId="64ABEF30">
      <w:pPr>
        <w:pStyle w:val="9"/>
      </w:pPr>
      <w:r>
        <w:t>POST http://&lt;BFF_SERVER&gt;:8001/api/sql/generate</w:t>
      </w:r>
    </w:p>
    <w:p w14:paraId="4019AF1E">
      <w:r>
        <w:t>Recommended dry-run execution:</w:t>
      </w:r>
    </w:p>
    <w:p w14:paraId="6997AD33">
      <w:pPr>
        <w:pStyle w:val="9"/>
      </w:pPr>
      <w:r>
        <w:t>POST http://&lt;BFF_SERVER&gt;:8001/api/sql/generate?saveToDisk=true&amp;executeToDb=false</w:t>
      </w:r>
    </w:p>
    <w:p w14:paraId="738EF6C0">
      <w:r>
        <w:t>Recommended database execution:</w:t>
      </w:r>
    </w:p>
    <w:p w14:paraId="23920B07">
      <w:pPr>
        <w:pStyle w:val="9"/>
      </w:pPr>
      <w:r>
        <w:t>POST http://&lt;BFF_SERVER&gt;:8001/api/sql/generate?saveToDisk=true&amp;executeToDb=true</w:t>
      </w:r>
    </w:p>
    <w:p w14:paraId="34F81BB4">
      <w:r>
        <w:t>Optional parameter: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41E7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FB209FA">
            <w:r>
              <w:t>Parameter</w:t>
            </w:r>
          </w:p>
        </w:tc>
        <w:tc>
          <w:tcPr>
            <w:tcW w:w="2400" w:type="dxa"/>
          </w:tcPr>
          <w:p w14:paraId="58BD5D6D">
            <w:r>
              <w:t>Default</w:t>
            </w:r>
          </w:p>
        </w:tc>
        <w:tc>
          <w:tcPr>
            <w:tcW w:w="2400" w:type="dxa"/>
          </w:tcPr>
          <w:p w14:paraId="4629001E">
            <w:r>
              <w:t>Purpose</w:t>
            </w:r>
          </w:p>
        </w:tc>
      </w:tr>
      <w:tr w14:paraId="303D6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56E3596">
            <w:r>
              <w:t>`saveToDisk`</w:t>
            </w:r>
          </w:p>
        </w:tc>
        <w:tc>
          <w:tcPr>
            <w:tcW w:w="2400" w:type="dxa"/>
          </w:tcPr>
          <w:p w14:paraId="4F308BA2">
            <w:r>
              <w:t>`true`</w:t>
            </w:r>
          </w:p>
        </w:tc>
        <w:tc>
          <w:tcPr>
            <w:tcW w:w="2400" w:type="dxa"/>
          </w:tcPr>
          <w:p w14:paraId="59B7D72E">
            <w:r>
              <w:t>Writes generated SQL, fail summary, and migration data CSV to the output folder.</w:t>
            </w:r>
          </w:p>
        </w:tc>
      </w:tr>
      <w:tr w14:paraId="16426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61B6A31">
            <w:r>
              <w:t>`outputDir`</w:t>
            </w:r>
          </w:p>
        </w:tc>
        <w:tc>
          <w:tcPr>
            <w:tcW w:w="2400" w:type="dxa"/>
          </w:tcPr>
          <w:p w14:paraId="62D241C8">
            <w:r>
              <w:t>`generated`</w:t>
            </w:r>
          </w:p>
        </w:tc>
        <w:tc>
          <w:tcPr>
            <w:tcW w:w="2400" w:type="dxa"/>
          </w:tcPr>
          <w:p w14:paraId="3321F6B6">
            <w:r>
              <w:t>Output folder for generated files.</w:t>
            </w:r>
          </w:p>
        </w:tc>
      </w:tr>
      <w:tr w14:paraId="1B68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556A585">
            <w:r>
              <w:t>`executeToDb`</w:t>
            </w:r>
          </w:p>
        </w:tc>
        <w:tc>
          <w:tcPr>
            <w:tcW w:w="2400" w:type="dxa"/>
          </w:tcPr>
          <w:p w14:paraId="31AF3AB5">
            <w:r>
              <w:t>`false`</w:t>
            </w:r>
          </w:p>
        </w:tc>
        <w:tc>
          <w:tcPr>
            <w:tcW w:w="2400" w:type="dxa"/>
          </w:tcPr>
          <w:p w14:paraId="191BB69C">
            <w:r>
              <w:t>Executes generated SQL against the configured database when set to `true`.</w:t>
            </w:r>
          </w:p>
        </w:tc>
      </w:tr>
    </w:tbl>
    <w:p w14:paraId="7613E287">
      <w:pPr>
        <w:pStyle w:val="2"/>
      </w:pPr>
      <w:r>
        <w:t>11. Execution and Monitoring Checklist</w:t>
      </w:r>
    </w:p>
    <w:p w14:paraId="0F31895D">
      <w:r>
        <w:t>Owner: DB / Server Team</w:t>
      </w:r>
    </w:p>
    <w:p w14:paraId="7E64528A">
      <w:r>
        <w:t>Timing: During endpoint execution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30845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846C6E8">
            <w:r>
              <w:t>Check</w:t>
            </w:r>
          </w:p>
        </w:tc>
        <w:tc>
          <w:tcPr>
            <w:tcW w:w="2400" w:type="dxa"/>
          </w:tcPr>
          <w:p w14:paraId="0F9E1A8C">
            <w:r>
              <w:t>Task</w:t>
            </w:r>
          </w:p>
        </w:tc>
        <w:tc>
          <w:tcPr>
            <w:tcW w:w="2400" w:type="dxa"/>
          </w:tcPr>
          <w:p w14:paraId="5DDBE20E">
            <w:r>
              <w:t>Action Required</w:t>
            </w:r>
          </w:p>
        </w:tc>
      </w:tr>
      <w:tr w14:paraId="74549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2707AB4">
            <w:r>
              <w:t>[ ]</w:t>
            </w:r>
          </w:p>
        </w:tc>
        <w:tc>
          <w:tcPr>
            <w:tcW w:w="2400" w:type="dxa"/>
          </w:tcPr>
          <w:p w14:paraId="250626B2">
            <w:r>
              <w:t>Trigger dry run</w:t>
            </w:r>
          </w:p>
        </w:tc>
        <w:tc>
          <w:tcPr>
            <w:tcW w:w="2400" w:type="dxa"/>
          </w:tcPr>
          <w:p w14:paraId="4D1FA3BB">
            <w:r>
              <w:t>Call the endpoint with `executeToDb=false`.</w:t>
            </w:r>
          </w:p>
        </w:tc>
      </w:tr>
      <w:tr w14:paraId="4DB35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A307467">
            <w:r>
              <w:t>[ ]</w:t>
            </w:r>
          </w:p>
        </w:tc>
        <w:tc>
          <w:tcPr>
            <w:tcW w:w="2400" w:type="dxa"/>
          </w:tcPr>
          <w:p w14:paraId="471A40AB">
            <w:r>
              <w:t>Review generated SQL</w:t>
            </w:r>
          </w:p>
        </w:tc>
        <w:tc>
          <w:tcPr>
            <w:tcW w:w="2400" w:type="dxa"/>
          </w:tcPr>
          <w:p w14:paraId="2B4D8CF6">
            <w:r>
              <w:t>Confirm generated SQL file is created in the output folder.</w:t>
            </w:r>
          </w:p>
        </w:tc>
      </w:tr>
      <w:tr w14:paraId="77D85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63E5D3E">
            <w:r>
              <w:t>[ ]</w:t>
            </w:r>
          </w:p>
        </w:tc>
        <w:tc>
          <w:tcPr>
            <w:tcW w:w="2400" w:type="dxa"/>
          </w:tcPr>
          <w:p w14:paraId="08F2B41F">
            <w:r>
              <w:t>Review fail summary</w:t>
            </w:r>
          </w:p>
        </w:tc>
        <w:tc>
          <w:tcPr>
            <w:tcW w:w="2400" w:type="dxa"/>
          </w:tcPr>
          <w:p w14:paraId="585DE5E2">
            <w:r>
              <w:t>Confirm skipped rows are expected or corrected before DB execution.</w:t>
            </w:r>
          </w:p>
        </w:tc>
      </w:tr>
      <w:tr w14:paraId="1F25E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63AAAB9">
            <w:r>
              <w:t>[ ]</w:t>
            </w:r>
          </w:p>
        </w:tc>
        <w:tc>
          <w:tcPr>
            <w:tcW w:w="2400" w:type="dxa"/>
          </w:tcPr>
          <w:p w14:paraId="121BFF87">
            <w:r>
              <w:t>Confirm batch headers</w:t>
            </w:r>
          </w:p>
        </w:tc>
        <w:tc>
          <w:tcPr>
            <w:tcW w:w="2400" w:type="dxa"/>
          </w:tcPr>
          <w:p w14:paraId="47115C17">
            <w:r>
              <w:t>Check response headers `X-Batch-Count` and `X-Migration-Batches`.</w:t>
            </w:r>
          </w:p>
        </w:tc>
      </w:tr>
      <w:tr w14:paraId="6E0D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31D7B83">
            <w:r>
              <w:t>[ ]</w:t>
            </w:r>
          </w:p>
        </w:tc>
        <w:tc>
          <w:tcPr>
            <w:tcW w:w="2400" w:type="dxa"/>
          </w:tcPr>
          <w:p w14:paraId="26C3F1EF">
            <w:r>
              <w:t>Trigger DB execution</w:t>
            </w:r>
          </w:p>
        </w:tc>
        <w:tc>
          <w:tcPr>
            <w:tcW w:w="2400" w:type="dxa"/>
          </w:tcPr>
          <w:p w14:paraId="73060946">
            <w:r>
              <w:t>Call the endpoint with `executeToDb=true` only after approval.</w:t>
            </w:r>
          </w:p>
        </w:tc>
      </w:tr>
      <w:tr w14:paraId="3D6C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0F13EB2">
            <w:r>
              <w:t>[ ]</w:t>
            </w:r>
          </w:p>
        </w:tc>
        <w:tc>
          <w:tcPr>
            <w:tcW w:w="2400" w:type="dxa"/>
          </w:tcPr>
          <w:p w14:paraId="2C03FE0E">
            <w:r>
              <w:t>Monitor application logs</w:t>
            </w:r>
          </w:p>
        </w:tc>
        <w:tc>
          <w:tcPr>
            <w:tcW w:w="2400" w:type="dxa"/>
          </w:tcPr>
          <w:p w14:paraId="04433447">
            <w:r>
              <w:t>Confirm file read, SQL generation, and DB execution logs are written.</w:t>
            </w:r>
          </w:p>
        </w:tc>
      </w:tr>
      <w:tr w14:paraId="5EB5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E263F9F">
            <w:r>
              <w:t>[ ]</w:t>
            </w:r>
          </w:p>
        </w:tc>
        <w:tc>
          <w:tcPr>
            <w:tcW w:w="2400" w:type="dxa"/>
          </w:tcPr>
          <w:p w14:paraId="0C4FED5D">
            <w:r>
              <w:t>Monitor DB execution</w:t>
            </w:r>
          </w:p>
        </w:tc>
        <w:tc>
          <w:tcPr>
            <w:tcW w:w="2400" w:type="dxa"/>
          </w:tcPr>
          <w:p w14:paraId="144C7996">
            <w:r>
              <w:t>Confirm inserted count and skipped/conflict count match expectations.</w:t>
            </w:r>
          </w:p>
        </w:tc>
      </w:tr>
      <w:tr w14:paraId="23445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DAF4148">
            <w:r>
              <w:t>[ ]</w:t>
            </w:r>
          </w:p>
        </w:tc>
        <w:tc>
          <w:tcPr>
            <w:tcW w:w="2400" w:type="dxa"/>
          </w:tcPr>
          <w:p w14:paraId="195B8533">
            <w:r>
              <w:t>Capture evidence</w:t>
            </w:r>
          </w:p>
        </w:tc>
        <w:tc>
          <w:tcPr>
            <w:tcW w:w="2400" w:type="dxa"/>
          </w:tcPr>
          <w:p w14:paraId="3A2956FD">
            <w:r>
              <w:t>Save request time, response headers, output file names, and log file names.</w:t>
            </w:r>
          </w:p>
        </w:tc>
      </w:tr>
    </w:tbl>
    <w:p w14:paraId="75C0CB9F">
      <w:pPr>
        <w:pStyle w:val="2"/>
      </w:pPr>
      <w:r>
        <w:t>12. Expected Logs</w:t>
      </w:r>
    </w:p>
    <w:p w14:paraId="621E96DF">
      <w:r>
        <w:t>The application logs should show the migration lifecycle file by file.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</w:tblGrid>
      <w:tr w14:paraId="026FC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03E9C3B">
            <w:r>
              <w:t>Phase</w:t>
            </w:r>
          </w:p>
        </w:tc>
        <w:tc>
          <w:tcPr>
            <w:tcW w:w="2400" w:type="dxa"/>
          </w:tcPr>
          <w:p w14:paraId="0078F653">
            <w:r>
              <w:t>Expected Log Evidence</w:t>
            </w:r>
          </w:p>
        </w:tc>
      </w:tr>
      <w:tr w14:paraId="13A9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D34B61F">
            <w:r>
              <w:t>Source file read started</w:t>
            </w:r>
          </w:p>
        </w:tc>
        <w:tc>
          <w:tcPr>
            <w:tcW w:w="2400" w:type="dxa"/>
          </w:tcPr>
          <w:p w14:paraId="353D6A0C">
            <w:r>
              <w:t>Batch ID, source file name, path, required flag, file size.</w:t>
            </w:r>
          </w:p>
        </w:tc>
      </w:tr>
      <w:tr w14:paraId="4341F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7F849BE">
            <w:r>
              <w:t>Source file read completed</w:t>
            </w:r>
          </w:p>
        </w:tc>
        <w:tc>
          <w:tcPr>
            <w:tcW w:w="2400" w:type="dxa"/>
          </w:tcPr>
          <w:p w14:paraId="3A8FFD4A">
            <w:r>
              <w:t>Batch ID, source file, rows read, generated insert count, skipped count.</w:t>
            </w:r>
          </w:p>
        </w:tc>
      </w:tr>
      <w:tr w14:paraId="2DA7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67DE2A7">
            <w:r>
              <w:t>SQL generation started</w:t>
            </w:r>
          </w:p>
        </w:tc>
        <w:tc>
          <w:tcPr>
            <w:tcW w:w="2400" w:type="dxa"/>
          </w:tcPr>
          <w:p w14:paraId="0A0FD5C8">
            <w:r>
              <w:t>SQL generation start marker.</w:t>
            </w:r>
          </w:p>
        </w:tc>
      </w:tr>
      <w:tr w14:paraId="7C29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9056491">
            <w:r>
              <w:t>SQL generation completed</w:t>
            </w:r>
          </w:p>
        </w:tc>
        <w:tc>
          <w:tcPr>
            <w:tcW w:w="2400" w:type="dxa"/>
          </w:tcPr>
          <w:p w14:paraId="43E5DB55">
            <w:r>
              <w:t>Total insert count and skipped count.</w:t>
            </w:r>
          </w:p>
        </w:tc>
      </w:tr>
      <w:tr w14:paraId="2D10D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3DA29C0">
            <w:r>
              <w:t>DB execution started</w:t>
            </w:r>
          </w:p>
        </w:tc>
        <w:tc>
          <w:tcPr>
            <w:tcW w:w="2400" w:type="dxa"/>
          </w:tcPr>
          <w:p w14:paraId="561BAD32">
            <w:r>
              <w:t>Expected insert count.</w:t>
            </w:r>
          </w:p>
        </w:tc>
      </w:tr>
      <w:tr w14:paraId="20CA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7F53438">
            <w:r>
              <w:t>Source file execution planned</w:t>
            </w:r>
          </w:p>
        </w:tc>
        <w:tc>
          <w:tcPr>
            <w:tcW w:w="2400" w:type="dxa"/>
          </w:tcPr>
          <w:p w14:paraId="0CAE926B">
            <w:r>
              <w:t>Source file, source rows, expected insert count.</w:t>
            </w:r>
          </w:p>
        </w:tc>
      </w:tr>
      <w:tr w14:paraId="5625C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0C388F3">
            <w:r>
              <w:t>Insert line processed</w:t>
            </w:r>
          </w:p>
        </w:tc>
        <w:tc>
          <w:tcPr>
            <w:tcW w:w="2400" w:type="dxa"/>
          </w:tcPr>
          <w:p w14:paraId="47980959">
            <w:r>
              <w:t>Insert index, source file, source row, target table, status, update count.</w:t>
            </w:r>
          </w:p>
        </w:tc>
      </w:tr>
      <w:tr w14:paraId="103CA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A3C9EA7">
            <w:r>
              <w:t>Source file execution completed</w:t>
            </w:r>
          </w:p>
        </w:tc>
        <w:tc>
          <w:tcPr>
            <w:tcW w:w="2400" w:type="dxa"/>
          </w:tcPr>
          <w:p w14:paraId="20E6D9DD">
            <w:r>
              <w:t>Source rows, expected count, attempted count, inserted count, conflict skipped count, failed count.</w:t>
            </w:r>
          </w:p>
        </w:tc>
      </w:tr>
      <w:tr w14:paraId="0224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AC9BDB6">
            <w:r>
              <w:t>Successful migration CSV created</w:t>
            </w:r>
          </w:p>
        </w:tc>
        <w:tc>
          <w:tcPr>
            <w:tcW w:w="2400" w:type="dxa"/>
          </w:tcPr>
          <w:p w14:paraId="3CA762E3">
            <w:r>
              <w:t>File path and inserted row count for users, beneficiaries, and templates.</w:t>
            </w:r>
          </w:p>
        </w:tc>
      </w:tr>
      <w:tr w14:paraId="2A7AC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66D757A">
            <w:r>
              <w:t>DB execution completed</w:t>
            </w:r>
          </w:p>
        </w:tc>
        <w:tc>
          <w:tcPr>
            <w:tcW w:w="2400" w:type="dxa"/>
          </w:tcPr>
          <w:p w14:paraId="6C056D29">
            <w:r>
              <w:t>Expected insert count, inserted count, conflict skipped count, duration.</w:t>
            </w:r>
          </w:p>
        </w:tc>
      </w:tr>
    </w:tbl>
    <w:p w14:paraId="4A0D5718">
      <w:r>
        <w:t>If a row fails validation, it is not converted to SQL and appears in the fail summary.</w:t>
      </w:r>
    </w:p>
    <w:p w14:paraId="189D33D7">
      <w:r>
        <w:t>If a database insert conflicts with an existing beneficiary or template, `ON CONFLICT DO NOTHING` can result in a conflict-skipped row instead of a failure.</w:t>
      </w:r>
    </w:p>
    <w:p w14:paraId="3A5C5E56">
      <w:pPr>
        <w:pStyle w:val="2"/>
      </w:pPr>
      <w:r>
        <w:t>13. Output Files</w:t>
      </w:r>
    </w:p>
    <w:p w14:paraId="50360C75">
      <w:r>
        <w:t>When `saveToDisk=true`, the service writes migration output files.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4867"/>
      </w:tblGrid>
      <w:tr w14:paraId="15AB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E672966">
            <w:r>
              <w:t>File Type</w:t>
            </w:r>
          </w:p>
        </w:tc>
        <w:tc>
          <w:tcPr>
            <w:tcW w:w="2400" w:type="dxa"/>
          </w:tcPr>
          <w:p w14:paraId="45744789">
            <w:r>
              <w:t>Example</w:t>
            </w:r>
          </w:p>
        </w:tc>
      </w:tr>
      <w:tr w14:paraId="0CF2E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21F80FF">
            <w:r>
              <w:t>Generated SQL</w:t>
            </w:r>
          </w:p>
        </w:tc>
        <w:tc>
          <w:tcPr>
            <w:tcW w:w="2400" w:type="dxa"/>
          </w:tcPr>
          <w:p w14:paraId="78DEFADF">
            <w:r>
              <w:t>`migration_inserts_&lt;timestamp&gt;.sql`</w:t>
            </w:r>
          </w:p>
        </w:tc>
      </w:tr>
      <w:tr w14:paraId="6307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830405C">
            <w:r>
              <w:t>Fail summary</w:t>
            </w:r>
          </w:p>
        </w:tc>
        <w:tc>
          <w:tcPr>
            <w:tcW w:w="2400" w:type="dxa"/>
          </w:tcPr>
          <w:p w14:paraId="63F5C2D0">
            <w:r>
              <w:t>`migration_inserts_&lt;timestamp&gt;_fail_summary.log`</w:t>
            </w:r>
          </w:p>
        </w:tc>
      </w:tr>
      <w:tr w14:paraId="12074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5D13499">
            <w:r>
              <w:t>Migration data CSV</w:t>
            </w:r>
          </w:p>
        </w:tc>
        <w:tc>
          <w:tcPr>
            <w:tcW w:w="2400" w:type="dxa"/>
          </w:tcPr>
          <w:p w14:paraId="0CE5EF08">
            <w:r>
              <w:t>`migration_inserts_&lt;timestamp&gt;_data.csv`</w:t>
            </w:r>
          </w:p>
        </w:tc>
      </w:tr>
      <w:tr w14:paraId="14A4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5DE6371">
            <w:r>
              <w:t>Batch generated SQL</w:t>
            </w:r>
          </w:p>
        </w:tc>
        <w:tc>
          <w:tcPr>
            <w:tcW w:w="2400" w:type="dxa"/>
          </w:tcPr>
          <w:p w14:paraId="7A5464B2">
            <w:r>
              <w:t>`migration_inserts_batch-1_&lt;timestamp&gt;.sql`</w:t>
            </w:r>
          </w:p>
        </w:tc>
      </w:tr>
      <w:tr w14:paraId="74108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9F6B851">
            <w:r>
              <w:t>Batch fail summary</w:t>
            </w:r>
          </w:p>
        </w:tc>
        <w:tc>
          <w:tcPr>
            <w:tcW w:w="2400" w:type="dxa"/>
          </w:tcPr>
          <w:p w14:paraId="7E59E847">
            <w:r>
              <w:t>`migration_inserts_batch-1_&lt;timestamp&gt;_fail_summary.log`</w:t>
            </w:r>
          </w:p>
        </w:tc>
      </w:tr>
      <w:tr w14:paraId="725C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49ED263">
            <w:r>
              <w:t>Batch migration data CSV</w:t>
            </w:r>
          </w:p>
        </w:tc>
        <w:tc>
          <w:tcPr>
            <w:tcW w:w="2400" w:type="dxa"/>
          </w:tcPr>
          <w:p w14:paraId="00A8C50E">
            <w:r>
              <w:t>`migration_inserts_batch-1_&lt;timestamp&gt;_data.csv`</w:t>
            </w:r>
          </w:p>
        </w:tc>
      </w:tr>
    </w:tbl>
    <w:p w14:paraId="3A7262F2">
      <w:r>
        <w:t>When `executeToDb=true`, the service also writes successful migration CSV files.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4868"/>
      </w:tblGrid>
      <w:tr w14:paraId="07219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B626702">
            <w:r>
              <w:t>File Type</w:t>
            </w:r>
          </w:p>
        </w:tc>
        <w:tc>
          <w:tcPr>
            <w:tcW w:w="2400" w:type="dxa"/>
          </w:tcPr>
          <w:p w14:paraId="5EFD8160">
            <w:r>
              <w:t>Example</w:t>
            </w:r>
          </w:p>
        </w:tc>
      </w:tr>
      <w:tr w14:paraId="06DC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2623FFF">
            <w:r>
              <w:t>Successful users</w:t>
            </w:r>
          </w:p>
        </w:tc>
        <w:tc>
          <w:tcPr>
            <w:tcW w:w="2400" w:type="dxa"/>
          </w:tcPr>
          <w:p w14:paraId="39D0477D">
            <w:r>
              <w:t>`migration_success_&lt;timestamp&gt;_users.csv`</w:t>
            </w:r>
          </w:p>
        </w:tc>
      </w:tr>
      <w:tr w14:paraId="59D7A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66C437B">
            <w:r>
              <w:t>Successful beneficiaries</w:t>
            </w:r>
          </w:p>
        </w:tc>
        <w:tc>
          <w:tcPr>
            <w:tcW w:w="2400" w:type="dxa"/>
          </w:tcPr>
          <w:p w14:paraId="67BA1A13">
            <w:r>
              <w:t>`migration_success_&lt;timestamp&gt;_beneficiaries.csv`</w:t>
            </w:r>
          </w:p>
        </w:tc>
      </w:tr>
      <w:tr w14:paraId="1994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48C0F96">
            <w:r>
              <w:t>Successful templates</w:t>
            </w:r>
          </w:p>
        </w:tc>
        <w:tc>
          <w:tcPr>
            <w:tcW w:w="2400" w:type="dxa"/>
          </w:tcPr>
          <w:p w14:paraId="751E3DFD">
            <w:r>
              <w:t>`migration_success_&lt;timestamp&gt;_templates.csv`</w:t>
            </w:r>
          </w:p>
        </w:tc>
      </w:tr>
      <w:tr w14:paraId="3E30E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FF1EE19">
            <w:r>
              <w:t>Batch successful users</w:t>
            </w:r>
          </w:p>
        </w:tc>
        <w:tc>
          <w:tcPr>
            <w:tcW w:w="2400" w:type="dxa"/>
          </w:tcPr>
          <w:p w14:paraId="020529A6">
            <w:r>
              <w:t>`migration_success_batch-1_&lt;timestamp&gt;_users.csv`</w:t>
            </w:r>
          </w:p>
        </w:tc>
      </w:tr>
      <w:tr w14:paraId="07AA0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68E7B8C">
            <w:r>
              <w:t>Batch successful beneficiaries</w:t>
            </w:r>
          </w:p>
        </w:tc>
        <w:tc>
          <w:tcPr>
            <w:tcW w:w="2400" w:type="dxa"/>
          </w:tcPr>
          <w:p w14:paraId="6E6E8759">
            <w:r>
              <w:t>`migration_success_batch-1_&lt;timestamp&gt;_beneficiaries.csv`</w:t>
            </w:r>
          </w:p>
        </w:tc>
      </w:tr>
      <w:tr w14:paraId="4D39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2953F67">
            <w:r>
              <w:t>Batch successful templates</w:t>
            </w:r>
          </w:p>
        </w:tc>
        <w:tc>
          <w:tcPr>
            <w:tcW w:w="2400" w:type="dxa"/>
          </w:tcPr>
          <w:p w14:paraId="7A3B1357">
            <w:r>
              <w:t>`migration_success_batch-1_&lt;timestamp&gt;_templates.csv`</w:t>
            </w:r>
          </w:p>
        </w:tc>
      </w:tr>
    </w:tbl>
    <w:p w14:paraId="68F4560E">
      <w:r>
        <w:t>Successful migration CSV files are the recommended evidence source for manual rollback because they contain only rows that were successfully inserted.</w:t>
      </w:r>
    </w:p>
    <w:p w14:paraId="644BB96F">
      <w:pPr>
        <w:pStyle w:val="2"/>
      </w:pPr>
      <w:r>
        <w:t>14. Post-Migration Verification Checklist</w:t>
      </w:r>
    </w:p>
    <w:p w14:paraId="6AE54660">
      <w:r>
        <w:t>Owner: DB / Server Team and Business / Application Owner</w:t>
      </w:r>
    </w:p>
    <w:p w14:paraId="7F83AAAC">
      <w:r>
        <w:t>Timing: Immediately after migration execution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07105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F092148">
            <w:r>
              <w:t>Check</w:t>
            </w:r>
          </w:p>
        </w:tc>
        <w:tc>
          <w:tcPr>
            <w:tcW w:w="2400" w:type="dxa"/>
          </w:tcPr>
          <w:p w14:paraId="4F600DA0">
            <w:r>
              <w:t>Task</w:t>
            </w:r>
          </w:p>
        </w:tc>
        <w:tc>
          <w:tcPr>
            <w:tcW w:w="2400" w:type="dxa"/>
          </w:tcPr>
          <w:p w14:paraId="018ACE34">
            <w:r>
              <w:t>Action Required</w:t>
            </w:r>
          </w:p>
        </w:tc>
      </w:tr>
      <w:tr w14:paraId="53E6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BBF69AE">
            <w:r>
              <w:t>[ ]</w:t>
            </w:r>
          </w:p>
        </w:tc>
        <w:tc>
          <w:tcPr>
            <w:tcW w:w="2400" w:type="dxa"/>
          </w:tcPr>
          <w:p w14:paraId="6B9817A7">
            <w:r>
              <w:t>Response status</w:t>
            </w:r>
          </w:p>
        </w:tc>
        <w:tc>
          <w:tcPr>
            <w:tcW w:w="2400" w:type="dxa"/>
          </w:tcPr>
          <w:p w14:paraId="719D9884">
            <w:r>
              <w:t>Confirm endpoint returned success.</w:t>
            </w:r>
          </w:p>
        </w:tc>
      </w:tr>
      <w:tr w14:paraId="2716A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446F74F">
            <w:r>
              <w:t>[ ]</w:t>
            </w:r>
          </w:p>
        </w:tc>
        <w:tc>
          <w:tcPr>
            <w:tcW w:w="2400" w:type="dxa"/>
          </w:tcPr>
          <w:p w14:paraId="69052669">
            <w:r>
              <w:t>DB execution header</w:t>
            </w:r>
          </w:p>
        </w:tc>
        <w:tc>
          <w:tcPr>
            <w:tcW w:w="2400" w:type="dxa"/>
          </w:tcPr>
          <w:p w14:paraId="12A347DB">
            <w:r>
              <w:t>Confirm `X-Db-Execution=EXECUTED` for DB execution runs.</w:t>
            </w:r>
          </w:p>
        </w:tc>
      </w:tr>
      <w:tr w14:paraId="554E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18A30A5">
            <w:r>
              <w:t>[ ]</w:t>
            </w:r>
          </w:p>
        </w:tc>
        <w:tc>
          <w:tcPr>
            <w:tcW w:w="2400" w:type="dxa"/>
          </w:tcPr>
          <w:p w14:paraId="24A98AFA">
            <w:r>
              <w:t>Batch count</w:t>
            </w:r>
          </w:p>
        </w:tc>
        <w:tc>
          <w:tcPr>
            <w:tcW w:w="2400" w:type="dxa"/>
          </w:tcPr>
          <w:p w14:paraId="5BF245B3">
            <w:r>
              <w:t>Confirm `X-Batch-Count` matches expected batch count.</w:t>
            </w:r>
          </w:p>
        </w:tc>
      </w:tr>
      <w:tr w14:paraId="3332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7A57C96">
            <w:r>
              <w:t>[ ]</w:t>
            </w:r>
          </w:p>
        </w:tc>
        <w:tc>
          <w:tcPr>
            <w:tcW w:w="2400" w:type="dxa"/>
          </w:tcPr>
          <w:p w14:paraId="4A4A57A7">
            <w:r>
              <w:t>Failure count</w:t>
            </w:r>
          </w:p>
        </w:tc>
        <w:tc>
          <w:tcPr>
            <w:tcW w:w="2400" w:type="dxa"/>
          </w:tcPr>
          <w:p w14:paraId="7DB4E1F0">
            <w:r>
              <w:t>Confirm `X-Fail-Count` is zero or approved.</w:t>
            </w:r>
          </w:p>
        </w:tc>
      </w:tr>
      <w:tr w14:paraId="03BED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350924F">
            <w:r>
              <w:t>[ ]</w:t>
            </w:r>
          </w:p>
        </w:tc>
        <w:tc>
          <w:tcPr>
            <w:tcW w:w="2400" w:type="dxa"/>
          </w:tcPr>
          <w:p w14:paraId="0279DC9B">
            <w:r>
              <w:t>Generated files</w:t>
            </w:r>
          </w:p>
        </w:tc>
        <w:tc>
          <w:tcPr>
            <w:tcW w:w="2400" w:type="dxa"/>
          </w:tcPr>
          <w:p w14:paraId="199075E7">
            <w:r>
              <w:t>Confirm SQL, fail summary, and migration data files are present.</w:t>
            </w:r>
          </w:p>
        </w:tc>
      </w:tr>
      <w:tr w14:paraId="0DBA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FB821B9">
            <w:r>
              <w:t>[ ]</w:t>
            </w:r>
          </w:p>
        </w:tc>
        <w:tc>
          <w:tcPr>
            <w:tcW w:w="2400" w:type="dxa"/>
          </w:tcPr>
          <w:p w14:paraId="55F56A29">
            <w:r>
              <w:t>Success files</w:t>
            </w:r>
          </w:p>
        </w:tc>
        <w:tc>
          <w:tcPr>
            <w:tcW w:w="2400" w:type="dxa"/>
          </w:tcPr>
          <w:p w14:paraId="3AD7FEA3">
            <w:r>
              <w:t>Confirm successful users, beneficiaries, and templates files are present after DB execution.</w:t>
            </w:r>
          </w:p>
        </w:tc>
      </w:tr>
      <w:tr w14:paraId="6388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E054782">
            <w:r>
              <w:t>[ ]</w:t>
            </w:r>
          </w:p>
        </w:tc>
        <w:tc>
          <w:tcPr>
            <w:tcW w:w="2400" w:type="dxa"/>
          </w:tcPr>
          <w:p w14:paraId="0DD64C65">
            <w:r>
              <w:t>Row counts</w:t>
            </w:r>
          </w:p>
        </w:tc>
        <w:tc>
          <w:tcPr>
            <w:tcW w:w="2400" w:type="dxa"/>
          </w:tcPr>
          <w:p w14:paraId="0B7D8CCC">
            <w:r>
              <w:t>Compare source rows, generated insert rows, inserted rows, skipped rows, and failed rows.</w:t>
            </w:r>
          </w:p>
        </w:tc>
      </w:tr>
      <w:tr w14:paraId="6460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1C5834C">
            <w:r>
              <w:t>[ ]</w:t>
            </w:r>
          </w:p>
        </w:tc>
        <w:tc>
          <w:tcPr>
            <w:tcW w:w="2400" w:type="dxa"/>
          </w:tcPr>
          <w:p w14:paraId="6112291F">
            <w:r>
              <w:t>Pending users</w:t>
            </w:r>
          </w:p>
        </w:tc>
        <w:tc>
          <w:tcPr>
            <w:tcW w:w="2400" w:type="dxa"/>
          </w:tcPr>
          <w:p w14:paraId="644405C9">
            <w:r>
              <w:t>Verify expected records in `pending_user`.</w:t>
            </w:r>
          </w:p>
        </w:tc>
      </w:tr>
      <w:tr w14:paraId="759E6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</w:tcPr>
          <w:p w14:paraId="2A1345F2">
            <w:r>
              <w:t>[ ]</w:t>
            </w:r>
          </w:p>
        </w:tc>
        <w:tc>
          <w:tcPr>
            <w:tcW w:w="2400" w:type="dxa"/>
          </w:tcPr>
          <w:p w14:paraId="6CE54F67">
            <w:r>
              <w:t>Beneficiaries</w:t>
            </w:r>
          </w:p>
        </w:tc>
        <w:tc>
          <w:tcPr>
            <w:tcW w:w="2400" w:type="dxa"/>
          </w:tcPr>
          <w:p w14:paraId="2203EAC6">
            <w:r>
              <w:t>Verify expected records in `migrate_beneficiary`.</w:t>
            </w:r>
          </w:p>
        </w:tc>
      </w:tr>
      <w:tr w14:paraId="1FC9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5002039">
            <w:r>
              <w:t>[ ]</w:t>
            </w:r>
          </w:p>
        </w:tc>
        <w:tc>
          <w:tcPr>
            <w:tcW w:w="2400" w:type="dxa"/>
          </w:tcPr>
          <w:p w14:paraId="49EBD838">
            <w:r>
              <w:t>Templates</w:t>
            </w:r>
          </w:p>
        </w:tc>
        <w:tc>
          <w:tcPr>
            <w:tcW w:w="2400" w:type="dxa"/>
          </w:tcPr>
          <w:p w14:paraId="4E5D8C9C">
            <w:r>
              <w:t>Verify expected records in `migrate_template`.</w:t>
            </w:r>
          </w:p>
        </w:tc>
      </w:tr>
      <w:tr w14:paraId="7AE4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F46764F">
            <w:r>
              <w:t>[ ]</w:t>
            </w:r>
          </w:p>
        </w:tc>
        <w:tc>
          <w:tcPr>
            <w:tcW w:w="2400" w:type="dxa"/>
          </w:tcPr>
          <w:p w14:paraId="24996A79">
            <w:r>
              <w:t>Additional fields</w:t>
            </w:r>
          </w:p>
        </w:tc>
        <w:tc>
          <w:tcPr>
            <w:tcW w:w="2400" w:type="dxa"/>
          </w:tcPr>
          <w:p w14:paraId="738FC88A">
            <w:r>
              <w:t>Verify migrated username, FDA account status/date/remarks, and attempt counts.</w:t>
            </w:r>
          </w:p>
        </w:tc>
      </w:tr>
      <w:tr w14:paraId="1268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EF4B63E">
            <w:r>
              <w:t>[ ]</w:t>
            </w:r>
          </w:p>
        </w:tc>
        <w:tc>
          <w:tcPr>
            <w:tcW w:w="2400" w:type="dxa"/>
          </w:tcPr>
          <w:p w14:paraId="59EAE519">
            <w:r>
              <w:t>Business sign-off</w:t>
            </w:r>
          </w:p>
        </w:tc>
        <w:tc>
          <w:tcPr>
            <w:tcW w:w="2400" w:type="dxa"/>
          </w:tcPr>
          <w:p w14:paraId="14B0B76A">
            <w:r>
              <w:t>Confirm business owner accepts the migrated sample/counts.</w:t>
            </w:r>
          </w:p>
        </w:tc>
      </w:tr>
    </w:tbl>
    <w:p w14:paraId="763CE649">
      <w:pPr>
        <w:pStyle w:val="2"/>
      </w:pPr>
      <w:r>
        <w:t>15. Status Update Format</w:t>
      </w:r>
    </w:p>
    <w:p w14:paraId="147957C8">
      <w:r>
        <w:t>Use this format when reporting migration status.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</w:tblGrid>
      <w:tr w14:paraId="4CE42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918CD9A">
            <w:r>
              <w:t>Item</w:t>
            </w:r>
          </w:p>
        </w:tc>
        <w:tc>
          <w:tcPr>
            <w:tcW w:w="2400" w:type="dxa"/>
          </w:tcPr>
          <w:p w14:paraId="5EE5D765">
            <w:r>
              <w:t>Status</w:t>
            </w:r>
          </w:p>
        </w:tc>
      </w:tr>
      <w:tr w14:paraId="48FC3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CAA6381">
            <w:r>
              <w:t>Environment</w:t>
            </w:r>
          </w:p>
        </w:tc>
        <w:tc>
          <w:tcPr>
            <w:tcW w:w="2400" w:type="dxa"/>
          </w:tcPr>
          <w:p w14:paraId="7A1FA4DA">
            <w:r>
              <w:t>UAT / Production</w:t>
            </w:r>
          </w:p>
        </w:tc>
      </w:tr>
      <w:tr w14:paraId="42BA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2B55F97">
            <w:r>
              <w:t>Execution date/time</w:t>
            </w:r>
          </w:p>
        </w:tc>
        <w:tc>
          <w:tcPr>
            <w:tcW w:w="2400" w:type="dxa"/>
          </w:tcPr>
          <w:p w14:paraId="5204EB00">
            <w:r>
              <w:t>`&lt;date and time&gt;`</w:t>
            </w:r>
          </w:p>
        </w:tc>
      </w:tr>
      <w:tr w14:paraId="579D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0245810">
            <w:r>
              <w:t>Executed by</w:t>
            </w:r>
          </w:p>
        </w:tc>
        <w:tc>
          <w:tcPr>
            <w:tcW w:w="2400" w:type="dxa"/>
          </w:tcPr>
          <w:p w14:paraId="2F61CE35">
            <w:r>
              <w:t>`&lt;name/team&gt;`</w:t>
            </w:r>
          </w:p>
        </w:tc>
      </w:tr>
      <w:tr w14:paraId="520EF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2F924FB">
            <w:r>
              <w:t>Endpoint</w:t>
            </w:r>
          </w:p>
        </w:tc>
        <w:tc>
          <w:tcPr>
            <w:tcW w:w="2400" w:type="dxa"/>
          </w:tcPr>
          <w:p w14:paraId="3023B892">
            <w:r>
              <w:t>`/api/sql/generate`</w:t>
            </w:r>
          </w:p>
        </w:tc>
      </w:tr>
      <w:tr w14:paraId="71FE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26A58B9">
            <w:r>
              <w:t>Mode</w:t>
            </w:r>
          </w:p>
        </w:tc>
        <w:tc>
          <w:tcPr>
            <w:tcW w:w="2400" w:type="dxa"/>
          </w:tcPr>
          <w:p w14:paraId="35A06563">
            <w:r>
              <w:t>Dry run / DB execution</w:t>
            </w:r>
          </w:p>
        </w:tc>
      </w:tr>
      <w:tr w14:paraId="17D1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9D961DF">
            <w:r>
              <w:t>Batch count</w:t>
            </w:r>
          </w:p>
        </w:tc>
        <w:tc>
          <w:tcPr>
            <w:tcW w:w="2400" w:type="dxa"/>
          </w:tcPr>
          <w:p w14:paraId="77A41F2E">
            <w:r>
              <w:t>`&lt;count&gt;`</w:t>
            </w:r>
          </w:p>
        </w:tc>
      </w:tr>
      <w:tr w14:paraId="6E76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E2AACD5">
            <w:r>
              <w:t>Files processed</w:t>
            </w:r>
          </w:p>
        </w:tc>
        <w:tc>
          <w:tcPr>
            <w:tcW w:w="2400" w:type="dxa"/>
          </w:tcPr>
          <w:p w14:paraId="42A10C10">
            <w:r>
              <w:t>`&lt;file names&gt;`</w:t>
            </w:r>
          </w:p>
        </w:tc>
      </w:tr>
      <w:tr w14:paraId="065E9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C433B8C">
            <w:r>
              <w:t>Users source rows</w:t>
            </w:r>
          </w:p>
        </w:tc>
        <w:tc>
          <w:tcPr>
            <w:tcW w:w="2400" w:type="dxa"/>
          </w:tcPr>
          <w:p w14:paraId="5DFE621C">
            <w:r>
              <w:t>`&lt;count&gt;`</w:t>
            </w:r>
          </w:p>
        </w:tc>
      </w:tr>
      <w:tr w14:paraId="1169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211E44F">
            <w:r>
              <w:t>Beneficiaries source rows</w:t>
            </w:r>
          </w:p>
        </w:tc>
        <w:tc>
          <w:tcPr>
            <w:tcW w:w="2400" w:type="dxa"/>
          </w:tcPr>
          <w:p w14:paraId="3C0C89E0">
            <w:r>
              <w:t>`&lt;count&gt;`</w:t>
            </w:r>
          </w:p>
        </w:tc>
      </w:tr>
      <w:tr w14:paraId="51D6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27A9192">
            <w:r>
              <w:t>Templates source rows</w:t>
            </w:r>
          </w:p>
        </w:tc>
        <w:tc>
          <w:tcPr>
            <w:tcW w:w="2400" w:type="dxa"/>
          </w:tcPr>
          <w:p w14:paraId="01805020">
            <w:r>
              <w:t>`&lt;count&gt;`</w:t>
            </w:r>
          </w:p>
        </w:tc>
      </w:tr>
      <w:tr w14:paraId="22FB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3457B5A">
            <w:r>
              <w:t>Generated insert count</w:t>
            </w:r>
          </w:p>
        </w:tc>
        <w:tc>
          <w:tcPr>
            <w:tcW w:w="2400" w:type="dxa"/>
          </w:tcPr>
          <w:p w14:paraId="65ECB8C4">
            <w:r>
              <w:t>`&lt;count&gt;`</w:t>
            </w:r>
          </w:p>
        </w:tc>
      </w:tr>
      <w:tr w14:paraId="7239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BB4DF82">
            <w:r>
              <w:t>Successfully inserted rows</w:t>
            </w:r>
          </w:p>
        </w:tc>
        <w:tc>
          <w:tcPr>
            <w:tcW w:w="2400" w:type="dxa"/>
          </w:tcPr>
          <w:p w14:paraId="7E9CF31A">
            <w:r>
              <w:t>`&lt;count&gt;`</w:t>
            </w:r>
          </w:p>
        </w:tc>
      </w:tr>
      <w:tr w14:paraId="74E2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C444117">
            <w:r>
              <w:t>Conflict skipped rows</w:t>
            </w:r>
          </w:p>
        </w:tc>
        <w:tc>
          <w:tcPr>
            <w:tcW w:w="2400" w:type="dxa"/>
          </w:tcPr>
          <w:p w14:paraId="0D24E1DC">
            <w:r>
              <w:t>`&lt;count&gt;`</w:t>
            </w:r>
          </w:p>
        </w:tc>
      </w:tr>
      <w:tr w14:paraId="78AB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A6DD73B">
            <w:r>
              <w:t>Failed/skipped rows</w:t>
            </w:r>
          </w:p>
        </w:tc>
        <w:tc>
          <w:tcPr>
            <w:tcW w:w="2400" w:type="dxa"/>
          </w:tcPr>
          <w:p w14:paraId="158424A2">
            <w:r>
              <w:t>`&lt;count&gt;`</w:t>
            </w:r>
          </w:p>
        </w:tc>
      </w:tr>
      <w:tr w14:paraId="5E58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55ABAEC">
            <w:r>
              <w:t>Output files</w:t>
            </w:r>
          </w:p>
        </w:tc>
        <w:tc>
          <w:tcPr>
            <w:tcW w:w="2400" w:type="dxa"/>
          </w:tcPr>
          <w:p w14:paraId="5AB96AB6">
            <w:r>
              <w:t>`&lt;paths&gt;`</w:t>
            </w:r>
          </w:p>
        </w:tc>
      </w:tr>
      <w:tr w14:paraId="32AF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6088E3D">
            <w:r>
              <w:t>Success files</w:t>
            </w:r>
          </w:p>
        </w:tc>
        <w:tc>
          <w:tcPr>
            <w:tcW w:w="2400" w:type="dxa"/>
          </w:tcPr>
          <w:p w14:paraId="4D38A2DD">
            <w:r>
              <w:t>`&lt;paths&gt;`</w:t>
            </w:r>
          </w:p>
        </w:tc>
      </w:tr>
      <w:tr w14:paraId="2351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9C744F4">
            <w:r>
              <w:t>Final status</w:t>
            </w:r>
          </w:p>
        </w:tc>
        <w:tc>
          <w:tcPr>
            <w:tcW w:w="2400" w:type="dxa"/>
          </w:tcPr>
          <w:p w14:paraId="139460DD">
            <w:r>
              <w:t>Success / Partial success / Failed / Rolled back</w:t>
            </w:r>
          </w:p>
        </w:tc>
      </w:tr>
    </w:tbl>
    <w:p w14:paraId="37FD23A7">
      <w:pPr>
        <w:pStyle w:val="2"/>
      </w:pPr>
      <w:r>
        <w:t>16. Commit and Rollback Behavior</w:t>
      </w:r>
    </w:p>
    <w:p w14:paraId="607CDCBE">
      <w:r>
        <w:t>When the endpoint is called with `executeToDb=true`, DB execution runs inside a Spring transaction.</w:t>
      </w:r>
    </w:p>
    <w:p w14:paraId="203E7492">
      <w:r>
        <w:t>If all insert statements in that execution complete successfully, the transaction is committed at the end of DB execution.</w:t>
      </w:r>
    </w:p>
    <w:p w14:paraId="431FF7E2">
      <w:r>
        <w:t>If any runtime database execution error occurs, the transaction is rolled back automatically for that execution.</w:t>
      </w:r>
    </w:p>
    <w:p w14:paraId="4F817276">
      <w:r>
        <w:t>For batch-wise migration, each discovered batch is generated and executed separately. This means each batch has its own DB execution transaction.</w:t>
      </w:r>
    </w:p>
    <w:p w14:paraId="5ABD27E8">
      <w:r>
        <w:t>If `batch-1` commits successfully and `batch-2` fails later, `batch-1` is not automatically rolled back with `batch-2`. The failed batch is rolled back automatically, and any earlier committed batch must be rolled back manually if the business decides to reverse the full run.</w:t>
      </w:r>
    </w:p>
    <w:p w14:paraId="01151055">
      <w:pPr>
        <w:pStyle w:val="2"/>
      </w:pPr>
      <w:r>
        <w:t>17. Manual Rollback Approach</w:t>
      </w:r>
    </w:p>
    <w:p w14:paraId="68C89B46">
      <w:r>
        <w:t>Manual rollback is required when data has already committed and the business decides to reverse the migration.</w:t>
      </w:r>
    </w:p>
    <w:p w14:paraId="6F5BEBC8">
      <w:r>
        <w:t>Recommended rollback evidence:</w:t>
      </w:r>
    </w:p>
    <w:p w14:paraId="2406E613">
      <w:pPr>
        <w:pStyle w:val="8"/>
      </w:pPr>
      <w:r>
        <w:t>- Successful users CSV</w:t>
      </w:r>
    </w:p>
    <w:p w14:paraId="663883CA">
      <w:pPr>
        <w:pStyle w:val="8"/>
      </w:pPr>
      <w:r>
        <w:t>- Successful beneficiaries CSV</w:t>
      </w:r>
    </w:p>
    <w:p w14:paraId="7A0A8678">
      <w:pPr>
        <w:pStyle w:val="8"/>
      </w:pPr>
      <w:r>
        <w:t>- Successful templates CSV</w:t>
      </w:r>
    </w:p>
    <w:p w14:paraId="1E6FA7F1">
      <w:pPr>
        <w:pStyle w:val="8"/>
      </w:pPr>
      <w:r>
        <w:t>- Batch-specific successful migration CSV files when batch-wise execution was used</w:t>
      </w:r>
    </w:p>
    <w:p w14:paraId="70DEE189">
      <w:r>
        <w:t>Rollback order:</w:t>
      </w:r>
    </w:p>
    <w:p w14:paraId="18594824">
      <w:pPr>
        <w:pStyle w:val="8"/>
      </w:pPr>
      <w:r>
        <w:t>1. Delete templates from `migrate_template`.</w:t>
      </w:r>
    </w:p>
    <w:p w14:paraId="1B7F49AC">
      <w:pPr>
        <w:pStyle w:val="8"/>
      </w:pPr>
      <w:r>
        <w:t>2. Delete beneficiaries from `migrate_beneficiary`.</w:t>
      </w:r>
    </w:p>
    <w:p w14:paraId="63D4C154">
      <w:pPr>
        <w:pStyle w:val="8"/>
      </w:pPr>
      <w:r>
        <w:t>3. Delete users from `pending_user`.</w:t>
      </w:r>
    </w:p>
    <w:p w14:paraId="32800D24">
      <w:r>
        <w:t>Rollback control steps: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6080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41548F5">
            <w:r>
              <w:t>Check</w:t>
            </w:r>
          </w:p>
        </w:tc>
        <w:tc>
          <w:tcPr>
            <w:tcW w:w="2400" w:type="dxa"/>
          </w:tcPr>
          <w:p w14:paraId="232C7D9F">
            <w:r>
              <w:t>Task</w:t>
            </w:r>
          </w:p>
        </w:tc>
        <w:tc>
          <w:tcPr>
            <w:tcW w:w="2400" w:type="dxa"/>
          </w:tcPr>
          <w:p w14:paraId="5A151E29">
            <w:r>
              <w:t>Action Required</w:t>
            </w:r>
          </w:p>
        </w:tc>
      </w:tr>
      <w:tr w14:paraId="48502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DD54327">
            <w:r>
              <w:t>[ ]</w:t>
            </w:r>
          </w:p>
        </w:tc>
        <w:tc>
          <w:tcPr>
            <w:tcW w:w="2400" w:type="dxa"/>
          </w:tcPr>
          <w:p w14:paraId="7E2C4DFA">
            <w:r>
              <w:t>Stop migration</w:t>
            </w:r>
          </w:p>
        </w:tc>
        <w:tc>
          <w:tcPr>
            <w:tcW w:w="2400" w:type="dxa"/>
          </w:tcPr>
          <w:p w14:paraId="0E0FDF77">
            <w:r>
              <w:t>Confirm no new migration execution is running for the same data set.</w:t>
            </w:r>
          </w:p>
        </w:tc>
      </w:tr>
      <w:tr w14:paraId="4313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EF7B558">
            <w:r>
              <w:t>[ ]</w:t>
            </w:r>
          </w:p>
        </w:tc>
        <w:tc>
          <w:tcPr>
            <w:tcW w:w="2400" w:type="dxa"/>
          </w:tcPr>
          <w:p w14:paraId="679E282A">
            <w:r>
              <w:t>Identify batch</w:t>
            </w:r>
          </w:p>
        </w:tc>
        <w:tc>
          <w:tcPr>
            <w:tcW w:w="2400" w:type="dxa"/>
          </w:tcPr>
          <w:p w14:paraId="41851780">
            <w:r>
              <w:t>Capture batch ID, timestamp, request time, and output files.</w:t>
            </w:r>
          </w:p>
        </w:tc>
      </w:tr>
      <w:tr w14:paraId="4ECCD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C9060E8">
            <w:r>
              <w:t>[ ]</w:t>
            </w:r>
          </w:p>
        </w:tc>
        <w:tc>
          <w:tcPr>
            <w:tcW w:w="2400" w:type="dxa"/>
          </w:tcPr>
          <w:p w14:paraId="6800FBF9">
            <w:r>
              <w:t>Take backup</w:t>
            </w:r>
          </w:p>
        </w:tc>
        <w:tc>
          <w:tcPr>
            <w:tcW w:w="2400" w:type="dxa"/>
          </w:tcPr>
          <w:p w14:paraId="58636727">
            <w:r>
              <w:t>Take database backup or snapshot before manual rollback.</w:t>
            </w:r>
          </w:p>
        </w:tc>
      </w:tr>
      <w:tr w14:paraId="44ADE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986C125">
            <w:r>
              <w:t>[ ]</w:t>
            </w:r>
          </w:p>
        </w:tc>
        <w:tc>
          <w:tcPr>
            <w:tcW w:w="2400" w:type="dxa"/>
          </w:tcPr>
          <w:p w14:paraId="03998A92">
            <w:r>
              <w:t>Load staging data</w:t>
            </w:r>
          </w:p>
        </w:tc>
        <w:tc>
          <w:tcPr>
            <w:tcW w:w="2400" w:type="dxa"/>
          </w:tcPr>
          <w:p w14:paraId="5268B3EC">
            <w:r>
              <w:t>Load successful migration CSV files into rollback staging tables.</w:t>
            </w:r>
          </w:p>
        </w:tc>
      </w:tr>
      <w:tr w14:paraId="6A14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556C1B4">
            <w:r>
              <w:t>[ ]</w:t>
            </w:r>
          </w:p>
        </w:tc>
        <w:tc>
          <w:tcPr>
            <w:tcW w:w="2400" w:type="dxa"/>
          </w:tcPr>
          <w:p w14:paraId="3556129E">
            <w:r>
              <w:t>Count before delete</w:t>
            </w:r>
          </w:p>
        </w:tc>
        <w:tc>
          <w:tcPr>
            <w:tcW w:w="2400" w:type="dxa"/>
          </w:tcPr>
          <w:p w14:paraId="01671810">
            <w:r>
              <w:t>Confirm matching row counts before delete.</w:t>
            </w:r>
          </w:p>
        </w:tc>
      </w:tr>
      <w:tr w14:paraId="2F9C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C09C8EE">
            <w:r>
              <w:t>[ ]</w:t>
            </w:r>
          </w:p>
        </w:tc>
        <w:tc>
          <w:tcPr>
            <w:tcW w:w="2400" w:type="dxa"/>
          </w:tcPr>
          <w:p w14:paraId="58C56D21">
            <w:r>
              <w:t>Execute rollback</w:t>
            </w:r>
          </w:p>
        </w:tc>
        <w:tc>
          <w:tcPr>
            <w:tcW w:w="2400" w:type="dxa"/>
          </w:tcPr>
          <w:p w14:paraId="02D5F2BA">
            <w:r>
              <w:t>Run delete statements inside a DB transaction.</w:t>
            </w:r>
          </w:p>
        </w:tc>
      </w:tr>
      <w:tr w14:paraId="4919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DA97DEE">
            <w:r>
              <w:t>[ ]</w:t>
            </w:r>
          </w:p>
        </w:tc>
        <w:tc>
          <w:tcPr>
            <w:tcW w:w="2400" w:type="dxa"/>
          </w:tcPr>
          <w:p w14:paraId="28D00EA3">
            <w:r>
              <w:t>Verify after delete</w:t>
            </w:r>
          </w:p>
        </w:tc>
        <w:tc>
          <w:tcPr>
            <w:tcW w:w="2400" w:type="dxa"/>
          </w:tcPr>
          <w:p w14:paraId="2B8ED473">
            <w:r>
              <w:t>Confirm matching rows are zero after delete.</w:t>
            </w:r>
          </w:p>
        </w:tc>
      </w:tr>
      <w:tr w14:paraId="685E7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E2FC0F4">
            <w:r>
              <w:t>[ ]</w:t>
            </w:r>
          </w:p>
        </w:tc>
        <w:tc>
          <w:tcPr>
            <w:tcW w:w="2400" w:type="dxa"/>
          </w:tcPr>
          <w:p w14:paraId="3F147C4C">
            <w:r>
              <w:t>Commit or rollback</w:t>
            </w:r>
          </w:p>
        </w:tc>
        <w:tc>
          <w:tcPr>
            <w:tcW w:w="2400" w:type="dxa"/>
          </w:tcPr>
          <w:p w14:paraId="5FD3E61E">
            <w:r>
              <w:t>Commit only after DB / Server Team and owner confirmation.</w:t>
            </w:r>
          </w:p>
        </w:tc>
      </w:tr>
      <w:tr w14:paraId="2EAB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5067648">
            <w:r>
              <w:t>[ ]</w:t>
            </w:r>
          </w:p>
        </w:tc>
        <w:tc>
          <w:tcPr>
            <w:tcW w:w="2400" w:type="dxa"/>
          </w:tcPr>
          <w:p w14:paraId="19152843">
            <w:r>
              <w:t>Audit evidence</w:t>
            </w:r>
          </w:p>
        </w:tc>
        <w:tc>
          <w:tcPr>
            <w:tcW w:w="2400" w:type="dxa"/>
          </w:tcPr>
          <w:p w14:paraId="2C1B28D6">
            <w:r>
              <w:t>Save rollback SQL, row counts, logs, and approvals.</w:t>
            </w:r>
          </w:p>
        </w:tc>
      </w:tr>
    </w:tbl>
    <w:p w14:paraId="322E5F16">
      <w:r>
        <w:t>Refer to `user-migration-rollback-approach.docx` and `user-migration-rollback-solution.sql` for the detailed rollback solution.</w:t>
      </w:r>
    </w:p>
    <w:p w14:paraId="725DA823">
      <w:pPr>
        <w:pStyle w:val="2"/>
      </w:pPr>
      <w:r>
        <w:t>18. Error Remediation Workflow</w:t>
      </w:r>
    </w:p>
    <w:p w14:paraId="0E1CAE08">
      <w:r>
        <w:t>If the fail summary contains skipped rows or the endpoint fails, follow this workflow.</w:t>
      </w:r>
    </w:p>
    <w:p w14:paraId="14051CED">
      <w:pPr>
        <w:pStyle w:val="8"/>
      </w:pPr>
      <w:r>
        <w:t>1. Identify the failed batch and file from logs or response headers.</w:t>
      </w:r>
    </w:p>
    <w:p w14:paraId="5F37B4FE">
      <w:pPr>
        <w:pStyle w:val="8"/>
      </w:pPr>
      <w:r>
        <w:t>2. Open the relevant fail summary file.</w:t>
      </w:r>
    </w:p>
    <w:p w14:paraId="75073CFE">
      <w:pPr>
        <w:pStyle w:val="8"/>
      </w:pPr>
      <w:r>
        <w:t>3. Review the source file, source row, query/table, status, and reason.</w:t>
      </w:r>
    </w:p>
    <w:p w14:paraId="7B70B5CF">
      <w:pPr>
        <w:pStyle w:val="8"/>
      </w:pPr>
      <w:r>
        <w:t>4. Correct the source CSV data.</w:t>
      </w:r>
    </w:p>
    <w:p w14:paraId="2F28B7F3">
      <w:pPr>
        <w:pStyle w:val="8"/>
      </w:pPr>
      <w:r>
        <w:t>5. Save corrected files using the same expected naming pattern or the next agreed batch suffix.</w:t>
      </w:r>
    </w:p>
    <w:p w14:paraId="5331DE35">
      <w:pPr>
        <w:pStyle w:val="8"/>
      </w:pPr>
      <w:r>
        <w:t>6. Re-run dry run with `executeToDb=false`.</w:t>
      </w:r>
    </w:p>
    <w:p w14:paraId="7C66B165">
      <w:pPr>
        <w:pStyle w:val="8"/>
      </w:pPr>
      <w:r>
        <w:t>7. Proceed to DB execution only after the fail summary and generated counts are approved.</w:t>
      </w:r>
    </w:p>
    <w:p w14:paraId="5821A42D">
      <w:r>
        <w:t>Common remediation examples: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36"/>
        <w:gridCol w:w="2400"/>
      </w:tblGrid>
      <w:tr w14:paraId="5770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6EEFA1E">
            <w:r>
              <w:t>Issue</w:t>
            </w:r>
          </w:p>
        </w:tc>
        <w:tc>
          <w:tcPr>
            <w:tcW w:w="2400" w:type="dxa"/>
          </w:tcPr>
          <w:p w14:paraId="1AA9B12A">
            <w:r>
              <w:t>Likely Cause</w:t>
            </w:r>
          </w:p>
        </w:tc>
        <w:tc>
          <w:tcPr>
            <w:tcW w:w="2400" w:type="dxa"/>
          </w:tcPr>
          <w:p w14:paraId="3FC1703A">
            <w:r>
              <w:t>Action Required</w:t>
            </w:r>
          </w:p>
        </w:tc>
      </w:tr>
      <w:tr w14:paraId="6425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4DB0D61">
            <w:r>
              <w:t>Missing mandatory user field</w:t>
            </w:r>
          </w:p>
        </w:tc>
        <w:tc>
          <w:tcPr>
            <w:tcW w:w="2400" w:type="dxa"/>
          </w:tcPr>
          <w:p w14:paraId="5DDBC09A">
            <w:r>
              <w:t>`BANK_EMAIL`, `DIGESTED_PASSWORD`, or `MOBILE` is missing.</w:t>
            </w:r>
          </w:p>
        </w:tc>
        <w:tc>
          <w:tcPr>
            <w:tcW w:w="2400" w:type="dxa"/>
          </w:tcPr>
          <w:p w14:paraId="2AA4DC3F">
            <w:r>
              <w:t>Correct `users.csv` row and re-run.</w:t>
            </w:r>
          </w:p>
        </w:tc>
      </w:tr>
      <w:tr w14:paraId="1E20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C911728">
            <w:r>
              <w:t>Missing beneficiary key</w:t>
            </w:r>
          </w:p>
        </w:tc>
        <w:tc>
          <w:tcPr>
            <w:tcW w:w="2400" w:type="dxa"/>
          </w:tcPr>
          <w:p w14:paraId="018E531A">
            <w:r>
              <w:t>`CIF`, `ACCOUNT_NUMBER`, `NICKNAME`, or `TYPE` is missing.</w:t>
            </w:r>
          </w:p>
        </w:tc>
        <w:tc>
          <w:tcPr>
            <w:tcW w:w="2400" w:type="dxa"/>
          </w:tcPr>
          <w:p w14:paraId="1589DD0C">
            <w:r>
              <w:t>Correct `beneficiaries.csv` row and re-run.</w:t>
            </w:r>
          </w:p>
        </w:tc>
      </w:tr>
      <w:tr w14:paraId="6ED3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B3CDE7F">
            <w:r>
              <w:t>Missing template key</w:t>
            </w:r>
          </w:p>
        </w:tc>
        <w:tc>
          <w:tcPr>
            <w:tcW w:w="2400" w:type="dxa"/>
          </w:tcPr>
          <w:p w14:paraId="272C17CE">
            <w:r>
              <w:t>`CIF`, `TEMPLATE_NAME`, or `RECIPIENT_BANK` is missing.</w:t>
            </w:r>
          </w:p>
        </w:tc>
        <w:tc>
          <w:tcPr>
            <w:tcW w:w="2400" w:type="dxa"/>
          </w:tcPr>
          <w:p w14:paraId="12B76DE5">
            <w:r>
              <w:t>Correct `templates.csv` row and re-run.</w:t>
            </w:r>
          </w:p>
        </w:tc>
      </w:tr>
      <w:tr w14:paraId="3E66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6E79B52">
            <w:r>
              <w:t>Batch file not found</w:t>
            </w:r>
          </w:p>
        </w:tc>
        <w:tc>
          <w:tcPr>
            <w:tcW w:w="2400" w:type="dxa"/>
          </w:tcPr>
          <w:p w14:paraId="2A7FB2EA">
            <w:r>
              <w:t>Matching `beneficiaries_N.csv` is missing for `users_N.csv`.</w:t>
            </w:r>
          </w:p>
        </w:tc>
        <w:tc>
          <w:tcPr>
            <w:tcW w:w="2400" w:type="dxa"/>
          </w:tcPr>
          <w:p w14:paraId="30AAC680">
            <w:r>
              <w:t>Place the missing file and re-run.</w:t>
            </w:r>
          </w:p>
        </w:tc>
      </w:tr>
      <w:tr w14:paraId="02FFA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5CE956A">
            <w:r>
              <w:t>Duplicate beneficiary/template</w:t>
            </w:r>
          </w:p>
        </w:tc>
        <w:tc>
          <w:tcPr>
            <w:tcW w:w="2400" w:type="dxa"/>
          </w:tcPr>
          <w:p w14:paraId="6CFE6343">
            <w:r>
              <w:t>Existing DB row conflicts with generated insert.</w:t>
            </w:r>
          </w:p>
        </w:tc>
        <w:tc>
          <w:tcPr>
            <w:tcW w:w="2400" w:type="dxa"/>
          </w:tcPr>
          <w:p w14:paraId="3A59AC98">
            <w:r>
              <w:t>Confirm whether conflict skip is expected.</w:t>
            </w:r>
          </w:p>
        </w:tc>
      </w:tr>
      <w:tr w14:paraId="412D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A2FF900">
            <w:r>
              <w:t>DB execution failed</w:t>
            </w:r>
          </w:p>
        </w:tc>
        <w:tc>
          <w:tcPr>
            <w:tcW w:w="2400" w:type="dxa"/>
          </w:tcPr>
          <w:p w14:paraId="1D399616">
            <w:r>
              <w:t>Constraint, connection, or data issue during insert.</w:t>
            </w:r>
          </w:p>
        </w:tc>
        <w:tc>
          <w:tcPr>
            <w:tcW w:w="2400" w:type="dxa"/>
          </w:tcPr>
          <w:p w14:paraId="744997ED">
            <w:r>
              <w:t>Review application log and database error; failed transaction rolls back automatically.</w:t>
            </w:r>
          </w:p>
        </w:tc>
      </w:tr>
    </w:tbl>
    <w:p w14:paraId="1517F813">
      <w:pPr>
        <w:pStyle w:val="2"/>
      </w:pPr>
      <w:r>
        <w:t>19. Troubleshooting FAQ</w:t>
      </w:r>
    </w:p>
    <w:p w14:paraId="0D928F3C">
      <w:pPr>
        <w:pStyle w:val="3"/>
      </w:pPr>
      <w:r>
        <w:t>Q: Files are placed in the CSV folder, but the endpoint does not process batch files.</w:t>
      </w:r>
    </w:p>
    <w:p w14:paraId="2B7BE126">
      <w:r>
        <w:t>Confirm file names follow the pattern `users_N.csv`, `beneficiaries_N.csv`, and `templates_N.csv`. The service discovers batches from `users_N.csv`.</w:t>
      </w:r>
    </w:p>
    <w:p w14:paraId="00478AB4">
      <w:pPr>
        <w:pStyle w:val="3"/>
      </w:pPr>
      <w:r>
        <w:t>Q: Only single-batch files were processed.</w:t>
      </w:r>
    </w:p>
    <w:p w14:paraId="61013347">
      <w:r>
        <w:t>If no `users_N.csv` files exist, the service uses `users.csv`, `beneficiaries.csv`, and `templates.csv`.</w:t>
      </w:r>
    </w:p>
    <w:p w14:paraId="459D376C">
      <w:pPr>
        <w:pStyle w:val="3"/>
      </w:pPr>
      <w:r>
        <w:t>Q: Why does the response show conflicts but no failure?</w:t>
      </w:r>
    </w:p>
    <w:p w14:paraId="06CEABF9">
      <w:r>
        <w:t>Beneficiary and template inserts use `ON CONFLICT DO NOTHING`. Existing duplicate rows can be counted as conflict-skipped, not failed.</w:t>
      </w:r>
    </w:p>
    <w:p w14:paraId="1E7CF1A8">
      <w:pPr>
        <w:pStyle w:val="3"/>
      </w:pPr>
      <w:r>
        <w:t>Q: Does commit happen at the end of the full HTTP flow?</w:t>
      </w:r>
    </w:p>
    <w:p w14:paraId="105D7573">
      <w:r>
        <w:t>The DB commit happens at the end of each DB execution transaction. In batch-wise migration, each batch has its own execution transaction.</w:t>
      </w:r>
    </w:p>
    <w:p w14:paraId="2B732FB5">
      <w:pPr>
        <w:pStyle w:val="3"/>
      </w:pPr>
      <w:r>
        <w:t>Q: Can already committed data be automatically rolled back later?</w:t>
      </w:r>
    </w:p>
    <w:p w14:paraId="2F6F6C8C">
      <w:r>
        <w:t>No. Once a batch transaction commits, rollback after that point is manual and should use the successful migration CSV files.</w:t>
      </w:r>
    </w:p>
    <w:p w14:paraId="4E2D2BF0">
      <w:pPr>
        <w:pStyle w:val="3"/>
      </w:pPr>
      <w:r>
        <w:t>Q: Which file should be used for rollback?</w:t>
      </w:r>
    </w:p>
    <w:p w14:paraId="18459B5C">
      <w:r>
        <w:t>Use the successful migration CSV files because they contain only rows that were actually inserted.</w:t>
      </w:r>
    </w:p>
    <w:p w14:paraId="06C341F2">
      <w:pPr>
        <w:pStyle w:val="2"/>
      </w:pPr>
      <w:r>
        <w:t>20. Final Go / No-Go Criteria</w:t>
      </w:r>
    </w:p>
    <w:p w14:paraId="44881BD3">
      <w:r>
        <w:t>Proceed with production DB execution only when all criteria are met.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</w:tblGrid>
      <w:tr w14:paraId="1C759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6D83800">
            <w:r>
              <w:t>Criteria</w:t>
            </w:r>
          </w:p>
        </w:tc>
        <w:tc>
          <w:tcPr>
            <w:tcW w:w="2400" w:type="dxa"/>
          </w:tcPr>
          <w:p w14:paraId="25E98912">
            <w:r>
              <w:t>Required Status</w:t>
            </w:r>
          </w:p>
        </w:tc>
      </w:tr>
      <w:tr w14:paraId="7158D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2523C67">
            <w:r>
              <w:t>CSV files placed in correct server folder</w:t>
            </w:r>
          </w:p>
        </w:tc>
        <w:tc>
          <w:tcPr>
            <w:tcW w:w="2400" w:type="dxa"/>
          </w:tcPr>
          <w:p w14:paraId="7DC794E6">
            <w:r>
              <w:t>Complete</w:t>
            </w:r>
          </w:p>
        </w:tc>
      </w:tr>
      <w:tr w14:paraId="05A25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5C3B3A8">
            <w:r>
              <w:t>File names and batch grouping verified</w:t>
            </w:r>
          </w:p>
        </w:tc>
        <w:tc>
          <w:tcPr>
            <w:tcW w:w="2400" w:type="dxa"/>
          </w:tcPr>
          <w:p w14:paraId="01FE0D55">
            <w:r>
              <w:t>Complete</w:t>
            </w:r>
          </w:p>
        </w:tc>
      </w:tr>
      <w:tr w14:paraId="530B9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65C1516">
            <w:r>
              <w:t>Dry run completed</w:t>
            </w:r>
          </w:p>
        </w:tc>
        <w:tc>
          <w:tcPr>
            <w:tcW w:w="2400" w:type="dxa"/>
          </w:tcPr>
          <w:p w14:paraId="78670887">
            <w:r>
              <w:t>Complete</w:t>
            </w:r>
          </w:p>
        </w:tc>
      </w:tr>
      <w:tr w14:paraId="744A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3EED13F">
            <w:r>
              <w:t>Fail summary reviewed</w:t>
            </w:r>
          </w:p>
        </w:tc>
        <w:tc>
          <w:tcPr>
            <w:tcW w:w="2400" w:type="dxa"/>
          </w:tcPr>
          <w:p w14:paraId="61604D41">
            <w:r>
              <w:t>Approved</w:t>
            </w:r>
          </w:p>
        </w:tc>
      </w:tr>
      <w:tr w14:paraId="27D8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C7E064A">
            <w:r>
              <w:t>Generated insert counts reviewed</w:t>
            </w:r>
          </w:p>
        </w:tc>
        <w:tc>
          <w:tcPr>
            <w:tcW w:w="2400" w:type="dxa"/>
          </w:tcPr>
          <w:p w14:paraId="72597E5D">
            <w:r>
              <w:t>Approved</w:t>
            </w:r>
          </w:p>
        </w:tc>
      </w:tr>
      <w:tr w14:paraId="73C6B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AB07DC8">
            <w:r>
              <w:t>Database backup/snapshot readiness confirmed</w:t>
            </w:r>
          </w:p>
        </w:tc>
        <w:tc>
          <w:tcPr>
            <w:tcW w:w="2400" w:type="dxa"/>
          </w:tcPr>
          <w:p w14:paraId="0E3CADBB">
            <w:r>
              <w:t>Complete</w:t>
            </w:r>
          </w:p>
        </w:tc>
      </w:tr>
      <w:tr w14:paraId="607FD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4F33C5B">
            <w:r>
              <w:t>Rollback approach reviewed</w:t>
            </w:r>
          </w:p>
        </w:tc>
        <w:tc>
          <w:tcPr>
            <w:tcW w:w="2400" w:type="dxa"/>
          </w:tcPr>
          <w:p w14:paraId="021AC394">
            <w:r>
              <w:t>Complete</w:t>
            </w:r>
          </w:p>
        </w:tc>
      </w:tr>
      <w:tr w14:paraId="1648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42A1FF3">
            <w:r>
              <w:t>Business approval received</w:t>
            </w:r>
          </w:p>
        </w:tc>
        <w:tc>
          <w:tcPr>
            <w:tcW w:w="2400" w:type="dxa"/>
          </w:tcPr>
          <w:p w14:paraId="0C2D08E1">
            <w:r>
              <w:t>Complete</w:t>
            </w:r>
          </w:p>
        </w:tc>
      </w:tr>
      <w:tr w14:paraId="65279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2DBC224">
            <w:r>
              <w:t>DB / Server Team execution window confirmed</w:t>
            </w:r>
          </w:p>
        </w:tc>
        <w:tc>
          <w:tcPr>
            <w:tcW w:w="2400" w:type="dxa"/>
          </w:tcPr>
          <w:p w14:paraId="11A2C0C4">
            <w:r>
              <w:t>Complete</w:t>
            </w:r>
          </w:p>
        </w:tc>
      </w:tr>
      <w:tr w14:paraId="2099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19D0A6D">
            <w:r>
              <w:t>PayMedia support availability confirmed</w:t>
            </w:r>
          </w:p>
        </w:tc>
        <w:tc>
          <w:tcPr>
            <w:tcW w:w="2400" w:type="dxa"/>
          </w:tcPr>
          <w:p w14:paraId="111AF2DC">
            <w:r>
              <w:t>Complete</w:t>
            </w:r>
          </w:p>
        </w:tc>
      </w:tr>
    </w:tbl>
    <w:p w14:paraId="0CBCEBE9">
      <w:pPr>
        <w:pStyle w:val="2"/>
      </w:pPr>
      <w:r>
        <w:t>21. Execution Evidence Checklist</w:t>
      </w:r>
    </w:p>
    <w:p w14:paraId="0C0A1F8A">
      <w:r>
        <w:t>Keep the following evidence for audit and support.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</w:tblGrid>
      <w:tr w14:paraId="4F93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3D91C9D">
            <w:r>
              <w:t>Evidence</w:t>
            </w:r>
          </w:p>
        </w:tc>
        <w:tc>
          <w:tcPr>
            <w:tcW w:w="2400" w:type="dxa"/>
          </w:tcPr>
          <w:p w14:paraId="295FB3DB">
            <w:r>
              <w:t>Required</w:t>
            </w:r>
          </w:p>
        </w:tc>
      </w:tr>
      <w:tr w14:paraId="7589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D0CF060">
            <w:r>
              <w:t>Source CSV file names</w:t>
            </w:r>
          </w:p>
        </w:tc>
        <w:tc>
          <w:tcPr>
            <w:tcW w:w="2400" w:type="dxa"/>
          </w:tcPr>
          <w:p w14:paraId="6D039AA4">
            <w:r>
              <w:t>Yes</w:t>
            </w:r>
          </w:p>
        </w:tc>
      </w:tr>
      <w:tr w14:paraId="0A2C0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C60D7ED">
            <w:r>
              <w:t>Source row counts per file</w:t>
            </w:r>
          </w:p>
        </w:tc>
        <w:tc>
          <w:tcPr>
            <w:tcW w:w="2400" w:type="dxa"/>
          </w:tcPr>
          <w:p w14:paraId="525FA17C">
            <w:r>
              <w:t>Yes</w:t>
            </w:r>
          </w:p>
        </w:tc>
      </w:tr>
      <w:tr w14:paraId="605E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03975C5">
            <w:r>
              <w:t>Endpoint request timestamp</w:t>
            </w:r>
          </w:p>
        </w:tc>
        <w:tc>
          <w:tcPr>
            <w:tcW w:w="2400" w:type="dxa"/>
          </w:tcPr>
          <w:p w14:paraId="101A8029">
            <w:r>
              <w:t>Yes</w:t>
            </w:r>
          </w:p>
        </w:tc>
      </w:tr>
      <w:tr w14:paraId="79AD6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86A7893">
            <w:r>
              <w:t>Endpoint response headers</w:t>
            </w:r>
          </w:p>
        </w:tc>
        <w:tc>
          <w:tcPr>
            <w:tcW w:w="2400" w:type="dxa"/>
          </w:tcPr>
          <w:p w14:paraId="736B91FF">
            <w:r>
              <w:t>Yes</w:t>
            </w:r>
          </w:p>
        </w:tc>
      </w:tr>
      <w:tr w14:paraId="4907C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AA02E04">
            <w:r>
              <w:t>Generated SQL files</w:t>
            </w:r>
          </w:p>
        </w:tc>
        <w:tc>
          <w:tcPr>
            <w:tcW w:w="2400" w:type="dxa"/>
          </w:tcPr>
          <w:p w14:paraId="0AFB30B0">
            <w:r>
              <w:t>Yes</w:t>
            </w:r>
          </w:p>
        </w:tc>
      </w:tr>
      <w:tr w14:paraId="5AEC2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8AC5785">
            <w:r>
              <w:t>Fail summary files</w:t>
            </w:r>
          </w:p>
        </w:tc>
        <w:tc>
          <w:tcPr>
            <w:tcW w:w="2400" w:type="dxa"/>
          </w:tcPr>
          <w:p w14:paraId="07B7F755">
            <w:r>
              <w:t>Yes</w:t>
            </w:r>
          </w:p>
        </w:tc>
      </w:tr>
      <w:tr w14:paraId="66AD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0892D1E">
            <w:r>
              <w:t>Migration data CSV files</w:t>
            </w:r>
          </w:p>
        </w:tc>
        <w:tc>
          <w:tcPr>
            <w:tcW w:w="2400" w:type="dxa"/>
          </w:tcPr>
          <w:p w14:paraId="5D9FF0D9">
            <w:r>
              <w:t>Yes</w:t>
            </w:r>
          </w:p>
        </w:tc>
      </w:tr>
      <w:tr w14:paraId="297F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F4F71F0">
            <w:r>
              <w:t>Successful migration CSV files</w:t>
            </w:r>
          </w:p>
        </w:tc>
        <w:tc>
          <w:tcPr>
            <w:tcW w:w="2400" w:type="dxa"/>
          </w:tcPr>
          <w:p w14:paraId="6A880438">
            <w:r>
              <w:t>Yes, for DB execution</w:t>
            </w:r>
          </w:p>
        </w:tc>
      </w:tr>
      <w:tr w14:paraId="33691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74594B8">
            <w:r>
              <w:t>Application logs</w:t>
            </w:r>
          </w:p>
        </w:tc>
        <w:tc>
          <w:tcPr>
            <w:tcW w:w="2400" w:type="dxa"/>
          </w:tcPr>
          <w:p w14:paraId="1E83A453">
            <w:r>
              <w:t>Yes</w:t>
            </w:r>
          </w:p>
        </w:tc>
      </w:tr>
      <w:tr w14:paraId="0EBFF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6A68A20">
            <w:r>
              <w:t>DB validation queries and counts</w:t>
            </w:r>
          </w:p>
        </w:tc>
        <w:tc>
          <w:tcPr>
            <w:tcW w:w="2400" w:type="dxa"/>
          </w:tcPr>
          <w:p w14:paraId="3C29A521">
            <w:r>
              <w:t>Yes</w:t>
            </w:r>
          </w:p>
        </w:tc>
      </w:tr>
      <w:tr w14:paraId="4D1B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9DC546E">
            <w:r>
              <w:t>Business sign-off</w:t>
            </w:r>
          </w:p>
        </w:tc>
        <w:tc>
          <w:tcPr>
            <w:tcW w:w="2400" w:type="dxa"/>
          </w:tcPr>
          <w:p w14:paraId="1C66A0B2">
            <w:r>
              <w:t>Yes</w:t>
            </w:r>
          </w:p>
        </w:tc>
      </w:tr>
      <w:tr w14:paraId="75FC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C99D41A">
            <w:r>
              <w:t>Rollback approval and output, if rollback was performed</w:t>
            </w:r>
          </w:p>
        </w:tc>
        <w:tc>
          <w:tcPr>
            <w:tcW w:w="2400" w:type="dxa"/>
          </w:tcPr>
          <w:p w14:paraId="448AD9BA">
            <w:r>
              <w:t>Conditional</w:t>
            </w:r>
          </w:p>
        </w:tc>
      </w:tr>
    </w:tbl>
    <w:p w14:paraId="7C9CD7E2"/>
    <w:sectPr>
      <w:pgSz w:w="11906" w:h="16838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6D045E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2"/>
      <w:szCs w:val="22"/>
    </w:rPr>
  </w:style>
  <w:style w:type="paragraph" w:styleId="2">
    <w:name w:val="heading 1"/>
    <w:basedOn w:val="1"/>
    <w:next w:val="1"/>
    <w:qFormat/>
    <w:uiPriority w:val="0"/>
    <w:rPr>
      <w:b/>
      <w:sz w:val="28"/>
      <w:szCs w:val="28"/>
    </w:rPr>
  </w:style>
  <w:style w:type="paragraph" w:styleId="3">
    <w:name w:val="heading 2"/>
    <w:basedOn w:val="1"/>
    <w:next w:val="1"/>
    <w:uiPriority w:val="0"/>
    <w:rPr>
      <w:b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Title"/>
    <w:uiPriority w:val="0"/>
    <w:rPr>
      <w:b/>
      <w:sz w:val="34"/>
      <w:szCs w:val="34"/>
    </w:rPr>
  </w:style>
  <w:style w:type="paragraph" w:styleId="8">
    <w:name w:val="List Paragraph"/>
    <w:basedOn w:val="1"/>
    <w:qFormat/>
    <w:uiPriority w:val="0"/>
    <w:pPr>
      <w:ind w:left="360"/>
    </w:pPr>
  </w:style>
  <w:style w:type="paragraph" w:customStyle="1" w:styleId="9">
    <w:name w:val="Code"/>
    <w:basedOn w:val="1"/>
    <w:qFormat/>
    <w:uiPriority w:val="0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482</Words>
  <Characters>3167</Characters>
  <TotalTime>10</TotalTime>
  <ScaleCrop>false</ScaleCrop>
  <LinksUpToDate>false</LinksUpToDate>
  <CharactersWithSpaces>3537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2026-07-15T09:33:02Z</dcterms:created>
  <dc:creator>PM_User</dc:creator>
  <cp:lastModifiedBy>PM_User</cp:lastModifiedBy>
  <dcterms:modified xsi:type="dcterms:W3CDTF">2026-07-15T09:43:43Z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eyJoZGlkIjoiYWVlYzBlZWQ3MTFhMWU2Y2ExMDg5ZGE5NTAzZDM3MjAifQ==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186426E0FFFC4804870DF30FE25FB8EA_12</vt:lpwstr>
  </property>
</Properties>
</file>