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u w:val="none"/>
        </w:rPr>
      </w:pPr>
      <w:bookmarkStart w:colFirst="0" w:colLast="0" w:name="_heading=h.fygkg1vld9d2"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4201950" cy="1803451"/>
            <wp:effectExtent b="0" l="0" r="0" t="0"/>
            <wp:docPr id="33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201950" cy="180345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left"/>
        <w:rPr>
          <w:sz w:val="46"/>
          <w:szCs w:val="46"/>
        </w:rPr>
      </w:pPr>
      <w:r w:rsidDel="00000000" w:rsidR="00000000" w:rsidRPr="00000000">
        <w:rPr>
          <w:rtl w:val="0"/>
        </w:rPr>
      </w:r>
    </w:p>
    <w:p w:rsidR="00000000" w:rsidDel="00000000" w:rsidP="00000000" w:rsidRDefault="00000000" w:rsidRPr="00000000" w14:paraId="00000006">
      <w:pPr>
        <w:jc w:val="left"/>
        <w:rPr>
          <w:sz w:val="30"/>
          <w:szCs w:val="30"/>
        </w:rPr>
      </w:pPr>
      <w:r w:rsidDel="00000000" w:rsidR="00000000" w:rsidRPr="00000000">
        <w:rPr>
          <w:i w:val="1"/>
          <w:sz w:val="30"/>
          <w:szCs w:val="30"/>
          <w:u w:val="single"/>
          <w:rtl w:val="0"/>
        </w:rPr>
        <w:t xml:space="preserve">Apellido y Nombre:</w:t>
      </w:r>
      <w:r w:rsidDel="00000000" w:rsidR="00000000" w:rsidRPr="00000000">
        <w:rPr>
          <w:b w:val="1"/>
          <w:sz w:val="30"/>
          <w:szCs w:val="30"/>
          <w:rtl w:val="0"/>
        </w:rPr>
        <w:t xml:space="preserve"> </w:t>
      </w:r>
      <w:r w:rsidDel="00000000" w:rsidR="00000000" w:rsidRPr="00000000">
        <w:rPr>
          <w:sz w:val="30"/>
          <w:szCs w:val="30"/>
          <w:rtl w:val="0"/>
        </w:rPr>
        <w:t xml:space="preserve">Sabina Torres, Luis.</w:t>
      </w:r>
    </w:p>
    <w:p w:rsidR="00000000" w:rsidDel="00000000" w:rsidP="00000000" w:rsidRDefault="00000000" w:rsidRPr="00000000" w14:paraId="00000007">
      <w:pPr>
        <w:rPr>
          <w:sz w:val="30"/>
          <w:szCs w:val="30"/>
        </w:rPr>
      </w:pPr>
      <w:r w:rsidDel="00000000" w:rsidR="00000000" w:rsidRPr="00000000">
        <w:rPr>
          <w:i w:val="1"/>
          <w:sz w:val="30"/>
          <w:szCs w:val="30"/>
          <w:u w:val="single"/>
          <w:rtl w:val="0"/>
        </w:rPr>
        <w:t xml:space="preserve">Localización: </w:t>
      </w:r>
      <w:r w:rsidDel="00000000" w:rsidR="00000000" w:rsidRPr="00000000">
        <w:rPr>
          <w:sz w:val="30"/>
          <w:szCs w:val="30"/>
          <w:rtl w:val="0"/>
        </w:rPr>
        <w:t xml:space="preserve">Centro.</w:t>
      </w:r>
    </w:p>
    <w:p w:rsidR="00000000" w:rsidDel="00000000" w:rsidP="00000000" w:rsidRDefault="00000000" w:rsidRPr="00000000" w14:paraId="00000008">
      <w:pPr>
        <w:rPr>
          <w:sz w:val="30"/>
          <w:szCs w:val="30"/>
        </w:rPr>
      </w:pPr>
      <w:r w:rsidDel="00000000" w:rsidR="00000000" w:rsidRPr="00000000">
        <w:rPr>
          <w:i w:val="1"/>
          <w:sz w:val="30"/>
          <w:szCs w:val="30"/>
          <w:u w:val="single"/>
          <w:rtl w:val="0"/>
        </w:rPr>
        <w:t xml:space="preserve">Comisión: </w:t>
      </w:r>
      <w:r w:rsidDel="00000000" w:rsidR="00000000" w:rsidRPr="00000000">
        <w:rPr>
          <w:sz w:val="30"/>
          <w:szCs w:val="30"/>
          <w:rtl w:val="0"/>
        </w:rPr>
        <w:t xml:space="preserve">3A.</w:t>
      </w:r>
    </w:p>
    <w:p w:rsidR="00000000" w:rsidDel="00000000" w:rsidP="00000000" w:rsidRDefault="00000000" w:rsidRPr="00000000" w14:paraId="00000009">
      <w:pPr>
        <w:rPr>
          <w:sz w:val="30"/>
          <w:szCs w:val="30"/>
        </w:rPr>
      </w:pPr>
      <w:r w:rsidDel="00000000" w:rsidR="00000000" w:rsidRPr="00000000">
        <w:rPr>
          <w:i w:val="1"/>
          <w:sz w:val="30"/>
          <w:szCs w:val="30"/>
          <w:u w:val="single"/>
          <w:rtl w:val="0"/>
        </w:rPr>
        <w:t xml:space="preserve">Turno: </w:t>
      </w:r>
      <w:r w:rsidDel="00000000" w:rsidR="00000000" w:rsidRPr="00000000">
        <w:rPr>
          <w:sz w:val="30"/>
          <w:szCs w:val="30"/>
          <w:rtl w:val="0"/>
        </w:rPr>
        <w:t xml:space="preserve">Mañana</w:t>
      </w:r>
    </w:p>
    <w:p w:rsidR="00000000" w:rsidDel="00000000" w:rsidP="00000000" w:rsidRDefault="00000000" w:rsidRPr="00000000" w14:paraId="0000000A">
      <w:pPr>
        <w:rPr>
          <w:sz w:val="30"/>
          <w:szCs w:val="30"/>
        </w:rPr>
      </w:pPr>
      <w:r w:rsidDel="00000000" w:rsidR="00000000" w:rsidRPr="00000000">
        <w:rPr>
          <w:i w:val="1"/>
          <w:sz w:val="30"/>
          <w:szCs w:val="30"/>
          <w:u w:val="single"/>
          <w:rtl w:val="0"/>
        </w:rPr>
        <w:t xml:space="preserve">Año de cursada:</w:t>
      </w:r>
      <w:r w:rsidDel="00000000" w:rsidR="00000000" w:rsidRPr="00000000">
        <w:rPr>
          <w:sz w:val="30"/>
          <w:szCs w:val="30"/>
          <w:rtl w:val="0"/>
        </w:rPr>
        <w:t xml:space="preserve"> 3.</w:t>
      </w:r>
    </w:p>
    <w:p w:rsidR="00000000" w:rsidDel="00000000" w:rsidP="00000000" w:rsidRDefault="00000000" w:rsidRPr="00000000" w14:paraId="0000000B">
      <w:pPr>
        <w:jc w:val="left"/>
        <w:rPr>
          <w:sz w:val="30"/>
          <w:szCs w:val="30"/>
        </w:rPr>
      </w:pPr>
      <w:r w:rsidDel="00000000" w:rsidR="00000000" w:rsidRPr="00000000">
        <w:rPr>
          <w:i w:val="1"/>
          <w:sz w:val="30"/>
          <w:szCs w:val="30"/>
          <w:u w:val="single"/>
          <w:rtl w:val="0"/>
        </w:rPr>
        <w:t xml:space="preserve">Documento:</w:t>
      </w:r>
      <w:r w:rsidDel="00000000" w:rsidR="00000000" w:rsidRPr="00000000">
        <w:rPr>
          <w:sz w:val="30"/>
          <w:szCs w:val="30"/>
          <w:rtl w:val="0"/>
        </w:rPr>
        <w:t xml:space="preserve"> 39.685.363</w:t>
      </w:r>
    </w:p>
    <w:p w:rsidR="00000000" w:rsidDel="00000000" w:rsidP="00000000" w:rsidRDefault="00000000" w:rsidRPr="00000000" w14:paraId="0000000C">
      <w:pPr>
        <w:jc w:val="left"/>
        <w:rPr>
          <w:sz w:val="30"/>
          <w:szCs w:val="30"/>
        </w:rPr>
      </w:pPr>
      <w:r w:rsidDel="00000000" w:rsidR="00000000" w:rsidRPr="00000000">
        <w:rPr>
          <w:i w:val="1"/>
          <w:sz w:val="30"/>
          <w:szCs w:val="30"/>
          <w:u w:val="single"/>
          <w:rtl w:val="0"/>
        </w:rPr>
        <w:t xml:space="preserve">Profesores: </w:t>
      </w:r>
      <w:r w:rsidDel="00000000" w:rsidR="00000000" w:rsidRPr="00000000">
        <w:rPr>
          <w:i w:val="1"/>
          <w:sz w:val="30"/>
          <w:szCs w:val="30"/>
          <w:rtl w:val="0"/>
        </w:rPr>
        <w:t xml:space="preserve">Ing.Leonel Jimenez Gamboa</w:t>
      </w:r>
      <w:r w:rsidDel="00000000" w:rsidR="00000000" w:rsidRPr="00000000">
        <w:rPr>
          <w:rtl w:val="0"/>
        </w:rPr>
      </w:r>
    </w:p>
    <w:p w:rsidR="00000000" w:rsidDel="00000000" w:rsidP="00000000" w:rsidRDefault="00000000" w:rsidRPr="00000000" w14:paraId="0000000D">
      <w:pPr>
        <w:jc w:val="left"/>
        <w:rPr>
          <w:sz w:val="30"/>
          <w:szCs w:val="30"/>
        </w:rPr>
      </w:pPr>
      <w:r w:rsidDel="00000000" w:rsidR="00000000" w:rsidRPr="00000000">
        <w:rPr>
          <w:rtl w:val="0"/>
        </w:rPr>
      </w:r>
    </w:p>
    <w:p w:rsidR="00000000" w:rsidDel="00000000" w:rsidP="00000000" w:rsidRDefault="00000000" w:rsidRPr="00000000" w14:paraId="0000000E">
      <w:pPr>
        <w:jc w:val="left"/>
        <w:rPr>
          <w:sz w:val="36"/>
          <w:szCs w:val="36"/>
        </w:rPr>
      </w:pPr>
      <w:r w:rsidDel="00000000" w:rsidR="00000000" w:rsidRPr="00000000">
        <w:rPr>
          <w:rtl w:val="0"/>
        </w:rPr>
      </w:r>
    </w:p>
    <w:p w:rsidR="00000000" w:rsidDel="00000000" w:rsidP="00000000" w:rsidRDefault="00000000" w:rsidRPr="00000000" w14:paraId="0000000F">
      <w:pPr>
        <w:jc w:val="left"/>
        <w:rPr>
          <w:sz w:val="36"/>
          <w:szCs w:val="36"/>
        </w:rPr>
      </w:pPr>
      <w:r w:rsidDel="00000000" w:rsidR="00000000" w:rsidRPr="00000000">
        <w:rPr>
          <w:rtl w:val="0"/>
        </w:rPr>
      </w:r>
    </w:p>
    <w:p w:rsidR="00000000" w:rsidDel="00000000" w:rsidP="00000000" w:rsidRDefault="00000000" w:rsidRPr="00000000" w14:paraId="00000010">
      <w:pPr>
        <w:jc w:val="left"/>
        <w:rPr>
          <w:sz w:val="36"/>
          <w:szCs w:val="36"/>
        </w:rPr>
      </w:pPr>
      <w:r w:rsidDel="00000000" w:rsidR="00000000" w:rsidRPr="00000000">
        <w:rPr>
          <w:rtl w:val="0"/>
        </w:rPr>
      </w:r>
    </w:p>
    <w:p w:rsidR="00000000" w:rsidDel="00000000" w:rsidP="00000000" w:rsidRDefault="00000000" w:rsidRPr="00000000" w14:paraId="00000011">
      <w:pPr>
        <w:jc w:val="left"/>
        <w:rPr>
          <w:sz w:val="36"/>
          <w:szCs w:val="36"/>
        </w:rPr>
      </w:pPr>
      <w:r w:rsidDel="00000000" w:rsidR="00000000" w:rsidRPr="00000000">
        <w:rPr>
          <w:rtl w:val="0"/>
        </w:rPr>
      </w:r>
    </w:p>
    <w:p w:rsidR="00000000" w:rsidDel="00000000" w:rsidP="00000000" w:rsidRDefault="00000000" w:rsidRPr="00000000" w14:paraId="00000012">
      <w:pPr>
        <w:jc w:val="left"/>
        <w:rPr>
          <w:sz w:val="36"/>
          <w:szCs w:val="36"/>
        </w:rPr>
      </w:pPr>
      <w:r w:rsidDel="00000000" w:rsidR="00000000" w:rsidRPr="00000000">
        <w:rPr>
          <w:rtl w:val="0"/>
        </w:rPr>
      </w:r>
    </w:p>
    <w:p w:rsidR="00000000" w:rsidDel="00000000" w:rsidP="00000000" w:rsidRDefault="00000000" w:rsidRPr="00000000" w14:paraId="00000013">
      <w:pPr>
        <w:jc w:val="left"/>
        <w:rPr>
          <w:sz w:val="36"/>
          <w:szCs w:val="36"/>
        </w:rPr>
      </w:pPr>
      <w:r w:rsidDel="00000000" w:rsidR="00000000" w:rsidRPr="00000000">
        <w:rPr>
          <w:rtl w:val="0"/>
        </w:rPr>
      </w:r>
    </w:p>
    <w:p w:rsidR="00000000" w:rsidDel="00000000" w:rsidP="00000000" w:rsidRDefault="00000000" w:rsidRPr="00000000" w14:paraId="00000014">
      <w:pPr>
        <w:jc w:val="left"/>
        <w:rPr>
          <w:sz w:val="36"/>
          <w:szCs w:val="36"/>
        </w:rPr>
      </w:pPr>
      <w:r w:rsidDel="00000000" w:rsidR="00000000" w:rsidRPr="00000000">
        <w:rPr>
          <w:rtl w:val="0"/>
        </w:rPr>
      </w:r>
    </w:p>
    <w:p w:rsidR="00000000" w:rsidDel="00000000" w:rsidP="00000000" w:rsidRDefault="00000000" w:rsidRPr="00000000" w14:paraId="00000015">
      <w:pPr>
        <w:jc w:val="left"/>
        <w:rPr>
          <w:sz w:val="36"/>
          <w:szCs w:val="36"/>
        </w:rPr>
      </w:pPr>
      <w:r w:rsidDel="00000000" w:rsidR="00000000" w:rsidRPr="00000000">
        <w:rPr>
          <w:rtl w:val="0"/>
        </w:rPr>
      </w:r>
    </w:p>
    <w:p w:rsidR="00000000" w:rsidDel="00000000" w:rsidP="00000000" w:rsidRDefault="00000000" w:rsidRPr="00000000" w14:paraId="00000016">
      <w:pPr>
        <w:jc w:val="left"/>
        <w:rPr>
          <w:sz w:val="36"/>
          <w:szCs w:val="36"/>
        </w:rPr>
      </w:pPr>
      <w:r w:rsidDel="00000000" w:rsidR="00000000" w:rsidRPr="00000000">
        <w:rPr>
          <w:rtl w:val="0"/>
        </w:rPr>
      </w:r>
    </w:p>
    <w:p w:rsidR="00000000" w:rsidDel="00000000" w:rsidP="00000000" w:rsidRDefault="00000000" w:rsidRPr="00000000" w14:paraId="00000017">
      <w:pPr>
        <w:jc w:val="left"/>
        <w:rPr>
          <w:sz w:val="36"/>
          <w:szCs w:val="36"/>
        </w:rPr>
      </w:pPr>
      <w:r w:rsidDel="00000000" w:rsidR="00000000" w:rsidRPr="00000000">
        <w:rPr>
          <w:rtl w:val="0"/>
        </w:rPr>
      </w:r>
    </w:p>
    <w:p w:rsidR="00000000" w:rsidDel="00000000" w:rsidP="00000000" w:rsidRDefault="00000000" w:rsidRPr="00000000" w14:paraId="00000018">
      <w:pPr>
        <w:jc w:val="left"/>
        <w:rPr>
          <w:sz w:val="36"/>
          <w:szCs w:val="36"/>
        </w:rPr>
      </w:pP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left"/>
        <w:rPr>
          <w:sz w:val="28"/>
          <w:szCs w:val="28"/>
        </w:rPr>
      </w:pPr>
      <w:r w:rsidDel="00000000" w:rsidR="00000000" w:rsidRPr="00000000">
        <w:rPr>
          <w:sz w:val="28"/>
          <w:szCs w:val="28"/>
          <w:rtl w:val="0"/>
        </w:rPr>
        <w:t xml:space="preserve">Índice: </w:t>
      </w:r>
    </w:p>
    <w:p w:rsidR="00000000" w:rsidDel="00000000" w:rsidP="00000000" w:rsidRDefault="00000000" w:rsidRPr="00000000" w14:paraId="0000001B">
      <w:pPr>
        <w:jc w:val="left"/>
        <w:rPr>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lha4e20zwt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Carpeta de proyecto.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m788lkjsal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G01. Propósito.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l1p73f43l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G02. Descripción funcional y alcance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vvrbamdyab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G03. Definiciones, acrónimos y abreviaciones.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gu628i7fzp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G04.Descripción de las personas participantes en el desarrollo del sistema de información y usuarios (Roles) .</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tt7j5s5bou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G05.Otros requisitos .</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i0ths81yp1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G06.Diagramas de clases .</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f6tdfvbre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clases proceso de negocio RF1:</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xrm68ja1e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clases servicio y técnica:</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i7e9es8x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clases por capas:</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dx1lzg6w3p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 BE. Servicio y técnica:</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ieqaq6rax5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 BE. Requisito funcional 1:</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v0rpuwilt9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 BLL. Servicio y técnica:</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d6zfz6ql4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 BLL. Requisito funcional 1:</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9j9vmx6h9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 DAL:</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cgmcra4e9j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 Servicios: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tgdblpuo63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G07. Diagrama entidad relación .</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9r7ppye65s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N01.RF1 Ventas.Especificación funcional por proceso de negocio.</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pq02xnybr5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Punto A. Identificación de roles intervinientes.</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0w0gprid77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Punto B. Descripción funcional del proceso.</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jhvs2iugj9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Punto C. Diagrama de proceso.</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l098r22sz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Punto D. Diagrama conceptual.</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hdvut8t4f5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N01.RF2 Ventas.Especificación funcional por proceso de negocio.</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5fytugf4rt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Punto A. Identificación de roles intervinientes.</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cpyiyv2vc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Punto B. Descripción funcional del proceso.</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l6wpu78p1f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Punto C. Diagrama de proceso.</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ku01ub4t6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Punto D. Diagrama conceptual.</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synysqnwv5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N02.Especificaciones de casos de uso.</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jcli0z9g2d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N02.1 Diagrama de casos de uso general.</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uu80z3w5rq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N02.2 CU01 “Cargar carrito”</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jdz33h95e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N02.2.1. Especificación CU01 “Cargar carrito”</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9o4wk7308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N02.2.2. Diagrama de secuencia CU01 “Cargar carrito”</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10xpxsk5pa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N02.2.3. Modelo de clases CU01 “Cargar carrito”</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ziljm1kv3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N02.2.4. Modelo DER CU01 “Cargar carrito”</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s3k5box4x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N02.2.5. GUI CU01 “Cargar carrito”</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afcbegsto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N02.3 CU02 “Seleccionar producto”</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okuz572lla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N02.3.1. Especificación CU02 “Seleccionar producto”</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nahemu0tg9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N02.3.2. Diagrama de secuencia CU02 “Seleccionar producto”</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9bih24a97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N02.3.3. Modelo de clases CU02 “Seleccionar producto”</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4gfx2pmy1c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N02.3.4. Modelo DER CU02 “Seleccionar producto”</w:t>
              <w:tab/>
              <w:t xml:space="preserve">40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kfb0xbuv05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N02.3.5. GUI CU02 “Seleccionar producto”</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mx8e6z3m0k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N02.4 CU03 “Generar factura”</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4u9uz7gje0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N02.4.1. Especificación CU03 “Generar factura”</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kono6ouezw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N02.4.2. Diagrama de secuencia CU03 “Generar factura”</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oyaxd66ndx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N02.4.3. Modelo de clases CU03 “Generar factura”</w:t>
              <w:tab/>
              <w:t xml:space="preserve">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g9myv493sp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N02.4.4. Modelo DER CU03 “Generar factura”</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3nfm6vzvkx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N02.4.5. GUI CU03 “Generar factura”</w:t>
              <w:tab/>
              <w:t xml:space="preserve">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h77g3iw7fv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N02.5 CU04 “Registrar cliente”</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ycr0exjvl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N02.5.1. Especificación CU04 “Registrar cliente”</w:t>
              <w:tab/>
              <w:t xml:space="preserve">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zokstsp1b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N02.5.2. Diagrama de secuencia CU04 “Registrar cliente”</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ey8k8ifpi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N02.5.3. Modelo de clases CU04 “Registrar cliente”</w:t>
              <w:tab/>
              <w:t xml:space="preserve">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gxe7echxwt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N02.5.4. Modelo DER CU04 “Registrar cliente”</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7fm19ia8c1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N02.5.5. GUI CU04 “Registrar cliente”</w:t>
              <w:tab/>
              <w:t xml:space="preserve">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5h2wu5i9e2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N02.6 CU05 “Cobrar venta”</w:t>
              <w:tab/>
              <w:t xml:space="preserve">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7mo1hj4sy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N02.6.1. Especificación CU05 “Cobrar venta”</w:t>
              <w:tab/>
              <w:t xml:space="preserve">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7lafuwe1d2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N02.6.2. Diagrama de secuencia CU05 “Cobrar venta”</w:t>
              <w:tab/>
              <w:t xml:space="preserve">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ngcffv3b2u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N02.6.3. Modelo de clases CU05 “Cobrar venta”.</w:t>
              <w:tab/>
              <w:t xml:space="preserve">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lf0yqtwwha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N02.6.4. Modelo DER CU05 “Cobrar venta”.</w:t>
              <w:tab/>
              <w:t xml:space="preserve">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el62vqnlgh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N02.6.5. GUI CU05 “Cobrar venta”</w:t>
              <w:tab/>
              <w:t xml:space="preserve">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ywypzaerq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N02.RF2.Especificaciones de casos de uso. Requisito funcional 2 de compras.</w:t>
              <w:tab/>
              <w:t xml:space="preserve">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gt1kelgj5i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 Diagrama de casos de uso general.</w:t>
              <w:tab/>
              <w:t xml:space="preserve">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oerii6in2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N02.RF2.1 CU14 “Generar solicitud de cotización”</w:t>
              <w:tab/>
              <w:t xml:space="preserve">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6x5274ld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N02.RF2.1. Especificación CU14 “Generar solicitud de cotización”.</w:t>
              <w:tab/>
              <w:t xml:space="preserve">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de0b8g8obu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N02.RF2.2. Diagrama de secuencia CU14 “Generar solicitud de cotización”</w:t>
              <w:tab/>
              <w:t xml:space="preserve">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jc68enf0g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N02.RF2.3. Modelo de clases CU14 Generar solicitud de cotización.</w:t>
              <w:tab/>
              <w:t xml:space="preserve">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zjlhaltbu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N02.RF2.4. Modelo DER CU14 Generar solicitud de cotización.</w:t>
              <w:tab/>
              <w:t xml:space="preserve">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qwol5bs1r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N02.RF2.5. GUI CU14 Generar solicitud de cotización.</w:t>
              <w:tab/>
              <w:t xml:space="preserve">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qp1dg7zflz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N02.RF2.1 CU15 Registrar proveedor “Pre registrar proveedor”</w:t>
              <w:tab/>
              <w:t xml:space="preserve">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ribbau5na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N02.RF2.1. Especificación CU15 Registrar proveedor “Pre registrar proveedor”.</w:t>
              <w:tab/>
              <w:t xml:space="preserve">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wbvx36le8l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N02.RF2.2. Diagrama de secuencia CU15 Registrar proveedor “Pre registrar proveedor”</w:t>
              <w:tab/>
              <w:t xml:space="preserve">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lhjx6ci0im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N02.RF2.3. Modelo de clases CU15 Registrar proveedor “Pre registrar proveedor”.</w:t>
              <w:tab/>
              <w:t xml:space="preserve">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gwwr1yh640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N02.RF2.4. Modelo DER CU15 Registrar proveedor “Pre registrar proveedor”.</w:t>
              <w:tab/>
              <w:t xml:space="preserve">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an2flq1pl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N02.RF2.5. GUI CU15 Registrar proveedor “Pre registrar proveedor”</w:t>
              <w:tab/>
              <w:t xml:space="preserve">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uy42x2dws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N02.RF2.1 CU16 “Generar orden de compra”</w:t>
              <w:tab/>
              <w:t xml:space="preserve">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z4a6tllegr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N02.RF2.1 CU15 “Registrar proveedor”.</w:t>
              <w:tab/>
              <w:t xml:space="preserve">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hqztk7y5kz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N02.RF2.1. Especificación CU15 Registrar proveedor .</w:t>
              <w:tab/>
              <w:t xml:space="preserve">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w10bzk58q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N02.RF2.2. Diagrama de secuencia CU15 Registrar proveedor</w:t>
              <w:tab/>
              <w:t xml:space="preserve">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fnt11g367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N02.RF2.3. Modelo de clases CU15 Registrar proveedor “Pre registrar proveedor”.</w:t>
              <w:tab/>
              <w:t xml:space="preserve">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8kri2x7xcj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N02.RF2.4. Modelo DER CU15 Registrar proveedor “Pre registrar proveedor”.</w:t>
              <w:tab/>
              <w:t xml:space="preserve">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ni01q9by8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N02.RF2.5. GUI CU15 Registrar proveedor.</w:t>
              <w:tab/>
              <w:t xml:space="preserve">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a410w7n3g0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T01.Arquitectura base.</w:t>
              <w:tab/>
              <w:t xml:space="preserve">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ttwitxrl47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T01.1 Diagrama de capas.</w:t>
              <w:tab/>
              <w:t xml:space="preserve">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34l2jwz69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T01.2 Captura de pantalla de las capas creadas en el IDE.</w:t>
              <w:tab/>
              <w:t xml:space="preserve">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wtvm3n2y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T01.3 Diagrama de secuencia de persistencia en la base de datos.</w:t>
              <w:tab/>
              <w:t xml:space="preserve">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l1q4enap67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T01.4 Diagrama de secuencia de consulta en la base de datos.</w:t>
              <w:tab/>
              <w:t xml:space="preserve">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6mbl9oj87n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T01.5 Diagrama jerárquico.</w:t>
              <w:tab/>
              <w:t xml:space="preserve">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1syywjyf0s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T01.6 GUI “Menu principal”.</w:t>
              <w:tab/>
              <w:t xml:space="preserve">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9vbscbtumw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T02. Gestión de usuario.</w:t>
              <w:tab/>
              <w:t xml:space="preserve">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dr6sdkf8u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T02.1 CU06 Gestionar usuario (“Crear usuario”)</w:t>
              <w:tab/>
              <w:t xml:space="preserve">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4wqglrtlp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T02.1.1. Descomposición funcional CU06 Gestionar usuario(“Crear usuario”).</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z6sgb4f2m4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T02.1.2. Diagrama de caso de uso CU06 Gestionar usuario(“Crear usuario”)</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jvun7zf61g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T02.1.3. Especificación CU06 Gestionar usuario( “Crear usuario”).</w:t>
              <w:tab/>
              <w:t xml:space="preserve">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v4ploo4xf2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T02.1.4. Diagrama de secuencia CU06 Gestionar usuario(“Crear usuario”)</w:t>
              <w:tab/>
              <w:t xml:space="preserve">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vu305xvh5t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T02.1.5. Diagrama de clases CU06 Gestionar usuario(“Crear usuario”).</w:t>
              <w:tab/>
              <w:t xml:space="preserve">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kv4nt31afo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T02.1.6. Diagrama DER CU06 Gestionar usuario(“Crear usuario”).</w:t>
              <w:tab/>
              <w:t xml:space="preserve">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xx0jmr086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T02.1.7. GUI CU06 Gestionar usuario(“Crear usuario”).</w:t>
              <w:tab/>
              <w:t xml:space="preserve">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rktz5ew717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T02.2 CU07 “Realizar login”</w:t>
              <w:tab/>
              <w:t xml:space="preserve">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5ik9w28on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T02.2.1. Descomposición funcional CU07 “Realizar login”</w:t>
              <w:tab/>
              <w:t xml:space="preserve">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0cuqufsw6d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T02.2.2. Diagrama de caso de uso CU07 “Realizar login”</w:t>
              <w:tab/>
              <w:t xml:space="preserve">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z8epzdjpl5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T02.2.3. Especificación CU07 “Realizar login”</w:t>
              <w:tab/>
              <w:t xml:space="preserve">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h9ld7r61y6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T02.2.4. Diagrama de secuencia CU07 “Realizar login”.</w:t>
              <w:tab/>
              <w:t xml:space="preserve">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7lt9osj6ji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T02.2.5. Diagrama de clases CU07 “Realizar login”.</w:t>
              <w:tab/>
              <w:t xml:space="preserve">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1n9fqyv1ip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T02.2.6. Diagrama DER CU07 “Realizar login”.</w:t>
              <w:tab/>
              <w:t xml:space="preserve">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jon2p1ikbj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T02.2.7. Diagrama de actividad CU07 “Realizar login”.</w:t>
              <w:tab/>
              <w:t xml:space="preserve">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3fn7w3qj3i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T02.2.8. GUI CU 07 “Realizar login”.</w:t>
              <w:tab/>
              <w:t xml:space="preserve">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8gk83qthd1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T02.3 CU06 Gestionar usuario(“Desbloquear usuario”)</w:t>
              <w:tab/>
              <w:t xml:space="preserve">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wwz3h6cs0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T02.3.1. Descomposición funcional CU06 Gestionar usuario(“Desbloquear usuario”).</w:t>
              <w:tab/>
              <w:t xml:space="preserve">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h14isz5mf5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T02.3.2. Diagrama de caso de uso CU06 Gestionar usuario(“Desbloquear usuario”)</w:t>
              <w:tab/>
              <w:t xml:space="preserve">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co56eyqhdd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T02.3.3. Especificación CU06 Gestionar usuario(“Desbloquear usuario”).</w:t>
              <w:tab/>
              <w:t xml:space="preserve">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uxiqt6ek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T02.3.4. Diagrama de secuencia CU06 Gestionar usuario(“Desbloquear usuario”).</w:t>
              <w:tab/>
              <w:t xml:space="preserve">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n92raly3x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T02.3.5 Modelo de clases CU06 Gestionar usuario(“Desbloquear usuario”).</w:t>
              <w:tab/>
              <w:t xml:space="preserve">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hehxre1aa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T02.3.6. Diagrama DER CU06 Gestionar usuario(“Desbloquear usuario”).</w:t>
              <w:tab/>
              <w:t xml:space="preserve">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7b7qba27gi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T02.3.7. GUI CU06 Gestionar usuario(“Desbloquear usuario”)</w:t>
              <w:tab/>
              <w:t xml:space="preserve">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6isxxogpu2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T02.4 CU08 “Cambiar clave”</w:t>
              <w:tab/>
              <w:t xml:space="preserve">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0uxyzx7bdn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T02.4.1. Descomposición funcional CU08 “Cambiar contraseña”</w:t>
              <w:tab/>
              <w:t xml:space="preserve">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fu7q9yzyn9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T02.4.2. Diagrama de caso de uso CU08 “Cambiar contraseña”</w:t>
              <w:tab/>
              <w:t xml:space="preserve">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8ryi3vam40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T02.4.3. Especificación de caso de uso CU 08 “Cambiar contraseña”</w:t>
              <w:tab/>
              <w:t xml:space="preserve">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ze2zbjrhbp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T02.4.4. Diagrama de secuencia CU 08 “Cambiar contraseña”.</w:t>
              <w:tab/>
              <w:t xml:space="preserve">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d2uplkasy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T02.4.5. Modelo de clases CU 08 “Cambiar contraseña”.</w:t>
              <w:tab/>
              <w:t xml:space="preserve">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h6rihekxks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T02.4.6. Modelo DER CU 08 “Cambiar contraseña”.</w:t>
              <w:tab/>
              <w:t xml:space="preserve">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7q554otj7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T02.4.7. GUI CU 08 “Cambiar contraseña”.</w:t>
              <w:tab/>
              <w:t xml:space="preserve">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9pe727hwj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T02.5 CU09 “Realizar logout”</w:t>
              <w:tab/>
              <w:t xml:space="preserve">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4dr97axkc7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T02.5.1. Descomposición funcional CU09 “Realiza Logout”</w:t>
              <w:tab/>
              <w:t xml:space="preserve">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c2esg1lkg0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T02.5.2. Diagrama de caso de uso CU 09 “Realiza Logout”</w:t>
              <w:tab/>
              <w:t xml:space="preserve">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hurtdp6e1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T02.5.3. Especificación de caso de uso CU 09 “Realiza Logout”</w:t>
              <w:tab/>
              <w:t xml:space="preserve">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j7howreeqs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T02.5.4. Diagrama de secuencia de caso de uso CU 09 “Realiza Logout”</w:t>
              <w:tab/>
              <w:t xml:space="preserve">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ahxfwrbqk7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T02.5.5. Modelo de clases CU 09 “Realiza Logout”</w:t>
              <w:tab/>
              <w:t xml:space="preserve">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gbtklfo0mz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T02.5.6. Modelo DER CU 09 “Realiza Logout”</w:t>
              <w:tab/>
              <w:t xml:space="preserve">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hdm5g98fo2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T02.5.7. GUI CU 09 “Realiza Logout”</w:t>
              <w:tab/>
              <w:t xml:space="preserve">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jq8xp2b2uc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T02.6 CU06 Gestionar usuario(“Modificar usuario”)</w:t>
              <w:tab/>
              <w:t xml:space="preserve">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94c0742bre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T02.6.1. Descomposición funcional CU06 Gestionar usuario(“Modificar usuario”).</w:t>
              <w:tab/>
              <w:t xml:space="preserve">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907ge8fxm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T02.6.2. Diagrama de caso de uso CU06 Gestionar usuario(“Modificar usuario”)</w:t>
              <w:tab/>
              <w:t xml:space="preserve">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7ppdjknuy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T02.6.3. Especificación CU06 Gestionar usuario(“Modificar usuario”).</w:t>
              <w:tab/>
              <w:t xml:space="preserve">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wimx8ddjzl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T02.6.4. Diagrama de secuencia CU06 Gestionar usuario(“Modificar usuario”).</w:t>
              <w:tab/>
              <w:t xml:space="preserve">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mkbj5lexu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T02.6.5 Modelo de clases CU06 Gestionar usuario(“Modificar usuario”).</w:t>
              <w:tab/>
              <w:t xml:space="preserve">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pl23lkxbvf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T02.6.6. Diagrama DER CU06 Gestionar usuario(“Modificar usuario”).</w:t>
              <w:tab/>
              <w:t xml:space="preserve">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hnv0ibwo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T02.6.7. GUI CU06 Gestionar usuario(“Modificar usuario”)</w:t>
              <w:tab/>
              <w:t xml:space="preserve">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gn2iyvzkbe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T03.Encriptación.</w:t>
              <w:tab/>
              <w:t xml:space="preserve">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2iy5dty9fl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T03.1 Criptografía irreversible</w:t>
              <w:tab/>
              <w:t xml:space="preserve">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zydbb6v1v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T03.2 Criptografía reversible</w:t>
              <w:tab/>
              <w:t xml:space="preserve">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5gltqm6irn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T04.Perfiles.</w:t>
              <w:tab/>
              <w:t xml:space="preserve">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mnxbiht4h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T04.1 CU10 Gestión de perfiles(“Crear perfil”)</w:t>
              <w:tab/>
              <w:t xml:space="preserve">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sza612b41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T04.1.1. Descomposición funcional CU10 Gestión de perfiles(“Crear perfil”).</w:t>
              <w:tab/>
              <w:t xml:space="preserve">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g78am1ns0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T04.1.2. Diagrama de caso de uso CU 10 Gestión perfiles(“Crear perfil”).</w:t>
              <w:tab/>
              <w:t xml:space="preserve">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72ddobx1b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T04.1.3. Especificación de caso de uso CU 10 Gestión de perfiles(“Crear perfil”)</w:t>
              <w:tab/>
              <w:t xml:space="preserve">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t0ewhk86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T04.1.4. Diagrama de secuencia de CU 10 “Crear perfil”.</w:t>
              <w:tab/>
              <w:t xml:space="preserve">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dvctxgza4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T04.1.5. Modelo de clases CU 10 Gestión de perfiles(“Crear perfil”).</w:t>
              <w:tab/>
              <w:t xml:space="preserve">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74pxh7lg7d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T04.1.6. Diagrama DER CU10 Gestión de perfiles(“Crear perfil”).</w:t>
              <w:tab/>
              <w:t xml:space="preserve">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r6xjtwplmn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T04.1.7. Diagrama Actividad CU10 Gestión de perfiles(“Crear perfil”).</w:t>
              <w:tab/>
              <w:t xml:space="preserve">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orndbnborl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T04.1.8. GUI CU 10 Gestión de perfiles(“Crear perfil”)</w:t>
              <w:tab/>
              <w:t xml:space="preserve">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ayvpfiroa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T05.Idioma.</w:t>
              <w:tab/>
              <w:t xml:space="preserve">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3cgifwa3e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T05.1 CU11 “Cambiar idioma”</w:t>
              <w:tab/>
              <w:t xml:space="preserve">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vt6pjeth4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T05.1.1. Descomposición funcional CU11 “Cambiar idioma”.</w:t>
              <w:tab/>
              <w:t xml:space="preserve">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qsdsf634up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T05.1.2. Diagrama de caso de uso CU 11 “Cambiar idioma”</w:t>
              <w:tab/>
              <w:t xml:space="preserve">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38kbsz9nx9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T05.1.3. Especificación de caso de uso CU 11 “Cambiar idioma”</w:t>
              <w:tab/>
              <w:t xml:space="preserve">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xdbyx22lo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T05.1.4. Diagrama de secuencia de CU 11 “Cambiar idioma”.</w:t>
              <w:tab/>
              <w:t xml:space="preserve">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2lbcnjfg5e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T05.1.5. Modelo de clases CU 11 “Cambiar idioma”.</w:t>
              <w:tab/>
              <w:t xml:space="preserve">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j9hv1lhrwv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T05.1.6. Diagrama DER CU11 “Cambiar idioma”.</w:t>
              <w:tab/>
              <w:t xml:space="preserve">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bur3kindz4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T05.1.7. GUI CU 11 “Cambiar idioma”.</w:t>
              <w:tab/>
              <w:t xml:space="preserve">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h0rz1gaoiq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T06.Bitácora de eventos y cambios.</w:t>
              <w:tab/>
              <w:t xml:space="preserve">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sa872a4hv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T06.1 Bitácora de eventos funcionalidad</w:t>
              <w:tab/>
              <w:t xml:space="preserve">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m311nvcvpv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T06.2 Diagrama de secuencia del registro de los eventos.</w:t>
              <w:tab/>
              <w:t xml:space="preserve">1</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n736cq8vnr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T06.3 CU12 “Auditoría de eventos”</w:t>
              <w:tab/>
              <w:t xml:space="preserve">1</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6a17jv643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T06.3.1. Descomposición funcional CU12 “Auditoría de eventos”.</w:t>
              <w:tab/>
              <w:t xml:space="preserve">1</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djssv1p1g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T06.3.2. Diagrama de caso de uso CU 12 “Auditoría de eventos”</w:t>
              <w:tab/>
              <w:t xml:space="preserve">1</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mw5sluxcv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T06.3.3. Especificación de caso de uso CU 12 “Auditoria de eventos”</w:t>
              <w:tab/>
              <w:t xml:space="preserve">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h8thzuoxr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T06.3.4. Diagrama de secuencia de CU 12  “Auditoría de eventos”.</w:t>
              <w:tab/>
              <w:t xml:space="preserve">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n1jqy3dj6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T06.3.5. Modelo de clases CU 12 “Auditoría de eventos”.</w:t>
              <w:tab/>
              <w:t xml:space="preserve">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3dbldzh3c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T06.3.6. Diagrama DER CU 12 “Auditoría de eventos”.</w:t>
              <w:tab/>
              <w:t xml:space="preserve">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ri7etaje0l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T06.3.7. GUI CU 12 “Auditoria de eventos”.</w:t>
              <w:tab/>
              <w:t xml:space="preserve">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0vgx2j21d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T06.4 Bitácora de cambios explicación.</w:t>
              <w:tab/>
              <w:t xml:space="preserve">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b2ctnl8sn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Tablas asociadas:</w:t>
              <w:tab/>
              <w:t xml:space="preserve">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i2t8odfu3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Explicación de los Triggers:</w:t>
              <w:tab/>
              <w:t xml:space="preserve">1</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bznbmnoce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actividad explicado:</w:t>
              <w:tab/>
              <w:t xml:space="preserve">1</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rhwqf97upy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T06.4 CU14 “Auditoría de cambios”</w:t>
              <w:tab/>
              <w:t xml:space="preserve">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wz6bzgyko9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T06.4.1. Descomposición funcional CU14 “Auditoria de cambios”.</w:t>
              <w:tab/>
              <w:t xml:space="preserve">1</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i90y5pdalj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T06.4.2. Diagrama de caso de uso CU 14 “Auditoria de cambios”.</w:t>
              <w:tab/>
              <w:t xml:space="preserve">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e3hs34ss7x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T06.4.3. Especificación de caso de uso CU 14 “Auditoria de cambios”</w:t>
              <w:tab/>
              <w:t xml:space="preserve">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yula7lw8uu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T06.4.4. Diagrama de secuencia de CU 14  “Auditoría de cambios”.</w:t>
              <w:tab/>
              <w:t xml:space="preserve">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j84q461m7v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T06.4.5. Modelo de clases CU 14 “Auditoría de cambios”.</w:t>
              <w:tab/>
              <w:t xml:space="preserve">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fxlkg4qsz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T06.4.6. Diagrama DER CU 14 “Auditoría de cambios”.</w:t>
              <w:tab/>
              <w:t xml:space="preserve">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059j7fn8b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T06.4.7. GUI CU 14 “Auditoría de cambios”.</w:t>
              <w:tab/>
              <w:t xml:space="preserve">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8j26vjhil4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T07.Gestión respaldos.</w:t>
              <w:tab/>
              <w:t xml:space="preserve">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1mvn3eust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T07.1 CU13 “Gestión de respaldo”</w:t>
              <w:tab/>
              <w:t xml:space="preserve">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a3a6irc3d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T07.1.1. Descomposición funcional CU13 “Gestión de respaldo”.</w:t>
              <w:tab/>
              <w:t xml:space="preserve">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dc464qb90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T07.1.2. Diagrama de caso de uso CU 13 “Gestión de respaldo”.</w:t>
              <w:tab/>
              <w:t xml:space="preserve">1</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5wl2p85um2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T07.1.3. Especificación de caso de uso CU 13 “Gestión respaldo”.</w:t>
              <w:tab/>
              <w:t xml:space="preserve">1</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l3an916lxc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T07.1.4. Diagrama de secuencia de CU 13  “Gestión respaldo”.</w:t>
              <w:tab/>
              <w:t xml:space="preserve">1</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bcqycg69x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T07.1.5. Modelo de clases CU 13 “Gestión de respaldo”.</w:t>
              <w:tab/>
              <w:t xml:space="preserve">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7p7lyxcq9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T07.1.6. Diagrama DER CU 13 “Gestión de respaldo”.</w:t>
              <w:tab/>
              <w:t xml:space="preserve">1</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jvrxp69fih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T07.1.7. GUI CU 13 “Gestión de respaldo”.</w:t>
              <w:tab/>
              <w:t xml:space="preserve">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kv306d744t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A03. Serialización</w:t>
              <w:tab/>
              <w:t xml:space="preserve">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11r8qqz1z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A03.1 CU04 Registrar cliente(“Serialización”)</w:t>
              <w:tab/>
              <w:t xml:space="preserve">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0oh6cub2gk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A03.1.1. Descomposición funcional CU04 Registrar cliente(“Serialización”)</w:t>
              <w:tab/>
              <w:t xml:space="preserve">1</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756vqd5oe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A03.1.2. Diagrama de caso de uso CU04 Registrar cliente(“Serialización”).</w:t>
              <w:tab/>
              <w:t xml:space="preserve">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yj3h0gn7lb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A03.1.3. Especificación de caso de uso CU04 Registrar cliente(“Serialización”)</w:t>
              <w:tab/>
              <w:t xml:space="preserve">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4h578vfk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A03.1.4. Diagrama de secuencia de CU04 Registrar cliente(“Serialización”).</w:t>
              <w:tab/>
              <w:t xml:space="preserve">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w5uxwxl98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A03.1.5. Modelo de clases CU 04 Registrar cliente(“Serialización”).</w:t>
              <w:tab/>
              <w:t xml:space="preserve">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8ba1ka5rbb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A03.1.6. Diagrama DER CU 04 Registrar cliente(“Serialización”).</w:t>
              <w:tab/>
              <w:t xml:space="preserve">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fprnvg82sp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A03.1.7. GUI CU04 Registrar cliente(“Serialización”).</w:t>
              <w:tab/>
              <w:t xml:space="preserve">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fqdsdop1dc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Reporte 1. Facturas.</w:t>
              <w:tab/>
              <w:t xml:space="preserve">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l68mf3tp4g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Reporte-Factura</w:t>
              <w:tab/>
              <w:t xml:space="preserve">1</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f7ojtyamq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Apartado de Facturas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7">
      <w:pPr>
        <w:jc w:val="left"/>
        <w:rPr>
          <w:sz w:val="36"/>
          <w:szCs w:val="36"/>
        </w:rPr>
      </w:pPr>
      <w:r w:rsidDel="00000000" w:rsidR="00000000" w:rsidRPr="00000000">
        <w:rPr>
          <w:rtl w:val="0"/>
        </w:rPr>
      </w:r>
    </w:p>
    <w:p w:rsidR="00000000" w:rsidDel="00000000" w:rsidP="00000000" w:rsidRDefault="00000000" w:rsidRPr="00000000" w14:paraId="000000E8">
      <w:pPr>
        <w:pStyle w:val="Heading1"/>
        <w:rPr/>
      </w:pPr>
      <w:bookmarkStart w:colFirst="0" w:colLast="0" w:name="_heading=h.w850nqxvl9hj" w:id="1"/>
      <w:bookmarkEnd w:id="1"/>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bookmarkStart w:colFirst="0" w:colLast="0" w:name="_heading=h.vlha4e20zwtc" w:id="2"/>
      <w:bookmarkEnd w:id="2"/>
      <w:r w:rsidDel="00000000" w:rsidR="00000000" w:rsidRPr="00000000">
        <w:rPr>
          <w:rtl w:val="0"/>
        </w:rPr>
        <w:t xml:space="preserve">Carpeta de proyecto.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heading=h.rm788lkjsald" w:id="3"/>
      <w:bookmarkEnd w:id="3"/>
      <w:r w:rsidDel="00000000" w:rsidR="00000000" w:rsidRPr="00000000">
        <w:rPr>
          <w:rtl w:val="0"/>
        </w:rPr>
        <w:t xml:space="preserve">G01. Propósito.</w:t>
      </w:r>
    </w:p>
    <w:p w:rsidR="00000000" w:rsidDel="00000000" w:rsidP="00000000" w:rsidRDefault="00000000" w:rsidRPr="00000000" w14:paraId="000000EC">
      <w:pPr>
        <w:jc w:val="left"/>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La empresa “Sinta” se dedica a la compra y venta de indumentaria, ofreciendo una amplia gama de productos tanto para hombres como para mujeres. Con una trayectoria sólida en el mercado, su enfoque se ha centrado en brindar productos de calidad y en proporcionar una experiencia de compra satisfactoria para sus clientes, en su tienda física principalmente. Sin embargo, en la actualidad, la empresa enfrenta ciertos desafíos en términos de gestión de inventario, seguimiento de ventas y eficiencia operativa, los cuales afectan tanto a los empleados como a los clientes en el proceso de compra.</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El propósito de este proyecto es crear un sistema de gestión integral que optimice los procesos de reposición de stock y venta de indumentaria. El plan de trabajo está enfocado en el desarrollo de una interfaz funcional e intuitiva para los usuarios, la implementación de un sistema de pago fiable y la automatización de tareas tediosas y la actualización de datos. Este sistema permitirá a los empleados administrar de manera más eficiente la compra, la reposición y el seguimiento de las ventas, mejorando la organización interna de la empresa.</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Por el lado de los clientes, el sistema proporcionará un servicio más dinámico y completo, permitiendo una experiencia de compra más ágil. Los vendedores y cajeros podrán utilizar funcionalidades del sistema para facilitar tanto los procesos de compra como su registro. Al finalizar el proyecto, la empresa contará con una mayor eficiencia operativa, optimización en la reposición de stock, mayor satisfacción del cliente y, como resultado, un incremento en las ventas.</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sz w:val="28"/>
          <w:szCs w:val="28"/>
          <w:u w:val="single"/>
        </w:rPr>
      </w:pPr>
      <w:bookmarkStart w:colFirst="0" w:colLast="0" w:name="_heading=h.9l1p73f43l14" w:id="4"/>
      <w:bookmarkEnd w:id="4"/>
      <w:r w:rsidDel="00000000" w:rsidR="00000000" w:rsidRPr="00000000">
        <w:rPr>
          <w:rtl w:val="0"/>
        </w:rPr>
        <w:t xml:space="preserve">G02. Descripción funcional y alcance</w:t>
      </w:r>
      <w:r w:rsidDel="00000000" w:rsidR="00000000" w:rsidRPr="00000000">
        <w:rPr>
          <w:rtl w:val="0"/>
        </w:rPr>
      </w:r>
    </w:p>
    <w:p w:rsidR="00000000" w:rsidDel="00000000" w:rsidP="00000000" w:rsidRDefault="00000000" w:rsidRPr="00000000" w14:paraId="000000F6">
      <w:pPr>
        <w:jc w:val="left"/>
        <w:rPr>
          <w:b w:val="1"/>
          <w:sz w:val="28"/>
          <w:szCs w:val="28"/>
        </w:rPr>
      </w:pPr>
      <w:r w:rsidDel="00000000" w:rsidR="00000000" w:rsidRPr="00000000">
        <w:rPr>
          <w:rtl w:val="0"/>
        </w:rPr>
      </w:r>
    </w:p>
    <w:p w:rsidR="00000000" w:rsidDel="00000000" w:rsidP="00000000" w:rsidRDefault="00000000" w:rsidRPr="00000000" w14:paraId="000000F7">
      <w:pPr>
        <w:jc w:val="left"/>
        <w:rPr>
          <w:sz w:val="24"/>
          <w:szCs w:val="24"/>
        </w:rPr>
      </w:pPr>
      <w:r w:rsidDel="00000000" w:rsidR="00000000" w:rsidRPr="00000000">
        <w:rPr>
          <w:b w:val="1"/>
          <w:sz w:val="24"/>
          <w:szCs w:val="24"/>
          <w:rtl w:val="0"/>
        </w:rPr>
        <w:t xml:space="preserve">RFN1:</w:t>
      </w:r>
      <w:r w:rsidDel="00000000" w:rsidR="00000000" w:rsidRPr="00000000">
        <w:rPr>
          <w:sz w:val="24"/>
          <w:szCs w:val="24"/>
          <w:rtl w:val="0"/>
        </w:rPr>
        <w:t xml:space="preserve"> Gestión de ventas en la tienda. Cuando los clientes realizan una compra en la tienda esta operación requiere diferentes pasos como: registro del cliente, verificar el stock, pago del cliente, emisión de factura, entrega de los productos y actualizar stock. </w:t>
      </w:r>
    </w:p>
    <w:p w:rsidR="00000000" w:rsidDel="00000000" w:rsidP="00000000" w:rsidRDefault="00000000" w:rsidRPr="00000000" w14:paraId="000000F8">
      <w:pPr>
        <w:jc w:val="left"/>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b w:val="1"/>
          <w:sz w:val="24"/>
          <w:szCs w:val="24"/>
          <w:rtl w:val="0"/>
        </w:rPr>
        <w:t xml:space="preserve">PN1.</w:t>
      </w:r>
      <w:r w:rsidDel="00000000" w:rsidR="00000000" w:rsidRPr="00000000">
        <w:rPr>
          <w:sz w:val="24"/>
          <w:szCs w:val="24"/>
          <w:rtl w:val="0"/>
        </w:rPr>
        <w:t xml:space="preserve"> Ventas en tienda</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numPr>
          <w:ilvl w:val="0"/>
          <w:numId w:val="42"/>
        </w:numPr>
        <w:ind w:left="720" w:hanging="360"/>
        <w:rPr>
          <w:sz w:val="24"/>
          <w:szCs w:val="24"/>
          <w:u w:val="none"/>
        </w:rPr>
      </w:pPr>
      <w:r w:rsidDel="00000000" w:rsidR="00000000" w:rsidRPr="00000000">
        <w:rPr>
          <w:sz w:val="24"/>
          <w:szCs w:val="24"/>
          <w:rtl w:val="0"/>
        </w:rPr>
        <w:t xml:space="preserve">El cliente se acerca al vendedor</w:t>
      </w:r>
      <w:r w:rsidDel="00000000" w:rsidR="00000000" w:rsidRPr="00000000">
        <w:rPr>
          <w:sz w:val="24"/>
          <w:szCs w:val="24"/>
          <w:shd w:fill="d5a6bd" w:val="clear"/>
          <w:rtl w:val="0"/>
        </w:rPr>
        <w:t xml:space="preserve"> para consultar</w:t>
      </w:r>
      <w:r w:rsidDel="00000000" w:rsidR="00000000" w:rsidRPr="00000000">
        <w:rPr>
          <w:sz w:val="24"/>
          <w:szCs w:val="24"/>
          <w:rtl w:val="0"/>
        </w:rPr>
        <w:t xml:space="preserve"> sobre la indumentaria que quiere adquirir. </w:t>
      </w:r>
      <w:r w:rsidDel="00000000" w:rsidR="00000000" w:rsidRPr="00000000">
        <w:rPr>
          <w:sz w:val="24"/>
          <w:szCs w:val="24"/>
          <w:shd w:fill="d5a6bd" w:val="clear"/>
          <w:rtl w:val="0"/>
        </w:rPr>
        <w:t xml:space="preserve">El vendedor le preguntará </w:t>
      </w:r>
      <w:r w:rsidDel="00000000" w:rsidR="00000000" w:rsidRPr="00000000">
        <w:rPr>
          <w:sz w:val="24"/>
          <w:szCs w:val="24"/>
          <w:rtl w:val="0"/>
        </w:rPr>
        <w:t xml:space="preserve">sobre las características de la indumentaria que requiere, como por ejemplo: </w:t>
      </w:r>
      <w:r w:rsidDel="00000000" w:rsidR="00000000" w:rsidRPr="00000000">
        <w:rPr>
          <w:sz w:val="24"/>
          <w:szCs w:val="24"/>
          <w:shd w:fill="6d9eeb" w:val="clear"/>
          <w:rtl w:val="0"/>
        </w:rPr>
        <w:t xml:space="preserve">nombre, marca, talla, categoría, cantidad. </w:t>
      </w:r>
      <w:r w:rsidDel="00000000" w:rsidR="00000000" w:rsidRPr="00000000">
        <w:rPr>
          <w:rtl w:val="0"/>
        </w:rPr>
      </w:r>
    </w:p>
    <w:p w:rsidR="00000000" w:rsidDel="00000000" w:rsidP="00000000" w:rsidRDefault="00000000" w:rsidRPr="00000000" w14:paraId="000000FC">
      <w:pPr>
        <w:numPr>
          <w:ilvl w:val="0"/>
          <w:numId w:val="42"/>
        </w:numPr>
        <w:ind w:left="720" w:hanging="360"/>
        <w:rPr>
          <w:sz w:val="24"/>
          <w:szCs w:val="24"/>
          <w:u w:val="none"/>
        </w:rPr>
      </w:pPr>
      <w:r w:rsidDel="00000000" w:rsidR="00000000" w:rsidRPr="00000000">
        <w:rPr>
          <w:sz w:val="24"/>
          <w:szCs w:val="24"/>
          <w:rtl w:val="0"/>
        </w:rPr>
        <w:t xml:space="preserve">El vendedor</w:t>
      </w:r>
      <w:r w:rsidDel="00000000" w:rsidR="00000000" w:rsidRPr="00000000">
        <w:rPr>
          <w:sz w:val="24"/>
          <w:szCs w:val="24"/>
          <w:shd w:fill="93c47d" w:val="clear"/>
          <w:rtl w:val="0"/>
        </w:rPr>
        <w:t xml:space="preserve"> utilizará el sistema para verificar si existen el tipo de productos con la marca y talla requeridos por el cliente</w:t>
      </w:r>
      <w:r w:rsidDel="00000000" w:rsidR="00000000" w:rsidRPr="00000000">
        <w:rPr>
          <w:sz w:val="24"/>
          <w:szCs w:val="24"/>
          <w:rtl w:val="0"/>
        </w:rPr>
        <w:t xml:space="preserve">. En caso de que existan el vendedor los buscará dentro de la tienda física o en el depósito en caso de que se encuentre ahí.  </w:t>
      </w:r>
      <w:r w:rsidDel="00000000" w:rsidR="00000000" w:rsidRPr="00000000">
        <w:rPr>
          <w:sz w:val="24"/>
          <w:szCs w:val="24"/>
          <w:shd w:fill="6d9eeb" w:val="clear"/>
          <w:rtl w:val="0"/>
        </w:rPr>
        <w:t xml:space="preserve">nombre, marca, talla, categoría, cantidad. </w:t>
      </w:r>
      <w:r w:rsidDel="00000000" w:rsidR="00000000" w:rsidRPr="00000000">
        <w:rPr>
          <w:rtl w:val="0"/>
        </w:rPr>
      </w:r>
    </w:p>
    <w:p w:rsidR="00000000" w:rsidDel="00000000" w:rsidP="00000000" w:rsidRDefault="00000000" w:rsidRPr="00000000" w14:paraId="000000FD">
      <w:pPr>
        <w:numPr>
          <w:ilvl w:val="0"/>
          <w:numId w:val="42"/>
        </w:numPr>
        <w:ind w:left="720" w:hanging="360"/>
        <w:rPr>
          <w:sz w:val="24"/>
          <w:szCs w:val="24"/>
          <w:u w:val="none"/>
        </w:rPr>
      </w:pPr>
      <w:r w:rsidDel="00000000" w:rsidR="00000000" w:rsidRPr="00000000">
        <w:rPr>
          <w:sz w:val="24"/>
          <w:szCs w:val="24"/>
          <w:rtl w:val="0"/>
        </w:rPr>
        <w:t xml:space="preserve">El vendedor en caso de que el cliente esté de acuerdo, </w:t>
      </w:r>
      <w:r w:rsidDel="00000000" w:rsidR="00000000" w:rsidRPr="00000000">
        <w:rPr>
          <w:sz w:val="24"/>
          <w:szCs w:val="24"/>
          <w:shd w:fill="93c47d" w:val="clear"/>
          <w:rtl w:val="0"/>
        </w:rPr>
        <w:t xml:space="preserve">se encargará de agregar en el sistema la indumentaria que el cliente solicita; lo que sería un carrito de compras</w:t>
      </w:r>
      <w:r w:rsidDel="00000000" w:rsidR="00000000" w:rsidRPr="00000000">
        <w:rPr>
          <w:sz w:val="24"/>
          <w:szCs w:val="24"/>
          <w:rtl w:val="0"/>
        </w:rPr>
        <w:t xml:space="preserve">, por lo que también</w:t>
      </w:r>
      <w:r w:rsidDel="00000000" w:rsidR="00000000" w:rsidRPr="00000000">
        <w:rPr>
          <w:sz w:val="24"/>
          <w:szCs w:val="24"/>
          <w:shd w:fill="d5a6bd" w:val="clear"/>
          <w:rtl w:val="0"/>
        </w:rPr>
        <w:t xml:space="preserve"> le solicitará</w:t>
      </w:r>
      <w:r w:rsidDel="00000000" w:rsidR="00000000" w:rsidRPr="00000000">
        <w:rPr>
          <w:sz w:val="24"/>
          <w:szCs w:val="24"/>
          <w:rtl w:val="0"/>
        </w:rPr>
        <w:t xml:space="preserve"> algunos datos básicos al cliente para poder identificar el carrito de compras </w:t>
      </w:r>
      <w:r w:rsidDel="00000000" w:rsidR="00000000" w:rsidRPr="00000000">
        <w:rPr>
          <w:sz w:val="24"/>
          <w:szCs w:val="24"/>
          <w:shd w:fill="6d9eeb" w:val="clear"/>
          <w:rtl w:val="0"/>
        </w:rPr>
        <w:t xml:space="preserve">(DNI, Nombre, Apellido).</w:t>
      </w:r>
      <w:r w:rsidDel="00000000" w:rsidR="00000000" w:rsidRPr="00000000">
        <w:rPr>
          <w:sz w:val="24"/>
          <w:szCs w:val="24"/>
          <w:rtl w:val="0"/>
        </w:rPr>
        <w:t xml:space="preserve">  </w:t>
      </w:r>
      <w:r w:rsidDel="00000000" w:rsidR="00000000" w:rsidRPr="00000000">
        <w:rPr>
          <w:sz w:val="24"/>
          <w:szCs w:val="24"/>
          <w:shd w:fill="6d9eeb" w:val="clear"/>
          <w:rtl w:val="0"/>
        </w:rPr>
        <w:t xml:space="preserve">nombre, marca, talla, categoría, cantidad.  Fecha carrito, Total</w:t>
      </w:r>
      <w:r w:rsidDel="00000000" w:rsidR="00000000" w:rsidRPr="00000000">
        <w:rPr>
          <w:rtl w:val="0"/>
        </w:rPr>
      </w:r>
    </w:p>
    <w:p w:rsidR="00000000" w:rsidDel="00000000" w:rsidP="00000000" w:rsidRDefault="00000000" w:rsidRPr="00000000" w14:paraId="000000FE">
      <w:pPr>
        <w:numPr>
          <w:ilvl w:val="0"/>
          <w:numId w:val="42"/>
        </w:numPr>
        <w:ind w:left="720" w:hanging="360"/>
        <w:rPr>
          <w:sz w:val="24"/>
          <w:szCs w:val="24"/>
          <w:u w:val="none"/>
        </w:rPr>
      </w:pPr>
      <w:r w:rsidDel="00000000" w:rsidR="00000000" w:rsidRPr="00000000">
        <w:rPr>
          <w:sz w:val="24"/>
          <w:szCs w:val="24"/>
          <w:rtl w:val="0"/>
        </w:rPr>
        <w:t xml:space="preserve">El cajero </w:t>
      </w:r>
      <w:r w:rsidDel="00000000" w:rsidR="00000000" w:rsidRPr="00000000">
        <w:rPr>
          <w:sz w:val="24"/>
          <w:szCs w:val="24"/>
          <w:shd w:fill="d5a6bd" w:val="clear"/>
          <w:rtl w:val="0"/>
        </w:rPr>
        <w:t xml:space="preserve">le solicitará al cliente</w:t>
      </w:r>
      <w:r w:rsidDel="00000000" w:rsidR="00000000" w:rsidRPr="00000000">
        <w:rPr>
          <w:sz w:val="24"/>
          <w:szCs w:val="24"/>
          <w:rtl w:val="0"/>
        </w:rPr>
        <w:t xml:space="preserve"> los datos</w:t>
      </w:r>
      <w:r w:rsidDel="00000000" w:rsidR="00000000" w:rsidRPr="00000000">
        <w:rPr>
          <w:sz w:val="24"/>
          <w:szCs w:val="24"/>
          <w:shd w:fill="6d9eeb" w:val="clear"/>
          <w:rtl w:val="0"/>
        </w:rPr>
        <w:t xml:space="preserve">(DNI, Nombre, Apellido, Correo, Teléfono móvil) </w:t>
      </w:r>
      <w:r w:rsidDel="00000000" w:rsidR="00000000" w:rsidRPr="00000000">
        <w:rPr>
          <w:sz w:val="24"/>
          <w:szCs w:val="24"/>
          <w:rtl w:val="0"/>
        </w:rPr>
        <w:t xml:space="preserve">en caso de ser </w:t>
      </w:r>
      <w:r w:rsidDel="00000000" w:rsidR="00000000" w:rsidRPr="00000000">
        <w:rPr>
          <w:sz w:val="24"/>
          <w:szCs w:val="24"/>
          <w:shd w:fill="93c47d" w:val="clear"/>
          <w:rtl w:val="0"/>
        </w:rPr>
        <w:t xml:space="preserve">un cliente nuevo para registrarlo</w:t>
      </w:r>
      <w:r w:rsidDel="00000000" w:rsidR="00000000" w:rsidRPr="00000000">
        <w:rPr>
          <w:sz w:val="24"/>
          <w:szCs w:val="24"/>
          <w:rtl w:val="0"/>
        </w:rPr>
        <w:t xml:space="preserve">, y si ya compró en la tienda no hace falta registrarlo.</w:t>
      </w:r>
      <w:r w:rsidDel="00000000" w:rsidR="00000000" w:rsidRPr="00000000">
        <w:rPr>
          <w:rtl w:val="0"/>
        </w:rPr>
      </w:r>
    </w:p>
    <w:p w:rsidR="00000000" w:rsidDel="00000000" w:rsidP="00000000" w:rsidRDefault="00000000" w:rsidRPr="00000000" w14:paraId="000000FF">
      <w:pPr>
        <w:numPr>
          <w:ilvl w:val="0"/>
          <w:numId w:val="42"/>
        </w:numPr>
        <w:ind w:left="720" w:hanging="360"/>
        <w:rPr>
          <w:sz w:val="24"/>
          <w:szCs w:val="24"/>
          <w:u w:val="none"/>
        </w:rPr>
      </w:pPr>
      <w:r w:rsidDel="00000000" w:rsidR="00000000" w:rsidRPr="00000000">
        <w:rPr>
          <w:sz w:val="24"/>
          <w:szCs w:val="24"/>
          <w:shd w:fill="93c47d" w:val="clear"/>
          <w:rtl w:val="0"/>
        </w:rPr>
        <w:t xml:space="preserve">Al cajero le aparecerá en pantalla el carrito del cliente con los productos seleccionados </w:t>
      </w:r>
      <w:r w:rsidDel="00000000" w:rsidR="00000000" w:rsidRPr="00000000">
        <w:rPr>
          <w:sz w:val="24"/>
          <w:szCs w:val="24"/>
          <w:rtl w:val="0"/>
        </w:rPr>
        <w:t xml:space="preserve">anteriormente por el vendedor, </w:t>
      </w:r>
      <w:r w:rsidDel="00000000" w:rsidR="00000000" w:rsidRPr="00000000">
        <w:rPr>
          <w:sz w:val="24"/>
          <w:szCs w:val="24"/>
          <w:shd w:fill="d5a6bd" w:val="clear"/>
          <w:rtl w:val="0"/>
        </w:rPr>
        <w:t xml:space="preserve">esté confirmará</w:t>
      </w:r>
      <w:r w:rsidDel="00000000" w:rsidR="00000000" w:rsidRPr="00000000">
        <w:rPr>
          <w:sz w:val="24"/>
          <w:szCs w:val="24"/>
          <w:rtl w:val="0"/>
        </w:rPr>
        <w:t xml:space="preserve"> con el cliente los productos y proseguirá a cobrarle </w:t>
      </w:r>
      <w:r w:rsidDel="00000000" w:rsidR="00000000" w:rsidRPr="00000000">
        <w:rPr>
          <w:sz w:val="24"/>
          <w:szCs w:val="24"/>
          <w:shd w:fill="6d9eeb" w:val="clear"/>
          <w:rtl w:val="0"/>
        </w:rPr>
        <w:t xml:space="preserve">(Código producto, nombre producto, cantidad, precio, impuesto, total, fecha, hora). </w:t>
      </w:r>
      <w:r w:rsidDel="00000000" w:rsidR="00000000" w:rsidRPr="00000000">
        <w:rPr>
          <w:rtl w:val="0"/>
        </w:rPr>
      </w:r>
    </w:p>
    <w:p w:rsidR="00000000" w:rsidDel="00000000" w:rsidP="00000000" w:rsidRDefault="00000000" w:rsidRPr="00000000" w14:paraId="00000100">
      <w:pPr>
        <w:numPr>
          <w:ilvl w:val="0"/>
          <w:numId w:val="42"/>
        </w:numPr>
        <w:ind w:left="720" w:hanging="360"/>
        <w:rPr>
          <w:sz w:val="24"/>
          <w:szCs w:val="24"/>
          <w:u w:val="none"/>
        </w:rPr>
      </w:pPr>
      <w:r w:rsidDel="00000000" w:rsidR="00000000" w:rsidRPr="00000000">
        <w:rPr>
          <w:sz w:val="24"/>
          <w:szCs w:val="24"/>
          <w:rtl w:val="0"/>
        </w:rPr>
        <w:t xml:space="preserve">El cajero a </w:t>
      </w:r>
      <w:r w:rsidDel="00000000" w:rsidR="00000000" w:rsidRPr="00000000">
        <w:rPr>
          <w:sz w:val="24"/>
          <w:szCs w:val="24"/>
          <w:shd w:fill="93c47d" w:val="clear"/>
          <w:rtl w:val="0"/>
        </w:rPr>
        <w:t xml:space="preserve">la hora de pagar </w:t>
      </w:r>
      <w:r w:rsidDel="00000000" w:rsidR="00000000" w:rsidRPr="00000000">
        <w:rPr>
          <w:sz w:val="24"/>
          <w:szCs w:val="24"/>
          <w:rtl w:val="0"/>
        </w:rPr>
        <w:t xml:space="preserve">le da la opción al cliente de que podrá realizar el pago en efectivo, tarjeta de débito o crédito, y también lo puede realizar a través de mercado pago o transferencia bancaria, para esto último el cajero </w:t>
      </w:r>
      <w:r w:rsidDel="00000000" w:rsidR="00000000" w:rsidRPr="00000000">
        <w:rPr>
          <w:sz w:val="24"/>
          <w:szCs w:val="24"/>
          <w:shd w:fill="d5a6bd" w:val="clear"/>
          <w:rtl w:val="0"/>
        </w:rPr>
        <w:t xml:space="preserve">le pediría al cliente los datos requeridos.</w:t>
      </w:r>
      <w:r w:rsidDel="00000000" w:rsidR="00000000" w:rsidRPr="00000000">
        <w:rPr>
          <w:sz w:val="24"/>
          <w:szCs w:val="24"/>
          <w:shd w:fill="6d9eeb" w:val="clear"/>
          <w:rtl w:val="0"/>
        </w:rPr>
        <w:t xml:space="preserve"> (Banco, número de tarjeta, fecha de expiración de la tarjeta, número de cuenta )</w:t>
      </w:r>
      <w:r w:rsidDel="00000000" w:rsidR="00000000" w:rsidRPr="00000000">
        <w:rPr>
          <w:rtl w:val="0"/>
        </w:rPr>
      </w:r>
    </w:p>
    <w:p w:rsidR="00000000" w:rsidDel="00000000" w:rsidP="00000000" w:rsidRDefault="00000000" w:rsidRPr="00000000" w14:paraId="00000101">
      <w:pPr>
        <w:numPr>
          <w:ilvl w:val="0"/>
          <w:numId w:val="42"/>
        </w:numPr>
        <w:ind w:left="720" w:hanging="360"/>
        <w:rPr>
          <w:sz w:val="24"/>
          <w:szCs w:val="24"/>
          <w:u w:val="none"/>
        </w:rPr>
      </w:pPr>
      <w:r w:rsidDel="00000000" w:rsidR="00000000" w:rsidRPr="00000000">
        <w:rPr>
          <w:sz w:val="24"/>
          <w:szCs w:val="24"/>
          <w:rtl w:val="0"/>
        </w:rPr>
        <w:t xml:space="preserve">El cajero una vez que se haya cobrado imprime una factura </w:t>
      </w:r>
      <w:r w:rsidDel="00000000" w:rsidR="00000000" w:rsidRPr="00000000">
        <w:rPr>
          <w:sz w:val="24"/>
          <w:szCs w:val="24"/>
          <w:shd w:fill="d5a6bd" w:val="clear"/>
          <w:rtl w:val="0"/>
        </w:rPr>
        <w:t xml:space="preserve">que se la entregará al cliente</w:t>
      </w:r>
      <w:r w:rsidDel="00000000" w:rsidR="00000000" w:rsidRPr="00000000">
        <w:rPr>
          <w:sz w:val="24"/>
          <w:szCs w:val="24"/>
          <w:rtl w:val="0"/>
        </w:rPr>
        <w:t xml:space="preserve"> y una copia que se queda la tienda para su control.</w:t>
      </w:r>
      <w:r w:rsidDel="00000000" w:rsidR="00000000" w:rsidRPr="00000000">
        <w:rPr>
          <w:sz w:val="24"/>
          <w:szCs w:val="24"/>
          <w:shd w:fill="6d9eeb" w:val="clear"/>
          <w:rtl w:val="0"/>
        </w:rPr>
        <w:t xml:space="preserve"> Datos Factura(Productos de la compra, fecha de compra, tipo de pago, precio, DNI cliente, Nombre, Apellido)</w:t>
      </w:r>
      <w:r w:rsidDel="00000000" w:rsidR="00000000" w:rsidRPr="00000000">
        <w:rPr>
          <w:rtl w:val="0"/>
        </w:rPr>
      </w:r>
    </w:p>
    <w:p w:rsidR="00000000" w:rsidDel="00000000" w:rsidP="00000000" w:rsidRDefault="00000000" w:rsidRPr="00000000" w14:paraId="00000102">
      <w:pPr>
        <w:ind w:left="720" w:firstLine="0"/>
        <w:rPr>
          <w:sz w:val="24"/>
          <w:szCs w:val="24"/>
          <w:shd w:fill="6d9eeb" w:val="clear"/>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b w:val="1"/>
          <w:sz w:val="24"/>
          <w:szCs w:val="24"/>
          <w:rtl w:val="0"/>
        </w:rPr>
        <w:t xml:space="preserve">RFN 2:</w:t>
      </w:r>
      <w:r w:rsidDel="00000000" w:rsidR="00000000" w:rsidRPr="00000000">
        <w:rPr>
          <w:sz w:val="24"/>
          <w:szCs w:val="24"/>
          <w:rtl w:val="0"/>
        </w:rPr>
        <w:t xml:space="preserve"> Gestión de compras para reponer el stock. Este requisito se encarga de reponer el stock que ya se vendió, enfocándose en la selección de proveedores, pedido de productos además del pago de la mercancía comprada y la emisión del pago. </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numPr>
          <w:ilvl w:val="0"/>
          <w:numId w:val="26"/>
        </w:numPr>
        <w:ind w:left="720" w:hanging="360"/>
        <w:rPr>
          <w:sz w:val="24"/>
          <w:szCs w:val="24"/>
          <w:u w:val="none"/>
        </w:rPr>
      </w:pPr>
      <w:r w:rsidDel="00000000" w:rsidR="00000000" w:rsidRPr="00000000">
        <w:rPr>
          <w:sz w:val="24"/>
          <w:szCs w:val="24"/>
          <w:rtl w:val="0"/>
        </w:rPr>
        <w:t xml:space="preserve">El encargado de compras </w:t>
      </w:r>
      <w:r w:rsidDel="00000000" w:rsidR="00000000" w:rsidRPr="00000000">
        <w:rPr>
          <w:sz w:val="24"/>
          <w:szCs w:val="24"/>
          <w:shd w:fill="6aa84f" w:val="clear"/>
          <w:rtl w:val="0"/>
        </w:rPr>
        <w:t xml:space="preserve">accede al apartado de solicitud de cotizacion en la seccion “Compras” en el sistema para verificar los productos que necesitan ser reabastecidos </w:t>
      </w:r>
      <w:r w:rsidDel="00000000" w:rsidR="00000000" w:rsidRPr="00000000">
        <w:rPr>
          <w:sz w:val="24"/>
          <w:szCs w:val="24"/>
          <w:rtl w:val="0"/>
        </w:rPr>
        <w:t xml:space="preserve">a través de una lista donde se visualiza el </w:t>
      </w:r>
      <w:r w:rsidDel="00000000" w:rsidR="00000000" w:rsidRPr="00000000">
        <w:rPr>
          <w:sz w:val="24"/>
          <w:szCs w:val="24"/>
          <w:shd w:fill="6fa8dc" w:val="clear"/>
          <w:rtl w:val="0"/>
        </w:rPr>
        <w:t xml:space="preserve">Cod_Producto, Nombre, Categoria,Talle, Existencia actual, Descripción. </w:t>
      </w:r>
      <w:r w:rsidDel="00000000" w:rsidR="00000000" w:rsidRPr="00000000">
        <w:rPr>
          <w:sz w:val="24"/>
          <w:szCs w:val="24"/>
          <w:rtl w:val="0"/>
        </w:rPr>
        <w:t xml:space="preserve">de cada producto</w:t>
      </w:r>
      <w:r w:rsidDel="00000000" w:rsidR="00000000" w:rsidRPr="00000000">
        <w:rPr>
          <w:sz w:val="24"/>
          <w:szCs w:val="24"/>
          <w:shd w:fill="6fa8dc" w:val="clear"/>
          <w:rtl w:val="0"/>
        </w:rPr>
        <w:t xml:space="preserve"> </w:t>
      </w:r>
      <w:r w:rsidDel="00000000" w:rsidR="00000000" w:rsidRPr="00000000">
        <w:rPr>
          <w:rtl w:val="0"/>
        </w:rPr>
      </w:r>
    </w:p>
    <w:p w:rsidR="00000000" w:rsidDel="00000000" w:rsidP="00000000" w:rsidRDefault="00000000" w:rsidRPr="00000000" w14:paraId="00000107">
      <w:pPr>
        <w:numPr>
          <w:ilvl w:val="0"/>
          <w:numId w:val="26"/>
        </w:numPr>
        <w:ind w:left="720" w:hanging="360"/>
        <w:rPr>
          <w:sz w:val="24"/>
          <w:szCs w:val="24"/>
        </w:rPr>
      </w:pPr>
      <w:r w:rsidDel="00000000" w:rsidR="00000000" w:rsidRPr="00000000">
        <w:rPr>
          <w:sz w:val="24"/>
          <w:szCs w:val="24"/>
          <w:shd w:fill="6aa84f" w:val="clear"/>
          <w:rtl w:val="0"/>
        </w:rPr>
        <w:t xml:space="preserve">El encargo de compras solicita una cotización a un proveedor formada por la lista de productos a repone</w:t>
      </w:r>
      <w:r w:rsidDel="00000000" w:rsidR="00000000" w:rsidRPr="00000000">
        <w:rPr>
          <w:sz w:val="24"/>
          <w:szCs w:val="24"/>
          <w:shd w:fill="6d9eeb" w:val="clear"/>
          <w:rtl w:val="0"/>
        </w:rPr>
        <w:t xml:space="preserve">r</w:t>
      </w:r>
      <w:r w:rsidDel="00000000" w:rsidR="00000000" w:rsidRPr="00000000">
        <w:rPr>
          <w:sz w:val="24"/>
          <w:szCs w:val="24"/>
          <w:shd w:fill="6fa8dc" w:val="clear"/>
          <w:rtl w:val="0"/>
        </w:rPr>
        <w:t xml:space="preserve"> con todos los atributos de los productos(Nombre, Marca, Categoría, Talle, Descripción), </w:t>
      </w:r>
      <w:r w:rsidDel="00000000" w:rsidR="00000000" w:rsidRPr="00000000">
        <w:rPr>
          <w:sz w:val="24"/>
          <w:szCs w:val="24"/>
          <w:shd w:fill="6aa84f" w:val="clear"/>
          <w:rtl w:val="0"/>
        </w:rPr>
        <w:t xml:space="preserve">a su vez el encargado tiene la posibilidad de pre registrar un nuevo proveedor con sus </w:t>
      </w:r>
      <w:r w:rsidDel="00000000" w:rsidR="00000000" w:rsidRPr="00000000">
        <w:rPr>
          <w:sz w:val="24"/>
          <w:szCs w:val="24"/>
          <w:shd w:fill="6fa8dc" w:val="clear"/>
          <w:rtl w:val="0"/>
        </w:rPr>
        <w:t xml:space="preserve">datos básicos(CUIT, Nombre, Apellido, Empresa, Numero)  </w:t>
      </w:r>
      <w:r w:rsidDel="00000000" w:rsidR="00000000" w:rsidRPr="00000000">
        <w:rPr>
          <w:rtl w:val="0"/>
        </w:rPr>
      </w:r>
    </w:p>
    <w:p w:rsidR="00000000" w:rsidDel="00000000" w:rsidP="00000000" w:rsidRDefault="00000000" w:rsidRPr="00000000" w14:paraId="00000108">
      <w:pPr>
        <w:numPr>
          <w:ilvl w:val="0"/>
          <w:numId w:val="26"/>
        </w:numPr>
        <w:ind w:left="720" w:hanging="360"/>
        <w:rPr>
          <w:sz w:val="24"/>
          <w:szCs w:val="24"/>
          <w:u w:val="none"/>
        </w:rPr>
      </w:pPr>
      <w:r w:rsidDel="00000000" w:rsidR="00000000" w:rsidRPr="00000000">
        <w:rPr>
          <w:sz w:val="24"/>
          <w:szCs w:val="24"/>
          <w:rtl w:val="0"/>
        </w:rPr>
        <w:t xml:space="preserve">El encargado recibe las cotizaciones propuestas por los proveedores, por lo que procede a </w:t>
      </w:r>
      <w:r w:rsidDel="00000000" w:rsidR="00000000" w:rsidRPr="00000000">
        <w:rPr>
          <w:sz w:val="24"/>
          <w:szCs w:val="24"/>
          <w:shd w:fill="6aa84f" w:val="clear"/>
          <w:rtl w:val="0"/>
        </w:rPr>
        <w:t xml:space="preserve">generar una orden de compra</w:t>
      </w:r>
      <w:r w:rsidDel="00000000" w:rsidR="00000000" w:rsidRPr="00000000">
        <w:rPr>
          <w:sz w:val="24"/>
          <w:szCs w:val="24"/>
          <w:rtl w:val="0"/>
        </w:rPr>
        <w:t xml:space="preserve"> con </w:t>
      </w:r>
      <w:r w:rsidDel="00000000" w:rsidR="00000000" w:rsidRPr="00000000">
        <w:rPr>
          <w:sz w:val="24"/>
          <w:szCs w:val="24"/>
          <w:shd w:fill="6fa8dc" w:val="clear"/>
          <w:rtl w:val="0"/>
        </w:rPr>
        <w:t xml:space="preserve">(número de orden,DNI del proveedor, lista de productos a comprar, cantidades, precios acordados). </w:t>
      </w:r>
      <w:r w:rsidDel="00000000" w:rsidR="00000000" w:rsidRPr="00000000">
        <w:rPr>
          <w:sz w:val="24"/>
          <w:szCs w:val="24"/>
          <w:shd w:fill="6aa84f" w:val="clear"/>
          <w:rtl w:val="0"/>
        </w:rPr>
        <w:t xml:space="preserve">Además tiene la posibilidad de registrar a un proveedor con sus datos completos</w:t>
      </w:r>
      <w:r w:rsidDel="00000000" w:rsidR="00000000" w:rsidRPr="00000000">
        <w:rPr>
          <w:sz w:val="24"/>
          <w:szCs w:val="24"/>
          <w:shd w:fill="6fa8dc" w:val="clear"/>
          <w:rtl w:val="0"/>
        </w:rPr>
        <w:t xml:space="preserve">(CUIT, Nombre, Apellido, Banco, CVU, datos de pago)</w:t>
      </w:r>
      <w:r w:rsidDel="00000000" w:rsidR="00000000" w:rsidRPr="00000000">
        <w:rPr>
          <w:rtl w:val="0"/>
        </w:rPr>
      </w:r>
    </w:p>
    <w:p w:rsidR="00000000" w:rsidDel="00000000" w:rsidP="00000000" w:rsidRDefault="00000000" w:rsidRPr="00000000" w14:paraId="00000109">
      <w:pPr>
        <w:numPr>
          <w:ilvl w:val="0"/>
          <w:numId w:val="26"/>
        </w:numPr>
        <w:ind w:left="720" w:hanging="360"/>
        <w:rPr>
          <w:sz w:val="24"/>
          <w:szCs w:val="24"/>
        </w:rPr>
      </w:pPr>
      <w:r w:rsidDel="00000000" w:rsidR="00000000" w:rsidRPr="00000000">
        <w:rPr>
          <w:sz w:val="24"/>
          <w:szCs w:val="24"/>
          <w:shd w:fill="6aa84f" w:val="clear"/>
          <w:rtl w:val="0"/>
        </w:rPr>
        <w:t xml:space="preserve">El encargado procede a pagar la orden de compra</w:t>
      </w:r>
      <w:r w:rsidDel="00000000" w:rsidR="00000000" w:rsidRPr="00000000">
        <w:rPr>
          <w:sz w:val="24"/>
          <w:szCs w:val="24"/>
          <w:rtl w:val="0"/>
        </w:rPr>
        <w:t xml:space="preserve"> utilizando los datos de pago del proveedor.  </w:t>
      </w:r>
      <w:r w:rsidDel="00000000" w:rsidR="00000000" w:rsidRPr="00000000">
        <w:rPr>
          <w:sz w:val="24"/>
          <w:szCs w:val="24"/>
          <w:shd w:fill="6fa8dc" w:val="clear"/>
          <w:rtl w:val="0"/>
        </w:rPr>
        <w:t xml:space="preserve">(CVU, Banco, Titular)</w:t>
      </w:r>
      <w:r w:rsidDel="00000000" w:rsidR="00000000" w:rsidRPr="00000000">
        <w:rPr>
          <w:rtl w:val="0"/>
        </w:rPr>
      </w:r>
    </w:p>
    <w:p w:rsidR="00000000" w:rsidDel="00000000" w:rsidP="00000000" w:rsidRDefault="00000000" w:rsidRPr="00000000" w14:paraId="0000010A">
      <w:pPr>
        <w:numPr>
          <w:ilvl w:val="0"/>
          <w:numId w:val="26"/>
        </w:numPr>
        <w:ind w:left="720" w:hanging="360"/>
        <w:rPr>
          <w:sz w:val="24"/>
          <w:szCs w:val="24"/>
          <w:u w:val="none"/>
        </w:rPr>
      </w:pPr>
      <w:r w:rsidDel="00000000" w:rsidR="00000000" w:rsidRPr="00000000">
        <w:rPr>
          <w:sz w:val="24"/>
          <w:szCs w:val="24"/>
          <w:rtl w:val="0"/>
        </w:rPr>
        <w:t xml:space="preserve">El almacenista recibe el pedido y compara la orden de compra con la factura </w:t>
      </w:r>
      <w:r w:rsidDel="00000000" w:rsidR="00000000" w:rsidRPr="00000000">
        <w:rPr>
          <w:sz w:val="24"/>
          <w:szCs w:val="24"/>
          <w:shd w:fill="6aa84f" w:val="clear"/>
          <w:rtl w:val="0"/>
        </w:rPr>
        <w:t xml:space="preserve">registrando los productos que llegaron, por lo que se tiene un registro de lo que llegó con lo que se pidió</w:t>
      </w:r>
      <w:r w:rsidDel="00000000" w:rsidR="00000000" w:rsidRPr="00000000">
        <w:rPr>
          <w:sz w:val="24"/>
          <w:szCs w:val="24"/>
          <w:shd w:fill="6d9eeb" w:val="clear"/>
          <w:rtl w:val="0"/>
        </w:rPr>
        <w:t xml:space="preserve">.</w:t>
      </w:r>
      <w:r w:rsidDel="00000000" w:rsidR="00000000" w:rsidRPr="00000000">
        <w:rPr>
          <w:sz w:val="24"/>
          <w:szCs w:val="24"/>
          <w:shd w:fill="6fa8dc" w:val="clear"/>
          <w:rtl w:val="0"/>
        </w:rPr>
        <w:t xml:space="preserve">(número de orden,DNI del proveedor, lista de productos a comprar, cantidades, precios acordados, fecha de entrega, y condiciones de pago)</w:t>
      </w: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pStyle w:val="Heading2"/>
        <w:rPr/>
      </w:pPr>
      <w:bookmarkStart w:colFirst="0" w:colLast="0" w:name="_heading=h.2vvrbamdyabm" w:id="5"/>
      <w:bookmarkEnd w:id="5"/>
      <w:r w:rsidDel="00000000" w:rsidR="00000000" w:rsidRPr="00000000">
        <w:rPr>
          <w:rtl w:val="0"/>
        </w:rPr>
        <w:t xml:space="preserve">G03. Definiciones, acrónimos y abreviaciones.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Definiciones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Persona que adquiere bienes o servicios a través de un medio de pago, pudiendo ser efectivo, tarjeta o transferencia.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 un documento comercial que detalla la venta de bienes o servicios, incluyendo precios, impuestos y términos de pago, usado para registro contable y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Remito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 remito es un documento que acompaña a la entrega de bienes o servicios, detallando lo entregado, pero no implica un compromiso de pago inmediato.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Indumentaria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indumentaria se refiere a prendas de vestir y accesorios utilizados para cubrir el cuerpo, expresar estilo y satisfacer necesidades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Talla de ropa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talla de ropa es una medida estándar que indica el tamaño de una prenda y se basa en las dimensiones corporales.</w:t>
            </w:r>
          </w:p>
        </w:tc>
      </w:tr>
      <w:tr>
        <w:trPr>
          <w:cantSplit w:val="0"/>
          <w:trHeight w:val="12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 banco es una institución financiera que ofrece servicios como depósitos, préstamos, inversiones y cambio de moneda para individuos y empresas.</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Acrónimos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sz w:val="24"/>
                <w:szCs w:val="24"/>
              </w:rPr>
            </w:pPr>
            <w:r w:rsidDel="00000000" w:rsidR="00000000" w:rsidRPr="00000000">
              <w:rPr>
                <w:sz w:val="24"/>
                <w:szCs w:val="24"/>
                <w:rtl w:val="0"/>
              </w:rPr>
              <w:t xml:space="preserve">Administración Federal de Ingresos Publicos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Impuesto al Valor Añadido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Extra Small (talla extra pequeño)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sz w:val="24"/>
                <w:szCs w:val="24"/>
              </w:rPr>
            </w:pPr>
            <w:r w:rsidDel="00000000" w:rsidR="00000000" w:rsidRPr="00000000">
              <w:rPr>
                <w:sz w:val="24"/>
                <w:szCs w:val="24"/>
                <w:rtl w:val="0"/>
              </w:rPr>
              <w:t xml:space="preserve">Small(talla pequeña)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sz w:val="24"/>
                <w:szCs w:val="24"/>
              </w:rPr>
            </w:pPr>
            <w:r w:rsidDel="00000000" w:rsidR="00000000" w:rsidRPr="00000000">
              <w:rPr>
                <w:sz w:val="24"/>
                <w:szCs w:val="24"/>
                <w:rtl w:val="0"/>
              </w:rPr>
              <w:t xml:space="preserve">Medium(talla mediana)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sz w:val="24"/>
                <w:szCs w:val="24"/>
              </w:rPr>
            </w:pPr>
            <w:r w:rsidDel="00000000" w:rsidR="00000000" w:rsidRPr="00000000">
              <w:rPr>
                <w:sz w:val="24"/>
                <w:szCs w:val="24"/>
                <w:rtl w:val="0"/>
              </w:rPr>
              <w:t xml:space="preserve">Large (talla grande)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sz w:val="24"/>
                <w:szCs w:val="24"/>
              </w:rPr>
            </w:pPr>
            <w:r w:rsidDel="00000000" w:rsidR="00000000" w:rsidRPr="00000000">
              <w:rPr>
                <w:sz w:val="24"/>
                <w:szCs w:val="24"/>
                <w:rtl w:val="0"/>
              </w:rPr>
              <w:t xml:space="preserve">Extra Large (talla muy grande) </w:t>
            </w:r>
          </w:p>
        </w:tc>
      </w:tr>
    </w:tbl>
    <w:p w:rsidR="00000000" w:rsidDel="00000000" w:rsidP="00000000" w:rsidRDefault="00000000" w:rsidRPr="00000000" w14:paraId="00000130">
      <w:pPr>
        <w:rPr>
          <w:b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b w:val="1"/>
                <w:sz w:val="24"/>
                <w:szCs w:val="24"/>
              </w:rPr>
            </w:pPr>
            <w:r w:rsidDel="00000000" w:rsidR="00000000" w:rsidRPr="00000000">
              <w:rPr>
                <w:b w:val="1"/>
                <w:sz w:val="24"/>
                <w:szCs w:val="24"/>
                <w:rtl w:val="0"/>
              </w:rPr>
              <w:t xml:space="preserve">Abreviaciones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sz w:val="24"/>
                <w:szCs w:val="24"/>
              </w:rPr>
            </w:pPr>
            <w:r w:rsidDel="00000000" w:rsidR="00000000" w:rsidRPr="00000000">
              <w:rPr>
                <w:b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Categoria</w:t>
            </w:r>
          </w:p>
        </w:tc>
      </w:tr>
    </w:tbl>
    <w:p w:rsidR="00000000" w:rsidDel="00000000" w:rsidP="00000000" w:rsidRDefault="00000000" w:rsidRPr="00000000" w14:paraId="0000013F">
      <w:pPr>
        <w:rPr>
          <w:b w:val="1"/>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pStyle w:val="Heading2"/>
        <w:rPr/>
      </w:pPr>
      <w:bookmarkStart w:colFirst="0" w:colLast="0" w:name="_heading=h.vgu628i7fzpb" w:id="6"/>
      <w:bookmarkEnd w:id="6"/>
      <w:r w:rsidDel="00000000" w:rsidR="00000000" w:rsidRPr="00000000">
        <w:rPr>
          <w:rtl w:val="0"/>
        </w:rPr>
        <w:t xml:space="preserve">G04.Descripción de las personas participantes en el desarrollo del sistema de información y usuarios (Roles) .</w:t>
      </w:r>
    </w:p>
    <w:p w:rsidR="00000000" w:rsidDel="00000000" w:rsidP="00000000" w:rsidRDefault="00000000" w:rsidRPr="00000000" w14:paraId="00000143">
      <w:pPr>
        <w:pStyle w:val="Heading2"/>
        <w:rPr/>
      </w:pPr>
      <w:bookmarkStart w:colFirst="0" w:colLast="0" w:name="_heading=h.gsez9l4nyloq" w:id="7"/>
      <w:bookmarkEnd w:id="7"/>
      <w:r w:rsidDel="00000000" w:rsidR="00000000" w:rsidRPr="00000000">
        <w:rPr>
          <w:rtl w:val="0"/>
        </w:rPr>
      </w:r>
    </w:p>
    <w:p w:rsidR="00000000" w:rsidDel="00000000" w:rsidP="00000000" w:rsidRDefault="00000000" w:rsidRPr="00000000" w14:paraId="00000144">
      <w:pPr>
        <w:spacing w:after="200" w:line="240" w:lineRule="auto"/>
        <w:jc w:val="both"/>
        <w:rPr>
          <w:b w:val="1"/>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690"/>
        <w:gridCol w:w="2790"/>
        <w:tblGridChange w:id="0">
          <w:tblGrid>
            <w:gridCol w:w="2520"/>
            <w:gridCol w:w="369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Rol(descripción)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Rosana Victorero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Vendedor: </w:t>
            </w:r>
            <w:r w:rsidDel="00000000" w:rsidR="00000000" w:rsidRPr="00000000">
              <w:rPr>
                <w:sz w:val="24"/>
                <w:szCs w:val="24"/>
                <w:rtl w:val="0"/>
              </w:rPr>
              <w:t xml:space="preserve">Atiende a los clientes apenas ingresan al local, asesorandolos con la indumentaria que quieren, viendo que exista esa indumentaria y crea el carrito de compras de cada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RF1- </w:t>
            </w:r>
            <w:r w:rsidDel="00000000" w:rsidR="00000000" w:rsidRPr="00000000">
              <w:rPr>
                <w:sz w:val="24"/>
                <w:szCs w:val="24"/>
                <w:rtl w:val="0"/>
              </w:rPr>
              <w:t xml:space="preserve">Consultar existencia.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RF1-</w:t>
            </w:r>
            <w:r w:rsidDel="00000000" w:rsidR="00000000" w:rsidRPr="00000000">
              <w:rPr>
                <w:sz w:val="24"/>
                <w:szCs w:val="24"/>
                <w:rtl w:val="0"/>
              </w:rPr>
              <w:t xml:space="preserve"> Crear carrito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Javier Ruiz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Cajero: </w:t>
            </w:r>
            <w:r w:rsidDel="00000000" w:rsidR="00000000" w:rsidRPr="00000000">
              <w:rPr>
                <w:sz w:val="24"/>
                <w:szCs w:val="24"/>
                <w:rtl w:val="0"/>
              </w:rPr>
              <w:t xml:space="preserve">Es el responsable de que una vez que los clientes ya decidieron sus productos con el vendedor, les cobre y los registre en el sistema en caso de no haber comprado anteriormente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RF1- </w:t>
            </w:r>
            <w:r w:rsidDel="00000000" w:rsidR="00000000" w:rsidRPr="00000000">
              <w:rPr>
                <w:sz w:val="24"/>
                <w:szCs w:val="24"/>
                <w:rtl w:val="0"/>
              </w:rPr>
              <w:t xml:space="preserve">Consultar carrito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RF1- </w:t>
            </w:r>
            <w:r w:rsidDel="00000000" w:rsidR="00000000" w:rsidRPr="00000000">
              <w:rPr>
                <w:sz w:val="24"/>
                <w:szCs w:val="24"/>
                <w:rtl w:val="0"/>
              </w:rPr>
              <w:t xml:space="preserve">Registrar cliente</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RF1- </w:t>
            </w:r>
            <w:r w:rsidDel="00000000" w:rsidR="00000000" w:rsidRPr="00000000">
              <w:rPr>
                <w:sz w:val="24"/>
                <w:szCs w:val="24"/>
                <w:rtl w:val="0"/>
              </w:rPr>
              <w:t xml:space="preserve">Cobrar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Lucas Gonzalez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Encargado de compras : </w:t>
            </w:r>
            <w:r w:rsidDel="00000000" w:rsidR="00000000" w:rsidRPr="00000000">
              <w:rPr>
                <w:sz w:val="24"/>
                <w:szCs w:val="24"/>
                <w:rtl w:val="0"/>
              </w:rPr>
              <w:t xml:space="preserve">Corrobora el faltante de stock, genera las solicitudes de cotización y las órdenes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RF2- </w:t>
            </w:r>
            <w:r w:rsidDel="00000000" w:rsidR="00000000" w:rsidRPr="00000000">
              <w:rPr>
                <w:sz w:val="24"/>
                <w:szCs w:val="24"/>
                <w:rtl w:val="0"/>
              </w:rPr>
              <w:t xml:space="preserve">Genera solicitud de cotización</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RF2- </w:t>
            </w:r>
            <w:r w:rsidDel="00000000" w:rsidR="00000000" w:rsidRPr="00000000">
              <w:rPr>
                <w:sz w:val="24"/>
                <w:szCs w:val="24"/>
                <w:rtl w:val="0"/>
              </w:rPr>
              <w:t xml:space="preserve">Registro de proveedores</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RF2-</w:t>
            </w:r>
            <w:r w:rsidDel="00000000" w:rsidR="00000000" w:rsidRPr="00000000">
              <w:rPr>
                <w:sz w:val="24"/>
                <w:szCs w:val="24"/>
                <w:rtl w:val="0"/>
              </w:rPr>
              <w:t xml:space="preserve"> Emitir orden de compra</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sz w:val="24"/>
                <w:szCs w:val="24"/>
              </w:rPr>
            </w:pPr>
            <w:r w:rsidDel="00000000" w:rsidR="00000000" w:rsidRPr="00000000">
              <w:rPr>
                <w:b w:val="1"/>
                <w:sz w:val="24"/>
                <w:szCs w:val="24"/>
                <w:rtl w:val="0"/>
              </w:rPr>
              <w:t xml:space="preserve">Jack London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Almacenista: </w:t>
            </w:r>
            <w:r w:rsidDel="00000000" w:rsidR="00000000" w:rsidRPr="00000000">
              <w:rPr>
                <w:sz w:val="24"/>
                <w:szCs w:val="24"/>
                <w:rtl w:val="0"/>
              </w:rPr>
              <w:t xml:space="preserve">Almacena los artículos en el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RF2- </w:t>
            </w:r>
            <w:r w:rsidDel="00000000" w:rsidR="00000000" w:rsidRPr="00000000">
              <w:rPr>
                <w:sz w:val="24"/>
                <w:szCs w:val="24"/>
                <w:rtl w:val="0"/>
              </w:rPr>
              <w:t xml:space="preserve">Registra los productos que entran a stock.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sz w:val="24"/>
                <w:szCs w:val="24"/>
              </w:rPr>
            </w:pPr>
            <w:r w:rsidDel="00000000" w:rsidR="00000000" w:rsidRPr="00000000">
              <w:rPr>
                <w:b w:val="1"/>
                <w:sz w:val="24"/>
                <w:szCs w:val="24"/>
                <w:rtl w:val="0"/>
              </w:rPr>
              <w:t xml:space="preserve">Miguel Santoro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Gerente administrativo: </w:t>
            </w:r>
            <w:r w:rsidDel="00000000" w:rsidR="00000000" w:rsidRPr="00000000">
              <w:rPr>
                <w:sz w:val="24"/>
                <w:szCs w:val="24"/>
                <w:rtl w:val="0"/>
              </w:rPr>
              <w:t xml:space="preserve">Se asegura que el negocio funcione correctamente en todos sus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RF1-RF2- Supervisa que los procesos se realicen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Kimbal Musk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Analista funcional: </w:t>
            </w:r>
            <w:r w:rsidDel="00000000" w:rsidR="00000000" w:rsidRPr="00000000">
              <w:rPr>
                <w:sz w:val="24"/>
                <w:szCs w:val="24"/>
                <w:rtl w:val="0"/>
              </w:rPr>
              <w:t xml:space="preserve">se encarga de entender las necesidades del proyecto para transformarlas en requisitos y especificaciones para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RF1-RF2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Santiago Siri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Analista programador: </w:t>
            </w:r>
            <w:r w:rsidDel="00000000" w:rsidR="00000000" w:rsidRPr="00000000">
              <w:rPr>
                <w:sz w:val="24"/>
                <w:szCs w:val="24"/>
                <w:rtl w:val="0"/>
              </w:rPr>
              <w:t xml:space="preserve">A partir de los requisitos y del diseño va a desarrollar 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RF1-RF2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Tomás Funes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Project manager: </w:t>
            </w:r>
            <w:r w:rsidDel="00000000" w:rsidR="00000000" w:rsidRPr="00000000">
              <w:rPr>
                <w:sz w:val="24"/>
                <w:szCs w:val="24"/>
                <w:rtl w:val="0"/>
              </w:rPr>
              <w:t xml:space="preserve">Se responsabiliza de la gestión del sistema y de diseñarlo.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tl w:val="0"/>
              </w:rPr>
              <w:t xml:space="preserve">RF1- RF2  </w:t>
            </w:r>
          </w:p>
        </w:tc>
      </w:tr>
    </w:tbl>
    <w:p w:rsidR="00000000" w:rsidDel="00000000" w:rsidP="00000000" w:rsidRDefault="00000000" w:rsidRPr="00000000" w14:paraId="00000169">
      <w:pPr>
        <w:pStyle w:val="Heading2"/>
        <w:rPr/>
      </w:pPr>
      <w:bookmarkStart w:colFirst="0" w:colLast="0" w:name="_heading=h.bvhajmqeaxzt" w:id="8"/>
      <w:bookmarkEnd w:id="8"/>
      <w:r w:rsidDel="00000000" w:rsidR="00000000" w:rsidRPr="00000000">
        <w:rPr>
          <w:rtl w:val="0"/>
        </w:rPr>
      </w:r>
    </w:p>
    <w:p w:rsidR="00000000" w:rsidDel="00000000" w:rsidP="00000000" w:rsidRDefault="00000000" w:rsidRPr="00000000" w14:paraId="0000016A">
      <w:pPr>
        <w:pStyle w:val="Heading2"/>
        <w:rPr/>
      </w:pPr>
      <w:bookmarkStart w:colFirst="0" w:colLast="0" w:name="_heading=h.s7z376btw98u" w:id="9"/>
      <w:bookmarkEnd w:id="9"/>
      <w:r w:rsidDel="00000000" w:rsidR="00000000" w:rsidRPr="00000000">
        <w:rPr>
          <w:rtl w:val="0"/>
        </w:rPr>
      </w:r>
    </w:p>
    <w:p w:rsidR="00000000" w:rsidDel="00000000" w:rsidP="00000000" w:rsidRDefault="00000000" w:rsidRPr="00000000" w14:paraId="0000016B">
      <w:pPr>
        <w:pStyle w:val="Heading2"/>
        <w:rPr/>
      </w:pPr>
      <w:bookmarkStart w:colFirst="0" w:colLast="0" w:name="_heading=h.btt7j5s5bouj" w:id="10"/>
      <w:bookmarkEnd w:id="10"/>
      <w:r w:rsidDel="00000000" w:rsidR="00000000" w:rsidRPr="00000000">
        <w:rPr>
          <w:rtl w:val="0"/>
        </w:rPr>
        <w:t xml:space="preserve">G05.Otros requisitos .</w:t>
      </w:r>
    </w:p>
    <w:p w:rsidR="00000000" w:rsidDel="00000000" w:rsidP="00000000" w:rsidRDefault="00000000" w:rsidRPr="00000000" w14:paraId="0000016C">
      <w:pPr>
        <w:jc w:val="center"/>
        <w:rPr/>
      </w:pPr>
      <w:r w:rsidDel="00000000" w:rsidR="00000000" w:rsidRPr="00000000">
        <w:rPr/>
        <w:drawing>
          <wp:inline distB="114300" distT="114300" distL="114300" distR="114300">
            <wp:extent cx="5731200" cy="2933700"/>
            <wp:effectExtent b="0" l="0" r="0" t="0"/>
            <wp:docPr id="333" name="image144.png"/>
            <a:graphic>
              <a:graphicData uri="http://schemas.openxmlformats.org/drawingml/2006/picture">
                <pic:pic>
                  <pic:nvPicPr>
                    <pic:cNvPr id="0" name="image144.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sz w:val="24"/>
          <w:szCs w:val="24"/>
        </w:rPr>
      </w:pPr>
      <w:r w:rsidDel="00000000" w:rsidR="00000000" w:rsidRPr="00000000">
        <w:rPr>
          <w:b w:val="1"/>
          <w:sz w:val="24"/>
          <w:szCs w:val="24"/>
          <w:rtl w:val="0"/>
        </w:rPr>
        <w:t xml:space="preserve">Del Producto:</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ind w:left="0" w:firstLine="0"/>
        <w:rPr>
          <w:sz w:val="24"/>
          <w:szCs w:val="24"/>
        </w:rPr>
      </w:pPr>
      <w:r w:rsidDel="00000000" w:rsidR="00000000" w:rsidRPr="00000000">
        <w:rPr>
          <w:sz w:val="24"/>
          <w:szCs w:val="24"/>
          <w:u w:val="single"/>
          <w:rtl w:val="0"/>
        </w:rPr>
        <w:t xml:space="preserve">Estándares Aplicables</w:t>
      </w:r>
      <w:r w:rsidDel="00000000" w:rsidR="00000000" w:rsidRPr="00000000">
        <w:rPr>
          <w:sz w:val="24"/>
          <w:szCs w:val="24"/>
          <w:rtl w:val="0"/>
        </w:rPr>
        <w:t xml:space="preserve">: </w:t>
      </w:r>
    </w:p>
    <w:p w:rsidR="00000000" w:rsidDel="00000000" w:rsidP="00000000" w:rsidRDefault="00000000" w:rsidRPr="00000000" w14:paraId="00000172">
      <w:pPr>
        <w:numPr>
          <w:ilvl w:val="0"/>
          <w:numId w:val="64"/>
        </w:numPr>
        <w:ind w:left="720" w:hanging="360"/>
        <w:rPr>
          <w:sz w:val="24"/>
          <w:szCs w:val="24"/>
          <w:u w:val="none"/>
        </w:rPr>
      </w:pPr>
      <w:r w:rsidDel="00000000" w:rsidR="00000000" w:rsidRPr="00000000">
        <w:rPr>
          <w:sz w:val="24"/>
          <w:szCs w:val="24"/>
          <w:rtl w:val="0"/>
        </w:rPr>
        <w:t xml:space="preserve">El sistema debe basarse en los estándares ISO/IEC 25010 se centra en la calidad del producto de software y proporciona un marco completo para evaluar y mejorar aspectos clave como la funcionalidad, la fiabilidad, la usabilidad y el rendimiento.</w:t>
      </w:r>
      <w:r w:rsidDel="00000000" w:rsidR="00000000" w:rsidRPr="00000000">
        <w:rPr>
          <w:rtl w:val="0"/>
        </w:rPr>
      </w:r>
    </w:p>
    <w:p w:rsidR="00000000" w:rsidDel="00000000" w:rsidP="00000000" w:rsidRDefault="00000000" w:rsidRPr="00000000" w14:paraId="00000173">
      <w:pPr>
        <w:numPr>
          <w:ilvl w:val="0"/>
          <w:numId w:val="64"/>
        </w:numPr>
        <w:ind w:left="720" w:hanging="360"/>
        <w:rPr>
          <w:sz w:val="24"/>
          <w:szCs w:val="24"/>
          <w:u w:val="none"/>
        </w:rPr>
      </w:pPr>
      <w:r w:rsidDel="00000000" w:rsidR="00000000" w:rsidRPr="00000000">
        <w:rPr>
          <w:sz w:val="24"/>
          <w:szCs w:val="24"/>
          <w:rtl w:val="0"/>
        </w:rPr>
        <w:t xml:space="preserve">El sistema debe contar con una interfaz intuitiva para los usuarios para moverse entre pantallas.</w:t>
      </w:r>
      <w:r w:rsidDel="00000000" w:rsidR="00000000" w:rsidRPr="00000000">
        <w:rPr>
          <w:rtl w:val="0"/>
        </w:rPr>
      </w:r>
    </w:p>
    <w:p w:rsidR="00000000" w:rsidDel="00000000" w:rsidP="00000000" w:rsidRDefault="00000000" w:rsidRPr="00000000" w14:paraId="00000174">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75">
      <w:pPr>
        <w:ind w:left="0" w:firstLine="0"/>
        <w:rPr>
          <w:sz w:val="24"/>
          <w:szCs w:val="24"/>
        </w:rPr>
      </w:pPr>
      <w:r w:rsidDel="00000000" w:rsidR="00000000" w:rsidRPr="00000000">
        <w:rPr>
          <w:rtl w:val="0"/>
        </w:rPr>
      </w:r>
    </w:p>
    <w:p w:rsidR="00000000" w:rsidDel="00000000" w:rsidP="00000000" w:rsidRDefault="00000000" w:rsidRPr="00000000" w14:paraId="00000176">
      <w:pPr>
        <w:ind w:left="0" w:firstLine="0"/>
        <w:rPr>
          <w:sz w:val="24"/>
          <w:szCs w:val="24"/>
        </w:rPr>
      </w:pPr>
      <w:r w:rsidDel="00000000" w:rsidR="00000000" w:rsidRPr="00000000">
        <w:rPr>
          <w:sz w:val="24"/>
          <w:szCs w:val="24"/>
          <w:u w:val="single"/>
          <w:rtl w:val="0"/>
        </w:rPr>
        <w:t xml:space="preserve">Requisitos de Sistema:</w:t>
      </w:r>
      <w:r w:rsidDel="00000000" w:rsidR="00000000" w:rsidRPr="00000000">
        <w:rPr>
          <w:sz w:val="24"/>
          <w:szCs w:val="24"/>
          <w:rtl w:val="0"/>
        </w:rPr>
        <w:t xml:space="preserve"> </w:t>
      </w:r>
    </w:p>
    <w:p w:rsidR="00000000" w:rsidDel="00000000" w:rsidP="00000000" w:rsidRDefault="00000000" w:rsidRPr="00000000" w14:paraId="00000177">
      <w:pPr>
        <w:numPr>
          <w:ilvl w:val="0"/>
          <w:numId w:val="59"/>
        </w:numPr>
        <w:ind w:left="720" w:hanging="360"/>
        <w:rPr>
          <w:sz w:val="24"/>
          <w:szCs w:val="24"/>
        </w:rPr>
      </w:pPr>
      <w:r w:rsidDel="00000000" w:rsidR="00000000" w:rsidRPr="00000000">
        <w:rPr>
          <w:sz w:val="24"/>
          <w:szCs w:val="24"/>
          <w:rtl w:val="0"/>
        </w:rPr>
        <w:t xml:space="preserve">Sistema Operativo Windows 10/11</w:t>
      </w:r>
    </w:p>
    <w:p w:rsidR="00000000" w:rsidDel="00000000" w:rsidP="00000000" w:rsidRDefault="00000000" w:rsidRPr="00000000" w14:paraId="00000178">
      <w:pPr>
        <w:numPr>
          <w:ilvl w:val="0"/>
          <w:numId w:val="59"/>
        </w:numPr>
        <w:ind w:left="720" w:hanging="360"/>
        <w:rPr>
          <w:sz w:val="24"/>
          <w:szCs w:val="24"/>
        </w:rPr>
      </w:pPr>
      <w:r w:rsidDel="00000000" w:rsidR="00000000" w:rsidRPr="00000000">
        <w:rPr>
          <w:sz w:val="24"/>
          <w:szCs w:val="24"/>
          <w:rtl w:val="0"/>
        </w:rPr>
        <w:t xml:space="preserve">NET Framework versión actualizada.</w:t>
      </w:r>
    </w:p>
    <w:p w:rsidR="00000000" w:rsidDel="00000000" w:rsidP="00000000" w:rsidRDefault="00000000" w:rsidRPr="00000000" w14:paraId="00000179">
      <w:pPr>
        <w:numPr>
          <w:ilvl w:val="0"/>
          <w:numId w:val="59"/>
        </w:numPr>
        <w:ind w:left="720" w:hanging="360"/>
        <w:rPr>
          <w:sz w:val="24"/>
          <w:szCs w:val="24"/>
        </w:rPr>
      </w:pPr>
      <w:r w:rsidDel="00000000" w:rsidR="00000000" w:rsidRPr="00000000">
        <w:rPr>
          <w:sz w:val="24"/>
          <w:szCs w:val="24"/>
          <w:rtl w:val="0"/>
        </w:rPr>
        <w:t xml:space="preserve">Procesador con al menos 2 Ghz.</w:t>
      </w:r>
    </w:p>
    <w:p w:rsidR="00000000" w:rsidDel="00000000" w:rsidP="00000000" w:rsidRDefault="00000000" w:rsidRPr="00000000" w14:paraId="0000017A">
      <w:pPr>
        <w:numPr>
          <w:ilvl w:val="0"/>
          <w:numId w:val="59"/>
        </w:numPr>
        <w:ind w:left="720" w:hanging="360"/>
        <w:rPr>
          <w:sz w:val="24"/>
          <w:szCs w:val="24"/>
        </w:rPr>
      </w:pPr>
      <w:r w:rsidDel="00000000" w:rsidR="00000000" w:rsidRPr="00000000">
        <w:rPr>
          <w:sz w:val="24"/>
          <w:szCs w:val="24"/>
          <w:rtl w:val="0"/>
        </w:rPr>
        <w:t xml:space="preserve">4GB de memoria RAM</w:t>
      </w:r>
    </w:p>
    <w:p w:rsidR="00000000" w:rsidDel="00000000" w:rsidP="00000000" w:rsidRDefault="00000000" w:rsidRPr="00000000" w14:paraId="0000017B">
      <w:pPr>
        <w:numPr>
          <w:ilvl w:val="0"/>
          <w:numId w:val="59"/>
        </w:numPr>
        <w:ind w:left="720" w:hanging="360"/>
        <w:rPr>
          <w:sz w:val="24"/>
          <w:szCs w:val="24"/>
        </w:rPr>
      </w:pPr>
      <w:r w:rsidDel="00000000" w:rsidR="00000000" w:rsidRPr="00000000">
        <w:rPr>
          <w:sz w:val="24"/>
          <w:szCs w:val="24"/>
          <w:rtl w:val="0"/>
        </w:rPr>
        <w:t xml:space="preserve">1GB de disco para la instalación del software</w:t>
      </w:r>
    </w:p>
    <w:p w:rsidR="00000000" w:rsidDel="00000000" w:rsidP="00000000" w:rsidRDefault="00000000" w:rsidRPr="00000000" w14:paraId="0000017C">
      <w:pPr>
        <w:numPr>
          <w:ilvl w:val="0"/>
          <w:numId w:val="59"/>
        </w:numPr>
        <w:ind w:left="720" w:hanging="360"/>
        <w:rPr>
          <w:sz w:val="24"/>
          <w:szCs w:val="24"/>
        </w:rPr>
      </w:pPr>
      <w:r w:rsidDel="00000000" w:rsidR="00000000" w:rsidRPr="00000000">
        <w:rPr>
          <w:sz w:val="24"/>
          <w:szCs w:val="24"/>
          <w:rtl w:val="0"/>
        </w:rPr>
        <w:t xml:space="preserve">TB para almacenar los registros en la base de datos y bitácora</w:t>
      </w:r>
    </w:p>
    <w:p w:rsidR="00000000" w:rsidDel="00000000" w:rsidP="00000000" w:rsidRDefault="00000000" w:rsidRPr="00000000" w14:paraId="0000017D">
      <w:pPr>
        <w:numPr>
          <w:ilvl w:val="0"/>
          <w:numId w:val="59"/>
        </w:numPr>
        <w:ind w:left="720" w:hanging="360"/>
        <w:rPr>
          <w:sz w:val="24"/>
          <w:szCs w:val="24"/>
        </w:rPr>
      </w:pPr>
      <w:r w:rsidDel="00000000" w:rsidR="00000000" w:rsidRPr="00000000">
        <w:rPr>
          <w:sz w:val="24"/>
          <w:szCs w:val="24"/>
          <w:rtl w:val="0"/>
        </w:rPr>
        <w:t xml:space="preserve">SQL Server 2019 o superior</w:t>
      </w:r>
    </w:p>
    <w:p w:rsidR="00000000" w:rsidDel="00000000" w:rsidP="00000000" w:rsidRDefault="00000000" w:rsidRPr="00000000" w14:paraId="0000017E">
      <w:pPr>
        <w:ind w:left="0" w:firstLine="0"/>
        <w:rPr>
          <w:sz w:val="24"/>
          <w:szCs w:val="24"/>
        </w:rPr>
      </w:pPr>
      <w:r w:rsidDel="00000000" w:rsidR="00000000" w:rsidRPr="00000000">
        <w:rPr>
          <w:rtl w:val="0"/>
        </w:rPr>
      </w:r>
    </w:p>
    <w:p w:rsidR="00000000" w:rsidDel="00000000" w:rsidP="00000000" w:rsidRDefault="00000000" w:rsidRPr="00000000" w14:paraId="0000017F">
      <w:pPr>
        <w:ind w:left="0" w:firstLine="0"/>
        <w:rPr>
          <w:sz w:val="24"/>
          <w:szCs w:val="24"/>
          <w:u w:val="single"/>
        </w:rPr>
      </w:pPr>
      <w:r w:rsidDel="00000000" w:rsidR="00000000" w:rsidRPr="00000000">
        <w:rPr>
          <w:sz w:val="24"/>
          <w:szCs w:val="24"/>
          <w:u w:val="single"/>
          <w:rtl w:val="0"/>
        </w:rPr>
        <w:t xml:space="preserve">Requisitos de Desempeño:</w:t>
      </w:r>
    </w:p>
    <w:p w:rsidR="00000000" w:rsidDel="00000000" w:rsidP="00000000" w:rsidRDefault="00000000" w:rsidRPr="00000000" w14:paraId="00000180">
      <w:pPr>
        <w:numPr>
          <w:ilvl w:val="0"/>
          <w:numId w:val="4"/>
        </w:numPr>
        <w:ind w:left="720" w:hanging="360"/>
        <w:rPr>
          <w:sz w:val="24"/>
          <w:szCs w:val="24"/>
          <w:u w:val="none"/>
        </w:rPr>
      </w:pPr>
      <w:r w:rsidDel="00000000" w:rsidR="00000000" w:rsidRPr="00000000">
        <w:rPr>
          <w:sz w:val="24"/>
          <w:szCs w:val="24"/>
          <w:rtl w:val="0"/>
        </w:rPr>
        <w:t xml:space="preserve">Debe ser tener un rendimiento fluido. </w:t>
      </w:r>
      <w:r w:rsidDel="00000000" w:rsidR="00000000" w:rsidRPr="00000000">
        <w:rPr>
          <w:rtl w:val="0"/>
        </w:rPr>
      </w:r>
    </w:p>
    <w:p w:rsidR="00000000" w:rsidDel="00000000" w:rsidP="00000000" w:rsidRDefault="00000000" w:rsidRPr="00000000" w14:paraId="00000181">
      <w:pPr>
        <w:numPr>
          <w:ilvl w:val="0"/>
          <w:numId w:val="4"/>
        </w:numPr>
        <w:ind w:left="720" w:hanging="360"/>
        <w:rPr>
          <w:sz w:val="24"/>
          <w:szCs w:val="24"/>
          <w:u w:val="none"/>
        </w:rPr>
      </w:pPr>
      <w:r w:rsidDel="00000000" w:rsidR="00000000" w:rsidRPr="00000000">
        <w:rPr>
          <w:sz w:val="24"/>
          <w:szCs w:val="24"/>
          <w:rtl w:val="0"/>
        </w:rPr>
        <w:t xml:space="preserve">Conexión en tiempo real para siempre trabajar con datos actualizados. </w:t>
      </w:r>
      <w:r w:rsidDel="00000000" w:rsidR="00000000" w:rsidRPr="00000000">
        <w:rPr>
          <w:rtl w:val="0"/>
        </w:rPr>
      </w:r>
    </w:p>
    <w:p w:rsidR="00000000" w:rsidDel="00000000" w:rsidP="00000000" w:rsidRDefault="00000000" w:rsidRPr="00000000" w14:paraId="00000182">
      <w:pPr>
        <w:ind w:left="0" w:firstLine="0"/>
        <w:rPr>
          <w:sz w:val="24"/>
          <w:szCs w:val="24"/>
        </w:rPr>
      </w:pPr>
      <w:r w:rsidDel="00000000" w:rsidR="00000000" w:rsidRPr="00000000">
        <w:rPr>
          <w:rtl w:val="0"/>
        </w:rPr>
      </w:r>
    </w:p>
    <w:p w:rsidR="00000000" w:rsidDel="00000000" w:rsidP="00000000" w:rsidRDefault="00000000" w:rsidRPr="00000000" w14:paraId="00000183">
      <w:pPr>
        <w:ind w:left="0" w:firstLine="0"/>
        <w:rPr>
          <w:sz w:val="24"/>
          <w:szCs w:val="24"/>
          <w:u w:val="single"/>
        </w:rPr>
      </w:pPr>
      <w:r w:rsidDel="00000000" w:rsidR="00000000" w:rsidRPr="00000000">
        <w:rPr>
          <w:sz w:val="24"/>
          <w:szCs w:val="24"/>
          <w:u w:val="single"/>
          <w:rtl w:val="0"/>
        </w:rPr>
        <w:t xml:space="preserve">Requisitos de Entorno: </w:t>
      </w:r>
    </w:p>
    <w:p w:rsidR="00000000" w:rsidDel="00000000" w:rsidP="00000000" w:rsidRDefault="00000000" w:rsidRPr="00000000" w14:paraId="00000184">
      <w:pPr>
        <w:numPr>
          <w:ilvl w:val="0"/>
          <w:numId w:val="76"/>
        </w:numPr>
        <w:ind w:left="720" w:hanging="360"/>
        <w:rPr>
          <w:sz w:val="24"/>
          <w:szCs w:val="24"/>
          <w:u w:val="none"/>
        </w:rPr>
      </w:pPr>
      <w:r w:rsidDel="00000000" w:rsidR="00000000" w:rsidRPr="00000000">
        <w:rPr>
          <w:sz w:val="24"/>
          <w:szCs w:val="24"/>
          <w:rtl w:val="0"/>
        </w:rPr>
        <w:t xml:space="preserve">Utilización de una red LAN para obtener una conexión más eficiente.</w:t>
      </w:r>
      <w:r w:rsidDel="00000000" w:rsidR="00000000" w:rsidRPr="00000000">
        <w:rPr>
          <w:rtl w:val="0"/>
        </w:rPr>
      </w:r>
    </w:p>
    <w:p w:rsidR="00000000" w:rsidDel="00000000" w:rsidP="00000000" w:rsidRDefault="00000000" w:rsidRPr="00000000" w14:paraId="00000185">
      <w:pPr>
        <w:numPr>
          <w:ilvl w:val="0"/>
          <w:numId w:val="76"/>
        </w:numPr>
        <w:ind w:left="720" w:hanging="360"/>
        <w:rPr>
          <w:sz w:val="24"/>
          <w:szCs w:val="24"/>
          <w:u w:val="none"/>
        </w:rPr>
      </w:pPr>
      <w:r w:rsidDel="00000000" w:rsidR="00000000" w:rsidRPr="00000000">
        <w:rPr>
          <w:sz w:val="24"/>
          <w:szCs w:val="24"/>
          <w:rtl w:val="0"/>
        </w:rPr>
        <w:t xml:space="preserve">Exclusivo del sistema operativo Windows ya que será una aplicación de escritorio.</w:t>
      </w:r>
      <w:r w:rsidDel="00000000" w:rsidR="00000000" w:rsidRPr="00000000">
        <w:rPr>
          <w:rtl w:val="0"/>
        </w:rPr>
      </w:r>
    </w:p>
    <w:p w:rsidR="00000000" w:rsidDel="00000000" w:rsidP="00000000" w:rsidRDefault="00000000" w:rsidRPr="00000000" w14:paraId="00000186">
      <w:pPr>
        <w:numPr>
          <w:ilvl w:val="0"/>
          <w:numId w:val="76"/>
        </w:numPr>
        <w:ind w:left="720" w:hanging="360"/>
        <w:rPr>
          <w:sz w:val="24"/>
          <w:szCs w:val="24"/>
          <w:u w:val="none"/>
        </w:rPr>
      </w:pPr>
      <w:r w:rsidDel="00000000" w:rsidR="00000000" w:rsidRPr="00000000">
        <w:rPr>
          <w:sz w:val="24"/>
          <w:szCs w:val="24"/>
          <w:rtl w:val="0"/>
        </w:rPr>
        <w:t xml:space="preserve">Compatible con dispositivos de pago.</w:t>
      </w:r>
      <w:r w:rsidDel="00000000" w:rsidR="00000000" w:rsidRPr="00000000">
        <w:rPr>
          <w:rtl w:val="0"/>
        </w:rPr>
      </w:r>
    </w:p>
    <w:p w:rsidR="00000000" w:rsidDel="00000000" w:rsidP="00000000" w:rsidRDefault="00000000" w:rsidRPr="00000000" w14:paraId="00000187">
      <w:pPr>
        <w:ind w:left="0" w:firstLine="0"/>
        <w:rPr>
          <w:sz w:val="24"/>
          <w:szCs w:val="24"/>
        </w:rPr>
      </w:pPr>
      <w:r w:rsidDel="00000000" w:rsidR="00000000" w:rsidRPr="00000000">
        <w:rPr>
          <w:rtl w:val="0"/>
        </w:rPr>
      </w:r>
    </w:p>
    <w:p w:rsidR="00000000" w:rsidDel="00000000" w:rsidP="00000000" w:rsidRDefault="00000000" w:rsidRPr="00000000" w14:paraId="00000188">
      <w:pPr>
        <w:ind w:left="0" w:firstLine="0"/>
        <w:rPr>
          <w:sz w:val="24"/>
          <w:szCs w:val="24"/>
        </w:rPr>
      </w:pPr>
      <w:r w:rsidDel="00000000" w:rsidR="00000000" w:rsidRPr="00000000">
        <w:rPr>
          <w:sz w:val="24"/>
          <w:szCs w:val="24"/>
          <w:u w:val="single"/>
          <w:rtl w:val="0"/>
        </w:rPr>
        <w:t xml:space="preserve">Requisitos de Documentación:</w:t>
      </w:r>
      <w:r w:rsidDel="00000000" w:rsidR="00000000" w:rsidRPr="00000000">
        <w:rPr>
          <w:sz w:val="24"/>
          <w:szCs w:val="24"/>
          <w:rtl w:val="0"/>
        </w:rPr>
        <w:t xml:space="preserve"> </w:t>
      </w:r>
    </w:p>
    <w:p w:rsidR="00000000" w:rsidDel="00000000" w:rsidP="00000000" w:rsidRDefault="00000000" w:rsidRPr="00000000" w14:paraId="00000189">
      <w:pPr>
        <w:numPr>
          <w:ilvl w:val="0"/>
          <w:numId w:val="62"/>
        </w:numPr>
        <w:ind w:left="720" w:hanging="360"/>
        <w:rPr>
          <w:sz w:val="24"/>
          <w:szCs w:val="24"/>
          <w:u w:val="none"/>
        </w:rPr>
      </w:pPr>
      <w:r w:rsidDel="00000000" w:rsidR="00000000" w:rsidRPr="00000000">
        <w:rPr>
          <w:sz w:val="24"/>
          <w:szCs w:val="24"/>
          <w:rtl w:val="0"/>
        </w:rPr>
        <w:t xml:space="preserve">Existirá un manual de usuario completo y de fácil lectura. </w:t>
      </w:r>
      <w:r w:rsidDel="00000000" w:rsidR="00000000" w:rsidRPr="00000000">
        <w:rPr>
          <w:rtl w:val="0"/>
        </w:rPr>
      </w:r>
    </w:p>
    <w:p w:rsidR="00000000" w:rsidDel="00000000" w:rsidP="00000000" w:rsidRDefault="00000000" w:rsidRPr="00000000" w14:paraId="0000018A">
      <w:pPr>
        <w:numPr>
          <w:ilvl w:val="0"/>
          <w:numId w:val="62"/>
        </w:numPr>
        <w:ind w:left="720" w:hanging="360"/>
        <w:rPr>
          <w:sz w:val="24"/>
          <w:szCs w:val="24"/>
          <w:u w:val="none"/>
        </w:rPr>
      </w:pPr>
      <w:r w:rsidDel="00000000" w:rsidR="00000000" w:rsidRPr="00000000">
        <w:rPr>
          <w:sz w:val="24"/>
          <w:szCs w:val="24"/>
          <w:rtl w:val="0"/>
        </w:rPr>
        <w:t xml:space="preserve">Una guía de instalación para el usuario.</w:t>
      </w: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b w:val="1"/>
          <w:sz w:val="24"/>
          <w:szCs w:val="24"/>
        </w:rPr>
      </w:pPr>
      <w:r w:rsidDel="00000000" w:rsidR="00000000" w:rsidRPr="00000000">
        <w:rPr>
          <w:rtl w:val="0"/>
        </w:rPr>
      </w:r>
    </w:p>
    <w:p w:rsidR="00000000" w:rsidDel="00000000" w:rsidP="00000000" w:rsidRDefault="00000000" w:rsidRPr="00000000" w14:paraId="0000018D">
      <w:pPr>
        <w:rPr>
          <w:b w:val="1"/>
          <w:sz w:val="24"/>
          <w:szCs w:val="24"/>
        </w:rPr>
      </w:pPr>
      <w:r w:rsidDel="00000000" w:rsidR="00000000" w:rsidRPr="00000000">
        <w:rPr>
          <w:b w:val="1"/>
          <w:sz w:val="24"/>
          <w:szCs w:val="24"/>
          <w:rtl w:val="0"/>
        </w:rPr>
        <w:t xml:space="preserve">De Documentación:</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ind w:left="0" w:firstLine="0"/>
        <w:rPr>
          <w:sz w:val="24"/>
          <w:szCs w:val="24"/>
          <w:u w:val="single"/>
        </w:rPr>
      </w:pPr>
      <w:r w:rsidDel="00000000" w:rsidR="00000000" w:rsidRPr="00000000">
        <w:rPr>
          <w:sz w:val="24"/>
          <w:szCs w:val="24"/>
          <w:u w:val="single"/>
          <w:rtl w:val="0"/>
        </w:rPr>
        <w:t xml:space="preserve">Manual de Usuario: </w:t>
      </w:r>
    </w:p>
    <w:p w:rsidR="00000000" w:rsidDel="00000000" w:rsidP="00000000" w:rsidRDefault="00000000" w:rsidRPr="00000000" w14:paraId="00000190">
      <w:pPr>
        <w:numPr>
          <w:ilvl w:val="0"/>
          <w:numId w:val="40"/>
        </w:numPr>
        <w:ind w:left="720" w:hanging="360"/>
        <w:rPr>
          <w:sz w:val="24"/>
          <w:szCs w:val="24"/>
        </w:rPr>
      </w:pPr>
      <w:r w:rsidDel="00000000" w:rsidR="00000000" w:rsidRPr="00000000">
        <w:rPr>
          <w:sz w:val="24"/>
          <w:szCs w:val="24"/>
          <w:rtl w:val="0"/>
        </w:rPr>
        <w:t xml:space="preserve">Debe ser sencillamente comprensible por el usuario sin que exista GAP semántico. </w:t>
      </w:r>
    </w:p>
    <w:p w:rsidR="00000000" w:rsidDel="00000000" w:rsidP="00000000" w:rsidRDefault="00000000" w:rsidRPr="00000000" w14:paraId="00000191">
      <w:pPr>
        <w:numPr>
          <w:ilvl w:val="0"/>
          <w:numId w:val="40"/>
        </w:numPr>
        <w:ind w:left="720" w:hanging="360"/>
        <w:rPr>
          <w:sz w:val="24"/>
          <w:szCs w:val="24"/>
          <w:u w:val="none"/>
        </w:rPr>
      </w:pPr>
      <w:r w:rsidDel="00000000" w:rsidR="00000000" w:rsidRPr="00000000">
        <w:rPr>
          <w:sz w:val="24"/>
          <w:szCs w:val="24"/>
          <w:rtl w:val="0"/>
        </w:rPr>
        <w:t xml:space="preserve">Tiene que contar con la explicación de cómo acceder a cada una de las funcionalidades. </w:t>
      </w:r>
      <w:r w:rsidDel="00000000" w:rsidR="00000000" w:rsidRPr="00000000">
        <w:rPr>
          <w:rtl w:val="0"/>
        </w:rPr>
      </w:r>
    </w:p>
    <w:p w:rsidR="00000000" w:rsidDel="00000000" w:rsidP="00000000" w:rsidRDefault="00000000" w:rsidRPr="00000000" w14:paraId="00000192">
      <w:pPr>
        <w:ind w:left="0" w:firstLine="0"/>
        <w:rPr>
          <w:sz w:val="24"/>
          <w:szCs w:val="24"/>
        </w:rPr>
      </w:pPr>
      <w:r w:rsidDel="00000000" w:rsidR="00000000" w:rsidRPr="00000000">
        <w:rPr>
          <w:rtl w:val="0"/>
        </w:rPr>
      </w:r>
    </w:p>
    <w:p w:rsidR="00000000" w:rsidDel="00000000" w:rsidP="00000000" w:rsidRDefault="00000000" w:rsidRPr="00000000" w14:paraId="00000193">
      <w:pPr>
        <w:ind w:left="0" w:firstLine="0"/>
        <w:rPr>
          <w:sz w:val="24"/>
          <w:szCs w:val="24"/>
        </w:rPr>
      </w:pPr>
      <w:r w:rsidDel="00000000" w:rsidR="00000000" w:rsidRPr="00000000">
        <w:rPr>
          <w:rtl w:val="0"/>
        </w:rPr>
      </w:r>
    </w:p>
    <w:p w:rsidR="00000000" w:rsidDel="00000000" w:rsidP="00000000" w:rsidRDefault="00000000" w:rsidRPr="00000000" w14:paraId="00000194">
      <w:pPr>
        <w:ind w:left="0" w:firstLine="0"/>
        <w:rPr>
          <w:sz w:val="24"/>
          <w:szCs w:val="24"/>
          <w:u w:val="single"/>
        </w:rPr>
      </w:pPr>
      <w:r w:rsidDel="00000000" w:rsidR="00000000" w:rsidRPr="00000000">
        <w:rPr>
          <w:sz w:val="24"/>
          <w:szCs w:val="24"/>
          <w:u w:val="single"/>
          <w:rtl w:val="0"/>
        </w:rPr>
        <w:t xml:space="preserve">Ayuda en Línea: </w:t>
      </w:r>
    </w:p>
    <w:p w:rsidR="00000000" w:rsidDel="00000000" w:rsidP="00000000" w:rsidRDefault="00000000" w:rsidRPr="00000000" w14:paraId="00000195">
      <w:pPr>
        <w:numPr>
          <w:ilvl w:val="0"/>
          <w:numId w:val="36"/>
        </w:numPr>
        <w:ind w:left="720" w:hanging="360"/>
        <w:rPr>
          <w:sz w:val="24"/>
          <w:szCs w:val="24"/>
        </w:rPr>
      </w:pPr>
      <w:r w:rsidDel="00000000" w:rsidR="00000000" w:rsidRPr="00000000">
        <w:rPr>
          <w:sz w:val="24"/>
          <w:szCs w:val="24"/>
          <w:rtl w:val="0"/>
        </w:rPr>
        <w:t xml:space="preserve">Habrá un correo junto con un número para que cualquier usuario se pueda comunicar con personas responsables de ayudarlos.   </w:t>
      </w:r>
    </w:p>
    <w:p w:rsidR="00000000" w:rsidDel="00000000" w:rsidP="00000000" w:rsidRDefault="00000000" w:rsidRPr="00000000" w14:paraId="00000196">
      <w:pPr>
        <w:ind w:left="0" w:firstLine="0"/>
        <w:rPr>
          <w:sz w:val="24"/>
          <w:szCs w:val="24"/>
        </w:rPr>
      </w:pPr>
      <w:r w:rsidDel="00000000" w:rsidR="00000000" w:rsidRPr="00000000">
        <w:rPr>
          <w:rtl w:val="0"/>
        </w:rPr>
      </w:r>
    </w:p>
    <w:p w:rsidR="00000000" w:rsidDel="00000000" w:rsidP="00000000" w:rsidRDefault="00000000" w:rsidRPr="00000000" w14:paraId="00000197">
      <w:pPr>
        <w:ind w:left="0" w:firstLine="0"/>
        <w:rPr>
          <w:sz w:val="24"/>
          <w:szCs w:val="24"/>
        </w:rPr>
      </w:pPr>
      <w:r w:rsidDel="00000000" w:rsidR="00000000" w:rsidRPr="00000000">
        <w:rPr>
          <w:rtl w:val="0"/>
        </w:rPr>
      </w:r>
    </w:p>
    <w:p w:rsidR="00000000" w:rsidDel="00000000" w:rsidP="00000000" w:rsidRDefault="00000000" w:rsidRPr="00000000" w14:paraId="00000198">
      <w:pPr>
        <w:ind w:left="0" w:firstLine="0"/>
        <w:rPr>
          <w:sz w:val="24"/>
          <w:szCs w:val="24"/>
          <w:u w:val="single"/>
        </w:rPr>
      </w:pPr>
      <w:r w:rsidDel="00000000" w:rsidR="00000000" w:rsidRPr="00000000">
        <w:rPr>
          <w:sz w:val="24"/>
          <w:szCs w:val="24"/>
          <w:u w:val="single"/>
          <w:rtl w:val="0"/>
        </w:rPr>
        <w:t xml:space="preserve">Guías de Instalación, Configuración y Fichero Léame:</w:t>
      </w:r>
    </w:p>
    <w:p w:rsidR="00000000" w:rsidDel="00000000" w:rsidP="00000000" w:rsidRDefault="00000000" w:rsidRPr="00000000" w14:paraId="00000199">
      <w:pPr>
        <w:numPr>
          <w:ilvl w:val="0"/>
          <w:numId w:val="67"/>
        </w:numPr>
        <w:ind w:left="720" w:hanging="360"/>
        <w:rPr>
          <w:sz w:val="24"/>
          <w:szCs w:val="24"/>
          <w:u w:val="none"/>
        </w:rPr>
      </w:pPr>
      <w:r w:rsidDel="00000000" w:rsidR="00000000" w:rsidRPr="00000000">
        <w:rPr>
          <w:sz w:val="24"/>
          <w:szCs w:val="24"/>
          <w:rtl w:val="0"/>
        </w:rPr>
        <w:t xml:space="preserve">Al comenzar la instalación, primero necesitarás descargar el instalador y luego descomprimirlo. Una vez hecho esto, ejecuta el archivo 'setup.exe' con permisos de administrador. A continuación, elige la ubicación donde deseas instalar el sistema. Una vez que hagas clic en continuar, comenzará la instalación. Después de que la instalación se complete, se te preguntará si deseas eliminar el instalador y si deseas reiniciar la computadora de inmediato o más tarde para finalizar la instalación.</w:t>
      </w: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pStyle w:val="Heading2"/>
        <w:rPr/>
      </w:pPr>
      <w:bookmarkStart w:colFirst="0" w:colLast="0" w:name="_heading=h.wgx613d2ikyp" w:id="11"/>
      <w:bookmarkEnd w:id="11"/>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pPr>
      <w:bookmarkStart w:colFirst="0" w:colLast="0" w:name="_heading=h.tcp35hsmjx7x" w:id="12"/>
      <w:bookmarkEnd w:id="12"/>
      <w:r w:rsidDel="00000000" w:rsidR="00000000" w:rsidRPr="00000000">
        <w:rPr>
          <w:rtl w:val="0"/>
        </w:rPr>
      </w:r>
    </w:p>
    <w:p w:rsidR="00000000" w:rsidDel="00000000" w:rsidP="00000000" w:rsidRDefault="00000000" w:rsidRPr="00000000" w14:paraId="000001AB">
      <w:pPr>
        <w:pStyle w:val="Heading2"/>
        <w:rPr/>
      </w:pPr>
      <w:bookmarkStart w:colFirst="0" w:colLast="0" w:name="_heading=h.34qz4bip56g2" w:id="13"/>
      <w:bookmarkEnd w:id="13"/>
      <w:r w:rsidDel="00000000" w:rsidR="00000000" w:rsidRPr="00000000">
        <w:rPr>
          <w:rtl w:val="0"/>
        </w:rPr>
      </w:r>
    </w:p>
    <w:p w:rsidR="00000000" w:rsidDel="00000000" w:rsidP="00000000" w:rsidRDefault="00000000" w:rsidRPr="00000000" w14:paraId="000001AC">
      <w:pPr>
        <w:pStyle w:val="Heading2"/>
        <w:rPr/>
      </w:pPr>
      <w:bookmarkStart w:colFirst="0" w:colLast="0" w:name="_heading=h.ri0ths81yp1t" w:id="14"/>
      <w:bookmarkEnd w:id="14"/>
      <w:r w:rsidDel="00000000" w:rsidR="00000000" w:rsidRPr="00000000">
        <w:rPr>
          <w:rtl w:val="0"/>
        </w:rPr>
        <w:t xml:space="preserve">G06.Diagramas de clases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heading=h.cf6tdfvbrev" w:id="15"/>
      <w:bookmarkEnd w:id="15"/>
      <w:r w:rsidDel="00000000" w:rsidR="00000000" w:rsidRPr="00000000">
        <w:rPr>
          <w:rtl w:val="0"/>
        </w:rPr>
        <w:t xml:space="preserve">Diagrama de clases proceso de negocio.</w:t>
      </w:r>
    </w:p>
    <w:p w:rsidR="00000000" w:rsidDel="00000000" w:rsidP="00000000" w:rsidRDefault="00000000" w:rsidRPr="00000000" w14:paraId="000001AF">
      <w:pPr>
        <w:rPr>
          <w:sz w:val="24"/>
          <w:szCs w:val="24"/>
        </w:rPr>
      </w:pPr>
      <w:r w:rsidDel="00000000" w:rsidR="00000000" w:rsidRPr="00000000">
        <w:rPr>
          <w:sz w:val="24"/>
          <w:szCs w:val="24"/>
        </w:rPr>
        <w:drawing>
          <wp:inline distB="114300" distT="114300" distL="114300" distR="114300">
            <wp:extent cx="5731200" cy="2971800"/>
            <wp:effectExtent b="0" l="0" r="0" t="0"/>
            <wp:docPr id="332" name="image143.png"/>
            <a:graphic>
              <a:graphicData uri="http://schemas.openxmlformats.org/drawingml/2006/picture">
                <pic:pic>
                  <pic:nvPicPr>
                    <pic:cNvPr id="0" name="image143.png"/>
                    <pic:cNvPicPr preferRelativeResize="0"/>
                  </pic:nvPicPr>
                  <pic:blipFill>
                    <a:blip r:embed="rId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pStyle w:val="Heading3"/>
        <w:rPr/>
      </w:pPr>
      <w:bookmarkStart w:colFirst="0" w:colLast="0" w:name="_heading=h.2an6h8jra9ih" w:id="16"/>
      <w:bookmarkEnd w:id="16"/>
      <w:r w:rsidDel="00000000" w:rsidR="00000000" w:rsidRPr="00000000">
        <w:rPr>
          <w:rtl w:val="0"/>
        </w:rPr>
      </w:r>
    </w:p>
    <w:p w:rsidR="00000000" w:rsidDel="00000000" w:rsidP="00000000" w:rsidRDefault="00000000" w:rsidRPr="00000000" w14:paraId="000001B2">
      <w:pPr>
        <w:pStyle w:val="Heading3"/>
        <w:rPr/>
      </w:pPr>
      <w:bookmarkStart w:colFirst="0" w:colLast="0" w:name="_heading=h.rns6bphwqp2s" w:id="17"/>
      <w:bookmarkEnd w:id="17"/>
      <w:r w:rsidDel="00000000" w:rsidR="00000000" w:rsidRPr="00000000">
        <w:rPr>
          <w:rtl w:val="0"/>
        </w:rPr>
      </w:r>
    </w:p>
    <w:p w:rsidR="00000000" w:rsidDel="00000000" w:rsidP="00000000" w:rsidRDefault="00000000" w:rsidRPr="00000000" w14:paraId="000001B3">
      <w:pPr>
        <w:pStyle w:val="Heading3"/>
        <w:rPr/>
      </w:pPr>
      <w:bookmarkStart w:colFirst="0" w:colLast="0" w:name="_heading=h.x3mvtoiyq5gc" w:id="18"/>
      <w:bookmarkEnd w:id="18"/>
      <w:r w:rsidDel="00000000" w:rsidR="00000000" w:rsidRPr="00000000">
        <w:rPr>
          <w:rtl w:val="0"/>
        </w:rPr>
      </w:r>
    </w:p>
    <w:p w:rsidR="00000000" w:rsidDel="00000000" w:rsidP="00000000" w:rsidRDefault="00000000" w:rsidRPr="00000000" w14:paraId="000001B4">
      <w:pPr>
        <w:pStyle w:val="Heading3"/>
        <w:rPr/>
      </w:pPr>
      <w:bookmarkStart w:colFirst="0" w:colLast="0" w:name="_heading=h.a2lo4fnj7qb4" w:id="19"/>
      <w:bookmarkEnd w:id="19"/>
      <w:r w:rsidDel="00000000" w:rsidR="00000000" w:rsidRPr="00000000">
        <w:rPr>
          <w:rtl w:val="0"/>
        </w:rPr>
      </w:r>
    </w:p>
    <w:p w:rsidR="00000000" w:rsidDel="00000000" w:rsidP="00000000" w:rsidRDefault="00000000" w:rsidRPr="00000000" w14:paraId="000001B5">
      <w:pPr>
        <w:pStyle w:val="Heading3"/>
        <w:rPr/>
      </w:pPr>
      <w:bookmarkStart w:colFirst="0" w:colLast="0" w:name="_heading=h.3xrm68ja1e9v" w:id="20"/>
      <w:bookmarkEnd w:id="20"/>
      <w:r w:rsidDel="00000000" w:rsidR="00000000" w:rsidRPr="00000000">
        <w:rPr>
          <w:rtl w:val="0"/>
        </w:rPr>
        <w:t xml:space="preserve">Diagrama de clases servicio y técnica: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rPr/>
      </w:pPr>
      <w:bookmarkStart w:colFirst="0" w:colLast="0" w:name="_heading=h.owbvs8zd4evr" w:id="21"/>
      <w:bookmarkEnd w:id="21"/>
      <w:r w:rsidDel="00000000" w:rsidR="00000000" w:rsidRPr="00000000">
        <w:rPr>
          <w:rtl w:val="0"/>
        </w:rPr>
      </w:r>
    </w:p>
    <w:p w:rsidR="00000000" w:rsidDel="00000000" w:rsidP="00000000" w:rsidRDefault="00000000" w:rsidRPr="00000000" w14:paraId="000001B8">
      <w:pPr>
        <w:rPr/>
      </w:pPr>
      <w:r w:rsidDel="00000000" w:rsidR="00000000" w:rsidRPr="00000000">
        <w:rPr/>
        <w:drawing>
          <wp:inline distB="114300" distT="114300" distL="114300" distR="114300">
            <wp:extent cx="5731200" cy="4013200"/>
            <wp:effectExtent b="0" l="0" r="0" t="0"/>
            <wp:docPr id="335" name="image148.png"/>
            <a:graphic>
              <a:graphicData uri="http://schemas.openxmlformats.org/drawingml/2006/picture">
                <pic:pic>
                  <pic:nvPicPr>
                    <pic:cNvPr id="0" name="image148.png"/>
                    <pic:cNvPicPr preferRelativeResize="0"/>
                  </pic:nvPicPr>
                  <pic:blipFill>
                    <a:blip r:embed="rId10"/>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rPr/>
      </w:pPr>
      <w:bookmarkStart w:colFirst="0" w:colLast="0" w:name="_heading=h.p5uwtcrs3r8e" w:id="22"/>
      <w:bookmarkEnd w:id="22"/>
      <w:r w:rsidDel="00000000" w:rsidR="00000000" w:rsidRPr="00000000">
        <w:rPr>
          <w:rtl w:val="0"/>
        </w:rPr>
      </w:r>
    </w:p>
    <w:p w:rsidR="00000000" w:rsidDel="00000000" w:rsidP="00000000" w:rsidRDefault="00000000" w:rsidRPr="00000000" w14:paraId="000001BA">
      <w:pPr>
        <w:pStyle w:val="Heading3"/>
        <w:rPr/>
      </w:pPr>
      <w:bookmarkStart w:colFirst="0" w:colLast="0" w:name="_heading=h.li7e9es8xld2" w:id="23"/>
      <w:bookmarkEnd w:id="23"/>
      <w:r w:rsidDel="00000000" w:rsidR="00000000" w:rsidRPr="00000000">
        <w:rPr>
          <w:rtl w:val="0"/>
        </w:rPr>
        <w:t xml:space="preserve">Diagrama de clases por capas:</w:t>
      </w:r>
    </w:p>
    <w:p w:rsidR="00000000" w:rsidDel="00000000" w:rsidP="00000000" w:rsidRDefault="00000000" w:rsidRPr="00000000" w14:paraId="000001BB">
      <w:pPr>
        <w:pStyle w:val="Heading4"/>
        <w:rPr/>
      </w:pPr>
      <w:bookmarkStart w:colFirst="0" w:colLast="0" w:name="_heading=h.frde07717kn2" w:id="24"/>
      <w:bookmarkEnd w:id="24"/>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sz w:val="30"/>
          <w:szCs w:val="30"/>
        </w:rPr>
      </w:pPr>
      <w:bookmarkStart w:colFirst="0" w:colLast="0" w:name="_heading=h.79am8r1yg4o8" w:id="25"/>
      <w:bookmarkEnd w:id="25"/>
      <w:r w:rsidDel="00000000" w:rsidR="00000000" w:rsidRPr="00000000">
        <w:rPr>
          <w:i w:val="0"/>
          <w:sz w:val="30"/>
          <w:szCs w:val="30"/>
          <w:rtl w:val="0"/>
        </w:rPr>
        <w:t xml:space="preserve">Capa BE:</w:t>
      </w:r>
      <w:r w:rsidDel="00000000" w:rsidR="00000000" w:rsidRPr="00000000">
        <w:rPr>
          <w:sz w:val="30"/>
          <w:szCs w:val="30"/>
          <w:rtl w:val="0"/>
        </w:rPr>
        <w:t xml:space="preserve"> </w:t>
      </w:r>
    </w:p>
    <w:p w:rsidR="00000000" w:rsidDel="00000000" w:rsidP="00000000" w:rsidRDefault="00000000" w:rsidRPr="00000000" w14:paraId="000001BE">
      <w:pPr>
        <w:pStyle w:val="Heading4"/>
        <w:rPr/>
      </w:pPr>
      <w:bookmarkStart w:colFirst="0" w:colLast="0" w:name="_heading=h.gieqaq6rax58" w:id="26"/>
      <w:bookmarkEnd w:id="26"/>
      <w:r w:rsidDel="00000000" w:rsidR="00000000" w:rsidRPr="00000000">
        <w:rPr>
          <w:rtl w:val="0"/>
        </w:rPr>
        <w:t xml:space="preserve">Capa BE. Requisito funcional 1: </w:t>
      </w:r>
    </w:p>
    <w:p w:rsidR="00000000" w:rsidDel="00000000" w:rsidP="00000000" w:rsidRDefault="00000000" w:rsidRPr="00000000" w14:paraId="000001BF">
      <w:pPr>
        <w:rPr/>
      </w:pPr>
      <w:r w:rsidDel="00000000" w:rsidR="00000000" w:rsidRPr="00000000">
        <w:rPr/>
        <w:drawing>
          <wp:inline distB="114300" distT="114300" distL="114300" distR="114300">
            <wp:extent cx="5731200" cy="3022600"/>
            <wp:effectExtent b="0" l="0" r="0" t="0"/>
            <wp:docPr id="334" name="image145.png"/>
            <a:graphic>
              <a:graphicData uri="http://schemas.openxmlformats.org/drawingml/2006/picture">
                <pic:pic>
                  <pic:nvPicPr>
                    <pic:cNvPr id="0" name="image145.png"/>
                    <pic:cNvPicPr preferRelativeResize="0"/>
                  </pic:nvPicPr>
                  <pic:blipFill>
                    <a:blip r:embed="rId1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4"/>
        <w:rPr/>
      </w:pPr>
      <w:bookmarkStart w:colFirst="0" w:colLast="0" w:name="_heading=h.3d3h4xu4phx3" w:id="27"/>
      <w:bookmarkEnd w:id="27"/>
      <w:r w:rsidDel="00000000" w:rsidR="00000000" w:rsidRPr="00000000">
        <w:rPr>
          <w:rtl w:val="0"/>
        </w:rPr>
        <w:t xml:space="preserve">Capa BE. Requisito funcional 2: </w:t>
      </w:r>
    </w:p>
    <w:p w:rsidR="00000000" w:rsidDel="00000000" w:rsidP="00000000" w:rsidRDefault="00000000" w:rsidRPr="00000000" w14:paraId="000001C2">
      <w:pPr>
        <w:rPr/>
      </w:pPr>
      <w:r w:rsidDel="00000000" w:rsidR="00000000" w:rsidRPr="00000000">
        <w:rPr/>
        <w:drawing>
          <wp:inline distB="114300" distT="114300" distL="114300" distR="114300">
            <wp:extent cx="5731200" cy="2654300"/>
            <wp:effectExtent b="0" l="0" r="0" t="0"/>
            <wp:docPr id="337" name="image147.png"/>
            <a:graphic>
              <a:graphicData uri="http://schemas.openxmlformats.org/drawingml/2006/picture">
                <pic:pic>
                  <pic:nvPicPr>
                    <pic:cNvPr id="0" name="image147.pn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4"/>
        <w:rPr/>
      </w:pPr>
      <w:bookmarkStart w:colFirst="0" w:colLast="0" w:name="_heading=h.fdx1lzg6w3pp" w:id="28"/>
      <w:bookmarkEnd w:id="28"/>
      <w:r w:rsidDel="00000000" w:rsidR="00000000" w:rsidRPr="00000000">
        <w:rPr>
          <w:rtl w:val="0"/>
        </w:rPr>
        <w:t xml:space="preserve">Capa BE. Servicio y técnica: </w:t>
      </w:r>
    </w:p>
    <w:p w:rsidR="00000000" w:rsidDel="00000000" w:rsidP="00000000" w:rsidRDefault="00000000" w:rsidRPr="00000000" w14:paraId="000001C4">
      <w:pPr>
        <w:rPr/>
      </w:pPr>
      <w:r w:rsidDel="00000000" w:rsidR="00000000" w:rsidRPr="00000000">
        <w:rPr/>
        <w:drawing>
          <wp:inline distB="114300" distT="114300" distL="114300" distR="114300">
            <wp:extent cx="5731200" cy="3009900"/>
            <wp:effectExtent b="0" l="0" r="0" t="0"/>
            <wp:docPr id="336" name="image146.png"/>
            <a:graphic>
              <a:graphicData uri="http://schemas.openxmlformats.org/drawingml/2006/picture">
                <pic:pic>
                  <pic:nvPicPr>
                    <pic:cNvPr id="0" name="image146.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center"/>
        <w:rPr/>
      </w:pPr>
      <w:r w:rsidDel="00000000" w:rsidR="00000000" w:rsidRPr="00000000">
        <w:rPr>
          <w:rtl w:val="0"/>
        </w:rPr>
      </w:r>
    </w:p>
    <w:p w:rsidR="00000000" w:rsidDel="00000000" w:rsidP="00000000" w:rsidRDefault="00000000" w:rsidRPr="00000000" w14:paraId="000001C6">
      <w:pPr>
        <w:pStyle w:val="Heading3"/>
        <w:rPr>
          <w:sz w:val="30"/>
          <w:szCs w:val="30"/>
        </w:rPr>
      </w:pPr>
      <w:bookmarkStart w:colFirst="0" w:colLast="0" w:name="_heading=h.g9cz06o0pfoc" w:id="29"/>
      <w:bookmarkEnd w:id="29"/>
      <w:r w:rsidDel="00000000" w:rsidR="00000000" w:rsidRPr="00000000">
        <w:rPr>
          <w:i w:val="0"/>
          <w:sz w:val="30"/>
          <w:szCs w:val="30"/>
          <w:rtl w:val="0"/>
        </w:rPr>
        <w:t xml:space="preserve">Capa BLL</w:t>
      </w:r>
      <w:r w:rsidDel="00000000" w:rsidR="00000000" w:rsidRPr="00000000">
        <w:rPr>
          <w:sz w:val="30"/>
          <w:szCs w:val="30"/>
          <w:rtl w:val="0"/>
        </w:rPr>
        <w:t xml:space="preserve">:</w:t>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pStyle w:val="Heading4"/>
        <w:rPr/>
      </w:pPr>
      <w:bookmarkStart w:colFirst="0" w:colLast="0" w:name="_heading=h.xd6zfz6ql4c9" w:id="30"/>
      <w:bookmarkEnd w:id="30"/>
      <w:r w:rsidDel="00000000" w:rsidR="00000000" w:rsidRPr="00000000">
        <w:rPr>
          <w:rtl w:val="0"/>
        </w:rPr>
        <w:t xml:space="preserve">Capa BLL. Requisito funcional 1:</w:t>
      </w:r>
    </w:p>
    <w:p w:rsidR="00000000" w:rsidDel="00000000" w:rsidP="00000000" w:rsidRDefault="00000000" w:rsidRPr="00000000" w14:paraId="000001C9">
      <w:pPr>
        <w:pStyle w:val="Heading4"/>
        <w:rPr/>
      </w:pPr>
      <w:bookmarkStart w:colFirst="0" w:colLast="0" w:name="_heading=h.gv2lnxcix068" w:id="31"/>
      <w:bookmarkEnd w:id="31"/>
      <w:r w:rsidDel="00000000" w:rsidR="00000000" w:rsidRPr="00000000">
        <w:rPr>
          <w:rtl w:val="0"/>
        </w:rPr>
        <w:t xml:space="preserve"> </w:t>
      </w:r>
    </w:p>
    <w:p w:rsidR="00000000" w:rsidDel="00000000" w:rsidP="00000000" w:rsidRDefault="00000000" w:rsidRPr="00000000" w14:paraId="000001CA">
      <w:pPr>
        <w:jc w:val="left"/>
        <w:rPr/>
      </w:pPr>
      <w:r w:rsidDel="00000000" w:rsidR="00000000" w:rsidRPr="00000000">
        <w:rPr/>
        <w:drawing>
          <wp:inline distB="114300" distT="114300" distL="114300" distR="114300">
            <wp:extent cx="5731200" cy="3556000"/>
            <wp:effectExtent b="0" l="0" r="0" t="0"/>
            <wp:docPr id="339" name="image150.png"/>
            <a:graphic>
              <a:graphicData uri="http://schemas.openxmlformats.org/drawingml/2006/picture">
                <pic:pic>
                  <pic:nvPicPr>
                    <pic:cNvPr id="0" name="image150.png"/>
                    <pic:cNvPicPr preferRelativeResize="0"/>
                  </pic:nvPicPr>
                  <pic:blipFill>
                    <a:blip r:embed="rId1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4"/>
        <w:rPr/>
      </w:pPr>
      <w:bookmarkStart w:colFirst="0" w:colLast="0" w:name="_heading=h.lip7kmlfkeuv" w:id="32"/>
      <w:bookmarkEnd w:id="32"/>
      <w:r w:rsidDel="00000000" w:rsidR="00000000" w:rsidRPr="00000000">
        <w:rPr>
          <w:rtl w:val="0"/>
        </w:rPr>
        <w:t xml:space="preserve">Capa BLL. Requisito funcional 2:</w:t>
      </w:r>
    </w:p>
    <w:p w:rsidR="00000000" w:rsidDel="00000000" w:rsidP="00000000" w:rsidRDefault="00000000" w:rsidRPr="00000000" w14:paraId="000001CC">
      <w:pPr>
        <w:jc w:val="left"/>
        <w:rPr/>
      </w:pPr>
      <w:r w:rsidDel="00000000" w:rsidR="00000000" w:rsidRPr="00000000">
        <w:rPr/>
        <w:drawing>
          <wp:inline distB="114300" distT="114300" distL="114300" distR="114300">
            <wp:extent cx="5731200" cy="3632200"/>
            <wp:effectExtent b="0" l="0" r="0" t="0"/>
            <wp:docPr id="338" name="image149.png"/>
            <a:graphic>
              <a:graphicData uri="http://schemas.openxmlformats.org/drawingml/2006/picture">
                <pic:pic>
                  <pic:nvPicPr>
                    <pic:cNvPr id="0" name="image149.png"/>
                    <pic:cNvPicPr preferRelativeResize="0"/>
                  </pic:nvPicPr>
                  <pic:blipFill>
                    <a:blip r:embed="rId15"/>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4"/>
        <w:rPr/>
      </w:pPr>
      <w:bookmarkStart w:colFirst="0" w:colLast="0" w:name="_heading=h.cv0rpuwilt9j" w:id="33"/>
      <w:bookmarkEnd w:id="33"/>
      <w:r w:rsidDel="00000000" w:rsidR="00000000" w:rsidRPr="00000000">
        <w:rPr>
          <w:rtl w:val="0"/>
        </w:rPr>
        <w:t xml:space="preserve">Capa BLL. Servicio y técnica: </w:t>
      </w:r>
    </w:p>
    <w:p w:rsidR="00000000" w:rsidDel="00000000" w:rsidP="00000000" w:rsidRDefault="00000000" w:rsidRPr="00000000" w14:paraId="000001CE">
      <w:pPr>
        <w:jc w:val="center"/>
        <w:rPr/>
      </w:pPr>
      <w:r w:rsidDel="00000000" w:rsidR="00000000" w:rsidRPr="00000000">
        <w:rPr/>
        <w:drawing>
          <wp:inline distB="114300" distT="114300" distL="114300" distR="114300">
            <wp:extent cx="5731200" cy="3860800"/>
            <wp:effectExtent b="0" l="0" r="0" t="0"/>
            <wp:docPr id="342" name="image152.png"/>
            <a:graphic>
              <a:graphicData uri="http://schemas.openxmlformats.org/drawingml/2006/picture">
                <pic:pic>
                  <pic:nvPicPr>
                    <pic:cNvPr id="0" name="image152.png"/>
                    <pic:cNvPicPr preferRelativeResize="0"/>
                  </pic:nvPicPr>
                  <pic:blipFill>
                    <a:blip r:embed="rId1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bookmarkStart w:colFirst="0" w:colLast="0" w:name="_heading=h.ew3gfmhrhtqa" w:id="34"/>
      <w:bookmarkEnd w:id="34"/>
      <w:r w:rsidDel="00000000" w:rsidR="00000000" w:rsidRPr="00000000">
        <w:rPr>
          <w:i w:val="0"/>
          <w:sz w:val="30"/>
          <w:szCs w:val="30"/>
          <w:rtl w:val="0"/>
        </w:rPr>
        <w:t xml:space="preserve">Capa DAL</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1D2">
      <w:pPr>
        <w:pStyle w:val="Heading4"/>
        <w:rPr/>
      </w:pPr>
      <w:bookmarkStart w:colFirst="0" w:colLast="0" w:name="_heading=h.fu526sel3fql" w:id="35"/>
      <w:bookmarkEnd w:id="35"/>
      <w:r w:rsidDel="00000000" w:rsidR="00000000" w:rsidRPr="00000000">
        <w:rPr/>
        <w:drawing>
          <wp:inline distB="114300" distT="114300" distL="114300" distR="114300">
            <wp:extent cx="5731200" cy="3708400"/>
            <wp:effectExtent b="0" l="0" r="0" t="0"/>
            <wp:docPr id="340" name="image155.png"/>
            <a:graphic>
              <a:graphicData uri="http://schemas.openxmlformats.org/drawingml/2006/picture">
                <pic:pic>
                  <pic:nvPicPr>
                    <pic:cNvPr id="0" name="image155.png"/>
                    <pic:cNvPicPr preferRelativeResize="0"/>
                  </pic:nvPicPr>
                  <pic:blipFill>
                    <a:blip r:embed="rId1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jc w:val="cente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4"/>
        <w:rPr/>
      </w:pPr>
      <w:bookmarkStart w:colFirst="0" w:colLast="0" w:name="_heading=h.xcgmcra4e9jz" w:id="36"/>
      <w:bookmarkEnd w:id="36"/>
      <w:r w:rsidDel="00000000" w:rsidR="00000000" w:rsidRPr="00000000">
        <w:rPr>
          <w:b w:val="1"/>
          <w:sz w:val="30"/>
          <w:szCs w:val="30"/>
          <w:u w:val="none"/>
          <w:rtl w:val="0"/>
        </w:rPr>
        <w:t xml:space="preserve">Capa servicios</w:t>
      </w:r>
      <w:r w:rsidDel="00000000" w:rsidR="00000000" w:rsidRPr="00000000">
        <w:rPr>
          <w:b w:val="1"/>
          <w:i w:val="1"/>
          <w:sz w:val="30"/>
          <w:szCs w:val="30"/>
          <w:u w:val="none"/>
          <w:rtl w:val="0"/>
        </w:rPr>
        <w:t xml:space="preserve">:</w:t>
      </w:r>
      <w:r w:rsidDel="00000000" w:rsidR="00000000" w:rsidRPr="00000000">
        <w:rPr>
          <w:rtl w:val="0"/>
        </w:rPr>
        <w:t xml:space="preserve">: </w:t>
      </w:r>
    </w:p>
    <w:p w:rsidR="00000000" w:rsidDel="00000000" w:rsidP="00000000" w:rsidRDefault="00000000" w:rsidRPr="00000000" w14:paraId="000001D6">
      <w:pPr>
        <w:jc w:val="center"/>
        <w:rPr/>
      </w:pPr>
      <w:r w:rsidDel="00000000" w:rsidR="00000000" w:rsidRPr="00000000">
        <w:rPr/>
        <w:drawing>
          <wp:inline distB="114300" distT="114300" distL="114300" distR="114300">
            <wp:extent cx="3886200" cy="3305175"/>
            <wp:effectExtent b="0" l="0" r="0" t="0"/>
            <wp:docPr id="341" name="image151.png"/>
            <a:graphic>
              <a:graphicData uri="http://schemas.openxmlformats.org/drawingml/2006/picture">
                <pic:pic>
                  <pic:nvPicPr>
                    <pic:cNvPr id="0" name="image151.png"/>
                    <pic:cNvPicPr preferRelativeResize="0"/>
                  </pic:nvPicPr>
                  <pic:blipFill>
                    <a:blip r:embed="rId18"/>
                    <a:srcRect b="0" l="0" r="0" t="0"/>
                    <a:stretch>
                      <a:fillRect/>
                    </a:stretch>
                  </pic:blipFill>
                  <pic:spPr>
                    <a:xfrm>
                      <a:off x="0" y="0"/>
                      <a:ext cx="38862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3"/>
        <w:rPr/>
      </w:pPr>
      <w:bookmarkStart w:colFirst="0" w:colLast="0" w:name="_heading=h.49w8d1hc6hpu" w:id="37"/>
      <w:bookmarkEnd w:id="37"/>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3"/>
        <w:rPr/>
      </w:pPr>
      <w:bookmarkStart w:colFirst="0" w:colLast="0" w:name="_heading=h.106lwzbwxhuc" w:id="38"/>
      <w:bookmarkEnd w:id="38"/>
      <w:r w:rsidDel="00000000" w:rsidR="00000000" w:rsidRPr="00000000">
        <w:rPr>
          <w:rtl w:val="0"/>
        </w:rPr>
        <w:t xml:space="preserve">Diagrama de clases integradas.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RF1</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Pr>
        <w:drawing>
          <wp:inline distB="114300" distT="114300" distL="114300" distR="114300">
            <wp:extent cx="5731200" cy="3111500"/>
            <wp:effectExtent b="0" l="0" r="0" t="0"/>
            <wp:docPr id="343" name="image153.png"/>
            <a:graphic>
              <a:graphicData uri="http://schemas.openxmlformats.org/drawingml/2006/picture">
                <pic:pic>
                  <pic:nvPicPr>
                    <pic:cNvPr id="0" name="image153.png"/>
                    <pic:cNvPicPr preferRelativeResize="0"/>
                  </pic:nvPicPr>
                  <pic:blipFill>
                    <a:blip r:embed="rId1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RF2</w:t>
      </w:r>
    </w:p>
    <w:p w:rsidR="00000000" w:rsidDel="00000000" w:rsidP="00000000" w:rsidRDefault="00000000" w:rsidRPr="00000000" w14:paraId="000001DF">
      <w:pPr>
        <w:rPr>
          <w:sz w:val="24"/>
          <w:szCs w:val="24"/>
        </w:rPr>
      </w:pPr>
      <w:r w:rsidDel="00000000" w:rsidR="00000000" w:rsidRPr="00000000">
        <w:rPr>
          <w:sz w:val="24"/>
          <w:szCs w:val="24"/>
        </w:rPr>
        <w:drawing>
          <wp:inline distB="114300" distT="114300" distL="114300" distR="114300">
            <wp:extent cx="5610225" cy="3000375"/>
            <wp:effectExtent b="0" l="0" r="0" t="0"/>
            <wp:docPr id="344" name="image160.png"/>
            <a:graphic>
              <a:graphicData uri="http://schemas.openxmlformats.org/drawingml/2006/picture">
                <pic:pic>
                  <pic:nvPicPr>
                    <pic:cNvPr id="0" name="image160.png"/>
                    <pic:cNvPicPr preferRelativeResize="0"/>
                  </pic:nvPicPr>
                  <pic:blipFill>
                    <a:blip r:embed="rId20"/>
                    <a:srcRect b="0" l="0" r="2159" t="0"/>
                    <a:stretch>
                      <a:fillRect/>
                    </a:stretch>
                  </pic:blipFill>
                  <pic:spPr>
                    <a:xfrm>
                      <a:off x="0" y="0"/>
                      <a:ext cx="561022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Técnica y de servicios integrada:</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Pr>
        <w:drawing>
          <wp:inline distB="114300" distT="114300" distL="114300" distR="114300">
            <wp:extent cx="5731200" cy="3416300"/>
            <wp:effectExtent b="0" l="0" r="0" t="0"/>
            <wp:docPr id="345" name="image161.png"/>
            <a:graphic>
              <a:graphicData uri="http://schemas.openxmlformats.org/drawingml/2006/picture">
                <pic:pic>
                  <pic:nvPicPr>
                    <pic:cNvPr id="0" name="image161.png"/>
                    <pic:cNvPicPr preferRelativeResize="0"/>
                  </pic:nvPicPr>
                  <pic:blipFill>
                    <a:blip r:embed="rId21"/>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rPr/>
      </w:pPr>
      <w:bookmarkStart w:colFirst="0" w:colLast="0" w:name="_heading=h.d41jlpu8optf" w:id="39"/>
      <w:bookmarkEnd w:id="39"/>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2"/>
        <w:rPr/>
      </w:pPr>
      <w:bookmarkStart w:colFirst="0" w:colLast="0" w:name="_heading=h.ntgdblpuo633" w:id="40"/>
      <w:bookmarkEnd w:id="40"/>
      <w:r w:rsidDel="00000000" w:rsidR="00000000" w:rsidRPr="00000000">
        <w:rPr>
          <w:rtl w:val="0"/>
        </w:rPr>
        <w:t xml:space="preserve">G07. Diagrama entidad relación .</w:t>
      </w:r>
    </w:p>
    <w:p w:rsidR="00000000" w:rsidDel="00000000" w:rsidP="00000000" w:rsidRDefault="00000000" w:rsidRPr="00000000" w14:paraId="000001EA">
      <w:pPr>
        <w:jc w:val="center"/>
        <w:rPr/>
      </w:pPr>
      <w:r w:rsidDel="00000000" w:rsidR="00000000" w:rsidRPr="00000000">
        <w:rPr>
          <w:rtl w:val="0"/>
        </w:rPr>
      </w:r>
    </w:p>
    <w:p w:rsidR="00000000" w:rsidDel="00000000" w:rsidP="00000000" w:rsidRDefault="00000000" w:rsidRPr="00000000" w14:paraId="000001EB">
      <w:pPr>
        <w:jc w:val="center"/>
        <w:rPr/>
      </w:pPr>
      <w:r w:rsidDel="00000000" w:rsidR="00000000" w:rsidRPr="00000000">
        <w:rPr/>
        <w:drawing>
          <wp:inline distB="114300" distT="114300" distL="114300" distR="114300">
            <wp:extent cx="5731200" cy="2667000"/>
            <wp:effectExtent b="0" l="0" r="0" t="0"/>
            <wp:docPr id="346" name="image154.png"/>
            <a:graphic>
              <a:graphicData uri="http://schemas.openxmlformats.org/drawingml/2006/picture">
                <pic:pic>
                  <pic:nvPicPr>
                    <pic:cNvPr id="0" name="image154.png"/>
                    <pic:cNvPicPr preferRelativeResize="0"/>
                  </pic:nvPicPr>
                  <pic:blipFill>
                    <a:blip r:embed="rId2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rPr/>
      </w:pPr>
      <w:bookmarkStart w:colFirst="0" w:colLast="0" w:name="_heading=h.r9r7ppye65sp" w:id="41"/>
      <w:bookmarkEnd w:id="41"/>
      <w:r w:rsidDel="00000000" w:rsidR="00000000" w:rsidRPr="00000000">
        <w:rPr>
          <w:rtl w:val="0"/>
        </w:rPr>
        <w:t xml:space="preserve">N01.RF1 Ventas.Especificación funcional por proceso de negocio.</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bookmarkStart w:colFirst="0" w:colLast="0" w:name="_heading=h.8pq02xnybr5g" w:id="42"/>
      <w:bookmarkEnd w:id="42"/>
      <w:r w:rsidDel="00000000" w:rsidR="00000000" w:rsidRPr="00000000">
        <w:rPr>
          <w:rtl w:val="0"/>
        </w:rPr>
        <w:t xml:space="preserve">Punto A. Identificación de roles intervinientes.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numPr>
          <w:ilvl w:val="0"/>
          <w:numId w:val="14"/>
        </w:numPr>
        <w:ind w:left="720" w:hanging="360"/>
        <w:rPr>
          <w:sz w:val="24"/>
          <w:szCs w:val="24"/>
          <w:u w:val="none"/>
        </w:rPr>
      </w:pPr>
      <w:r w:rsidDel="00000000" w:rsidR="00000000" w:rsidRPr="00000000">
        <w:rPr>
          <w:sz w:val="24"/>
          <w:szCs w:val="24"/>
          <w:rtl w:val="0"/>
        </w:rPr>
        <w:t xml:space="preserve">Cliente  (Persona – No es Actor directo - No Usa GUI – Fuente de Información)</w:t>
      </w:r>
      <w:r w:rsidDel="00000000" w:rsidR="00000000" w:rsidRPr="00000000">
        <w:rPr>
          <w:rtl w:val="0"/>
        </w:rPr>
      </w:r>
    </w:p>
    <w:p w:rsidR="00000000" w:rsidDel="00000000" w:rsidP="00000000" w:rsidRDefault="00000000" w:rsidRPr="00000000" w14:paraId="000001F3">
      <w:pPr>
        <w:numPr>
          <w:ilvl w:val="0"/>
          <w:numId w:val="14"/>
        </w:numPr>
        <w:ind w:left="720" w:hanging="360"/>
        <w:rPr>
          <w:sz w:val="24"/>
          <w:szCs w:val="24"/>
          <w:u w:val="none"/>
        </w:rPr>
      </w:pPr>
      <w:r w:rsidDel="00000000" w:rsidR="00000000" w:rsidRPr="00000000">
        <w:rPr>
          <w:sz w:val="24"/>
          <w:szCs w:val="24"/>
          <w:rtl w:val="0"/>
        </w:rPr>
        <w:t xml:space="preserve">Vendedor (Persona – Primario – Usa GUI).</w:t>
      </w:r>
      <w:r w:rsidDel="00000000" w:rsidR="00000000" w:rsidRPr="00000000">
        <w:rPr>
          <w:rtl w:val="0"/>
        </w:rPr>
      </w:r>
    </w:p>
    <w:p w:rsidR="00000000" w:rsidDel="00000000" w:rsidP="00000000" w:rsidRDefault="00000000" w:rsidRPr="00000000" w14:paraId="000001F4">
      <w:pPr>
        <w:numPr>
          <w:ilvl w:val="0"/>
          <w:numId w:val="14"/>
        </w:numPr>
        <w:ind w:left="720" w:hanging="360"/>
        <w:rPr>
          <w:sz w:val="24"/>
          <w:szCs w:val="24"/>
          <w:u w:val="none"/>
        </w:rPr>
      </w:pPr>
      <w:r w:rsidDel="00000000" w:rsidR="00000000" w:rsidRPr="00000000">
        <w:rPr>
          <w:sz w:val="24"/>
          <w:szCs w:val="24"/>
          <w:rtl w:val="0"/>
        </w:rPr>
        <w:t xml:space="preserve">Cajero (Persona – Primario – Usa GUI).</w:t>
      </w:r>
      <w:r w:rsidDel="00000000" w:rsidR="00000000" w:rsidRPr="00000000">
        <w:rPr>
          <w:rtl w:val="0"/>
        </w:rPr>
      </w:r>
    </w:p>
    <w:p w:rsidR="00000000" w:rsidDel="00000000" w:rsidP="00000000" w:rsidRDefault="00000000" w:rsidRPr="00000000" w14:paraId="000001F5">
      <w:pPr>
        <w:numPr>
          <w:ilvl w:val="0"/>
          <w:numId w:val="14"/>
        </w:numPr>
        <w:ind w:left="720" w:hanging="360"/>
        <w:rPr>
          <w:sz w:val="24"/>
          <w:szCs w:val="24"/>
          <w:u w:val="none"/>
        </w:rPr>
      </w:pPr>
      <w:r w:rsidDel="00000000" w:rsidR="00000000" w:rsidRPr="00000000">
        <w:rPr>
          <w:sz w:val="24"/>
          <w:szCs w:val="24"/>
          <w:rtl w:val="0"/>
        </w:rPr>
        <w:t xml:space="preserve">Banco/Mercado pago (Sistema –  Se conecta con el Sistema de Ventas - Remoto).</w:t>
      </w: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Diagrama de roles: </w:t>
      </w:r>
    </w:p>
    <w:p w:rsidR="00000000" w:rsidDel="00000000" w:rsidP="00000000" w:rsidRDefault="00000000" w:rsidRPr="00000000" w14:paraId="000001F9">
      <w:pPr>
        <w:rPr>
          <w:sz w:val="24"/>
          <w:szCs w:val="24"/>
        </w:rPr>
      </w:pPr>
      <w:r w:rsidDel="00000000" w:rsidR="00000000" w:rsidRPr="00000000">
        <w:rPr>
          <w:sz w:val="24"/>
          <w:szCs w:val="24"/>
        </w:rPr>
        <w:drawing>
          <wp:inline distB="114300" distT="114300" distL="114300" distR="114300">
            <wp:extent cx="5667375" cy="2066925"/>
            <wp:effectExtent b="0" l="0" r="0" t="0"/>
            <wp:docPr id="347" name="image157.png"/>
            <a:graphic>
              <a:graphicData uri="http://schemas.openxmlformats.org/drawingml/2006/picture">
                <pic:pic>
                  <pic:nvPicPr>
                    <pic:cNvPr id="0" name="image157.png"/>
                    <pic:cNvPicPr preferRelativeResize="0"/>
                  </pic:nvPicPr>
                  <pic:blipFill>
                    <a:blip r:embed="rId23"/>
                    <a:srcRect b="0" l="0" r="0" t="0"/>
                    <a:stretch>
                      <a:fillRect/>
                    </a:stretch>
                  </pic:blipFill>
                  <pic:spPr>
                    <a:xfrm>
                      <a:off x="0" y="0"/>
                      <a:ext cx="56673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Diagrama de secuencia de roles: </w:t>
      </w:r>
    </w:p>
    <w:p w:rsidR="00000000" w:rsidDel="00000000" w:rsidP="00000000" w:rsidRDefault="00000000" w:rsidRPr="00000000" w14:paraId="000001FE">
      <w:pPr>
        <w:rPr>
          <w:sz w:val="24"/>
          <w:szCs w:val="24"/>
        </w:rPr>
      </w:pPr>
      <w:r w:rsidDel="00000000" w:rsidR="00000000" w:rsidRPr="00000000">
        <w:rPr>
          <w:sz w:val="24"/>
          <w:szCs w:val="24"/>
        </w:rPr>
        <w:drawing>
          <wp:inline distB="114300" distT="114300" distL="114300" distR="114300">
            <wp:extent cx="5731200" cy="4178300"/>
            <wp:effectExtent b="0" l="0" r="0" t="0"/>
            <wp:docPr id="348" name="image156.png"/>
            <a:graphic>
              <a:graphicData uri="http://schemas.openxmlformats.org/drawingml/2006/picture">
                <pic:pic>
                  <pic:nvPicPr>
                    <pic:cNvPr id="0" name="image156.png"/>
                    <pic:cNvPicPr preferRelativeResize="0"/>
                  </pic:nvPicPr>
                  <pic:blipFill>
                    <a:blip r:embed="rId24"/>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pStyle w:val="Heading3"/>
        <w:rPr/>
      </w:pPr>
      <w:bookmarkStart w:colFirst="0" w:colLast="0" w:name="_heading=h.itfr5zjn5k5e" w:id="43"/>
      <w:bookmarkEnd w:id="43"/>
      <w:r w:rsidDel="00000000" w:rsidR="00000000" w:rsidRPr="00000000">
        <w:rPr>
          <w:rtl w:val="0"/>
        </w:rPr>
      </w:r>
    </w:p>
    <w:p w:rsidR="00000000" w:rsidDel="00000000" w:rsidP="00000000" w:rsidRDefault="00000000" w:rsidRPr="00000000" w14:paraId="00000201">
      <w:pPr>
        <w:pStyle w:val="Heading3"/>
        <w:rPr/>
      </w:pPr>
      <w:bookmarkStart w:colFirst="0" w:colLast="0" w:name="_heading=h.d0w0gprid776" w:id="44"/>
      <w:bookmarkEnd w:id="44"/>
      <w:r w:rsidDel="00000000" w:rsidR="00000000" w:rsidRPr="00000000">
        <w:rPr>
          <w:rtl w:val="0"/>
        </w:rPr>
        <w:t xml:space="preserve">Punto B. Descripción funcional del proceso.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drawing>
          <wp:inline distB="114300" distT="114300" distL="114300" distR="114300">
            <wp:extent cx="5731200" cy="1549400"/>
            <wp:effectExtent b="0" l="0" r="0" t="0"/>
            <wp:docPr id="349" name="image158.png"/>
            <a:graphic>
              <a:graphicData uri="http://schemas.openxmlformats.org/drawingml/2006/picture">
                <pic:pic>
                  <pic:nvPicPr>
                    <pic:cNvPr id="0" name="image158.png"/>
                    <pic:cNvPicPr preferRelativeResize="0"/>
                  </pic:nvPicPr>
                  <pic:blipFill>
                    <a:blip r:embed="rId25"/>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heading=h.7jhvs2iugj9y" w:id="45"/>
      <w:bookmarkEnd w:id="45"/>
      <w:r w:rsidDel="00000000" w:rsidR="00000000" w:rsidRPr="00000000">
        <w:rPr>
          <w:rtl w:val="0"/>
        </w:rPr>
        <w:t xml:space="preserve">Punto C. Diagrama de proceso.</w:t>
      </w:r>
    </w:p>
    <w:p w:rsidR="00000000" w:rsidDel="00000000" w:rsidP="00000000" w:rsidRDefault="00000000" w:rsidRPr="00000000" w14:paraId="00000207">
      <w:pPr>
        <w:rPr/>
      </w:pPr>
      <w:r w:rsidDel="00000000" w:rsidR="00000000" w:rsidRPr="00000000">
        <w:rPr/>
        <w:drawing>
          <wp:inline distB="114300" distT="114300" distL="114300" distR="114300">
            <wp:extent cx="5731200" cy="3505200"/>
            <wp:effectExtent b="0" l="0" r="0" t="0"/>
            <wp:docPr id="350" name="image159.png"/>
            <a:graphic>
              <a:graphicData uri="http://schemas.openxmlformats.org/drawingml/2006/picture">
                <pic:pic>
                  <pic:nvPicPr>
                    <pic:cNvPr id="0" name="image159.png"/>
                    <pic:cNvPicPr preferRelativeResize="0"/>
                  </pic:nvPicPr>
                  <pic:blipFill>
                    <a:blip r:embed="rId2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bookmarkStart w:colFirst="0" w:colLast="0" w:name="_heading=h.jl098r22szq" w:id="46"/>
      <w:bookmarkEnd w:id="46"/>
      <w:r w:rsidDel="00000000" w:rsidR="00000000" w:rsidRPr="00000000">
        <w:rPr>
          <w:rtl w:val="0"/>
        </w:rPr>
        <w:t xml:space="preserve">Punto D. Diagrama conceptual.</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drawing>
          <wp:inline distB="114300" distT="114300" distL="114300" distR="114300">
            <wp:extent cx="5731200" cy="2095500"/>
            <wp:effectExtent b="0" l="0" r="0" t="0"/>
            <wp:docPr id="321" name="image133.png"/>
            <a:graphic>
              <a:graphicData uri="http://schemas.openxmlformats.org/drawingml/2006/picture">
                <pic:pic>
                  <pic:nvPicPr>
                    <pic:cNvPr id="0" name="image133.png"/>
                    <pic:cNvPicPr preferRelativeResize="0"/>
                  </pic:nvPicPr>
                  <pic:blipFill>
                    <a:blip r:embed="rId27"/>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1"/>
        <w:rPr/>
      </w:pPr>
      <w:bookmarkStart w:colFirst="0" w:colLast="0" w:name="_heading=h.5hdvut8t4f58" w:id="47"/>
      <w:bookmarkEnd w:id="47"/>
      <w:r w:rsidDel="00000000" w:rsidR="00000000" w:rsidRPr="00000000">
        <w:rPr>
          <w:rtl w:val="0"/>
        </w:rPr>
        <w:t xml:space="preserve">N01.RF2 Ventas.Especificación funcional por proceso de negocio.</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rPr/>
      </w:pPr>
      <w:bookmarkStart w:colFirst="0" w:colLast="0" w:name="_heading=h.85fytugf4rt3" w:id="48"/>
      <w:bookmarkEnd w:id="48"/>
      <w:r w:rsidDel="00000000" w:rsidR="00000000" w:rsidRPr="00000000">
        <w:rPr>
          <w:rtl w:val="0"/>
        </w:rPr>
        <w:t xml:space="preserve">Punto A. Identificación de roles intervinientes.</w:t>
      </w:r>
    </w:p>
    <w:p w:rsidR="00000000" w:rsidDel="00000000" w:rsidP="00000000" w:rsidRDefault="00000000" w:rsidRPr="00000000" w14:paraId="00000211">
      <w:pPr>
        <w:ind w:left="0" w:firstLine="0"/>
        <w:rPr>
          <w:sz w:val="24"/>
          <w:szCs w:val="24"/>
        </w:rPr>
      </w:pPr>
      <w:r w:rsidDel="00000000" w:rsidR="00000000" w:rsidRPr="00000000">
        <w:rPr>
          <w:rtl w:val="0"/>
        </w:rPr>
      </w:r>
    </w:p>
    <w:p w:rsidR="00000000" w:rsidDel="00000000" w:rsidP="00000000" w:rsidRDefault="00000000" w:rsidRPr="00000000" w14:paraId="00000212">
      <w:pPr>
        <w:numPr>
          <w:ilvl w:val="0"/>
          <w:numId w:val="14"/>
        </w:numPr>
        <w:ind w:left="720" w:hanging="360"/>
        <w:rPr>
          <w:sz w:val="24"/>
          <w:szCs w:val="24"/>
        </w:rPr>
      </w:pPr>
      <w:r w:rsidDel="00000000" w:rsidR="00000000" w:rsidRPr="00000000">
        <w:rPr>
          <w:sz w:val="24"/>
          <w:szCs w:val="24"/>
          <w:rtl w:val="0"/>
        </w:rPr>
        <w:t xml:space="preserve">Encargado de compras(Persona – Primario – Usa GUI).</w:t>
      </w:r>
    </w:p>
    <w:p w:rsidR="00000000" w:rsidDel="00000000" w:rsidP="00000000" w:rsidRDefault="00000000" w:rsidRPr="00000000" w14:paraId="00000213">
      <w:pPr>
        <w:numPr>
          <w:ilvl w:val="0"/>
          <w:numId w:val="14"/>
        </w:numPr>
        <w:ind w:left="720" w:hanging="360"/>
        <w:rPr>
          <w:sz w:val="24"/>
          <w:szCs w:val="24"/>
          <w:u w:val="none"/>
        </w:rPr>
      </w:pPr>
      <w:r w:rsidDel="00000000" w:rsidR="00000000" w:rsidRPr="00000000">
        <w:rPr>
          <w:sz w:val="24"/>
          <w:szCs w:val="24"/>
          <w:rtl w:val="0"/>
        </w:rPr>
        <w:t xml:space="preserve">Proveedor(Persona – No es Actor directo - No Usa GUI – Fuente de Información)</w:t>
      </w:r>
      <w:r w:rsidDel="00000000" w:rsidR="00000000" w:rsidRPr="00000000">
        <w:rPr>
          <w:rtl w:val="0"/>
        </w:rPr>
      </w:r>
    </w:p>
    <w:p w:rsidR="00000000" w:rsidDel="00000000" w:rsidP="00000000" w:rsidRDefault="00000000" w:rsidRPr="00000000" w14:paraId="00000214">
      <w:pPr>
        <w:numPr>
          <w:ilvl w:val="0"/>
          <w:numId w:val="14"/>
        </w:numPr>
        <w:ind w:left="720" w:hanging="360"/>
        <w:rPr>
          <w:sz w:val="24"/>
          <w:szCs w:val="24"/>
        </w:rPr>
      </w:pPr>
      <w:r w:rsidDel="00000000" w:rsidR="00000000" w:rsidRPr="00000000">
        <w:rPr>
          <w:sz w:val="24"/>
          <w:szCs w:val="24"/>
          <w:rtl w:val="0"/>
        </w:rPr>
        <w:t xml:space="preserve">Almacenista (Persona – Primario – Usa GUI).</w:t>
      </w:r>
    </w:p>
    <w:p w:rsidR="00000000" w:rsidDel="00000000" w:rsidP="00000000" w:rsidRDefault="00000000" w:rsidRPr="00000000" w14:paraId="00000215">
      <w:pPr>
        <w:ind w:left="0" w:firstLine="0"/>
        <w:rPr>
          <w:sz w:val="24"/>
          <w:szCs w:val="24"/>
        </w:rPr>
      </w:pPr>
      <w:r w:rsidDel="00000000" w:rsidR="00000000" w:rsidRPr="00000000">
        <w:rPr>
          <w:rtl w:val="0"/>
        </w:rPr>
      </w:r>
    </w:p>
    <w:p w:rsidR="00000000" w:rsidDel="00000000" w:rsidP="00000000" w:rsidRDefault="00000000" w:rsidRPr="00000000" w14:paraId="00000216">
      <w:pPr>
        <w:ind w:left="0" w:firstLine="0"/>
        <w:rPr>
          <w:sz w:val="24"/>
          <w:szCs w:val="24"/>
        </w:rPr>
      </w:pPr>
      <w:r w:rsidDel="00000000" w:rsidR="00000000" w:rsidRPr="00000000">
        <w:rPr>
          <w:rtl w:val="0"/>
        </w:rPr>
      </w:r>
    </w:p>
    <w:p w:rsidR="00000000" w:rsidDel="00000000" w:rsidP="00000000" w:rsidRDefault="00000000" w:rsidRPr="00000000" w14:paraId="00000217">
      <w:pPr>
        <w:ind w:left="0" w:firstLine="0"/>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Diagrama de roles:</w:t>
      </w:r>
    </w:p>
    <w:p w:rsidR="00000000" w:rsidDel="00000000" w:rsidP="00000000" w:rsidRDefault="00000000" w:rsidRPr="00000000" w14:paraId="00000219">
      <w:pPr>
        <w:pStyle w:val="Heading1"/>
        <w:jc w:val="center"/>
        <w:rPr/>
      </w:pPr>
      <w:bookmarkStart w:colFirst="0" w:colLast="0" w:name="_heading=h.krnlkr6duzi9" w:id="49"/>
      <w:bookmarkEnd w:id="49"/>
      <w:r w:rsidDel="00000000" w:rsidR="00000000" w:rsidRPr="00000000">
        <w:rPr/>
        <w:drawing>
          <wp:inline distB="114300" distT="114300" distL="114300" distR="114300">
            <wp:extent cx="4557713" cy="2581694"/>
            <wp:effectExtent b="0" l="0" r="0" t="0"/>
            <wp:docPr id="322" name="image134.png"/>
            <a:graphic>
              <a:graphicData uri="http://schemas.openxmlformats.org/drawingml/2006/picture">
                <pic:pic>
                  <pic:nvPicPr>
                    <pic:cNvPr id="0" name="image134.png"/>
                    <pic:cNvPicPr preferRelativeResize="0"/>
                  </pic:nvPicPr>
                  <pic:blipFill>
                    <a:blip r:embed="rId28"/>
                    <a:srcRect b="0" l="0" r="0" t="0"/>
                    <a:stretch>
                      <a:fillRect/>
                    </a:stretch>
                  </pic:blipFill>
                  <pic:spPr>
                    <a:xfrm>
                      <a:off x="0" y="0"/>
                      <a:ext cx="4557713" cy="258169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sz w:val="24"/>
          <w:szCs w:val="24"/>
          <w:rtl w:val="0"/>
        </w:rPr>
        <w:t xml:space="preserve">Diagrama de secuencia de roles: </w:t>
      </w:r>
      <w:r w:rsidDel="00000000" w:rsidR="00000000" w:rsidRPr="00000000">
        <w:rPr>
          <w:rtl w:val="0"/>
        </w:rPr>
      </w:r>
    </w:p>
    <w:p w:rsidR="00000000" w:rsidDel="00000000" w:rsidP="00000000" w:rsidRDefault="00000000" w:rsidRPr="00000000" w14:paraId="0000021D">
      <w:pPr>
        <w:jc w:val="center"/>
        <w:rPr/>
      </w:pPr>
      <w:r w:rsidDel="00000000" w:rsidR="00000000" w:rsidRPr="00000000">
        <w:rPr/>
        <w:drawing>
          <wp:inline distB="114300" distT="114300" distL="114300" distR="114300">
            <wp:extent cx="5429250" cy="4505325"/>
            <wp:effectExtent b="0" l="0" r="0" t="0"/>
            <wp:docPr id="323" name="image136.png"/>
            <a:graphic>
              <a:graphicData uri="http://schemas.openxmlformats.org/drawingml/2006/picture">
                <pic:pic>
                  <pic:nvPicPr>
                    <pic:cNvPr id="0" name="image136.png"/>
                    <pic:cNvPicPr preferRelativeResize="0"/>
                  </pic:nvPicPr>
                  <pic:blipFill>
                    <a:blip r:embed="rId29"/>
                    <a:srcRect b="0" l="0" r="0" t="0"/>
                    <a:stretch>
                      <a:fillRect/>
                    </a:stretch>
                  </pic:blipFill>
                  <pic:spPr>
                    <a:xfrm>
                      <a:off x="0" y="0"/>
                      <a:ext cx="542925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jc w:val="left"/>
        <w:rPr/>
      </w:pPr>
      <w:r w:rsidDel="00000000" w:rsidR="00000000" w:rsidRPr="00000000">
        <w:rPr>
          <w:rtl w:val="0"/>
        </w:rPr>
      </w:r>
    </w:p>
    <w:p w:rsidR="00000000" w:rsidDel="00000000" w:rsidP="00000000" w:rsidRDefault="00000000" w:rsidRPr="00000000" w14:paraId="0000021F">
      <w:pPr>
        <w:jc w:val="left"/>
        <w:rPr/>
      </w:pPr>
      <w:r w:rsidDel="00000000" w:rsidR="00000000" w:rsidRPr="00000000">
        <w:rPr>
          <w:rtl w:val="0"/>
        </w:rPr>
      </w:r>
    </w:p>
    <w:p w:rsidR="00000000" w:rsidDel="00000000" w:rsidP="00000000" w:rsidRDefault="00000000" w:rsidRPr="00000000" w14:paraId="00000220">
      <w:pPr>
        <w:pStyle w:val="Heading3"/>
        <w:rPr/>
      </w:pPr>
      <w:bookmarkStart w:colFirst="0" w:colLast="0" w:name="_heading=h.2cpyiyv2vcae" w:id="50"/>
      <w:bookmarkEnd w:id="50"/>
      <w:r w:rsidDel="00000000" w:rsidR="00000000" w:rsidRPr="00000000">
        <w:rPr>
          <w:rtl w:val="0"/>
        </w:rPr>
        <w:t xml:space="preserve">Punto B. Descripción funcional del proceso.</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jc w:val="center"/>
        <w:rPr/>
      </w:pPr>
      <w:r w:rsidDel="00000000" w:rsidR="00000000" w:rsidRPr="00000000">
        <w:rPr/>
        <w:drawing>
          <wp:inline distB="114300" distT="114300" distL="114300" distR="114300">
            <wp:extent cx="5731200" cy="1574800"/>
            <wp:effectExtent b="0" l="0" r="0" t="0"/>
            <wp:docPr id="324" name="image137.png"/>
            <a:graphic>
              <a:graphicData uri="http://schemas.openxmlformats.org/drawingml/2006/picture">
                <pic:pic>
                  <pic:nvPicPr>
                    <pic:cNvPr id="0" name="image137.png"/>
                    <pic:cNvPicPr preferRelativeResize="0"/>
                  </pic:nvPicPr>
                  <pic:blipFill>
                    <a:blip r:embed="rId30"/>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bookmarkStart w:colFirst="0" w:colLast="0" w:name="_heading=h.ll6wpu78p1f0" w:id="51"/>
      <w:bookmarkEnd w:id="51"/>
      <w:r w:rsidDel="00000000" w:rsidR="00000000" w:rsidRPr="00000000">
        <w:rPr>
          <w:rtl w:val="0"/>
        </w:rPr>
        <w:t xml:space="preserve">Punto C. Diagrama de proceso.</w:t>
      </w:r>
    </w:p>
    <w:p w:rsidR="00000000" w:rsidDel="00000000" w:rsidP="00000000" w:rsidRDefault="00000000" w:rsidRPr="00000000" w14:paraId="00000227">
      <w:pPr>
        <w:rPr/>
      </w:pPr>
      <w:r w:rsidDel="00000000" w:rsidR="00000000" w:rsidRPr="00000000">
        <w:rPr/>
        <w:drawing>
          <wp:inline distB="114300" distT="114300" distL="114300" distR="114300">
            <wp:extent cx="5731200" cy="5626100"/>
            <wp:effectExtent b="0" l="0" r="0" t="0"/>
            <wp:docPr id="325" name="image139.png"/>
            <a:graphic>
              <a:graphicData uri="http://schemas.openxmlformats.org/drawingml/2006/picture">
                <pic:pic>
                  <pic:nvPicPr>
                    <pic:cNvPr id="0" name="image139.png"/>
                    <pic:cNvPicPr preferRelativeResize="0"/>
                  </pic:nvPicPr>
                  <pic:blipFill>
                    <a:blip r:embed="rId31"/>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rPr/>
      </w:pPr>
      <w:bookmarkStart w:colFirst="0" w:colLast="0" w:name="_heading=h.vku01ub4t6c5" w:id="52"/>
      <w:bookmarkEnd w:id="52"/>
      <w:r w:rsidDel="00000000" w:rsidR="00000000" w:rsidRPr="00000000">
        <w:rPr>
          <w:rtl w:val="0"/>
        </w:rPr>
        <w:t xml:space="preserve">Punto D. Diagrama conceptual.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jc w:val="center"/>
        <w:rPr/>
      </w:pPr>
      <w:r w:rsidDel="00000000" w:rsidR="00000000" w:rsidRPr="00000000">
        <w:rPr/>
        <w:drawing>
          <wp:inline distB="114300" distT="114300" distL="114300" distR="114300">
            <wp:extent cx="5731200" cy="2070100"/>
            <wp:effectExtent b="0" l="0" r="0" t="0"/>
            <wp:docPr id="326" name="image140.png"/>
            <a:graphic>
              <a:graphicData uri="http://schemas.openxmlformats.org/drawingml/2006/picture">
                <pic:pic>
                  <pic:nvPicPr>
                    <pic:cNvPr id="0" name="image140.png"/>
                    <pic:cNvPicPr preferRelativeResize="0"/>
                  </pic:nvPicPr>
                  <pic:blipFill>
                    <a:blip r:embed="rId32"/>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1"/>
        <w:rPr/>
      </w:pPr>
      <w:bookmarkStart w:colFirst="0" w:colLast="0" w:name="_heading=h.xsynysqnwv5d" w:id="53"/>
      <w:bookmarkEnd w:id="53"/>
      <w:r w:rsidDel="00000000" w:rsidR="00000000" w:rsidRPr="00000000">
        <w:rPr>
          <w:rtl w:val="0"/>
        </w:rPr>
        <w:t xml:space="preserve">N02.Especificaciones de casos de uso.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Se procede a especificar con mayor detalle el punto G02, documentando el requerimiento funcional RFN1 - “Ventas en tienda”</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pStyle w:val="Heading2"/>
        <w:rPr/>
      </w:pPr>
      <w:bookmarkStart w:colFirst="0" w:colLast="0" w:name="_heading=h.ajcli0z9g2dr" w:id="54"/>
      <w:bookmarkEnd w:id="54"/>
      <w:r w:rsidDel="00000000" w:rsidR="00000000" w:rsidRPr="00000000">
        <w:rPr>
          <w:rtl w:val="0"/>
        </w:rPr>
        <w:t xml:space="preserve">N02.1 Diagrama de casos de uso general.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jc w:val="center"/>
        <w:rPr/>
      </w:pPr>
      <w:r w:rsidDel="00000000" w:rsidR="00000000" w:rsidRPr="00000000">
        <w:rPr/>
        <w:drawing>
          <wp:inline distB="114300" distT="114300" distL="114300" distR="114300">
            <wp:extent cx="4686300" cy="4552950"/>
            <wp:effectExtent b="0" l="0" r="0" t="0"/>
            <wp:docPr id="327" name="image141.png"/>
            <a:graphic>
              <a:graphicData uri="http://schemas.openxmlformats.org/drawingml/2006/picture">
                <pic:pic>
                  <pic:nvPicPr>
                    <pic:cNvPr id="0" name="image141.png"/>
                    <pic:cNvPicPr preferRelativeResize="0"/>
                  </pic:nvPicPr>
                  <pic:blipFill>
                    <a:blip r:embed="rId33"/>
                    <a:srcRect b="0" l="0" r="0" t="0"/>
                    <a:stretch>
                      <a:fillRect/>
                    </a:stretch>
                  </pic:blipFill>
                  <pic:spPr>
                    <a:xfrm>
                      <a:off x="0" y="0"/>
                      <a:ext cx="46863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3"/>
        <w:rPr/>
      </w:pPr>
      <w:bookmarkStart w:colFirst="0" w:colLast="0" w:name="_heading=h.fve7ud6rfh22" w:id="55"/>
      <w:bookmarkEnd w:id="55"/>
      <w:r w:rsidDel="00000000" w:rsidR="00000000" w:rsidRPr="00000000">
        <w:rPr>
          <w:rtl w:val="0"/>
        </w:rPr>
      </w:r>
    </w:p>
    <w:p w:rsidR="00000000" w:rsidDel="00000000" w:rsidP="00000000" w:rsidRDefault="00000000" w:rsidRPr="00000000" w14:paraId="0000023A">
      <w:pPr>
        <w:pStyle w:val="Heading3"/>
        <w:rPr/>
      </w:pPr>
      <w:bookmarkStart w:colFirst="0" w:colLast="0" w:name="_heading=h.5uu80z3w5rqx" w:id="56"/>
      <w:bookmarkEnd w:id="56"/>
      <w:r w:rsidDel="00000000" w:rsidR="00000000" w:rsidRPr="00000000">
        <w:rPr>
          <w:rtl w:val="0"/>
        </w:rPr>
        <w:t xml:space="preserve">N02.2 CU01 “Cargar carrito”</w:t>
      </w:r>
    </w:p>
    <w:p w:rsidR="00000000" w:rsidDel="00000000" w:rsidP="00000000" w:rsidRDefault="00000000" w:rsidRPr="00000000" w14:paraId="0000023B">
      <w:pPr>
        <w:pStyle w:val="Heading4"/>
        <w:rPr>
          <w:b w:val="0"/>
          <w:i w:val="0"/>
          <w:u w:val="single"/>
        </w:rPr>
      </w:pPr>
      <w:bookmarkStart w:colFirst="0" w:colLast="0" w:name="_heading=h.ojdz33h95edd" w:id="57"/>
      <w:bookmarkEnd w:id="57"/>
      <w:r w:rsidDel="00000000" w:rsidR="00000000" w:rsidRPr="00000000">
        <w:rPr>
          <w:rtl w:val="0"/>
        </w:rPr>
        <w:t xml:space="preserve">N02.2.1. Especificación CU01 “Cargar carrito”</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tbl>
      <w:tblPr>
        <w:tblStyle w:val="Table5"/>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ID y Nombre:</w:t>
            </w:r>
            <w:r w:rsidDel="00000000" w:rsidR="00000000" w:rsidRPr="00000000">
              <w:rPr>
                <w:rtl w:val="0"/>
              </w:rPr>
              <w:t xml:space="preserve"> CU01 “Cargar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Objetivo:</w:t>
            </w:r>
            <w:r w:rsidDel="00000000" w:rsidR="00000000" w:rsidRPr="00000000">
              <w:rPr>
                <w:rtl w:val="0"/>
              </w:rPr>
              <w:t xml:space="preserve"> Completar el carrito con los productos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Actor principal: </w:t>
            </w:r>
            <w:r w:rsidDel="00000000" w:rsidR="00000000" w:rsidRPr="00000000">
              <w:rPr>
                <w:rtl w:val="0"/>
              </w:rPr>
              <w:t xml:space="preserve">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Precondiciones:</w:t>
            </w:r>
            <w:r w:rsidDel="00000000" w:rsidR="00000000" w:rsidRPr="00000000">
              <w:rPr>
                <w:rtl w:val="0"/>
              </w:rPr>
              <w:t xml:space="preserve"> El actor debe estar logueado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Punto de extensión: </w:t>
            </w:r>
            <w:r w:rsidDel="00000000" w:rsidR="00000000" w:rsidRPr="00000000">
              <w:rPr>
                <w:rtl w:val="0"/>
              </w:rPr>
              <w:t xml:space="preserve">Paso 7 -CU02 “Seleccionar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Disparador:</w:t>
            </w:r>
            <w:r w:rsidDel="00000000" w:rsidR="00000000" w:rsidRPr="00000000">
              <w:rPr>
                <w:rtl w:val="0"/>
              </w:rPr>
              <w:t xml:space="preserve"> El vendedor selecciona la opción “Cargar carrito”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Postcondiciones:</w:t>
            </w:r>
            <w:r w:rsidDel="00000000" w:rsidR="00000000" w:rsidRPr="00000000">
              <w:rPr>
                <w:rtl w:val="0"/>
              </w:rPr>
              <w:t xml:space="preserve"> Existe un carrito creado y guardado con los productos deseados por 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Escenario principal: </w:t>
            </w:r>
          </w:p>
          <w:p w:rsidR="00000000" w:rsidDel="00000000" w:rsidP="00000000" w:rsidRDefault="00000000" w:rsidRPr="00000000" w14:paraId="00000245">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vendedor selecciona “ventas" y luego la opción “Cargar carrito” en el menú principal.</w:t>
            </w:r>
            <w:r w:rsidDel="00000000" w:rsidR="00000000" w:rsidRPr="00000000">
              <w:rPr>
                <w:rtl w:val="0"/>
              </w:rPr>
            </w:r>
          </w:p>
          <w:p w:rsidR="00000000" w:rsidDel="00000000" w:rsidP="00000000" w:rsidRDefault="00000000" w:rsidRPr="00000000" w14:paraId="00000246">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abre una pantalla que nos permite generar un carrito.</w:t>
            </w:r>
            <w:r w:rsidDel="00000000" w:rsidR="00000000" w:rsidRPr="00000000">
              <w:rPr>
                <w:rtl w:val="0"/>
              </w:rPr>
            </w:r>
          </w:p>
          <w:p w:rsidR="00000000" w:rsidDel="00000000" w:rsidP="00000000" w:rsidRDefault="00000000" w:rsidRPr="00000000" w14:paraId="00000247">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vendedor ingresa el DNI  y presiona el botón “Asignar”.</w:t>
            </w:r>
            <w:r w:rsidDel="00000000" w:rsidR="00000000" w:rsidRPr="00000000">
              <w:rPr>
                <w:rtl w:val="0"/>
              </w:rPr>
            </w:r>
          </w:p>
          <w:p w:rsidR="00000000" w:rsidDel="00000000" w:rsidP="00000000" w:rsidRDefault="00000000" w:rsidRPr="00000000" w14:paraId="00000248">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valida que el formato de los datos sea correcto. </w:t>
            </w:r>
            <w:r w:rsidDel="00000000" w:rsidR="00000000" w:rsidRPr="00000000">
              <w:rPr>
                <w:rtl w:val="0"/>
              </w:rPr>
            </w:r>
          </w:p>
          <w:p w:rsidR="00000000" w:rsidDel="00000000" w:rsidP="00000000" w:rsidRDefault="00000000" w:rsidRPr="00000000" w14:paraId="00000249">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vendedor presiona el botón “Agregar”.</w:t>
            </w:r>
            <w:r w:rsidDel="00000000" w:rsidR="00000000" w:rsidRPr="00000000">
              <w:rPr>
                <w:rtl w:val="0"/>
              </w:rPr>
            </w:r>
          </w:p>
          <w:p w:rsidR="00000000" w:rsidDel="00000000" w:rsidP="00000000" w:rsidRDefault="00000000" w:rsidRPr="00000000" w14:paraId="0000024A">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incluye el CU02 “Seleccionar productos”.</w:t>
            </w:r>
            <w:r w:rsidDel="00000000" w:rsidR="00000000" w:rsidRPr="00000000">
              <w:rPr>
                <w:rtl w:val="0"/>
              </w:rPr>
            </w:r>
          </w:p>
          <w:p w:rsidR="00000000" w:rsidDel="00000000" w:rsidP="00000000" w:rsidRDefault="00000000" w:rsidRPr="00000000" w14:paraId="0000024B">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muestra en el carrito los productos seleccionados y el total. </w:t>
            </w:r>
            <w:r w:rsidDel="00000000" w:rsidR="00000000" w:rsidRPr="00000000">
              <w:rPr>
                <w:rtl w:val="0"/>
              </w:rPr>
            </w:r>
          </w:p>
          <w:p w:rsidR="00000000" w:rsidDel="00000000" w:rsidP="00000000" w:rsidRDefault="00000000" w:rsidRPr="00000000" w14:paraId="0000024C">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vendedor presiona el botón ”Finalizar carga”.</w:t>
            </w:r>
            <w:r w:rsidDel="00000000" w:rsidR="00000000" w:rsidRPr="00000000">
              <w:rPr>
                <w:rtl w:val="0"/>
              </w:rPr>
            </w:r>
          </w:p>
          <w:p w:rsidR="00000000" w:rsidDel="00000000" w:rsidP="00000000" w:rsidRDefault="00000000" w:rsidRPr="00000000" w14:paraId="0000024D">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vuelve al menú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Escenario alternativo: </w:t>
            </w:r>
            <w:r w:rsidDel="00000000" w:rsidR="00000000" w:rsidRPr="00000000">
              <w:rPr>
                <w:rtl w:val="0"/>
              </w:rPr>
            </w:r>
          </w:p>
          <w:p w:rsidR="00000000" w:rsidDel="00000000" w:rsidP="00000000" w:rsidRDefault="00000000" w:rsidRPr="00000000" w14:paraId="0000024F">
            <w:pPr>
              <w:keepNext w:val="0"/>
              <w:keepLines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2.1 El vendedor por indicación del cliente, no va a continuar con la compra, por lo que el vendedor presiona el botón “X” cerrando la pantalla.</w:t>
            </w:r>
            <w:r w:rsidDel="00000000" w:rsidR="00000000" w:rsidRPr="00000000">
              <w:rPr>
                <w:rtl w:val="0"/>
              </w:rPr>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2.2 El sistema muestra el menú principal.</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252">
            <w:pPr>
              <w:keepNext w:val="0"/>
              <w:keepLines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4.1 El formato de los datos no es válido por lo que el sistema muestra un mensaje de “DNI incorrecto”.</w:t>
            </w:r>
            <w:r w:rsidDel="00000000" w:rsidR="00000000" w:rsidRPr="00000000">
              <w:rPr>
                <w:rtl w:val="0"/>
              </w:rPr>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4"/>
        <w:rPr/>
      </w:pPr>
      <w:bookmarkStart w:colFirst="0" w:colLast="0" w:name="_heading=h.c9o4wk7308v9" w:id="58"/>
      <w:bookmarkEnd w:id="58"/>
      <w:r w:rsidDel="00000000" w:rsidR="00000000" w:rsidRPr="00000000">
        <w:rPr>
          <w:rtl w:val="0"/>
        </w:rPr>
        <w:t xml:space="preserve">N02.2.2. Diagrama de secuencia CU01 “Cargar carrito”</w:t>
      </w:r>
    </w:p>
    <w:p w:rsidR="00000000" w:rsidDel="00000000" w:rsidP="00000000" w:rsidRDefault="00000000" w:rsidRPr="00000000" w14:paraId="00000257">
      <w:pPr>
        <w:rPr/>
      </w:pPr>
      <w:r w:rsidDel="00000000" w:rsidR="00000000" w:rsidRPr="00000000">
        <w:rPr/>
        <w:drawing>
          <wp:inline distB="114300" distT="114300" distL="114300" distR="114300">
            <wp:extent cx="5731200" cy="4305300"/>
            <wp:effectExtent b="0" l="0" r="0" t="0"/>
            <wp:docPr id="328" name="image142.png"/>
            <a:graphic>
              <a:graphicData uri="http://schemas.openxmlformats.org/drawingml/2006/picture">
                <pic:pic>
                  <pic:nvPicPr>
                    <pic:cNvPr id="0" name="image142.png"/>
                    <pic:cNvPicPr preferRelativeResize="0"/>
                  </pic:nvPicPr>
                  <pic:blipFill>
                    <a:blip r:embed="rId34"/>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Heading4"/>
        <w:rPr/>
      </w:pPr>
      <w:bookmarkStart w:colFirst="0" w:colLast="0" w:name="_heading=h.910xpxsk5pa9" w:id="59"/>
      <w:bookmarkEnd w:id="59"/>
      <w:r w:rsidDel="00000000" w:rsidR="00000000" w:rsidRPr="00000000">
        <w:rPr>
          <w:rtl w:val="0"/>
        </w:rPr>
        <w:t xml:space="preserve">N02.2.3. Modelo de clases CU01 “Cargar carrito”</w:t>
      </w:r>
    </w:p>
    <w:p w:rsidR="00000000" w:rsidDel="00000000" w:rsidP="00000000" w:rsidRDefault="00000000" w:rsidRPr="00000000" w14:paraId="00000259">
      <w:pPr>
        <w:rPr/>
      </w:pPr>
      <w:r w:rsidDel="00000000" w:rsidR="00000000" w:rsidRPr="00000000">
        <w:rPr/>
        <w:drawing>
          <wp:inline distB="114300" distT="114300" distL="114300" distR="114300">
            <wp:extent cx="5731200" cy="1955800"/>
            <wp:effectExtent b="0" l="0" r="0" t="0"/>
            <wp:docPr id="329"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4"/>
        <w:rPr/>
      </w:pPr>
      <w:bookmarkStart w:colFirst="0" w:colLast="0" w:name="_heading=h.iziljm1kv362" w:id="60"/>
      <w:bookmarkEnd w:id="60"/>
      <w:r w:rsidDel="00000000" w:rsidR="00000000" w:rsidRPr="00000000">
        <w:rPr>
          <w:rtl w:val="0"/>
        </w:rPr>
        <w:t xml:space="preserve">N02.2.4. Modelo DER CU01 “Cargar carrito”</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drawing>
          <wp:inline distB="114300" distT="114300" distL="114300" distR="114300">
            <wp:extent cx="5731200" cy="2705100"/>
            <wp:effectExtent b="0" l="0" r="0" t="0"/>
            <wp:docPr id="330"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4"/>
        <w:rPr/>
      </w:pPr>
      <w:bookmarkStart w:colFirst="0" w:colLast="0" w:name="_heading=h.2s3k5box4x9v" w:id="61"/>
      <w:bookmarkEnd w:id="61"/>
      <w:r w:rsidDel="00000000" w:rsidR="00000000" w:rsidRPr="00000000">
        <w:rPr>
          <w:rtl w:val="0"/>
        </w:rPr>
        <w:t xml:space="preserve">N02.2.5. GUI CU01 “Cargar carrito”</w:t>
      </w:r>
    </w:p>
    <w:p w:rsidR="00000000" w:rsidDel="00000000" w:rsidP="00000000" w:rsidRDefault="00000000" w:rsidRPr="00000000" w14:paraId="0000025E">
      <w:pPr>
        <w:rPr/>
      </w:pPr>
      <w:r w:rsidDel="00000000" w:rsidR="00000000" w:rsidRPr="00000000">
        <w:rPr/>
        <w:drawing>
          <wp:inline distB="114300" distT="114300" distL="114300" distR="114300">
            <wp:extent cx="5731200" cy="3505200"/>
            <wp:effectExtent b="0" l="0" r="0" t="0"/>
            <wp:docPr id="191"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pStyle w:val="Heading3"/>
        <w:rPr/>
      </w:pPr>
      <w:bookmarkStart w:colFirst="0" w:colLast="0" w:name="_heading=h.p4y0lljs1ret" w:id="62"/>
      <w:bookmarkEnd w:id="62"/>
      <w:r w:rsidDel="00000000" w:rsidR="00000000" w:rsidRPr="00000000">
        <w:rPr>
          <w:rtl w:val="0"/>
        </w:rPr>
      </w:r>
    </w:p>
    <w:p w:rsidR="00000000" w:rsidDel="00000000" w:rsidP="00000000" w:rsidRDefault="00000000" w:rsidRPr="00000000" w14:paraId="00000260">
      <w:pPr>
        <w:pStyle w:val="Heading3"/>
        <w:rPr/>
      </w:pPr>
      <w:bookmarkStart w:colFirst="0" w:colLast="0" w:name="_heading=h.fafcbegstoe2" w:id="63"/>
      <w:bookmarkEnd w:id="63"/>
      <w:r w:rsidDel="00000000" w:rsidR="00000000" w:rsidRPr="00000000">
        <w:rPr>
          <w:rtl w:val="0"/>
        </w:rPr>
        <w:t xml:space="preserve">N02.3 CU02 “Seleccionar producto”</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4"/>
        <w:rPr/>
      </w:pPr>
      <w:bookmarkStart w:colFirst="0" w:colLast="0" w:name="_heading=h.aokuz572llal" w:id="64"/>
      <w:bookmarkEnd w:id="64"/>
      <w:r w:rsidDel="00000000" w:rsidR="00000000" w:rsidRPr="00000000">
        <w:rPr>
          <w:rtl w:val="0"/>
        </w:rPr>
        <w:t xml:space="preserve">N02.3.1. Especificación CU02 “Seleccionar producto”</w:t>
      </w:r>
    </w:p>
    <w:p w:rsidR="00000000" w:rsidDel="00000000" w:rsidP="00000000" w:rsidRDefault="00000000" w:rsidRPr="00000000" w14:paraId="00000263">
      <w:pPr>
        <w:rPr/>
      </w:pPr>
      <w:r w:rsidDel="00000000" w:rsidR="00000000" w:rsidRPr="00000000">
        <w:rPr>
          <w:rtl w:val="0"/>
        </w:rPr>
      </w:r>
    </w:p>
    <w:tbl>
      <w:tblPr>
        <w:tblStyle w:val="Table6"/>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CU02  “Seleccionar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b w:val="1"/>
                <w:rtl w:val="0"/>
              </w:rPr>
              <w:t xml:space="preserve">Objetivo:</w:t>
            </w:r>
            <w:r w:rsidDel="00000000" w:rsidR="00000000" w:rsidRPr="00000000">
              <w:rPr>
                <w:rtl w:val="0"/>
              </w:rPr>
              <w:t xml:space="preserve"> Consultar los productos disponibles que desea el cliente y agregarlos a su carrito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El actor debe estar logueado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vendedor selecciona el botón “Agregar”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Los productos requeridos por el cliente se encuentran agregado al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26C">
            <w:pPr>
              <w:widowControl w:val="0"/>
              <w:numPr>
                <w:ilvl w:val="0"/>
                <w:numId w:val="69"/>
              </w:numPr>
              <w:spacing w:line="240" w:lineRule="auto"/>
              <w:ind w:left="720" w:hanging="360"/>
              <w:rPr>
                <w:u w:val="none"/>
              </w:rPr>
            </w:pPr>
            <w:r w:rsidDel="00000000" w:rsidR="00000000" w:rsidRPr="00000000">
              <w:rPr>
                <w:rtl w:val="0"/>
              </w:rPr>
              <w:t xml:space="preserve">El usuario presiona el botón “Agregar” de la pantalla “Carrito”.</w:t>
            </w:r>
            <w:r w:rsidDel="00000000" w:rsidR="00000000" w:rsidRPr="00000000">
              <w:rPr>
                <w:rtl w:val="0"/>
              </w:rPr>
            </w:r>
          </w:p>
          <w:p w:rsidR="00000000" w:rsidDel="00000000" w:rsidP="00000000" w:rsidRDefault="00000000" w:rsidRPr="00000000" w14:paraId="0000026D">
            <w:pPr>
              <w:widowControl w:val="0"/>
              <w:numPr>
                <w:ilvl w:val="0"/>
                <w:numId w:val="69"/>
              </w:numPr>
              <w:spacing w:line="240" w:lineRule="auto"/>
              <w:ind w:left="720" w:hanging="360"/>
              <w:rPr>
                <w:u w:val="none"/>
              </w:rPr>
            </w:pPr>
            <w:r w:rsidDel="00000000" w:rsidR="00000000" w:rsidRPr="00000000">
              <w:rPr>
                <w:rtl w:val="0"/>
              </w:rPr>
              <w:t xml:space="preserve">El sistema carga una pantalla donde nos permite ver todos los productos.</w:t>
            </w:r>
            <w:r w:rsidDel="00000000" w:rsidR="00000000" w:rsidRPr="00000000">
              <w:rPr>
                <w:rtl w:val="0"/>
              </w:rPr>
            </w:r>
          </w:p>
          <w:p w:rsidR="00000000" w:rsidDel="00000000" w:rsidP="00000000" w:rsidRDefault="00000000" w:rsidRPr="00000000" w14:paraId="0000026E">
            <w:pPr>
              <w:widowControl w:val="0"/>
              <w:numPr>
                <w:ilvl w:val="0"/>
                <w:numId w:val="69"/>
              </w:numPr>
              <w:spacing w:line="240" w:lineRule="auto"/>
              <w:ind w:left="720" w:hanging="360"/>
              <w:rPr>
                <w:u w:val="none"/>
              </w:rPr>
            </w:pPr>
            <w:r w:rsidDel="00000000" w:rsidR="00000000" w:rsidRPr="00000000">
              <w:rPr>
                <w:rtl w:val="0"/>
              </w:rPr>
              <w:t xml:space="preserve">El usuario escribe en una caja de texto la característica exacta que está buscando(marca, talle, nombre, descripción o categoría ).</w:t>
            </w:r>
            <w:r w:rsidDel="00000000" w:rsidR="00000000" w:rsidRPr="00000000">
              <w:rPr>
                <w:rtl w:val="0"/>
              </w:rPr>
            </w:r>
          </w:p>
          <w:p w:rsidR="00000000" w:rsidDel="00000000" w:rsidP="00000000" w:rsidRDefault="00000000" w:rsidRPr="00000000" w14:paraId="0000026F">
            <w:pPr>
              <w:widowControl w:val="0"/>
              <w:numPr>
                <w:ilvl w:val="0"/>
                <w:numId w:val="69"/>
              </w:numPr>
              <w:spacing w:line="240" w:lineRule="auto"/>
              <w:ind w:left="720" w:hanging="360"/>
              <w:rPr>
                <w:u w:val="none"/>
              </w:rPr>
            </w:pPr>
            <w:r w:rsidDel="00000000" w:rsidR="00000000" w:rsidRPr="00000000">
              <w:rPr>
                <w:rtl w:val="0"/>
              </w:rPr>
              <w:t xml:space="preserve">El sistema retorna los productos disponibles en una grilla según el filtro aplicado. </w:t>
            </w:r>
            <w:r w:rsidDel="00000000" w:rsidR="00000000" w:rsidRPr="00000000">
              <w:rPr>
                <w:rtl w:val="0"/>
              </w:rPr>
            </w:r>
          </w:p>
          <w:p w:rsidR="00000000" w:rsidDel="00000000" w:rsidP="00000000" w:rsidRDefault="00000000" w:rsidRPr="00000000" w14:paraId="00000270">
            <w:pPr>
              <w:widowControl w:val="0"/>
              <w:numPr>
                <w:ilvl w:val="0"/>
                <w:numId w:val="69"/>
              </w:numPr>
              <w:spacing w:line="240" w:lineRule="auto"/>
              <w:ind w:left="720" w:hanging="360"/>
              <w:rPr>
                <w:u w:val="none"/>
              </w:rPr>
            </w:pPr>
            <w:r w:rsidDel="00000000" w:rsidR="00000000" w:rsidRPr="00000000">
              <w:rPr>
                <w:rtl w:val="0"/>
              </w:rPr>
              <w:t xml:space="preserve">El usuario selecciona el producto según la especificación del cliente. </w:t>
            </w:r>
            <w:r w:rsidDel="00000000" w:rsidR="00000000" w:rsidRPr="00000000">
              <w:rPr>
                <w:rtl w:val="0"/>
              </w:rPr>
            </w:r>
          </w:p>
          <w:p w:rsidR="00000000" w:rsidDel="00000000" w:rsidP="00000000" w:rsidRDefault="00000000" w:rsidRPr="00000000" w14:paraId="00000271">
            <w:pPr>
              <w:widowControl w:val="0"/>
              <w:numPr>
                <w:ilvl w:val="0"/>
                <w:numId w:val="69"/>
              </w:numPr>
              <w:spacing w:line="240" w:lineRule="auto"/>
              <w:ind w:left="720" w:hanging="360"/>
              <w:rPr>
                <w:u w:val="none"/>
              </w:rPr>
            </w:pPr>
            <w:r w:rsidDel="00000000" w:rsidR="00000000" w:rsidRPr="00000000">
              <w:rPr>
                <w:rtl w:val="0"/>
              </w:rPr>
              <w:t xml:space="preserve">El usuario ingresa la cantidad y presiona el botón “Agregar" </w:t>
            </w:r>
            <w:r w:rsidDel="00000000" w:rsidR="00000000" w:rsidRPr="00000000">
              <w:rPr>
                <w:rtl w:val="0"/>
              </w:rPr>
            </w:r>
          </w:p>
          <w:p w:rsidR="00000000" w:rsidDel="00000000" w:rsidP="00000000" w:rsidRDefault="00000000" w:rsidRPr="00000000" w14:paraId="00000272">
            <w:pPr>
              <w:widowControl w:val="0"/>
              <w:numPr>
                <w:ilvl w:val="0"/>
                <w:numId w:val="69"/>
              </w:numPr>
              <w:spacing w:line="240" w:lineRule="auto"/>
              <w:ind w:left="720" w:hanging="360"/>
              <w:rPr>
                <w:u w:val="none"/>
              </w:rPr>
            </w:pPr>
            <w:r w:rsidDel="00000000" w:rsidR="00000000" w:rsidRPr="00000000">
              <w:rPr>
                <w:rtl w:val="0"/>
              </w:rPr>
              <w:t xml:space="preserve">El sistema muestra un mensaje de que se agregó correctamente</w:t>
            </w:r>
            <w:r w:rsidDel="00000000" w:rsidR="00000000" w:rsidRPr="00000000">
              <w:rPr>
                <w:rtl w:val="0"/>
              </w:rPr>
            </w:r>
          </w:p>
          <w:p w:rsidR="00000000" w:rsidDel="00000000" w:rsidP="00000000" w:rsidRDefault="00000000" w:rsidRPr="00000000" w14:paraId="00000273">
            <w:pPr>
              <w:widowControl w:val="0"/>
              <w:numPr>
                <w:ilvl w:val="0"/>
                <w:numId w:val="69"/>
              </w:numPr>
              <w:spacing w:line="240" w:lineRule="auto"/>
              <w:ind w:left="720" w:hanging="360"/>
              <w:rPr>
                <w:u w:val="none"/>
              </w:rPr>
            </w:pPr>
            <w:r w:rsidDel="00000000" w:rsidR="00000000" w:rsidRPr="00000000">
              <w:rPr>
                <w:rtl w:val="0"/>
              </w:rPr>
              <w:t xml:space="preserve">El usuario presiona “Guardar”.</w:t>
            </w:r>
            <w:r w:rsidDel="00000000" w:rsidR="00000000" w:rsidRPr="00000000">
              <w:rPr>
                <w:rtl w:val="0"/>
              </w:rPr>
            </w:r>
          </w:p>
          <w:p w:rsidR="00000000" w:rsidDel="00000000" w:rsidP="00000000" w:rsidRDefault="00000000" w:rsidRPr="00000000" w14:paraId="00000274">
            <w:pPr>
              <w:widowControl w:val="0"/>
              <w:numPr>
                <w:ilvl w:val="0"/>
                <w:numId w:val="69"/>
              </w:numPr>
              <w:spacing w:line="240" w:lineRule="auto"/>
              <w:ind w:left="720" w:hanging="360"/>
              <w:rPr>
                <w:u w:val="none"/>
              </w:rPr>
            </w:pPr>
            <w:r w:rsidDel="00000000" w:rsidR="00000000" w:rsidRPr="00000000">
              <w:rPr>
                <w:rtl w:val="0"/>
              </w:rPr>
              <w:t xml:space="preserve">El sistema vuelve a la pantalla de “Carga carrito” con los productos agregados correctamente . </w:t>
            </w:r>
            <w:r w:rsidDel="00000000" w:rsidR="00000000" w:rsidRPr="00000000">
              <w:rPr>
                <w:rtl w:val="0"/>
              </w:rPr>
            </w:r>
          </w:p>
          <w:p w:rsidR="00000000" w:rsidDel="00000000" w:rsidP="00000000" w:rsidRDefault="00000000" w:rsidRPr="00000000" w14:paraId="00000275">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b w:val="1"/>
                <w:rtl w:val="0"/>
              </w:rPr>
              <w:t xml:space="preserve">Escenario alternativo: </w:t>
            </w:r>
            <w:r w:rsidDel="00000000" w:rsidR="00000000" w:rsidRPr="00000000">
              <w:rPr>
                <w:rtl w:val="0"/>
              </w:rPr>
            </w:r>
          </w:p>
          <w:p w:rsidR="00000000" w:rsidDel="00000000" w:rsidP="00000000" w:rsidRDefault="00000000" w:rsidRPr="00000000" w14:paraId="00000277">
            <w:pPr>
              <w:widowControl w:val="0"/>
              <w:numPr>
                <w:ilvl w:val="0"/>
                <w:numId w:val="74"/>
              </w:numPr>
              <w:spacing w:line="240" w:lineRule="auto"/>
              <w:ind w:left="720" w:hanging="360"/>
              <w:rPr/>
            </w:pPr>
            <w:r w:rsidDel="00000000" w:rsidR="00000000" w:rsidRPr="00000000">
              <w:rPr>
                <w:rtl w:val="0"/>
              </w:rPr>
              <w:t xml:space="preserve">2.1 El usuario por indicación del cliente, no va a continuar con la compra, por lo que el vendedor presiona el botón “X” cerrando la pantalla.</w:t>
            </w:r>
          </w:p>
          <w:p w:rsidR="00000000" w:rsidDel="00000000" w:rsidP="00000000" w:rsidRDefault="00000000" w:rsidRPr="00000000" w14:paraId="00000278">
            <w:pPr>
              <w:widowControl w:val="0"/>
              <w:spacing w:line="240" w:lineRule="auto"/>
              <w:ind w:left="720" w:firstLine="0"/>
              <w:rPr/>
            </w:pPr>
            <w:r w:rsidDel="00000000" w:rsidR="00000000" w:rsidRPr="00000000">
              <w:rPr>
                <w:rtl w:val="0"/>
              </w:rPr>
              <w:t xml:space="preserve">2.2 El sistema muestra la pantalla de carrito.</w:t>
            </w:r>
          </w:p>
          <w:p w:rsidR="00000000" w:rsidDel="00000000" w:rsidP="00000000" w:rsidRDefault="00000000" w:rsidRPr="00000000" w14:paraId="00000279">
            <w:pPr>
              <w:widowControl w:val="0"/>
              <w:spacing w:line="240" w:lineRule="auto"/>
              <w:ind w:left="720" w:firstLine="0"/>
              <w:rPr/>
            </w:pPr>
            <w:r w:rsidDel="00000000" w:rsidR="00000000" w:rsidRPr="00000000">
              <w:rPr>
                <w:rtl w:val="0"/>
              </w:rPr>
            </w:r>
          </w:p>
          <w:p w:rsidR="00000000" w:rsidDel="00000000" w:rsidP="00000000" w:rsidRDefault="00000000" w:rsidRPr="00000000" w14:paraId="0000027A">
            <w:pPr>
              <w:widowControl w:val="0"/>
              <w:numPr>
                <w:ilvl w:val="0"/>
                <w:numId w:val="46"/>
              </w:numPr>
              <w:spacing w:line="240" w:lineRule="auto"/>
              <w:ind w:left="720" w:hanging="360"/>
              <w:rPr>
                <w:u w:val="none"/>
              </w:rPr>
            </w:pPr>
            <w:r w:rsidDel="00000000" w:rsidR="00000000" w:rsidRPr="00000000">
              <w:rPr>
                <w:rtl w:val="0"/>
              </w:rPr>
              <w:t xml:space="preserve">6.1 El sistema le informa que no existe la cantidad pedida en stock.</w:t>
            </w:r>
            <w:r w:rsidDel="00000000" w:rsidR="00000000" w:rsidRPr="00000000">
              <w:rPr>
                <w:rtl w:val="0"/>
              </w:rPr>
            </w:r>
          </w:p>
          <w:p w:rsidR="00000000" w:rsidDel="00000000" w:rsidP="00000000" w:rsidRDefault="00000000" w:rsidRPr="00000000" w14:paraId="0000027B">
            <w:pPr>
              <w:widowControl w:val="0"/>
              <w:spacing w:line="240" w:lineRule="auto"/>
              <w:ind w:left="720" w:firstLine="0"/>
              <w:rPr/>
            </w:pPr>
            <w:r w:rsidDel="00000000" w:rsidR="00000000" w:rsidRPr="00000000">
              <w:rPr>
                <w:rtl w:val="0"/>
              </w:rPr>
              <w:t xml:space="preserve">6.2 El usuario debe volver a ingresar la cantidad. </w:t>
            </w:r>
          </w:p>
          <w:p w:rsidR="00000000" w:rsidDel="00000000" w:rsidP="00000000" w:rsidRDefault="00000000" w:rsidRPr="00000000" w14:paraId="0000027C">
            <w:pPr>
              <w:widowControl w:val="0"/>
              <w:spacing w:line="240" w:lineRule="auto"/>
              <w:ind w:left="0" w:firstLine="0"/>
              <w:rPr/>
            </w:pPr>
            <w:r w:rsidDel="00000000" w:rsidR="00000000" w:rsidRPr="00000000">
              <w:rPr>
                <w:rtl w:val="0"/>
              </w:rPr>
            </w:r>
          </w:p>
          <w:p w:rsidR="00000000" w:rsidDel="00000000" w:rsidP="00000000" w:rsidRDefault="00000000" w:rsidRPr="00000000" w14:paraId="0000027D">
            <w:pPr>
              <w:widowControl w:val="0"/>
              <w:numPr>
                <w:ilvl w:val="0"/>
                <w:numId w:val="53"/>
              </w:numPr>
              <w:spacing w:line="240" w:lineRule="auto"/>
              <w:ind w:left="720" w:hanging="360"/>
              <w:rPr>
                <w:u w:val="none"/>
              </w:rPr>
            </w:pPr>
            <w:r w:rsidDel="00000000" w:rsidR="00000000" w:rsidRPr="00000000">
              <w:rPr>
                <w:rtl w:val="0"/>
              </w:rPr>
              <w:t xml:space="preserve">8.1 El usuario presiona el botón “Agregar” para agregar otro producto</w:t>
            </w:r>
            <w:r w:rsidDel="00000000" w:rsidR="00000000" w:rsidRPr="00000000">
              <w:rPr>
                <w:rtl w:val="0"/>
              </w:rPr>
            </w:r>
          </w:p>
          <w:p w:rsidR="00000000" w:rsidDel="00000000" w:rsidP="00000000" w:rsidRDefault="00000000" w:rsidRPr="00000000" w14:paraId="0000027E">
            <w:pPr>
              <w:widowControl w:val="0"/>
              <w:spacing w:line="240" w:lineRule="auto"/>
              <w:ind w:left="720" w:firstLine="0"/>
              <w:rPr/>
            </w:pPr>
            <w:r w:rsidDel="00000000" w:rsidR="00000000" w:rsidRPr="00000000">
              <w:rPr>
                <w:rtl w:val="0"/>
              </w:rPr>
              <w:t xml:space="preserve">8.2 Vuelve al punto 2 de la especificación. </w:t>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4"/>
        <w:rPr/>
      </w:pPr>
      <w:bookmarkStart w:colFirst="0" w:colLast="0" w:name="_heading=h.vnahemu0tg9j" w:id="65"/>
      <w:bookmarkEnd w:id="65"/>
      <w:r w:rsidDel="00000000" w:rsidR="00000000" w:rsidRPr="00000000">
        <w:rPr>
          <w:rtl w:val="0"/>
        </w:rPr>
        <w:t xml:space="preserve">N02.3.2. Diagrama de secuencia CU02 “Seleccionar producto”</w:t>
      </w:r>
    </w:p>
    <w:p w:rsidR="00000000" w:rsidDel="00000000" w:rsidP="00000000" w:rsidRDefault="00000000" w:rsidRPr="00000000" w14:paraId="00000281">
      <w:pPr>
        <w:rPr/>
      </w:pPr>
      <w:r w:rsidDel="00000000" w:rsidR="00000000" w:rsidRPr="00000000">
        <w:rPr/>
        <w:drawing>
          <wp:inline distB="114300" distT="114300" distL="114300" distR="114300">
            <wp:extent cx="5731200" cy="4191000"/>
            <wp:effectExtent b="0" l="0" r="0" t="0"/>
            <wp:docPr id="19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4"/>
        <w:rPr/>
      </w:pPr>
      <w:bookmarkStart w:colFirst="0" w:colLast="0" w:name="_heading=h.e9bih24a97y" w:id="66"/>
      <w:bookmarkEnd w:id="66"/>
      <w:r w:rsidDel="00000000" w:rsidR="00000000" w:rsidRPr="00000000">
        <w:rPr>
          <w:rtl w:val="0"/>
        </w:rPr>
        <w:t xml:space="preserve">N02.3.3. Modelo de clases CU02 “Seleccionar producto”</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drawing>
          <wp:inline distB="114300" distT="114300" distL="114300" distR="114300">
            <wp:extent cx="5731200" cy="1955800"/>
            <wp:effectExtent b="0" l="0" r="0" t="0"/>
            <wp:docPr id="193"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4"/>
        <w:rPr/>
      </w:pPr>
      <w:bookmarkStart w:colFirst="0" w:colLast="0" w:name="_heading=h.d4gfx2pmy1co" w:id="67"/>
      <w:bookmarkEnd w:id="67"/>
      <w:r w:rsidDel="00000000" w:rsidR="00000000" w:rsidRPr="00000000">
        <w:rPr>
          <w:rtl w:val="0"/>
        </w:rPr>
        <w:t xml:space="preserve">N02.3.4. Modelo DER CU02 “Seleccionar producto”</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jc w:val="center"/>
        <w:rPr/>
      </w:pPr>
      <w:r w:rsidDel="00000000" w:rsidR="00000000" w:rsidRPr="00000000">
        <w:rPr/>
        <w:drawing>
          <wp:inline distB="114300" distT="114300" distL="114300" distR="114300">
            <wp:extent cx="5731200" cy="2705100"/>
            <wp:effectExtent b="0" l="0" r="0" t="0"/>
            <wp:docPr id="194"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4"/>
        <w:rPr/>
      </w:pPr>
      <w:bookmarkStart w:colFirst="0" w:colLast="0" w:name="_heading=h.okfb0xbuv05w" w:id="68"/>
      <w:bookmarkEnd w:id="68"/>
      <w:r w:rsidDel="00000000" w:rsidR="00000000" w:rsidRPr="00000000">
        <w:rPr>
          <w:rtl w:val="0"/>
        </w:rPr>
        <w:t xml:space="preserve">N02.3.5. GUI CU02 “Seleccionar producto”</w:t>
      </w:r>
    </w:p>
    <w:p w:rsidR="00000000" w:rsidDel="00000000" w:rsidP="00000000" w:rsidRDefault="00000000" w:rsidRPr="00000000" w14:paraId="0000028A">
      <w:pPr>
        <w:rPr/>
      </w:pPr>
      <w:r w:rsidDel="00000000" w:rsidR="00000000" w:rsidRPr="00000000">
        <w:rPr/>
        <w:drawing>
          <wp:inline distB="114300" distT="114300" distL="114300" distR="114300">
            <wp:extent cx="5731200" cy="3556000"/>
            <wp:effectExtent b="0" l="0" r="0" t="0"/>
            <wp:docPr id="195"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rPr/>
      </w:pPr>
      <w:bookmarkStart w:colFirst="0" w:colLast="0" w:name="_heading=h.2mx8e6z3m0k3" w:id="69"/>
      <w:bookmarkEnd w:id="69"/>
      <w:r w:rsidDel="00000000" w:rsidR="00000000" w:rsidRPr="00000000">
        <w:rPr>
          <w:rtl w:val="0"/>
        </w:rPr>
        <w:t xml:space="preserve">N02.4 CU03 “Generar factura”</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4"/>
        <w:rPr/>
      </w:pPr>
      <w:bookmarkStart w:colFirst="0" w:colLast="0" w:name="_heading=h.b4u9uz7gje0c" w:id="70"/>
      <w:bookmarkEnd w:id="70"/>
      <w:r w:rsidDel="00000000" w:rsidR="00000000" w:rsidRPr="00000000">
        <w:rPr>
          <w:rtl w:val="0"/>
        </w:rPr>
        <w:t xml:space="preserve">N02.4.1. Especificación CU03 “Generar factura”</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tbl>
      <w:tblPr>
        <w:tblStyle w:val="Table7"/>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CU03  “Generar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b w:val="1"/>
                <w:rtl w:val="0"/>
              </w:rPr>
              <w:t xml:space="preserve">Objetivo:</w:t>
            </w:r>
            <w:r w:rsidDel="00000000" w:rsidR="00000000" w:rsidRPr="00000000">
              <w:rPr>
                <w:rtl w:val="0"/>
              </w:rPr>
              <w:t xml:space="preserve"> Generar la factura para la compra de los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b w:val="1"/>
                <w:rtl w:val="0"/>
              </w:rPr>
              <w:t xml:space="preserve">Punto de extensión: </w:t>
            </w:r>
            <w:r w:rsidDel="00000000" w:rsidR="00000000" w:rsidRPr="00000000">
              <w:rPr>
                <w:rtl w:val="0"/>
              </w:rPr>
              <w:t xml:space="preserve">Paso 5 : CU05 “Cobrar venta”   Paso 3.1b: CU04 “Registrar cliente”  Paso 4.1; CU02 “Seleccionar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Generar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Se generó y entregó la factura a los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299">
            <w:pPr>
              <w:widowControl w:val="0"/>
              <w:numPr>
                <w:ilvl w:val="0"/>
                <w:numId w:val="24"/>
              </w:numPr>
              <w:spacing w:line="240" w:lineRule="auto"/>
              <w:ind w:left="720" w:hanging="360"/>
              <w:rPr>
                <w:u w:val="none"/>
              </w:rPr>
            </w:pPr>
            <w:r w:rsidDel="00000000" w:rsidR="00000000" w:rsidRPr="00000000">
              <w:rPr>
                <w:rtl w:val="0"/>
              </w:rPr>
              <w:t xml:space="preserve">El usuario presiona el botón “Generar factura” en la sección “Venta” del menú principal. </w:t>
            </w:r>
            <w:r w:rsidDel="00000000" w:rsidR="00000000" w:rsidRPr="00000000">
              <w:rPr>
                <w:rtl w:val="0"/>
              </w:rPr>
            </w:r>
          </w:p>
          <w:p w:rsidR="00000000" w:rsidDel="00000000" w:rsidP="00000000" w:rsidRDefault="00000000" w:rsidRPr="00000000" w14:paraId="0000029A">
            <w:pPr>
              <w:widowControl w:val="0"/>
              <w:numPr>
                <w:ilvl w:val="0"/>
                <w:numId w:val="24"/>
              </w:numPr>
              <w:spacing w:line="240" w:lineRule="auto"/>
              <w:ind w:left="720" w:hanging="360"/>
              <w:rPr>
                <w:u w:val="none"/>
              </w:rPr>
            </w:pPr>
            <w:r w:rsidDel="00000000" w:rsidR="00000000" w:rsidRPr="00000000">
              <w:rPr>
                <w:rtl w:val="0"/>
              </w:rPr>
              <w:t xml:space="preserve">El sistema abre una pantalla donde hay un cuadro de texto para ingresar el DNI del cliente y una grilla para ver sus productos</w:t>
            </w:r>
            <w:r w:rsidDel="00000000" w:rsidR="00000000" w:rsidRPr="00000000">
              <w:rPr>
                <w:rtl w:val="0"/>
              </w:rPr>
            </w:r>
          </w:p>
          <w:p w:rsidR="00000000" w:rsidDel="00000000" w:rsidP="00000000" w:rsidRDefault="00000000" w:rsidRPr="00000000" w14:paraId="0000029B">
            <w:pPr>
              <w:widowControl w:val="0"/>
              <w:numPr>
                <w:ilvl w:val="0"/>
                <w:numId w:val="24"/>
              </w:numPr>
              <w:spacing w:line="240" w:lineRule="auto"/>
              <w:ind w:left="720" w:hanging="360"/>
              <w:rPr>
                <w:u w:val="none"/>
              </w:rPr>
            </w:pPr>
            <w:r w:rsidDel="00000000" w:rsidR="00000000" w:rsidRPr="00000000">
              <w:rPr>
                <w:rtl w:val="0"/>
              </w:rPr>
              <w:t xml:space="preserve">El usuario ingresa el DNI informado por el cliente. </w:t>
            </w:r>
            <w:r w:rsidDel="00000000" w:rsidR="00000000" w:rsidRPr="00000000">
              <w:rPr>
                <w:rtl w:val="0"/>
              </w:rPr>
            </w:r>
          </w:p>
          <w:p w:rsidR="00000000" w:rsidDel="00000000" w:rsidP="00000000" w:rsidRDefault="00000000" w:rsidRPr="00000000" w14:paraId="0000029C">
            <w:pPr>
              <w:widowControl w:val="0"/>
              <w:numPr>
                <w:ilvl w:val="0"/>
                <w:numId w:val="24"/>
              </w:numPr>
              <w:spacing w:line="240" w:lineRule="auto"/>
              <w:ind w:left="720" w:hanging="360"/>
              <w:rPr>
                <w:u w:val="none"/>
              </w:rPr>
            </w:pPr>
            <w:r w:rsidDel="00000000" w:rsidR="00000000" w:rsidRPr="00000000">
              <w:rPr>
                <w:rtl w:val="0"/>
              </w:rPr>
              <w:t xml:space="preserve">El sistema le muestra el carrito del cliente con sus detalles y el total a pagar.</w:t>
            </w:r>
            <w:r w:rsidDel="00000000" w:rsidR="00000000" w:rsidRPr="00000000">
              <w:rPr>
                <w:rtl w:val="0"/>
              </w:rPr>
            </w:r>
          </w:p>
          <w:p w:rsidR="00000000" w:rsidDel="00000000" w:rsidP="00000000" w:rsidRDefault="00000000" w:rsidRPr="00000000" w14:paraId="0000029D">
            <w:pPr>
              <w:widowControl w:val="0"/>
              <w:numPr>
                <w:ilvl w:val="0"/>
                <w:numId w:val="24"/>
              </w:numPr>
              <w:spacing w:line="240" w:lineRule="auto"/>
              <w:ind w:left="720" w:hanging="360"/>
              <w:rPr>
                <w:u w:val="none"/>
              </w:rPr>
            </w:pPr>
            <w:r w:rsidDel="00000000" w:rsidR="00000000" w:rsidRPr="00000000">
              <w:rPr>
                <w:rtl w:val="0"/>
              </w:rPr>
              <w:t xml:space="preserve">El usuario presiona el botón “Cobrar venta” y lo lleva a otra pantalla de CU05”Cobrar venta”</w:t>
            </w:r>
            <w:r w:rsidDel="00000000" w:rsidR="00000000" w:rsidRPr="00000000">
              <w:rPr>
                <w:rtl w:val="0"/>
              </w:rPr>
            </w:r>
          </w:p>
          <w:p w:rsidR="00000000" w:rsidDel="00000000" w:rsidP="00000000" w:rsidRDefault="00000000" w:rsidRPr="00000000" w14:paraId="0000029E">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2A0">
            <w:pPr>
              <w:widowControl w:val="0"/>
              <w:numPr>
                <w:ilvl w:val="0"/>
                <w:numId w:val="28"/>
              </w:numPr>
              <w:spacing w:line="240" w:lineRule="auto"/>
              <w:ind w:left="720" w:hanging="360"/>
              <w:rPr/>
            </w:pPr>
            <w:r w:rsidDel="00000000" w:rsidR="00000000" w:rsidRPr="00000000">
              <w:rPr>
                <w:rtl w:val="0"/>
              </w:rPr>
              <w:t xml:space="preserve">2.1 El usuario por indicación del cliente, no va a continuar con la compra, por lo que el vendedor presiona el botón “X” cerrando la pantalla.</w:t>
            </w:r>
          </w:p>
          <w:p w:rsidR="00000000" w:rsidDel="00000000" w:rsidP="00000000" w:rsidRDefault="00000000" w:rsidRPr="00000000" w14:paraId="000002A1">
            <w:pPr>
              <w:widowControl w:val="0"/>
              <w:spacing w:line="240" w:lineRule="auto"/>
              <w:ind w:left="720" w:firstLine="0"/>
              <w:rPr/>
            </w:pPr>
            <w:r w:rsidDel="00000000" w:rsidR="00000000" w:rsidRPr="00000000">
              <w:rPr>
                <w:rtl w:val="0"/>
              </w:rPr>
              <w:t xml:space="preserve">2.2 El sistema muestra el menú principal.</w:t>
            </w:r>
          </w:p>
          <w:p w:rsidR="00000000" w:rsidDel="00000000" w:rsidP="00000000" w:rsidRDefault="00000000" w:rsidRPr="00000000" w14:paraId="000002A2">
            <w:pPr>
              <w:widowControl w:val="0"/>
              <w:spacing w:line="240" w:lineRule="auto"/>
              <w:rPr>
                <w:b w:val="1"/>
              </w:rPr>
            </w:pPr>
            <w:r w:rsidDel="00000000" w:rsidR="00000000" w:rsidRPr="00000000">
              <w:rPr>
                <w:rtl w:val="0"/>
              </w:rPr>
            </w:r>
          </w:p>
          <w:p w:rsidR="00000000" w:rsidDel="00000000" w:rsidP="00000000" w:rsidRDefault="00000000" w:rsidRPr="00000000" w14:paraId="000002A3">
            <w:pPr>
              <w:widowControl w:val="0"/>
              <w:numPr>
                <w:ilvl w:val="0"/>
                <w:numId w:val="16"/>
              </w:numPr>
              <w:spacing w:line="240" w:lineRule="auto"/>
              <w:ind w:left="720" w:hanging="360"/>
              <w:rPr/>
            </w:pPr>
            <w:r w:rsidDel="00000000" w:rsidR="00000000" w:rsidRPr="00000000">
              <w:rPr>
                <w:rtl w:val="0"/>
              </w:rPr>
              <w:t xml:space="preserve">3.1a El sistema informa que el formato del DNI es incorrecto </w:t>
            </w:r>
          </w:p>
          <w:p w:rsidR="00000000" w:rsidDel="00000000" w:rsidP="00000000" w:rsidRDefault="00000000" w:rsidRPr="00000000" w14:paraId="000002A4">
            <w:pPr>
              <w:widowControl w:val="0"/>
              <w:spacing w:line="240" w:lineRule="auto"/>
              <w:ind w:left="720" w:firstLine="0"/>
              <w:rPr/>
            </w:pPr>
            <w:r w:rsidDel="00000000" w:rsidR="00000000" w:rsidRPr="00000000">
              <w:rPr>
                <w:rtl w:val="0"/>
              </w:rPr>
              <w:t xml:space="preserve">3.2a El usuario vuelve a ingresar el DNI, se retorna al paso 2. </w:t>
            </w:r>
          </w:p>
          <w:p w:rsidR="00000000" w:rsidDel="00000000" w:rsidP="00000000" w:rsidRDefault="00000000" w:rsidRPr="00000000" w14:paraId="000002A5">
            <w:pPr>
              <w:widowControl w:val="0"/>
              <w:spacing w:line="240" w:lineRule="auto"/>
              <w:ind w:left="720" w:firstLine="0"/>
              <w:rPr/>
            </w:pPr>
            <w:r w:rsidDel="00000000" w:rsidR="00000000" w:rsidRPr="00000000">
              <w:rPr>
                <w:rtl w:val="0"/>
              </w:rPr>
            </w:r>
          </w:p>
          <w:p w:rsidR="00000000" w:rsidDel="00000000" w:rsidP="00000000" w:rsidRDefault="00000000" w:rsidRPr="00000000" w14:paraId="000002A6">
            <w:pPr>
              <w:widowControl w:val="0"/>
              <w:numPr>
                <w:ilvl w:val="0"/>
                <w:numId w:val="15"/>
              </w:numPr>
              <w:spacing w:line="240" w:lineRule="auto"/>
              <w:ind w:left="720" w:hanging="360"/>
              <w:rPr>
                <w:u w:val="none"/>
              </w:rPr>
            </w:pPr>
            <w:r w:rsidDel="00000000" w:rsidR="00000000" w:rsidRPr="00000000">
              <w:rPr>
                <w:rtl w:val="0"/>
              </w:rPr>
              <w:t xml:space="preserve">3.1b  El sistema informa que el DNI no tiene ningún carrito asociado.</w:t>
            </w:r>
            <w:r w:rsidDel="00000000" w:rsidR="00000000" w:rsidRPr="00000000">
              <w:rPr>
                <w:rtl w:val="0"/>
              </w:rPr>
            </w:r>
          </w:p>
          <w:p w:rsidR="00000000" w:rsidDel="00000000" w:rsidP="00000000" w:rsidRDefault="00000000" w:rsidRPr="00000000" w14:paraId="000002A7">
            <w:pPr>
              <w:widowControl w:val="0"/>
              <w:spacing w:line="240" w:lineRule="auto"/>
              <w:ind w:left="720" w:firstLine="0"/>
              <w:rPr/>
            </w:pPr>
            <w:r w:rsidDel="00000000" w:rsidR="00000000" w:rsidRPr="00000000">
              <w:rPr>
                <w:rtl w:val="0"/>
              </w:rPr>
              <w:t xml:space="preserve">3.2b El usuario vuelve a ingresar el DNI, se retorna al paso 2</w:t>
            </w:r>
          </w:p>
          <w:p w:rsidR="00000000" w:rsidDel="00000000" w:rsidP="00000000" w:rsidRDefault="00000000" w:rsidRPr="00000000" w14:paraId="000002A8">
            <w:pPr>
              <w:widowControl w:val="0"/>
              <w:spacing w:line="240" w:lineRule="auto"/>
              <w:rPr>
                <w:b w:val="1"/>
              </w:rPr>
            </w:pPr>
            <w:r w:rsidDel="00000000" w:rsidR="00000000" w:rsidRPr="00000000">
              <w:rPr>
                <w:rtl w:val="0"/>
              </w:rPr>
            </w:r>
          </w:p>
          <w:p w:rsidR="00000000" w:rsidDel="00000000" w:rsidP="00000000" w:rsidRDefault="00000000" w:rsidRPr="00000000" w14:paraId="000002A9">
            <w:pPr>
              <w:widowControl w:val="0"/>
              <w:numPr>
                <w:ilvl w:val="0"/>
                <w:numId w:val="29"/>
              </w:numPr>
              <w:spacing w:line="240" w:lineRule="auto"/>
              <w:ind w:left="720" w:hanging="360"/>
              <w:rPr/>
            </w:pPr>
            <w:r w:rsidDel="00000000" w:rsidR="00000000" w:rsidRPr="00000000">
              <w:rPr>
                <w:rtl w:val="0"/>
              </w:rPr>
              <w:t xml:space="preserve">3.1c El cliente es nuevo por lo que el sistema le informa al usuario que no está registrado y el usuario lo registra presionando el botón “Registrar” CU04 “Registrar cliente”.</w:t>
            </w:r>
          </w:p>
          <w:p w:rsidR="00000000" w:rsidDel="00000000" w:rsidP="00000000" w:rsidRDefault="00000000" w:rsidRPr="00000000" w14:paraId="000002AA">
            <w:pPr>
              <w:widowControl w:val="0"/>
              <w:spacing w:line="240" w:lineRule="auto"/>
              <w:rPr/>
            </w:pPr>
            <w:r w:rsidDel="00000000" w:rsidR="00000000" w:rsidRPr="00000000">
              <w:rPr>
                <w:rtl w:val="0"/>
              </w:rPr>
            </w:r>
          </w:p>
          <w:p w:rsidR="00000000" w:rsidDel="00000000" w:rsidP="00000000" w:rsidRDefault="00000000" w:rsidRPr="00000000" w14:paraId="000002AB">
            <w:pPr>
              <w:widowControl w:val="0"/>
              <w:numPr>
                <w:ilvl w:val="0"/>
                <w:numId w:val="27"/>
              </w:numPr>
              <w:spacing w:line="240" w:lineRule="auto"/>
              <w:ind w:left="720" w:hanging="360"/>
              <w:rPr>
                <w:u w:val="none"/>
              </w:rPr>
            </w:pPr>
            <w:r w:rsidDel="00000000" w:rsidR="00000000" w:rsidRPr="00000000">
              <w:rPr>
                <w:rtl w:val="0"/>
              </w:rPr>
              <w:t xml:space="preserve">4.1 El cliente desea agregar más productos al carrito por lo que el cajero utiliza el CU02 “Seleccionar producto”</w:t>
            </w:r>
            <w:r w:rsidDel="00000000" w:rsidR="00000000" w:rsidRPr="00000000">
              <w:rPr>
                <w:rtl w:val="0"/>
              </w:rPr>
            </w:r>
          </w:p>
          <w:p w:rsidR="00000000" w:rsidDel="00000000" w:rsidP="00000000" w:rsidRDefault="00000000" w:rsidRPr="00000000" w14:paraId="000002AC">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4"/>
        <w:rPr/>
      </w:pPr>
      <w:bookmarkStart w:colFirst="0" w:colLast="0" w:name="_heading=h.okono6ouezw6" w:id="71"/>
      <w:bookmarkEnd w:id="71"/>
      <w:r w:rsidDel="00000000" w:rsidR="00000000" w:rsidRPr="00000000">
        <w:rPr>
          <w:rtl w:val="0"/>
        </w:rPr>
        <w:t xml:space="preserve">N02.4.2. Diagrama de secuencia CU03 “Generar factura”</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5731200" cy="6134100"/>
            <wp:effectExtent b="0" l="0" r="0" t="0"/>
            <wp:docPr id="196"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7312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4"/>
        <w:rPr/>
      </w:pPr>
      <w:bookmarkStart w:colFirst="0" w:colLast="0" w:name="_heading=h.doyaxd66ndxo" w:id="72"/>
      <w:bookmarkEnd w:id="72"/>
      <w:r w:rsidDel="00000000" w:rsidR="00000000" w:rsidRPr="00000000">
        <w:rPr>
          <w:rtl w:val="0"/>
        </w:rPr>
        <w:t xml:space="preserve"> N02.4.3. Modelo de clases CU03 “Generar factura”</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5731200" cy="3505200"/>
            <wp:effectExtent b="0" l="0" r="0" t="0"/>
            <wp:docPr id="197"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4"/>
        <w:rPr/>
      </w:pPr>
      <w:bookmarkStart w:colFirst="0" w:colLast="0" w:name="_heading=h.rg9myv493spa" w:id="73"/>
      <w:bookmarkEnd w:id="73"/>
      <w:r w:rsidDel="00000000" w:rsidR="00000000" w:rsidRPr="00000000">
        <w:rPr>
          <w:rtl w:val="0"/>
        </w:rPr>
        <w:t xml:space="preserve"> N02.4.4. Modelo DER CU03 “Generar factura”</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jc w:val="center"/>
        <w:rPr/>
      </w:pPr>
      <w:r w:rsidDel="00000000" w:rsidR="00000000" w:rsidRPr="00000000">
        <w:rPr/>
        <w:drawing>
          <wp:inline distB="114300" distT="114300" distL="114300" distR="114300">
            <wp:extent cx="5731200" cy="3454400"/>
            <wp:effectExtent b="0" l="0" r="0" t="0"/>
            <wp:docPr id="198"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4"/>
        <w:rPr/>
      </w:pPr>
      <w:bookmarkStart w:colFirst="0" w:colLast="0" w:name="_heading=h.j3nfm6vzvkxf" w:id="74"/>
      <w:bookmarkEnd w:id="74"/>
      <w:r w:rsidDel="00000000" w:rsidR="00000000" w:rsidRPr="00000000">
        <w:rPr>
          <w:rtl w:val="0"/>
        </w:rPr>
        <w:t xml:space="preserve">N02.4.5. GUI CU03 “Generar factura”</w:t>
      </w:r>
    </w:p>
    <w:p w:rsidR="00000000" w:rsidDel="00000000" w:rsidP="00000000" w:rsidRDefault="00000000" w:rsidRPr="00000000" w14:paraId="000002BA">
      <w:pPr>
        <w:rPr/>
      </w:pPr>
      <w:r w:rsidDel="00000000" w:rsidR="00000000" w:rsidRPr="00000000">
        <w:rPr/>
        <w:drawing>
          <wp:inline distB="114300" distT="114300" distL="114300" distR="114300">
            <wp:extent cx="5731200" cy="3708400"/>
            <wp:effectExtent b="0" l="0" r="0" t="0"/>
            <wp:docPr id="199"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rPr/>
      </w:pPr>
      <w:bookmarkStart w:colFirst="0" w:colLast="0" w:name="_heading=h.gh77g3iw7fvq" w:id="75"/>
      <w:bookmarkEnd w:id="75"/>
      <w:r w:rsidDel="00000000" w:rsidR="00000000" w:rsidRPr="00000000">
        <w:rPr>
          <w:rtl w:val="0"/>
        </w:rPr>
        <w:t xml:space="preserve">N02.5 CU04 “Registrar cliente”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4"/>
        <w:rPr/>
      </w:pPr>
      <w:bookmarkStart w:colFirst="0" w:colLast="0" w:name="_heading=h.6ycr0exjvlg6" w:id="76"/>
      <w:bookmarkEnd w:id="76"/>
      <w:r w:rsidDel="00000000" w:rsidR="00000000" w:rsidRPr="00000000">
        <w:rPr>
          <w:rtl w:val="0"/>
        </w:rPr>
        <w:t xml:space="preserve">N02.5.1. Especificación CU04 “Registrar cliente”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tbl>
      <w:tblPr>
        <w:tblStyle w:val="Table8"/>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CU04  “Registrar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b w:val="1"/>
                <w:rtl w:val="0"/>
              </w:rPr>
              <w:t xml:space="preserve">Objetivo:</w:t>
            </w:r>
            <w:r w:rsidDel="00000000" w:rsidR="00000000" w:rsidRPr="00000000">
              <w:rPr>
                <w:rtl w:val="0"/>
              </w:rPr>
              <w:t xml:space="preserve">Registrar un cliente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“Registrar cliente” en la pantalla de “Generar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cliente está registrado exitosamente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2C9">
            <w:pPr>
              <w:widowControl w:val="0"/>
              <w:numPr>
                <w:ilvl w:val="0"/>
                <w:numId w:val="61"/>
              </w:numPr>
              <w:spacing w:line="240" w:lineRule="auto"/>
              <w:ind w:left="720" w:hanging="360"/>
              <w:rPr>
                <w:u w:val="none"/>
              </w:rPr>
            </w:pPr>
            <w:r w:rsidDel="00000000" w:rsidR="00000000" w:rsidRPr="00000000">
              <w:rPr>
                <w:rtl w:val="0"/>
              </w:rPr>
              <w:t xml:space="preserve">El usuario presiona el botón “Registrar” en la pantalla “Generar factura”</w:t>
            </w:r>
            <w:r w:rsidDel="00000000" w:rsidR="00000000" w:rsidRPr="00000000">
              <w:rPr>
                <w:rtl w:val="0"/>
              </w:rPr>
            </w:r>
          </w:p>
          <w:p w:rsidR="00000000" w:rsidDel="00000000" w:rsidP="00000000" w:rsidRDefault="00000000" w:rsidRPr="00000000" w14:paraId="000002CA">
            <w:pPr>
              <w:widowControl w:val="0"/>
              <w:numPr>
                <w:ilvl w:val="0"/>
                <w:numId w:val="61"/>
              </w:numPr>
              <w:spacing w:line="240" w:lineRule="auto"/>
              <w:ind w:left="720" w:hanging="360"/>
              <w:rPr>
                <w:u w:val="none"/>
              </w:rPr>
            </w:pPr>
            <w:r w:rsidDel="00000000" w:rsidR="00000000" w:rsidRPr="00000000">
              <w:rPr>
                <w:rtl w:val="0"/>
              </w:rPr>
              <w:t xml:space="preserve">El sistema carga una pantalla que nos permite completar con los siguientes datos y ver todos los clientes: Nombre, Apellido, DNI, Teléfono, Correo.</w:t>
            </w:r>
            <w:r w:rsidDel="00000000" w:rsidR="00000000" w:rsidRPr="00000000">
              <w:rPr>
                <w:rtl w:val="0"/>
              </w:rPr>
            </w:r>
          </w:p>
          <w:p w:rsidR="00000000" w:rsidDel="00000000" w:rsidP="00000000" w:rsidRDefault="00000000" w:rsidRPr="00000000" w14:paraId="000002CB">
            <w:pPr>
              <w:widowControl w:val="0"/>
              <w:numPr>
                <w:ilvl w:val="0"/>
                <w:numId w:val="61"/>
              </w:numPr>
              <w:spacing w:line="240" w:lineRule="auto"/>
              <w:ind w:left="720" w:hanging="360"/>
              <w:rPr/>
            </w:pPr>
            <w:r w:rsidDel="00000000" w:rsidR="00000000" w:rsidRPr="00000000">
              <w:rPr>
                <w:rtl w:val="0"/>
              </w:rPr>
              <w:t xml:space="preserve">El usuario completa los campos y presiona el botón “Agregar”</w:t>
            </w:r>
          </w:p>
          <w:p w:rsidR="00000000" w:rsidDel="00000000" w:rsidP="00000000" w:rsidRDefault="00000000" w:rsidRPr="00000000" w14:paraId="000002CC">
            <w:pPr>
              <w:widowControl w:val="0"/>
              <w:numPr>
                <w:ilvl w:val="0"/>
                <w:numId w:val="61"/>
              </w:numPr>
              <w:spacing w:line="240" w:lineRule="auto"/>
              <w:ind w:left="720" w:hanging="360"/>
              <w:rPr>
                <w:u w:val="none"/>
              </w:rPr>
            </w:pPr>
            <w:r w:rsidDel="00000000" w:rsidR="00000000" w:rsidRPr="00000000">
              <w:rPr>
                <w:rtl w:val="0"/>
              </w:rPr>
              <w:t xml:space="preserve">El sistema valida los datos del campo y que el cliente no exista.</w:t>
            </w:r>
            <w:r w:rsidDel="00000000" w:rsidR="00000000" w:rsidRPr="00000000">
              <w:rPr>
                <w:rtl w:val="0"/>
              </w:rPr>
            </w:r>
          </w:p>
          <w:p w:rsidR="00000000" w:rsidDel="00000000" w:rsidP="00000000" w:rsidRDefault="00000000" w:rsidRPr="00000000" w14:paraId="000002CD">
            <w:pPr>
              <w:widowControl w:val="0"/>
              <w:numPr>
                <w:ilvl w:val="0"/>
                <w:numId w:val="61"/>
              </w:numPr>
              <w:spacing w:line="240" w:lineRule="auto"/>
              <w:ind w:left="720" w:hanging="360"/>
              <w:rPr>
                <w:u w:val="none"/>
              </w:rPr>
            </w:pPr>
            <w:r w:rsidDel="00000000" w:rsidR="00000000" w:rsidRPr="00000000">
              <w:rPr>
                <w:rtl w:val="0"/>
              </w:rPr>
              <w:t xml:space="preserve">El sistema muestra un mensaje de que el cliente se ha registrado correctamente.</w:t>
            </w:r>
            <w:r w:rsidDel="00000000" w:rsidR="00000000" w:rsidRPr="00000000">
              <w:rPr>
                <w:rtl w:val="0"/>
              </w:rPr>
            </w:r>
          </w:p>
          <w:p w:rsidR="00000000" w:rsidDel="00000000" w:rsidP="00000000" w:rsidRDefault="00000000" w:rsidRPr="00000000" w14:paraId="000002CE">
            <w:pPr>
              <w:widowControl w:val="0"/>
              <w:numPr>
                <w:ilvl w:val="0"/>
                <w:numId w:val="61"/>
              </w:numPr>
              <w:spacing w:line="240" w:lineRule="auto"/>
              <w:ind w:left="720" w:hanging="360"/>
              <w:rPr>
                <w:u w:val="none"/>
              </w:rPr>
            </w:pPr>
            <w:r w:rsidDel="00000000" w:rsidR="00000000" w:rsidRPr="00000000">
              <w:rPr>
                <w:rtl w:val="0"/>
              </w:rPr>
              <w:t xml:space="preserve">El usuario cierra la pantalla y vuelve a la pantalla de “Generar factura”.</w:t>
            </w:r>
            <w:r w:rsidDel="00000000" w:rsidR="00000000" w:rsidRPr="00000000">
              <w:rPr>
                <w:rtl w:val="0"/>
              </w:rPr>
            </w:r>
          </w:p>
          <w:p w:rsidR="00000000" w:rsidDel="00000000" w:rsidP="00000000" w:rsidRDefault="00000000" w:rsidRPr="00000000" w14:paraId="000002CF">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2D1">
            <w:pPr>
              <w:widowControl w:val="0"/>
              <w:numPr>
                <w:ilvl w:val="0"/>
                <w:numId w:val="44"/>
              </w:numPr>
              <w:spacing w:line="240" w:lineRule="auto"/>
              <w:ind w:left="720" w:hanging="360"/>
              <w:rPr/>
            </w:pPr>
            <w:r w:rsidDel="00000000" w:rsidR="00000000" w:rsidRPr="00000000">
              <w:rPr>
                <w:rtl w:val="0"/>
              </w:rPr>
              <w:t xml:space="preserve">2.1 El usuario por indicación del cliente, no va a continuar con la compra, por lo que el vendedor presiona el botón “X” cerrando la pantalla.</w:t>
            </w:r>
          </w:p>
          <w:p w:rsidR="00000000" w:rsidDel="00000000" w:rsidP="00000000" w:rsidRDefault="00000000" w:rsidRPr="00000000" w14:paraId="000002D2">
            <w:pPr>
              <w:widowControl w:val="0"/>
              <w:spacing w:line="240" w:lineRule="auto"/>
              <w:ind w:left="720" w:firstLine="0"/>
              <w:rPr/>
            </w:pPr>
            <w:r w:rsidDel="00000000" w:rsidR="00000000" w:rsidRPr="00000000">
              <w:rPr>
                <w:rtl w:val="0"/>
              </w:rPr>
              <w:t xml:space="preserve">2.2 El sistema muestra el menú principal.</w:t>
            </w:r>
          </w:p>
          <w:p w:rsidR="00000000" w:rsidDel="00000000" w:rsidP="00000000" w:rsidRDefault="00000000" w:rsidRPr="00000000" w14:paraId="000002D3">
            <w:pPr>
              <w:widowControl w:val="0"/>
              <w:spacing w:line="240" w:lineRule="auto"/>
              <w:ind w:left="720" w:firstLine="0"/>
              <w:rPr/>
            </w:pPr>
            <w:r w:rsidDel="00000000" w:rsidR="00000000" w:rsidRPr="00000000">
              <w:rPr>
                <w:rtl w:val="0"/>
              </w:rPr>
            </w:r>
          </w:p>
          <w:p w:rsidR="00000000" w:rsidDel="00000000" w:rsidP="00000000" w:rsidRDefault="00000000" w:rsidRPr="00000000" w14:paraId="000002D4">
            <w:pPr>
              <w:widowControl w:val="0"/>
              <w:numPr>
                <w:ilvl w:val="0"/>
                <w:numId w:val="23"/>
              </w:numPr>
              <w:spacing w:line="240" w:lineRule="auto"/>
              <w:ind w:left="720" w:hanging="360"/>
              <w:rPr>
                <w:u w:val="none"/>
              </w:rPr>
            </w:pPr>
            <w:r w:rsidDel="00000000" w:rsidR="00000000" w:rsidRPr="00000000">
              <w:rPr>
                <w:rtl w:val="0"/>
              </w:rPr>
              <w:t xml:space="preserve">4.1a El sistema informa que el formato de los datos es incorrecto y solicita el reingreso. Se retorna al punto 2</w:t>
            </w:r>
            <w:r w:rsidDel="00000000" w:rsidR="00000000" w:rsidRPr="00000000">
              <w:rPr>
                <w:rtl w:val="0"/>
              </w:rPr>
            </w:r>
          </w:p>
          <w:p w:rsidR="00000000" w:rsidDel="00000000" w:rsidP="00000000" w:rsidRDefault="00000000" w:rsidRPr="00000000" w14:paraId="000002D5">
            <w:pPr>
              <w:widowControl w:val="0"/>
              <w:numPr>
                <w:ilvl w:val="0"/>
                <w:numId w:val="23"/>
              </w:numPr>
              <w:spacing w:line="240" w:lineRule="auto"/>
              <w:ind w:left="720" w:hanging="360"/>
              <w:rPr>
                <w:u w:val="none"/>
              </w:rPr>
            </w:pPr>
            <w:r w:rsidDel="00000000" w:rsidR="00000000" w:rsidRPr="00000000">
              <w:rPr>
                <w:rtl w:val="0"/>
              </w:rPr>
              <w:t xml:space="preserve">4.1b El sistema informa que el cliente ya existe. Se retorna al punto 2</w:t>
            </w:r>
            <w:r w:rsidDel="00000000" w:rsidR="00000000" w:rsidRPr="00000000">
              <w:rPr>
                <w:rtl w:val="0"/>
              </w:rPr>
            </w:r>
          </w:p>
        </w:tc>
      </w:tr>
    </w:tbl>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4"/>
        <w:rPr/>
      </w:pPr>
      <w:bookmarkStart w:colFirst="0" w:colLast="0" w:name="_heading=h.9zokstsp1b9w" w:id="77"/>
      <w:bookmarkEnd w:id="77"/>
      <w:r w:rsidDel="00000000" w:rsidR="00000000" w:rsidRPr="00000000">
        <w:rPr>
          <w:rtl w:val="0"/>
        </w:rPr>
        <w:t xml:space="preserve">N02.5.2. Diagrama de secuencia CU04 “Registrar cliente”</w:t>
      </w:r>
    </w:p>
    <w:p w:rsidR="00000000" w:rsidDel="00000000" w:rsidP="00000000" w:rsidRDefault="00000000" w:rsidRPr="00000000" w14:paraId="000002D8">
      <w:pPr>
        <w:jc w:val="center"/>
        <w:rPr/>
      </w:pPr>
      <w:r w:rsidDel="00000000" w:rsidR="00000000" w:rsidRPr="00000000">
        <w:rPr/>
        <w:drawing>
          <wp:inline distB="114300" distT="114300" distL="114300" distR="114300">
            <wp:extent cx="5731200" cy="4114800"/>
            <wp:effectExtent b="0" l="0" r="0" t="0"/>
            <wp:docPr id="200"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4"/>
        <w:rPr/>
      </w:pPr>
      <w:bookmarkStart w:colFirst="0" w:colLast="0" w:name="_heading=h.eey8k8ifpits" w:id="78"/>
      <w:bookmarkEnd w:id="78"/>
      <w:r w:rsidDel="00000000" w:rsidR="00000000" w:rsidRPr="00000000">
        <w:rPr>
          <w:rtl w:val="0"/>
        </w:rPr>
        <w:t xml:space="preserve">N02.5.3. Modelo de clases CU04 “Registrar cliente”</w:t>
      </w:r>
    </w:p>
    <w:p w:rsidR="00000000" w:rsidDel="00000000" w:rsidP="00000000" w:rsidRDefault="00000000" w:rsidRPr="00000000" w14:paraId="000002DB">
      <w:pPr>
        <w:rPr/>
      </w:pPr>
      <w:r w:rsidDel="00000000" w:rsidR="00000000" w:rsidRPr="00000000">
        <w:rPr/>
        <w:drawing>
          <wp:inline distB="114300" distT="114300" distL="114300" distR="114300">
            <wp:extent cx="5731200" cy="1879600"/>
            <wp:effectExtent b="0" l="0" r="0" t="0"/>
            <wp:docPr id="176"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4"/>
        <w:rPr/>
      </w:pPr>
      <w:bookmarkStart w:colFirst="0" w:colLast="0" w:name="_heading=h.kgxe7echxwt0" w:id="79"/>
      <w:bookmarkEnd w:id="79"/>
      <w:r w:rsidDel="00000000" w:rsidR="00000000" w:rsidRPr="00000000">
        <w:rPr>
          <w:rtl w:val="0"/>
        </w:rPr>
        <w:t xml:space="preserve">N02.5.4. Modelo DER CU04 “Registrar cliente”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jc w:val="center"/>
        <w:rPr/>
      </w:pPr>
      <w:r w:rsidDel="00000000" w:rsidR="00000000" w:rsidRPr="00000000">
        <w:rPr/>
        <w:drawing>
          <wp:inline distB="114300" distT="114300" distL="114300" distR="114300">
            <wp:extent cx="5731200" cy="1841500"/>
            <wp:effectExtent b="0" l="0" r="0" t="0"/>
            <wp:docPr id="177"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Style w:val="Heading4"/>
        <w:rPr/>
      </w:pPr>
      <w:bookmarkStart w:colFirst="0" w:colLast="0" w:name="_heading=h.w7fm19ia8c1p" w:id="80"/>
      <w:bookmarkEnd w:id="80"/>
      <w:r w:rsidDel="00000000" w:rsidR="00000000" w:rsidRPr="00000000">
        <w:rPr>
          <w:rtl w:val="0"/>
        </w:rPr>
        <w:t xml:space="preserve">N02.5.5. GUI CU04 “Registrar cliente”</w:t>
      </w:r>
    </w:p>
    <w:p w:rsidR="00000000" w:rsidDel="00000000" w:rsidP="00000000" w:rsidRDefault="00000000" w:rsidRPr="00000000" w14:paraId="000002E2">
      <w:pPr>
        <w:jc w:val="center"/>
        <w:rPr/>
      </w:pPr>
      <w:r w:rsidDel="00000000" w:rsidR="00000000" w:rsidRPr="00000000">
        <w:rPr/>
        <w:drawing>
          <wp:inline distB="114300" distT="114300" distL="114300" distR="114300">
            <wp:extent cx="5731200" cy="3543300"/>
            <wp:effectExtent b="0" l="0" r="0" t="0"/>
            <wp:docPr id="178"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rPr/>
      </w:pPr>
      <w:bookmarkStart w:colFirst="0" w:colLast="0" w:name="_heading=h.p5h2wu5i9e2m" w:id="81"/>
      <w:bookmarkEnd w:id="81"/>
      <w:r w:rsidDel="00000000" w:rsidR="00000000" w:rsidRPr="00000000">
        <w:rPr>
          <w:rtl w:val="0"/>
        </w:rPr>
        <w:t xml:space="preserve">N02.6 CU05 “Cobrar venta”</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4"/>
        <w:rPr/>
      </w:pPr>
      <w:bookmarkStart w:colFirst="0" w:colLast="0" w:name="_heading=h.h7mo1hj4syk" w:id="82"/>
      <w:bookmarkEnd w:id="82"/>
      <w:r w:rsidDel="00000000" w:rsidR="00000000" w:rsidRPr="00000000">
        <w:rPr>
          <w:rtl w:val="0"/>
        </w:rPr>
        <w:t xml:space="preserve">N02.6.1. Especificación CU05 “Cobrar venta”</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tbl>
      <w:tblPr>
        <w:tblStyle w:val="Table9"/>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CU05  “Cobrar venta”.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b w:val="1"/>
                <w:rtl w:val="0"/>
              </w:rPr>
              <w:t xml:space="preserve">Objetivo:</w:t>
            </w:r>
            <w:r w:rsidDel="00000000" w:rsidR="00000000" w:rsidRPr="00000000">
              <w:rPr>
                <w:rtl w:val="0"/>
              </w:rPr>
              <w:t xml:space="preserve"> Realizar el cobro de la venta de manera exitosa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“Cobrar venta” en la pantalla de “Generar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cliente ha sido cobrado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2F1">
            <w:pPr>
              <w:widowControl w:val="0"/>
              <w:numPr>
                <w:ilvl w:val="0"/>
                <w:numId w:val="73"/>
              </w:numPr>
              <w:spacing w:line="240" w:lineRule="auto"/>
              <w:ind w:left="720" w:hanging="360"/>
              <w:rPr>
                <w:u w:val="none"/>
              </w:rPr>
            </w:pPr>
            <w:r w:rsidDel="00000000" w:rsidR="00000000" w:rsidRPr="00000000">
              <w:rPr>
                <w:rtl w:val="0"/>
              </w:rPr>
              <w:t xml:space="preserve">El usuario presiona el botón “Cobrar venta” en la pantalla de “Generar factura”.</w:t>
            </w:r>
            <w:r w:rsidDel="00000000" w:rsidR="00000000" w:rsidRPr="00000000">
              <w:rPr>
                <w:rtl w:val="0"/>
              </w:rPr>
            </w:r>
          </w:p>
          <w:p w:rsidR="00000000" w:rsidDel="00000000" w:rsidP="00000000" w:rsidRDefault="00000000" w:rsidRPr="00000000" w14:paraId="000002F2">
            <w:pPr>
              <w:widowControl w:val="0"/>
              <w:numPr>
                <w:ilvl w:val="0"/>
                <w:numId w:val="73"/>
              </w:numPr>
              <w:spacing w:line="240" w:lineRule="auto"/>
              <w:ind w:left="720" w:hanging="360"/>
              <w:rPr>
                <w:u w:val="none"/>
              </w:rPr>
            </w:pPr>
            <w:r w:rsidDel="00000000" w:rsidR="00000000" w:rsidRPr="00000000">
              <w:rPr>
                <w:rtl w:val="0"/>
              </w:rPr>
              <w:t xml:space="preserve">El sistema carga una pantalla con los productos, el total de la compra y los métodos de pago.</w:t>
            </w:r>
            <w:r w:rsidDel="00000000" w:rsidR="00000000" w:rsidRPr="00000000">
              <w:rPr>
                <w:rtl w:val="0"/>
              </w:rPr>
            </w:r>
          </w:p>
          <w:p w:rsidR="00000000" w:rsidDel="00000000" w:rsidP="00000000" w:rsidRDefault="00000000" w:rsidRPr="00000000" w14:paraId="000002F3">
            <w:pPr>
              <w:widowControl w:val="0"/>
              <w:numPr>
                <w:ilvl w:val="0"/>
                <w:numId w:val="73"/>
              </w:numPr>
              <w:spacing w:line="240" w:lineRule="auto"/>
              <w:ind w:left="720" w:hanging="360"/>
              <w:rPr>
                <w:u w:val="none"/>
              </w:rPr>
            </w:pPr>
            <w:r w:rsidDel="00000000" w:rsidR="00000000" w:rsidRPr="00000000">
              <w:rPr>
                <w:rtl w:val="0"/>
              </w:rPr>
              <w:t xml:space="preserve">El usuario elige el método de pago con tarjeta.</w:t>
            </w:r>
            <w:r w:rsidDel="00000000" w:rsidR="00000000" w:rsidRPr="00000000">
              <w:rPr>
                <w:rtl w:val="0"/>
              </w:rPr>
            </w:r>
          </w:p>
          <w:p w:rsidR="00000000" w:rsidDel="00000000" w:rsidP="00000000" w:rsidRDefault="00000000" w:rsidRPr="00000000" w14:paraId="000002F4">
            <w:pPr>
              <w:widowControl w:val="0"/>
              <w:numPr>
                <w:ilvl w:val="0"/>
                <w:numId w:val="73"/>
              </w:numPr>
              <w:spacing w:line="240" w:lineRule="auto"/>
              <w:ind w:left="720" w:hanging="360"/>
              <w:rPr>
                <w:u w:val="none"/>
              </w:rPr>
            </w:pPr>
            <w:r w:rsidDel="00000000" w:rsidR="00000000" w:rsidRPr="00000000">
              <w:rPr>
                <w:rtl w:val="0"/>
              </w:rPr>
              <w:t xml:space="preserve">El usuario ingresa los datos de pago del cliente: Número de tarjeta, Fecha de vencimiento, Código de seguridad,Nombre titular, apellido titular, banco.</w:t>
            </w:r>
            <w:r w:rsidDel="00000000" w:rsidR="00000000" w:rsidRPr="00000000">
              <w:rPr>
                <w:rtl w:val="0"/>
              </w:rPr>
            </w:r>
          </w:p>
          <w:p w:rsidR="00000000" w:rsidDel="00000000" w:rsidP="00000000" w:rsidRDefault="00000000" w:rsidRPr="00000000" w14:paraId="000002F5">
            <w:pPr>
              <w:widowControl w:val="0"/>
              <w:numPr>
                <w:ilvl w:val="0"/>
                <w:numId w:val="73"/>
              </w:numPr>
              <w:spacing w:line="240" w:lineRule="auto"/>
              <w:ind w:left="720" w:hanging="360"/>
              <w:rPr>
                <w:u w:val="none"/>
              </w:rPr>
            </w:pPr>
            <w:r w:rsidDel="00000000" w:rsidR="00000000" w:rsidRPr="00000000">
              <w:rPr>
                <w:rtl w:val="0"/>
              </w:rPr>
              <w:t xml:space="preserve">El sistema valida los datos </w:t>
            </w:r>
            <w:r w:rsidDel="00000000" w:rsidR="00000000" w:rsidRPr="00000000">
              <w:rPr>
                <w:rtl w:val="0"/>
              </w:rPr>
            </w:r>
          </w:p>
          <w:p w:rsidR="00000000" w:rsidDel="00000000" w:rsidP="00000000" w:rsidRDefault="00000000" w:rsidRPr="00000000" w14:paraId="000002F6">
            <w:pPr>
              <w:widowControl w:val="0"/>
              <w:numPr>
                <w:ilvl w:val="0"/>
                <w:numId w:val="73"/>
              </w:numPr>
              <w:spacing w:line="240" w:lineRule="auto"/>
              <w:ind w:left="720" w:hanging="360"/>
              <w:rPr>
                <w:u w:val="none"/>
              </w:rPr>
            </w:pPr>
            <w:r w:rsidDel="00000000" w:rsidR="00000000" w:rsidRPr="00000000">
              <w:rPr>
                <w:rtl w:val="0"/>
              </w:rPr>
              <w:t xml:space="preserve">El usuario presiona el botón ”Cobrar venta”. </w:t>
            </w:r>
            <w:r w:rsidDel="00000000" w:rsidR="00000000" w:rsidRPr="00000000">
              <w:rPr>
                <w:rtl w:val="0"/>
              </w:rPr>
            </w:r>
          </w:p>
          <w:p w:rsidR="00000000" w:rsidDel="00000000" w:rsidP="00000000" w:rsidRDefault="00000000" w:rsidRPr="00000000" w14:paraId="000002F7">
            <w:pPr>
              <w:widowControl w:val="0"/>
              <w:numPr>
                <w:ilvl w:val="0"/>
                <w:numId w:val="73"/>
              </w:numPr>
              <w:spacing w:line="240" w:lineRule="auto"/>
              <w:ind w:left="720" w:hanging="360"/>
              <w:rPr>
                <w:u w:val="none"/>
              </w:rPr>
            </w:pPr>
            <w:r w:rsidDel="00000000" w:rsidR="00000000" w:rsidRPr="00000000">
              <w:rPr>
                <w:rtl w:val="0"/>
              </w:rPr>
              <w:t xml:space="preserve">El sistema se comunica con el banco emisor de la tarjeta para obtener la confirmación del pago.</w:t>
            </w:r>
            <w:r w:rsidDel="00000000" w:rsidR="00000000" w:rsidRPr="00000000">
              <w:rPr>
                <w:rtl w:val="0"/>
              </w:rPr>
            </w:r>
          </w:p>
          <w:p w:rsidR="00000000" w:rsidDel="00000000" w:rsidP="00000000" w:rsidRDefault="00000000" w:rsidRPr="00000000" w14:paraId="000002F8">
            <w:pPr>
              <w:widowControl w:val="0"/>
              <w:numPr>
                <w:ilvl w:val="0"/>
                <w:numId w:val="73"/>
              </w:numPr>
              <w:spacing w:line="240" w:lineRule="auto"/>
              <w:ind w:left="720" w:hanging="360"/>
              <w:rPr>
                <w:u w:val="none"/>
              </w:rPr>
            </w:pPr>
            <w:r w:rsidDel="00000000" w:rsidR="00000000" w:rsidRPr="00000000">
              <w:rPr>
                <w:rtl w:val="0"/>
              </w:rPr>
              <w:t xml:space="preserve">El sistema muestra que la factura se generó correctamente.</w:t>
            </w:r>
            <w:r w:rsidDel="00000000" w:rsidR="00000000" w:rsidRPr="00000000">
              <w:rPr>
                <w:rtl w:val="0"/>
              </w:rPr>
            </w:r>
          </w:p>
          <w:p w:rsidR="00000000" w:rsidDel="00000000" w:rsidP="00000000" w:rsidRDefault="00000000" w:rsidRPr="00000000" w14:paraId="000002F9">
            <w:pPr>
              <w:widowControl w:val="0"/>
              <w:numPr>
                <w:ilvl w:val="0"/>
                <w:numId w:val="73"/>
              </w:numPr>
              <w:spacing w:line="240" w:lineRule="auto"/>
              <w:ind w:left="720" w:hanging="360"/>
              <w:rPr>
                <w:u w:val="none"/>
              </w:rPr>
            </w:pPr>
            <w:r w:rsidDel="00000000" w:rsidR="00000000" w:rsidRPr="00000000">
              <w:rPr>
                <w:rtl w:val="0"/>
              </w:rPr>
              <w:t xml:space="preserve">El sistema actualiza el inventario. </w:t>
            </w:r>
            <w:r w:rsidDel="00000000" w:rsidR="00000000" w:rsidRPr="00000000">
              <w:rPr>
                <w:rtl w:val="0"/>
              </w:rPr>
            </w:r>
          </w:p>
          <w:p w:rsidR="00000000" w:rsidDel="00000000" w:rsidP="00000000" w:rsidRDefault="00000000" w:rsidRPr="00000000" w14:paraId="000002FA">
            <w:pPr>
              <w:widowControl w:val="0"/>
              <w:numPr>
                <w:ilvl w:val="0"/>
                <w:numId w:val="73"/>
              </w:numPr>
              <w:spacing w:line="240" w:lineRule="auto"/>
              <w:ind w:left="720" w:hanging="360"/>
              <w:rPr>
                <w:u w:val="none"/>
              </w:rPr>
            </w:pPr>
            <w:r w:rsidDel="00000000" w:rsidR="00000000" w:rsidRPr="00000000">
              <w:rPr>
                <w:rtl w:val="0"/>
              </w:rPr>
              <w:t xml:space="preserve">El usuario presiona el botón “Imprimir factura” y selecciona una ruta de archivo.</w:t>
            </w:r>
            <w:r w:rsidDel="00000000" w:rsidR="00000000" w:rsidRPr="00000000">
              <w:rPr>
                <w:rtl w:val="0"/>
              </w:rPr>
            </w:r>
          </w:p>
          <w:p w:rsidR="00000000" w:rsidDel="00000000" w:rsidP="00000000" w:rsidRDefault="00000000" w:rsidRPr="00000000" w14:paraId="000002FB">
            <w:pPr>
              <w:widowControl w:val="0"/>
              <w:numPr>
                <w:ilvl w:val="0"/>
                <w:numId w:val="73"/>
              </w:numPr>
              <w:spacing w:line="240" w:lineRule="auto"/>
              <w:ind w:left="720" w:hanging="360"/>
              <w:rPr>
                <w:u w:val="none"/>
              </w:rPr>
            </w:pPr>
            <w:r w:rsidDel="00000000" w:rsidR="00000000" w:rsidRPr="00000000">
              <w:rPr>
                <w:rtl w:val="0"/>
              </w:rPr>
              <w:t xml:space="preserve">El sistema muestra un mensaje de que se generó un pdf con los datos de la factura guardado en la ruta indicada por el usuario y se vuelve a la pantalla de “Generar factura”.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2FD">
            <w:pPr>
              <w:widowControl w:val="0"/>
              <w:numPr>
                <w:ilvl w:val="0"/>
                <w:numId w:val="44"/>
              </w:numPr>
              <w:spacing w:line="240" w:lineRule="auto"/>
              <w:ind w:left="720" w:hanging="360"/>
              <w:rPr/>
            </w:pPr>
            <w:r w:rsidDel="00000000" w:rsidR="00000000" w:rsidRPr="00000000">
              <w:rPr>
                <w:rtl w:val="0"/>
              </w:rPr>
              <w:t xml:space="preserve">2.1 El usuario por indicación del cliente, no va a continuar con la compra, por lo que el vendedor presiona el botón “X” cerrando la pantalla.</w:t>
            </w:r>
          </w:p>
          <w:p w:rsidR="00000000" w:rsidDel="00000000" w:rsidP="00000000" w:rsidRDefault="00000000" w:rsidRPr="00000000" w14:paraId="000002FE">
            <w:pPr>
              <w:widowControl w:val="0"/>
              <w:spacing w:line="240" w:lineRule="auto"/>
              <w:ind w:left="720" w:firstLine="0"/>
              <w:rPr/>
            </w:pPr>
            <w:r w:rsidDel="00000000" w:rsidR="00000000" w:rsidRPr="00000000">
              <w:rPr>
                <w:rtl w:val="0"/>
              </w:rPr>
              <w:t xml:space="preserve">2.2 El sistema muestra la pantalla de “Generar factura”.</w:t>
            </w:r>
          </w:p>
          <w:p w:rsidR="00000000" w:rsidDel="00000000" w:rsidP="00000000" w:rsidRDefault="00000000" w:rsidRPr="00000000" w14:paraId="000002FF">
            <w:pPr>
              <w:widowControl w:val="0"/>
              <w:spacing w:line="240" w:lineRule="auto"/>
              <w:ind w:left="0" w:firstLine="0"/>
              <w:rPr/>
            </w:pPr>
            <w:r w:rsidDel="00000000" w:rsidR="00000000" w:rsidRPr="00000000">
              <w:rPr>
                <w:rtl w:val="0"/>
              </w:rPr>
            </w:r>
          </w:p>
          <w:p w:rsidR="00000000" w:rsidDel="00000000" w:rsidP="00000000" w:rsidRDefault="00000000" w:rsidRPr="00000000" w14:paraId="00000300">
            <w:pPr>
              <w:widowControl w:val="0"/>
              <w:numPr>
                <w:ilvl w:val="0"/>
                <w:numId w:val="18"/>
              </w:numPr>
              <w:spacing w:line="240" w:lineRule="auto"/>
              <w:ind w:left="720" w:hanging="360"/>
              <w:rPr>
                <w:u w:val="none"/>
              </w:rPr>
            </w:pPr>
            <w:r w:rsidDel="00000000" w:rsidR="00000000" w:rsidRPr="00000000">
              <w:rPr>
                <w:rtl w:val="0"/>
              </w:rPr>
              <w:t xml:space="preserve">3.1 El cliente elige pagar en efectivo.</w:t>
            </w:r>
            <w:r w:rsidDel="00000000" w:rsidR="00000000" w:rsidRPr="00000000">
              <w:rPr>
                <w:rtl w:val="0"/>
              </w:rPr>
            </w:r>
          </w:p>
          <w:p w:rsidR="00000000" w:rsidDel="00000000" w:rsidP="00000000" w:rsidRDefault="00000000" w:rsidRPr="00000000" w14:paraId="00000301">
            <w:pPr>
              <w:widowControl w:val="0"/>
              <w:spacing w:line="240" w:lineRule="auto"/>
              <w:ind w:left="720" w:firstLine="0"/>
              <w:rPr/>
            </w:pPr>
            <w:r w:rsidDel="00000000" w:rsidR="00000000" w:rsidRPr="00000000">
              <w:rPr>
                <w:rtl w:val="0"/>
              </w:rPr>
              <w:t xml:space="preserve">3.2 El cajero registra que la venta fue pagada en efectivo.</w:t>
            </w:r>
          </w:p>
          <w:p w:rsidR="00000000" w:rsidDel="00000000" w:rsidP="00000000" w:rsidRDefault="00000000" w:rsidRPr="00000000" w14:paraId="00000302">
            <w:pPr>
              <w:widowControl w:val="0"/>
              <w:spacing w:line="240" w:lineRule="auto"/>
              <w:ind w:left="0" w:firstLine="0"/>
              <w:rPr/>
            </w:pPr>
            <w:r w:rsidDel="00000000" w:rsidR="00000000" w:rsidRPr="00000000">
              <w:rPr>
                <w:rtl w:val="0"/>
              </w:rPr>
            </w:r>
          </w:p>
          <w:p w:rsidR="00000000" w:rsidDel="00000000" w:rsidP="00000000" w:rsidRDefault="00000000" w:rsidRPr="00000000" w14:paraId="00000303">
            <w:pPr>
              <w:widowControl w:val="0"/>
              <w:numPr>
                <w:ilvl w:val="0"/>
                <w:numId w:val="65"/>
              </w:numPr>
              <w:spacing w:line="240" w:lineRule="auto"/>
              <w:ind w:left="720" w:hanging="360"/>
              <w:rPr>
                <w:u w:val="none"/>
              </w:rPr>
            </w:pPr>
            <w:r w:rsidDel="00000000" w:rsidR="00000000" w:rsidRPr="00000000">
              <w:rPr>
                <w:rtl w:val="0"/>
              </w:rPr>
              <w:t xml:space="preserve">5.1 El sistema informa que los datos de pago son incorrectos. Se retorna al punto 4</w:t>
            </w:r>
            <w:r w:rsidDel="00000000" w:rsidR="00000000" w:rsidRPr="00000000">
              <w:rPr>
                <w:rtl w:val="0"/>
              </w:rPr>
            </w:r>
          </w:p>
          <w:p w:rsidR="00000000" w:rsidDel="00000000" w:rsidP="00000000" w:rsidRDefault="00000000" w:rsidRPr="00000000" w14:paraId="00000304">
            <w:pPr>
              <w:widowControl w:val="0"/>
              <w:spacing w:line="240" w:lineRule="auto"/>
              <w:ind w:left="0" w:firstLine="0"/>
              <w:rPr/>
            </w:pPr>
            <w:r w:rsidDel="00000000" w:rsidR="00000000" w:rsidRPr="00000000">
              <w:rPr>
                <w:rtl w:val="0"/>
              </w:rPr>
            </w:r>
          </w:p>
          <w:p w:rsidR="00000000" w:rsidDel="00000000" w:rsidP="00000000" w:rsidRDefault="00000000" w:rsidRPr="00000000" w14:paraId="00000305">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4"/>
        <w:rPr/>
      </w:pPr>
      <w:bookmarkStart w:colFirst="0" w:colLast="0" w:name="_heading=h.p7lafuwe1d2q" w:id="83"/>
      <w:bookmarkEnd w:id="83"/>
      <w:r w:rsidDel="00000000" w:rsidR="00000000" w:rsidRPr="00000000">
        <w:rPr>
          <w:rtl w:val="0"/>
        </w:rPr>
        <w:t xml:space="preserve">N02.6.2. Diagrama de secuencia CU05 “Cobrar venta”</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drawing>
          <wp:inline distB="114300" distT="114300" distL="114300" distR="114300">
            <wp:extent cx="5731200" cy="4394200"/>
            <wp:effectExtent b="0" l="0" r="0" t="0"/>
            <wp:docPr id="180"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4"/>
        <w:rPr/>
      </w:pPr>
      <w:bookmarkStart w:colFirst="0" w:colLast="0" w:name="_heading=h.hngcffv3b2u6" w:id="84"/>
      <w:bookmarkEnd w:id="84"/>
      <w:r w:rsidDel="00000000" w:rsidR="00000000" w:rsidRPr="00000000">
        <w:rPr>
          <w:rtl w:val="0"/>
        </w:rPr>
        <w:t xml:space="preserve">N02.6.3. Modelo de clases CU05 “Cobrar venta”.</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drawing>
          <wp:inline distB="114300" distT="114300" distL="114300" distR="114300">
            <wp:extent cx="5731200" cy="3022600"/>
            <wp:effectExtent b="0" l="0" r="0" t="0"/>
            <wp:docPr id="182"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4"/>
        <w:rPr/>
      </w:pPr>
      <w:bookmarkStart w:colFirst="0" w:colLast="0" w:name="_heading=h.elf0yqtwwhah" w:id="85"/>
      <w:bookmarkEnd w:id="85"/>
      <w:r w:rsidDel="00000000" w:rsidR="00000000" w:rsidRPr="00000000">
        <w:rPr>
          <w:rtl w:val="0"/>
        </w:rPr>
        <w:t xml:space="preserve">N02.6.4. Modelo DER CU05 “Cobrar venta”.</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drawing>
          <wp:inline distB="114300" distT="114300" distL="114300" distR="114300">
            <wp:extent cx="5731200" cy="3378200"/>
            <wp:effectExtent b="0" l="0" r="0" t="0"/>
            <wp:docPr id="183"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Style w:val="Heading4"/>
        <w:rPr/>
      </w:pPr>
      <w:bookmarkStart w:colFirst="0" w:colLast="0" w:name="_heading=h.7el62vqnlghf" w:id="86"/>
      <w:bookmarkEnd w:id="86"/>
      <w:r w:rsidDel="00000000" w:rsidR="00000000" w:rsidRPr="00000000">
        <w:rPr>
          <w:rtl w:val="0"/>
        </w:rPr>
        <w:t xml:space="preserve">N02.6.5. GUI CU05 “Cobrar venta”</w:t>
      </w:r>
    </w:p>
    <w:p w:rsidR="00000000" w:rsidDel="00000000" w:rsidP="00000000" w:rsidRDefault="00000000" w:rsidRPr="00000000" w14:paraId="00000315">
      <w:pPr>
        <w:jc w:val="center"/>
        <w:rPr/>
      </w:pPr>
      <w:r w:rsidDel="00000000" w:rsidR="00000000" w:rsidRPr="00000000">
        <w:rPr/>
        <w:drawing>
          <wp:inline distB="114300" distT="114300" distL="114300" distR="114300">
            <wp:extent cx="5731200" cy="2984500"/>
            <wp:effectExtent b="0" l="0" r="0" t="0"/>
            <wp:docPr id="184"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jc w:val="center"/>
        <w:rPr/>
      </w:pPr>
      <w:r w:rsidDel="00000000" w:rsidR="00000000" w:rsidRPr="00000000">
        <w:rPr>
          <w:rtl w:val="0"/>
        </w:rPr>
      </w:r>
    </w:p>
    <w:p w:rsidR="00000000" w:rsidDel="00000000" w:rsidP="00000000" w:rsidRDefault="00000000" w:rsidRPr="00000000" w14:paraId="00000317">
      <w:pPr>
        <w:jc w:val="center"/>
        <w:rPr/>
      </w:pPr>
      <w:r w:rsidDel="00000000" w:rsidR="00000000" w:rsidRPr="00000000">
        <w:rPr>
          <w:rtl w:val="0"/>
        </w:rPr>
      </w:r>
    </w:p>
    <w:p w:rsidR="00000000" w:rsidDel="00000000" w:rsidP="00000000" w:rsidRDefault="00000000" w:rsidRPr="00000000" w14:paraId="00000318">
      <w:pPr>
        <w:jc w:val="left"/>
        <w:rPr/>
      </w:pPr>
      <w:r w:rsidDel="00000000" w:rsidR="00000000" w:rsidRPr="00000000">
        <w:rPr>
          <w:rtl w:val="0"/>
        </w:rPr>
      </w:r>
    </w:p>
    <w:p w:rsidR="00000000" w:rsidDel="00000000" w:rsidP="00000000" w:rsidRDefault="00000000" w:rsidRPr="00000000" w14:paraId="00000319">
      <w:pPr>
        <w:jc w:val="left"/>
        <w:rPr/>
      </w:pPr>
      <w:r w:rsidDel="00000000" w:rsidR="00000000" w:rsidRPr="00000000">
        <w:rPr>
          <w:rtl w:val="0"/>
        </w:rPr>
      </w:r>
    </w:p>
    <w:p w:rsidR="00000000" w:rsidDel="00000000" w:rsidP="00000000" w:rsidRDefault="00000000" w:rsidRPr="00000000" w14:paraId="0000031A">
      <w:pPr>
        <w:jc w:val="left"/>
        <w:rPr/>
      </w:pPr>
      <w:r w:rsidDel="00000000" w:rsidR="00000000" w:rsidRPr="00000000">
        <w:rPr>
          <w:rtl w:val="0"/>
        </w:rPr>
      </w:r>
    </w:p>
    <w:p w:rsidR="00000000" w:rsidDel="00000000" w:rsidP="00000000" w:rsidRDefault="00000000" w:rsidRPr="00000000" w14:paraId="0000031B">
      <w:pPr>
        <w:jc w:val="left"/>
        <w:rPr/>
      </w:pPr>
      <w:r w:rsidDel="00000000" w:rsidR="00000000" w:rsidRPr="00000000">
        <w:rPr>
          <w:rtl w:val="0"/>
        </w:rPr>
      </w:r>
    </w:p>
    <w:p w:rsidR="00000000" w:rsidDel="00000000" w:rsidP="00000000" w:rsidRDefault="00000000" w:rsidRPr="00000000" w14:paraId="0000031C">
      <w:pPr>
        <w:jc w:val="left"/>
        <w:rPr/>
      </w:pPr>
      <w:r w:rsidDel="00000000" w:rsidR="00000000" w:rsidRPr="00000000">
        <w:rPr>
          <w:rtl w:val="0"/>
        </w:rPr>
      </w:r>
    </w:p>
    <w:p w:rsidR="00000000" w:rsidDel="00000000" w:rsidP="00000000" w:rsidRDefault="00000000" w:rsidRPr="00000000" w14:paraId="0000031D">
      <w:pPr>
        <w:jc w:val="left"/>
        <w:rPr/>
      </w:pPr>
      <w:r w:rsidDel="00000000" w:rsidR="00000000" w:rsidRPr="00000000">
        <w:rPr>
          <w:rtl w:val="0"/>
        </w:rPr>
      </w:r>
    </w:p>
    <w:p w:rsidR="00000000" w:rsidDel="00000000" w:rsidP="00000000" w:rsidRDefault="00000000" w:rsidRPr="00000000" w14:paraId="0000031E">
      <w:pPr>
        <w:jc w:val="left"/>
        <w:rPr/>
      </w:pPr>
      <w:r w:rsidDel="00000000" w:rsidR="00000000" w:rsidRPr="00000000">
        <w:rPr>
          <w:rtl w:val="0"/>
        </w:rPr>
      </w:r>
    </w:p>
    <w:p w:rsidR="00000000" w:rsidDel="00000000" w:rsidP="00000000" w:rsidRDefault="00000000" w:rsidRPr="00000000" w14:paraId="0000031F">
      <w:pPr>
        <w:jc w:val="left"/>
        <w:rPr/>
      </w:pPr>
      <w:r w:rsidDel="00000000" w:rsidR="00000000" w:rsidRPr="00000000">
        <w:rPr>
          <w:rtl w:val="0"/>
        </w:rPr>
      </w:r>
    </w:p>
    <w:p w:rsidR="00000000" w:rsidDel="00000000" w:rsidP="00000000" w:rsidRDefault="00000000" w:rsidRPr="00000000" w14:paraId="00000320">
      <w:pPr>
        <w:jc w:val="left"/>
        <w:rPr/>
      </w:pPr>
      <w:r w:rsidDel="00000000" w:rsidR="00000000" w:rsidRPr="00000000">
        <w:rPr>
          <w:rtl w:val="0"/>
        </w:rPr>
      </w:r>
    </w:p>
    <w:p w:rsidR="00000000" w:rsidDel="00000000" w:rsidP="00000000" w:rsidRDefault="00000000" w:rsidRPr="00000000" w14:paraId="00000321">
      <w:pPr>
        <w:jc w:val="left"/>
        <w:rPr/>
      </w:pPr>
      <w:r w:rsidDel="00000000" w:rsidR="00000000" w:rsidRPr="00000000">
        <w:rPr>
          <w:rtl w:val="0"/>
        </w:rPr>
      </w:r>
    </w:p>
    <w:p w:rsidR="00000000" w:rsidDel="00000000" w:rsidP="00000000" w:rsidRDefault="00000000" w:rsidRPr="00000000" w14:paraId="00000322">
      <w:pPr>
        <w:jc w:val="left"/>
        <w:rPr/>
      </w:pPr>
      <w:r w:rsidDel="00000000" w:rsidR="00000000" w:rsidRPr="00000000">
        <w:rPr>
          <w:rtl w:val="0"/>
        </w:rPr>
      </w:r>
    </w:p>
    <w:p w:rsidR="00000000" w:rsidDel="00000000" w:rsidP="00000000" w:rsidRDefault="00000000" w:rsidRPr="00000000" w14:paraId="00000323">
      <w:pPr>
        <w:pStyle w:val="Heading1"/>
        <w:rPr/>
      </w:pPr>
      <w:bookmarkStart w:colFirst="0" w:colLast="0" w:name="_heading=h.jywypzaerq7" w:id="87"/>
      <w:bookmarkEnd w:id="87"/>
      <w:r w:rsidDel="00000000" w:rsidR="00000000" w:rsidRPr="00000000">
        <w:rPr>
          <w:rtl w:val="0"/>
        </w:rPr>
        <w:t xml:space="preserve">N02.RF2.Especificaciones de casos de uso. Requisito funcional 2 de compras.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rPr/>
      </w:pPr>
      <w:bookmarkStart w:colFirst="0" w:colLast="0" w:name="_heading=h.8gt1kelgj5ii" w:id="88"/>
      <w:bookmarkEnd w:id="88"/>
      <w:r w:rsidDel="00000000" w:rsidR="00000000" w:rsidRPr="00000000">
        <w:rPr>
          <w:rtl w:val="0"/>
        </w:rPr>
        <w:t xml:space="preserve">N02.RF2 Diagrama de casos de uso general.</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jc w:val="center"/>
        <w:rPr/>
      </w:pPr>
      <w:r w:rsidDel="00000000" w:rsidR="00000000" w:rsidRPr="00000000">
        <w:rPr/>
        <w:drawing>
          <wp:inline distB="114300" distT="114300" distL="114300" distR="114300">
            <wp:extent cx="5119688" cy="4252232"/>
            <wp:effectExtent b="0" l="0" r="0" t="0"/>
            <wp:docPr id="186"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119688" cy="4252232"/>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Style w:val="Heading3"/>
        <w:rPr/>
      </w:pPr>
      <w:bookmarkStart w:colFirst="0" w:colLast="0" w:name="_heading=h.hoerii6in2cd" w:id="89"/>
      <w:bookmarkEnd w:id="89"/>
      <w:r w:rsidDel="00000000" w:rsidR="00000000" w:rsidRPr="00000000">
        <w:rPr>
          <w:rtl w:val="0"/>
        </w:rPr>
        <w:t xml:space="preserve">N02.RF2.1 CU14 “Generar solicitud de cotización”</w:t>
      </w:r>
    </w:p>
    <w:p w:rsidR="00000000" w:rsidDel="00000000" w:rsidP="00000000" w:rsidRDefault="00000000" w:rsidRPr="00000000" w14:paraId="0000032A">
      <w:pPr>
        <w:pStyle w:val="Heading4"/>
        <w:rPr/>
      </w:pPr>
      <w:bookmarkStart w:colFirst="0" w:colLast="0" w:name="_heading=h.z6x5274ld636" w:id="90"/>
      <w:bookmarkEnd w:id="90"/>
      <w:r w:rsidDel="00000000" w:rsidR="00000000" w:rsidRPr="00000000">
        <w:rPr>
          <w:rtl w:val="0"/>
        </w:rPr>
        <w:t xml:space="preserve">N02.RF2.1. Especificación CU14 “Generar solicitud de cotización”.</w:t>
      </w:r>
    </w:p>
    <w:p w:rsidR="00000000" w:rsidDel="00000000" w:rsidP="00000000" w:rsidRDefault="00000000" w:rsidRPr="00000000" w14:paraId="0000032B">
      <w:pPr>
        <w:rPr/>
      </w:pPr>
      <w:r w:rsidDel="00000000" w:rsidR="00000000" w:rsidRPr="00000000">
        <w:rPr>
          <w:rtl w:val="0"/>
        </w:rPr>
      </w:r>
    </w:p>
    <w:tbl>
      <w:tblPr>
        <w:tblStyle w:val="Table10"/>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CU14 “Generar solicitud de cotización”.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b w:val="1"/>
                <w:rtl w:val="0"/>
              </w:rPr>
              <w:t xml:space="preserve">Objetivo:</w:t>
            </w:r>
            <w:r w:rsidDel="00000000" w:rsidR="00000000" w:rsidRPr="00000000">
              <w:rPr>
                <w:rtl w:val="0"/>
              </w:rPr>
              <w:t xml:space="preserve">Generar una solicitud con los productos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Encargado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El actor debe estar logueado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b w:val="1"/>
                <w:rtl w:val="0"/>
              </w:rPr>
              <w:t xml:space="preserve">Punto de extensión: </w:t>
            </w:r>
            <w:r w:rsidDel="00000000" w:rsidR="00000000" w:rsidRPr="00000000">
              <w:rPr>
                <w:rtl w:val="0"/>
              </w:rPr>
              <w:t xml:space="preserve">5.1 CU 15 ”Pre - 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encargado de compras selecciona la opción “Generar solicitud de cotización”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b w:val="1"/>
                <w:rtl w:val="0"/>
              </w:rPr>
              <w:t xml:space="preserve">Postcondiciones:</w:t>
            </w:r>
            <w:r w:rsidDel="00000000" w:rsidR="00000000" w:rsidRPr="00000000">
              <w:rPr>
                <w:rtl w:val="0"/>
              </w:rPr>
              <w:t xml:space="preserve"> Se creó una solicitud de cotización.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334">
            <w:pPr>
              <w:widowControl w:val="0"/>
              <w:numPr>
                <w:ilvl w:val="0"/>
                <w:numId w:val="5"/>
              </w:numPr>
              <w:spacing w:line="240" w:lineRule="auto"/>
              <w:ind w:left="720" w:hanging="360"/>
              <w:rPr>
                <w:u w:val="none"/>
              </w:rPr>
            </w:pPr>
            <w:r w:rsidDel="00000000" w:rsidR="00000000" w:rsidRPr="00000000">
              <w:rPr>
                <w:rtl w:val="0"/>
              </w:rPr>
              <w:t xml:space="preserve">El encargado de compras selecciona “compras" y luego la opción “Generar solicitud de cotización” en el menú principal.</w:t>
            </w:r>
            <w:r w:rsidDel="00000000" w:rsidR="00000000" w:rsidRPr="00000000">
              <w:rPr>
                <w:rtl w:val="0"/>
              </w:rPr>
            </w:r>
          </w:p>
          <w:p w:rsidR="00000000" w:rsidDel="00000000" w:rsidP="00000000" w:rsidRDefault="00000000" w:rsidRPr="00000000" w14:paraId="00000335">
            <w:pPr>
              <w:widowControl w:val="0"/>
              <w:numPr>
                <w:ilvl w:val="0"/>
                <w:numId w:val="5"/>
              </w:numPr>
              <w:spacing w:line="240" w:lineRule="auto"/>
              <w:ind w:left="720" w:hanging="360"/>
              <w:rPr>
                <w:u w:val="none"/>
              </w:rPr>
            </w:pPr>
            <w:r w:rsidDel="00000000" w:rsidR="00000000" w:rsidRPr="00000000">
              <w:rPr>
                <w:rtl w:val="0"/>
              </w:rPr>
              <w:t xml:space="preserve">El sistema abre una pantalla que nos permite generar una solicitud.</w:t>
            </w:r>
            <w:r w:rsidDel="00000000" w:rsidR="00000000" w:rsidRPr="00000000">
              <w:rPr>
                <w:rtl w:val="0"/>
              </w:rPr>
            </w:r>
          </w:p>
          <w:p w:rsidR="00000000" w:rsidDel="00000000" w:rsidP="00000000" w:rsidRDefault="00000000" w:rsidRPr="00000000" w14:paraId="00000336">
            <w:pPr>
              <w:widowControl w:val="0"/>
              <w:numPr>
                <w:ilvl w:val="0"/>
                <w:numId w:val="5"/>
              </w:numPr>
              <w:spacing w:line="240" w:lineRule="auto"/>
              <w:ind w:left="720" w:hanging="360"/>
              <w:rPr>
                <w:u w:val="none"/>
              </w:rPr>
            </w:pPr>
            <w:r w:rsidDel="00000000" w:rsidR="00000000" w:rsidRPr="00000000">
              <w:rPr>
                <w:rtl w:val="0"/>
              </w:rPr>
              <w:t xml:space="preserve">El encargado selecciona los productos que desea agregar en la cotización.</w:t>
            </w:r>
            <w:r w:rsidDel="00000000" w:rsidR="00000000" w:rsidRPr="00000000">
              <w:rPr>
                <w:rtl w:val="0"/>
              </w:rPr>
            </w:r>
          </w:p>
          <w:p w:rsidR="00000000" w:rsidDel="00000000" w:rsidP="00000000" w:rsidRDefault="00000000" w:rsidRPr="00000000" w14:paraId="00000337">
            <w:pPr>
              <w:widowControl w:val="0"/>
              <w:numPr>
                <w:ilvl w:val="0"/>
                <w:numId w:val="5"/>
              </w:numPr>
              <w:spacing w:line="240" w:lineRule="auto"/>
              <w:ind w:left="720" w:hanging="360"/>
              <w:rPr>
                <w:u w:val="none"/>
              </w:rPr>
            </w:pPr>
            <w:r w:rsidDel="00000000" w:rsidR="00000000" w:rsidRPr="00000000">
              <w:rPr>
                <w:rtl w:val="0"/>
              </w:rPr>
              <w:t xml:space="preserve">El sistema agrega los productos a la cotización y el encargado los puede visualizar en la grilla de la derecha.</w:t>
            </w:r>
            <w:r w:rsidDel="00000000" w:rsidR="00000000" w:rsidRPr="00000000">
              <w:rPr>
                <w:rtl w:val="0"/>
              </w:rPr>
            </w:r>
          </w:p>
          <w:p w:rsidR="00000000" w:rsidDel="00000000" w:rsidP="00000000" w:rsidRDefault="00000000" w:rsidRPr="00000000" w14:paraId="00000338">
            <w:pPr>
              <w:widowControl w:val="0"/>
              <w:numPr>
                <w:ilvl w:val="0"/>
                <w:numId w:val="5"/>
              </w:numPr>
              <w:spacing w:line="240" w:lineRule="auto"/>
              <w:ind w:left="720" w:hanging="360"/>
              <w:rPr>
                <w:u w:val="none"/>
              </w:rPr>
            </w:pPr>
            <w:r w:rsidDel="00000000" w:rsidR="00000000" w:rsidRPr="00000000">
              <w:rPr>
                <w:rtl w:val="0"/>
              </w:rPr>
              <w:t xml:space="preserve">El encargado selecciona al proveedor que desea asignarle la cotización.</w:t>
            </w:r>
            <w:r w:rsidDel="00000000" w:rsidR="00000000" w:rsidRPr="00000000">
              <w:rPr>
                <w:rtl w:val="0"/>
              </w:rPr>
            </w:r>
          </w:p>
          <w:p w:rsidR="00000000" w:rsidDel="00000000" w:rsidP="00000000" w:rsidRDefault="00000000" w:rsidRPr="00000000" w14:paraId="00000339">
            <w:pPr>
              <w:widowControl w:val="0"/>
              <w:numPr>
                <w:ilvl w:val="0"/>
                <w:numId w:val="5"/>
              </w:numPr>
              <w:spacing w:line="240" w:lineRule="auto"/>
              <w:ind w:left="720" w:hanging="360"/>
              <w:rPr>
                <w:u w:val="none"/>
              </w:rPr>
            </w:pPr>
            <w:r w:rsidDel="00000000" w:rsidR="00000000" w:rsidRPr="00000000">
              <w:rPr>
                <w:rtl w:val="0"/>
              </w:rPr>
              <w:t xml:space="preserve">El encargado presiona el botón ”Finalizar”.</w:t>
            </w:r>
            <w:r w:rsidDel="00000000" w:rsidR="00000000" w:rsidRPr="00000000">
              <w:rPr>
                <w:rtl w:val="0"/>
              </w:rPr>
            </w:r>
          </w:p>
          <w:p w:rsidR="00000000" w:rsidDel="00000000" w:rsidP="00000000" w:rsidRDefault="00000000" w:rsidRPr="00000000" w14:paraId="0000033A">
            <w:pPr>
              <w:widowControl w:val="0"/>
              <w:numPr>
                <w:ilvl w:val="0"/>
                <w:numId w:val="5"/>
              </w:numPr>
              <w:spacing w:line="240" w:lineRule="auto"/>
              <w:ind w:left="720" w:hanging="360"/>
              <w:rPr>
                <w:u w:val="none"/>
              </w:rPr>
            </w:pPr>
            <w:r w:rsidDel="00000000" w:rsidR="00000000" w:rsidRPr="00000000">
              <w:rPr>
                <w:rtl w:val="0"/>
              </w:rPr>
              <w:t xml:space="preserve">El sistema guarda la cotización y muestra un mensaje informando al encargado el número de la cotización.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b w:val="1"/>
                <w:rtl w:val="0"/>
              </w:rPr>
              <w:t xml:space="preserve">Escenario alternativo: </w:t>
            </w:r>
            <w:r w:rsidDel="00000000" w:rsidR="00000000" w:rsidRPr="00000000">
              <w:rPr>
                <w:rtl w:val="0"/>
              </w:rPr>
            </w:r>
          </w:p>
          <w:p w:rsidR="00000000" w:rsidDel="00000000" w:rsidP="00000000" w:rsidRDefault="00000000" w:rsidRPr="00000000" w14:paraId="0000033C">
            <w:pPr>
              <w:widowControl w:val="0"/>
              <w:numPr>
                <w:ilvl w:val="0"/>
                <w:numId w:val="71"/>
              </w:numPr>
              <w:spacing w:line="240" w:lineRule="auto"/>
              <w:ind w:left="720" w:hanging="360"/>
              <w:rPr/>
            </w:pPr>
            <w:r w:rsidDel="00000000" w:rsidR="00000000" w:rsidRPr="00000000">
              <w:rPr>
                <w:rtl w:val="0"/>
              </w:rPr>
              <w:t xml:space="preserve">5.1 El encargado desea pre registrar un proveedor por lo que presiona el botón “Pre registrar”.</w:t>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4"/>
        <w:rPr/>
      </w:pPr>
      <w:bookmarkStart w:colFirst="0" w:colLast="0" w:name="_heading=h.9de0b8g8obuh" w:id="91"/>
      <w:bookmarkEnd w:id="91"/>
      <w:r w:rsidDel="00000000" w:rsidR="00000000" w:rsidRPr="00000000">
        <w:rPr>
          <w:rtl w:val="0"/>
        </w:rPr>
        <w:t xml:space="preserve">N02.RF2.2. Diagrama de secuencia CU14 “Generar solicitud de cotización”</w:t>
      </w:r>
      <w:r w:rsidDel="00000000" w:rsidR="00000000" w:rsidRPr="00000000">
        <w:rPr/>
        <w:drawing>
          <wp:inline distB="114300" distT="114300" distL="114300" distR="114300">
            <wp:extent cx="5731200" cy="4013200"/>
            <wp:effectExtent b="0" l="0" r="0" t="0"/>
            <wp:docPr id="187"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4"/>
        <w:rPr/>
      </w:pPr>
      <w:bookmarkStart w:colFirst="0" w:colLast="0" w:name="_heading=h.elbeyi8b4gxu" w:id="92"/>
      <w:bookmarkEnd w:id="92"/>
      <w:r w:rsidDel="00000000" w:rsidR="00000000" w:rsidRPr="00000000">
        <w:rPr>
          <w:rtl w:val="0"/>
        </w:rPr>
      </w:r>
    </w:p>
    <w:p w:rsidR="00000000" w:rsidDel="00000000" w:rsidP="00000000" w:rsidRDefault="00000000" w:rsidRPr="00000000" w14:paraId="00000340">
      <w:pPr>
        <w:pStyle w:val="Heading4"/>
        <w:rPr/>
      </w:pPr>
      <w:bookmarkStart w:colFirst="0" w:colLast="0" w:name="_heading=h.xq0a2a1myqvu" w:id="93"/>
      <w:bookmarkEnd w:id="93"/>
      <w:r w:rsidDel="00000000" w:rsidR="00000000" w:rsidRPr="00000000">
        <w:rPr>
          <w:rtl w:val="0"/>
        </w:rPr>
      </w:r>
    </w:p>
    <w:p w:rsidR="00000000" w:rsidDel="00000000" w:rsidP="00000000" w:rsidRDefault="00000000" w:rsidRPr="00000000" w14:paraId="00000341">
      <w:pPr>
        <w:pStyle w:val="Heading4"/>
        <w:rPr/>
      </w:pPr>
      <w:bookmarkStart w:colFirst="0" w:colLast="0" w:name="_heading=h.rzkpnawzx6bz" w:id="94"/>
      <w:bookmarkEnd w:id="94"/>
      <w:r w:rsidDel="00000000" w:rsidR="00000000" w:rsidRPr="00000000">
        <w:rPr>
          <w:rtl w:val="0"/>
        </w:rPr>
      </w:r>
    </w:p>
    <w:p w:rsidR="00000000" w:rsidDel="00000000" w:rsidP="00000000" w:rsidRDefault="00000000" w:rsidRPr="00000000" w14:paraId="00000342">
      <w:pPr>
        <w:pStyle w:val="Heading4"/>
        <w:rPr/>
      </w:pPr>
      <w:bookmarkStart w:colFirst="0" w:colLast="0" w:name="_heading=h.5jc68enf0gum" w:id="95"/>
      <w:bookmarkEnd w:id="95"/>
      <w:r w:rsidDel="00000000" w:rsidR="00000000" w:rsidRPr="00000000">
        <w:rPr>
          <w:rtl w:val="0"/>
        </w:rPr>
        <w:t xml:space="preserve">N02.RF2.3. Modelo de clases CU14 Generar solicitud de cotización.</w:t>
      </w:r>
    </w:p>
    <w:p w:rsidR="00000000" w:rsidDel="00000000" w:rsidP="00000000" w:rsidRDefault="00000000" w:rsidRPr="00000000" w14:paraId="00000343">
      <w:pPr>
        <w:rPr/>
      </w:pPr>
      <w:r w:rsidDel="00000000" w:rsidR="00000000" w:rsidRPr="00000000">
        <w:rPr/>
        <w:drawing>
          <wp:inline distB="114300" distT="114300" distL="114300" distR="114300">
            <wp:extent cx="5731200" cy="2705100"/>
            <wp:effectExtent b="0" l="0" r="0" t="0"/>
            <wp:docPr id="189"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Style w:val="Heading4"/>
        <w:rPr/>
      </w:pPr>
      <w:bookmarkStart w:colFirst="0" w:colLast="0" w:name="_heading=h.lzjlhaltbuyj" w:id="96"/>
      <w:bookmarkEnd w:id="96"/>
      <w:r w:rsidDel="00000000" w:rsidR="00000000" w:rsidRPr="00000000">
        <w:rPr>
          <w:rtl w:val="0"/>
        </w:rPr>
        <w:t xml:space="preserve">N02.RF2.4. Modelo DER CU14 Generar solicitud de cotización.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drawing>
          <wp:inline distB="114300" distT="114300" distL="114300" distR="114300">
            <wp:extent cx="5731200" cy="2133600"/>
            <wp:effectExtent b="0" l="0" r="0" t="0"/>
            <wp:docPr id="224"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pStyle w:val="Heading4"/>
        <w:rPr/>
      </w:pPr>
      <w:bookmarkStart w:colFirst="0" w:colLast="0" w:name="_heading=h.5qwol5bs1rng" w:id="97"/>
      <w:bookmarkEnd w:id="97"/>
      <w:r w:rsidDel="00000000" w:rsidR="00000000" w:rsidRPr="00000000">
        <w:rPr>
          <w:rtl w:val="0"/>
        </w:rPr>
        <w:t xml:space="preserve">N02.RF2.5. GUI CU14 Generar solicitud de cotización.</w:t>
      </w:r>
    </w:p>
    <w:p w:rsidR="00000000" w:rsidDel="00000000" w:rsidP="00000000" w:rsidRDefault="00000000" w:rsidRPr="00000000" w14:paraId="00000348">
      <w:pPr>
        <w:pStyle w:val="Heading4"/>
        <w:rPr/>
      </w:pPr>
      <w:bookmarkStart w:colFirst="0" w:colLast="0" w:name="_heading=h.pvqij3qau2yu" w:id="98"/>
      <w:bookmarkEnd w:id="98"/>
      <w:r w:rsidDel="00000000" w:rsidR="00000000" w:rsidRPr="00000000">
        <w:rPr/>
        <w:drawing>
          <wp:inline distB="114300" distT="114300" distL="114300" distR="114300">
            <wp:extent cx="5731200" cy="2692400"/>
            <wp:effectExtent b="0" l="0" r="0" t="0"/>
            <wp:docPr id="226" name="image49.png"/>
            <a:graphic>
              <a:graphicData uri="http://schemas.openxmlformats.org/drawingml/2006/picture">
                <pic:pic>
                  <pic:nvPicPr>
                    <pic:cNvPr id="0" name="image49.png"/>
                    <pic:cNvPicPr preferRelativeResize="0"/>
                  </pic:nvPicPr>
                  <pic:blipFill>
                    <a:blip r:embed="rId5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pStyle w:val="Heading3"/>
        <w:rPr/>
      </w:pPr>
      <w:bookmarkStart w:colFirst="0" w:colLast="0" w:name="_heading=h.cqp1dg7zflzx" w:id="99"/>
      <w:bookmarkEnd w:id="99"/>
      <w:r w:rsidDel="00000000" w:rsidR="00000000" w:rsidRPr="00000000">
        <w:rPr>
          <w:rtl w:val="0"/>
        </w:rPr>
        <w:t xml:space="preserve">N02.RF2.1 CU15 Registrar proveedor “Pre registrar proveedor”</w:t>
      </w:r>
    </w:p>
    <w:p w:rsidR="00000000" w:rsidDel="00000000" w:rsidP="00000000" w:rsidRDefault="00000000" w:rsidRPr="00000000" w14:paraId="0000034B">
      <w:pPr>
        <w:pStyle w:val="Heading4"/>
        <w:rPr/>
      </w:pPr>
      <w:bookmarkStart w:colFirst="0" w:colLast="0" w:name="_heading=h.xribbau5na7g" w:id="100"/>
      <w:bookmarkEnd w:id="100"/>
      <w:r w:rsidDel="00000000" w:rsidR="00000000" w:rsidRPr="00000000">
        <w:rPr>
          <w:rtl w:val="0"/>
        </w:rPr>
        <w:t xml:space="preserve">N02.RF2.1. Especificación CU15 Registrar proveedor “Pre registrar proveedor”.</w:t>
      </w:r>
    </w:p>
    <w:p w:rsidR="00000000" w:rsidDel="00000000" w:rsidP="00000000" w:rsidRDefault="00000000" w:rsidRPr="00000000" w14:paraId="0000034C">
      <w:pPr>
        <w:rPr/>
      </w:pPr>
      <w:r w:rsidDel="00000000" w:rsidR="00000000" w:rsidRPr="00000000">
        <w:rPr>
          <w:rtl w:val="0"/>
        </w:rPr>
      </w:r>
    </w:p>
    <w:tbl>
      <w:tblPr>
        <w:tblStyle w:val="Table11"/>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CU15 Registrar proveedor “Pre registrar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b w:val="1"/>
                <w:rtl w:val="0"/>
              </w:rPr>
              <w:t xml:space="preserve">Objetivo:</w:t>
            </w:r>
            <w:r w:rsidDel="00000000" w:rsidR="00000000" w:rsidRPr="00000000">
              <w:rPr>
                <w:rtl w:val="0"/>
              </w:rPr>
              <w:t xml:space="preserve"> Realizar el pre registro de un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Encargado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“Pre-Registrar” en la pantalla de “Solicitud de cotización”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proveedor se encuentra pre-registrado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355">
            <w:pPr>
              <w:widowControl w:val="0"/>
              <w:numPr>
                <w:ilvl w:val="0"/>
                <w:numId w:val="47"/>
              </w:numPr>
              <w:spacing w:line="240" w:lineRule="auto"/>
              <w:ind w:left="720" w:hanging="360"/>
              <w:rPr>
                <w:u w:val="none"/>
              </w:rPr>
            </w:pPr>
            <w:r w:rsidDel="00000000" w:rsidR="00000000" w:rsidRPr="00000000">
              <w:rPr>
                <w:rtl w:val="0"/>
              </w:rPr>
              <w:t xml:space="preserve">El usuario presiona el botón de “Pre-registrar” en la pantalla de “Solicitud de cotización”.</w:t>
            </w:r>
            <w:r w:rsidDel="00000000" w:rsidR="00000000" w:rsidRPr="00000000">
              <w:rPr>
                <w:rtl w:val="0"/>
              </w:rPr>
            </w:r>
          </w:p>
          <w:p w:rsidR="00000000" w:rsidDel="00000000" w:rsidP="00000000" w:rsidRDefault="00000000" w:rsidRPr="00000000" w14:paraId="00000356">
            <w:pPr>
              <w:widowControl w:val="0"/>
              <w:numPr>
                <w:ilvl w:val="0"/>
                <w:numId w:val="47"/>
              </w:numPr>
              <w:spacing w:line="240" w:lineRule="auto"/>
              <w:ind w:left="720" w:hanging="360"/>
              <w:rPr>
                <w:u w:val="none"/>
              </w:rPr>
            </w:pPr>
            <w:r w:rsidDel="00000000" w:rsidR="00000000" w:rsidRPr="00000000">
              <w:rPr>
                <w:rtl w:val="0"/>
              </w:rPr>
              <w:t xml:space="preserve">El sistema abre una pantalla donde se pueden ver todos los proveedores y campos a completar. </w:t>
            </w:r>
            <w:r w:rsidDel="00000000" w:rsidR="00000000" w:rsidRPr="00000000">
              <w:rPr>
                <w:rtl w:val="0"/>
              </w:rPr>
            </w:r>
          </w:p>
          <w:p w:rsidR="00000000" w:rsidDel="00000000" w:rsidP="00000000" w:rsidRDefault="00000000" w:rsidRPr="00000000" w14:paraId="00000357">
            <w:pPr>
              <w:widowControl w:val="0"/>
              <w:numPr>
                <w:ilvl w:val="0"/>
                <w:numId w:val="47"/>
              </w:numPr>
              <w:spacing w:line="240" w:lineRule="auto"/>
              <w:ind w:left="720" w:hanging="360"/>
              <w:rPr>
                <w:u w:val="none"/>
              </w:rPr>
            </w:pPr>
            <w:r w:rsidDel="00000000" w:rsidR="00000000" w:rsidRPr="00000000">
              <w:rPr>
                <w:rtl w:val="0"/>
              </w:rPr>
              <w:t xml:space="preserve">El usuario carga los campos únicamente de CUIT, Nombre y Email. </w:t>
            </w:r>
            <w:r w:rsidDel="00000000" w:rsidR="00000000" w:rsidRPr="00000000">
              <w:rPr>
                <w:rtl w:val="0"/>
              </w:rPr>
            </w:r>
          </w:p>
          <w:p w:rsidR="00000000" w:rsidDel="00000000" w:rsidP="00000000" w:rsidRDefault="00000000" w:rsidRPr="00000000" w14:paraId="00000358">
            <w:pPr>
              <w:widowControl w:val="0"/>
              <w:numPr>
                <w:ilvl w:val="0"/>
                <w:numId w:val="47"/>
              </w:numPr>
              <w:spacing w:line="240" w:lineRule="auto"/>
              <w:ind w:left="720" w:hanging="360"/>
              <w:rPr>
                <w:u w:val="none"/>
              </w:rPr>
            </w:pPr>
            <w:r w:rsidDel="00000000" w:rsidR="00000000" w:rsidRPr="00000000">
              <w:rPr>
                <w:rtl w:val="0"/>
              </w:rPr>
              <w:t xml:space="preserve">El usuario presiona el botón “Agregar”.</w:t>
            </w:r>
            <w:r w:rsidDel="00000000" w:rsidR="00000000" w:rsidRPr="00000000">
              <w:rPr>
                <w:rtl w:val="0"/>
              </w:rPr>
            </w:r>
          </w:p>
          <w:p w:rsidR="00000000" w:rsidDel="00000000" w:rsidP="00000000" w:rsidRDefault="00000000" w:rsidRPr="00000000" w14:paraId="00000359">
            <w:pPr>
              <w:widowControl w:val="0"/>
              <w:numPr>
                <w:ilvl w:val="0"/>
                <w:numId w:val="47"/>
              </w:numPr>
              <w:spacing w:line="240" w:lineRule="auto"/>
              <w:ind w:left="720" w:hanging="360"/>
              <w:rPr>
                <w:u w:val="none"/>
              </w:rPr>
            </w:pPr>
            <w:r w:rsidDel="00000000" w:rsidR="00000000" w:rsidRPr="00000000">
              <w:rPr>
                <w:rtl w:val="0"/>
              </w:rPr>
              <w:t xml:space="preserve">El sistema valida los datos ingresados. </w:t>
            </w:r>
            <w:r w:rsidDel="00000000" w:rsidR="00000000" w:rsidRPr="00000000">
              <w:rPr>
                <w:rtl w:val="0"/>
              </w:rPr>
            </w:r>
          </w:p>
          <w:p w:rsidR="00000000" w:rsidDel="00000000" w:rsidP="00000000" w:rsidRDefault="00000000" w:rsidRPr="00000000" w14:paraId="0000035A">
            <w:pPr>
              <w:widowControl w:val="0"/>
              <w:numPr>
                <w:ilvl w:val="0"/>
                <w:numId w:val="47"/>
              </w:numPr>
              <w:spacing w:line="240" w:lineRule="auto"/>
              <w:ind w:left="720" w:hanging="360"/>
              <w:rPr>
                <w:u w:val="none"/>
              </w:rPr>
            </w:pPr>
            <w:r w:rsidDel="00000000" w:rsidR="00000000" w:rsidRPr="00000000">
              <w:rPr>
                <w:rtl w:val="0"/>
              </w:rPr>
              <w:t xml:space="preserve">El usuario visualiza el nuevo proveedor en la grilla y cierra la pantalla. </w:t>
            </w:r>
            <w:r w:rsidDel="00000000" w:rsidR="00000000" w:rsidRPr="00000000">
              <w:rPr>
                <w:rtl w:val="0"/>
              </w:rPr>
            </w:r>
          </w:p>
          <w:p w:rsidR="00000000" w:rsidDel="00000000" w:rsidP="00000000" w:rsidRDefault="00000000" w:rsidRPr="00000000" w14:paraId="0000035B">
            <w:pPr>
              <w:widowControl w:val="0"/>
              <w:numPr>
                <w:ilvl w:val="0"/>
                <w:numId w:val="47"/>
              </w:numPr>
              <w:spacing w:line="240" w:lineRule="auto"/>
              <w:ind w:left="720" w:hanging="360"/>
              <w:rPr>
                <w:u w:val="none"/>
              </w:rPr>
            </w:pPr>
            <w:r w:rsidDel="00000000" w:rsidR="00000000" w:rsidRPr="00000000">
              <w:rPr>
                <w:rtl w:val="0"/>
              </w:rPr>
              <w:t xml:space="preserve">El sistema vuelve a la pantalla “Solicitud de cotizacion”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b w:val="1"/>
                <w:rtl w:val="0"/>
              </w:rPr>
              <w:t xml:space="preserve">Escenario alternativo: </w:t>
            </w:r>
            <w:r w:rsidDel="00000000" w:rsidR="00000000" w:rsidRPr="00000000">
              <w:rPr>
                <w:rtl w:val="0"/>
              </w:rPr>
            </w:r>
          </w:p>
          <w:p w:rsidR="00000000" w:rsidDel="00000000" w:rsidP="00000000" w:rsidRDefault="00000000" w:rsidRPr="00000000" w14:paraId="0000035D">
            <w:pPr>
              <w:widowControl w:val="0"/>
              <w:spacing w:line="240" w:lineRule="auto"/>
              <w:rPr/>
            </w:pPr>
            <w:r w:rsidDel="00000000" w:rsidR="00000000" w:rsidRPr="00000000">
              <w:rPr>
                <w:rtl w:val="0"/>
              </w:rPr>
            </w:r>
          </w:p>
          <w:p w:rsidR="00000000" w:rsidDel="00000000" w:rsidP="00000000" w:rsidRDefault="00000000" w:rsidRPr="00000000" w14:paraId="0000035E">
            <w:pPr>
              <w:widowControl w:val="0"/>
              <w:numPr>
                <w:ilvl w:val="0"/>
                <w:numId w:val="65"/>
              </w:numPr>
              <w:spacing w:line="240" w:lineRule="auto"/>
              <w:ind w:left="720" w:hanging="360"/>
              <w:rPr/>
            </w:pPr>
            <w:r w:rsidDel="00000000" w:rsidR="00000000" w:rsidRPr="00000000">
              <w:rPr>
                <w:rtl w:val="0"/>
              </w:rPr>
              <w:t xml:space="preserve">5.1 El sistema informa que hay un dato incorrecto. Se retorna al punto 3</w:t>
            </w:r>
          </w:p>
          <w:p w:rsidR="00000000" w:rsidDel="00000000" w:rsidP="00000000" w:rsidRDefault="00000000" w:rsidRPr="00000000" w14:paraId="0000035F">
            <w:pPr>
              <w:widowControl w:val="0"/>
              <w:spacing w:line="240" w:lineRule="auto"/>
              <w:ind w:left="720" w:firstLine="0"/>
              <w:rPr/>
            </w:pPr>
            <w:r w:rsidDel="00000000" w:rsidR="00000000" w:rsidRPr="00000000">
              <w:rPr>
                <w:rtl w:val="0"/>
              </w:rPr>
              <w:t xml:space="preserve">5.1b El sistema informa que el proveedor ya existe. Se retorna al punto 3</w:t>
            </w:r>
          </w:p>
          <w:p w:rsidR="00000000" w:rsidDel="00000000" w:rsidP="00000000" w:rsidRDefault="00000000" w:rsidRPr="00000000" w14:paraId="00000360">
            <w:pPr>
              <w:widowControl w:val="0"/>
              <w:spacing w:line="240" w:lineRule="auto"/>
              <w:rPr/>
            </w:pPr>
            <w:r w:rsidDel="00000000" w:rsidR="00000000" w:rsidRPr="00000000">
              <w:rPr>
                <w:rtl w:val="0"/>
              </w:rPr>
            </w:r>
          </w:p>
          <w:p w:rsidR="00000000" w:rsidDel="00000000" w:rsidP="00000000" w:rsidRDefault="00000000" w:rsidRPr="00000000" w14:paraId="00000361">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4"/>
        <w:rPr/>
      </w:pPr>
      <w:bookmarkStart w:colFirst="0" w:colLast="0" w:name="_heading=h.y0zfq7fom0h9" w:id="101"/>
      <w:bookmarkEnd w:id="101"/>
      <w:r w:rsidDel="00000000" w:rsidR="00000000" w:rsidRPr="00000000">
        <w:rPr>
          <w:rtl w:val="0"/>
        </w:rPr>
      </w:r>
    </w:p>
    <w:p w:rsidR="00000000" w:rsidDel="00000000" w:rsidP="00000000" w:rsidRDefault="00000000" w:rsidRPr="00000000" w14:paraId="00000364">
      <w:pPr>
        <w:pStyle w:val="Heading4"/>
        <w:rPr/>
      </w:pPr>
      <w:bookmarkStart w:colFirst="0" w:colLast="0" w:name="_heading=h.nwbvx36le8la" w:id="102"/>
      <w:bookmarkEnd w:id="102"/>
      <w:r w:rsidDel="00000000" w:rsidR="00000000" w:rsidRPr="00000000">
        <w:rPr>
          <w:rtl w:val="0"/>
        </w:rPr>
        <w:t xml:space="preserve">N02.RF2.2. Diagrama de secuencia CU15 Registrar proveedor “Pre registrar proveedor”</w:t>
      </w:r>
    </w:p>
    <w:p w:rsidR="00000000" w:rsidDel="00000000" w:rsidP="00000000" w:rsidRDefault="00000000" w:rsidRPr="00000000" w14:paraId="00000365">
      <w:pPr>
        <w:rPr/>
      </w:pPr>
      <w:r w:rsidDel="00000000" w:rsidR="00000000" w:rsidRPr="00000000">
        <w:rPr/>
        <w:drawing>
          <wp:inline distB="114300" distT="114300" distL="114300" distR="114300">
            <wp:extent cx="5731200" cy="3289300"/>
            <wp:effectExtent b="0" l="0" r="0" t="0"/>
            <wp:docPr id="228"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Style w:val="Heading4"/>
        <w:rPr/>
      </w:pPr>
      <w:bookmarkStart w:colFirst="0" w:colLast="0" w:name="_heading=h.slhjx6ci0imn" w:id="103"/>
      <w:bookmarkEnd w:id="103"/>
      <w:r w:rsidDel="00000000" w:rsidR="00000000" w:rsidRPr="00000000">
        <w:rPr>
          <w:rtl w:val="0"/>
        </w:rPr>
        <w:t xml:space="preserve">N02.RF2.3. Modelo de clases CU15 Registrar proveedor “Pre registrar proveedor”.</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drawing>
          <wp:inline distB="114300" distT="114300" distL="114300" distR="114300">
            <wp:extent cx="5731200" cy="1816100"/>
            <wp:effectExtent b="0" l="0" r="0" t="0"/>
            <wp:docPr id="230"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4"/>
        <w:rPr/>
      </w:pPr>
      <w:bookmarkStart w:colFirst="0" w:colLast="0" w:name="_heading=h.ggwwr1yh640a" w:id="104"/>
      <w:bookmarkEnd w:id="104"/>
      <w:r w:rsidDel="00000000" w:rsidR="00000000" w:rsidRPr="00000000">
        <w:rPr>
          <w:rtl w:val="0"/>
        </w:rPr>
        <w:t xml:space="preserve">N02.RF2.4. Modelo DER CU15 Registrar proveedor “Pre registrar proveedor”.</w:t>
      </w:r>
    </w:p>
    <w:p w:rsidR="00000000" w:rsidDel="00000000" w:rsidP="00000000" w:rsidRDefault="00000000" w:rsidRPr="00000000" w14:paraId="0000036C">
      <w:pPr>
        <w:jc w:val="center"/>
        <w:rPr/>
      </w:pPr>
      <w:r w:rsidDel="00000000" w:rsidR="00000000" w:rsidRPr="00000000">
        <w:rPr/>
        <w:drawing>
          <wp:inline distB="114300" distT="114300" distL="114300" distR="114300">
            <wp:extent cx="5731200" cy="1765300"/>
            <wp:effectExtent b="0" l="0" r="0" t="0"/>
            <wp:docPr id="232"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pStyle w:val="Heading4"/>
        <w:rPr/>
      </w:pPr>
      <w:bookmarkStart w:colFirst="0" w:colLast="0" w:name="_heading=h.dan2flq1plw2" w:id="105"/>
      <w:bookmarkEnd w:id="105"/>
      <w:r w:rsidDel="00000000" w:rsidR="00000000" w:rsidRPr="00000000">
        <w:rPr>
          <w:rtl w:val="0"/>
        </w:rPr>
        <w:t xml:space="preserve">N02.RF2.5. GUI CU15 Registrar proveedor “Pre registrar proveedor”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jc w:val="center"/>
        <w:rPr/>
      </w:pPr>
      <w:r w:rsidDel="00000000" w:rsidR="00000000" w:rsidRPr="00000000">
        <w:rPr>
          <w:rtl w:val="0"/>
        </w:rPr>
      </w:r>
    </w:p>
    <w:p w:rsidR="00000000" w:rsidDel="00000000" w:rsidP="00000000" w:rsidRDefault="00000000" w:rsidRPr="00000000" w14:paraId="00000370">
      <w:pPr>
        <w:rPr/>
      </w:pPr>
      <w:r w:rsidDel="00000000" w:rsidR="00000000" w:rsidRPr="00000000">
        <w:rPr/>
        <w:drawing>
          <wp:inline distB="114300" distT="114300" distL="114300" distR="114300">
            <wp:extent cx="5731200" cy="4597400"/>
            <wp:effectExtent b="0" l="0" r="0" t="0"/>
            <wp:docPr id="234"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Style w:val="Heading3"/>
        <w:rPr/>
      </w:pPr>
      <w:bookmarkStart w:colFirst="0" w:colLast="0" w:name="_heading=h.suy42x2dwsm0" w:id="106"/>
      <w:bookmarkEnd w:id="106"/>
      <w:r w:rsidDel="00000000" w:rsidR="00000000" w:rsidRPr="00000000">
        <w:rPr>
          <w:rtl w:val="0"/>
        </w:rPr>
        <w:t xml:space="preserve">N02.RF2.1 CU 16 “Generar orden de compra”</w:t>
      </w:r>
    </w:p>
    <w:p w:rsidR="00000000" w:rsidDel="00000000" w:rsidP="00000000" w:rsidRDefault="00000000" w:rsidRPr="00000000" w14:paraId="00000372">
      <w:pPr>
        <w:pStyle w:val="Heading4"/>
        <w:rPr/>
      </w:pPr>
      <w:bookmarkStart w:colFirst="0" w:colLast="0" w:name="_heading=h.nllb16gpepan" w:id="107"/>
      <w:bookmarkEnd w:id="107"/>
      <w:r w:rsidDel="00000000" w:rsidR="00000000" w:rsidRPr="00000000">
        <w:rPr>
          <w:rtl w:val="0"/>
        </w:rPr>
        <w:t xml:space="preserve">N02.RF2.1. Especificación CU16 Generar orden de compra .</w:t>
      </w:r>
    </w:p>
    <w:p w:rsidR="00000000" w:rsidDel="00000000" w:rsidP="00000000" w:rsidRDefault="00000000" w:rsidRPr="00000000" w14:paraId="00000373">
      <w:pPr>
        <w:rPr/>
      </w:pPr>
      <w:r w:rsidDel="00000000" w:rsidR="00000000" w:rsidRPr="00000000">
        <w:rPr>
          <w:rtl w:val="0"/>
        </w:rPr>
      </w:r>
    </w:p>
    <w:tbl>
      <w:tblPr>
        <w:tblStyle w:val="Table12"/>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 16 Generar orden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b w:val="1"/>
                <w:rtl w:val="0"/>
              </w:rPr>
              <w:t xml:space="preserve">Objetivo:</w:t>
            </w:r>
            <w:r w:rsidDel="00000000" w:rsidR="00000000" w:rsidRPr="00000000">
              <w:rPr>
                <w:rtl w:val="0"/>
              </w:rPr>
              <w:t xml:space="preserve"> Generar una orden de compra sobre una cotización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Encargado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b w:val="1"/>
                <w:rtl w:val="0"/>
              </w:rPr>
              <w:t xml:space="preserve">Punto de extensión: </w:t>
            </w:r>
            <w:r w:rsidDel="00000000" w:rsidR="00000000" w:rsidRPr="00000000">
              <w:rPr>
                <w:rtl w:val="0"/>
              </w:rPr>
              <w:t xml:space="preserve">6. CU 17 “Pagar cotización”,  5.1 CU15 “Registrar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“Generar orden de compra” en el menú.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Se generó una orden de compra con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37C">
            <w:pPr>
              <w:widowControl w:val="0"/>
              <w:numPr>
                <w:ilvl w:val="0"/>
                <w:numId w:val="72"/>
              </w:numPr>
              <w:spacing w:line="240" w:lineRule="auto"/>
              <w:ind w:left="720" w:hanging="360"/>
              <w:rPr/>
            </w:pPr>
            <w:r w:rsidDel="00000000" w:rsidR="00000000" w:rsidRPr="00000000">
              <w:rPr>
                <w:rtl w:val="0"/>
              </w:rPr>
              <w:t xml:space="preserve">El usuario presiona el botón “Generar orden de compra” en el menú. </w:t>
            </w:r>
          </w:p>
          <w:p w:rsidR="00000000" w:rsidDel="00000000" w:rsidP="00000000" w:rsidRDefault="00000000" w:rsidRPr="00000000" w14:paraId="0000037D">
            <w:pPr>
              <w:widowControl w:val="0"/>
              <w:numPr>
                <w:ilvl w:val="0"/>
                <w:numId w:val="72"/>
              </w:numPr>
              <w:spacing w:line="240" w:lineRule="auto"/>
              <w:ind w:left="720" w:hanging="360"/>
              <w:rPr>
                <w:u w:val="none"/>
              </w:rPr>
            </w:pPr>
            <w:r w:rsidDel="00000000" w:rsidR="00000000" w:rsidRPr="00000000">
              <w:rPr>
                <w:rtl w:val="0"/>
              </w:rPr>
              <w:t xml:space="preserve">El sistema abre una pantalla donde se puede ver las cotizaciones de manera desplegable con sus proveedores.</w:t>
            </w:r>
            <w:r w:rsidDel="00000000" w:rsidR="00000000" w:rsidRPr="00000000">
              <w:rPr>
                <w:rtl w:val="0"/>
              </w:rPr>
            </w:r>
          </w:p>
          <w:p w:rsidR="00000000" w:rsidDel="00000000" w:rsidP="00000000" w:rsidRDefault="00000000" w:rsidRPr="00000000" w14:paraId="0000037E">
            <w:pPr>
              <w:widowControl w:val="0"/>
              <w:numPr>
                <w:ilvl w:val="0"/>
                <w:numId w:val="72"/>
              </w:numPr>
              <w:spacing w:line="240" w:lineRule="auto"/>
              <w:ind w:left="720" w:hanging="360"/>
              <w:rPr>
                <w:u w:val="none"/>
              </w:rPr>
            </w:pPr>
            <w:r w:rsidDel="00000000" w:rsidR="00000000" w:rsidRPr="00000000">
              <w:rPr>
                <w:rtl w:val="0"/>
              </w:rPr>
              <w:t xml:space="preserve">El usuario selecciona una cotización de la lista desplegable.</w:t>
            </w:r>
            <w:r w:rsidDel="00000000" w:rsidR="00000000" w:rsidRPr="00000000">
              <w:rPr>
                <w:rtl w:val="0"/>
              </w:rPr>
            </w:r>
          </w:p>
          <w:p w:rsidR="00000000" w:rsidDel="00000000" w:rsidP="00000000" w:rsidRDefault="00000000" w:rsidRPr="00000000" w14:paraId="0000037F">
            <w:pPr>
              <w:widowControl w:val="0"/>
              <w:numPr>
                <w:ilvl w:val="0"/>
                <w:numId w:val="72"/>
              </w:numPr>
              <w:spacing w:line="240" w:lineRule="auto"/>
              <w:ind w:left="720" w:hanging="360"/>
              <w:rPr>
                <w:u w:val="none"/>
              </w:rPr>
            </w:pPr>
            <w:r w:rsidDel="00000000" w:rsidR="00000000" w:rsidRPr="00000000">
              <w:rPr>
                <w:rtl w:val="0"/>
              </w:rPr>
              <w:t xml:space="preserve">El sistema carga los productos de esa cotización en la grilla.</w:t>
            </w:r>
            <w:r w:rsidDel="00000000" w:rsidR="00000000" w:rsidRPr="00000000">
              <w:rPr>
                <w:rtl w:val="0"/>
              </w:rPr>
            </w:r>
          </w:p>
          <w:p w:rsidR="00000000" w:rsidDel="00000000" w:rsidP="00000000" w:rsidRDefault="00000000" w:rsidRPr="00000000" w14:paraId="00000380">
            <w:pPr>
              <w:widowControl w:val="0"/>
              <w:numPr>
                <w:ilvl w:val="0"/>
                <w:numId w:val="72"/>
              </w:numPr>
              <w:spacing w:line="240" w:lineRule="auto"/>
              <w:ind w:left="720" w:hanging="360"/>
              <w:rPr>
                <w:u w:val="none"/>
              </w:rPr>
            </w:pPr>
            <w:r w:rsidDel="00000000" w:rsidR="00000000" w:rsidRPr="00000000">
              <w:rPr>
                <w:rtl w:val="0"/>
              </w:rPr>
              <w:t xml:space="preserve">El usuario presiona la opción de pagar “Pagar”.</w:t>
            </w:r>
            <w:r w:rsidDel="00000000" w:rsidR="00000000" w:rsidRPr="00000000">
              <w:rPr>
                <w:rtl w:val="0"/>
              </w:rPr>
            </w:r>
          </w:p>
          <w:p w:rsidR="00000000" w:rsidDel="00000000" w:rsidP="00000000" w:rsidRDefault="00000000" w:rsidRPr="00000000" w14:paraId="00000381">
            <w:pPr>
              <w:widowControl w:val="0"/>
              <w:numPr>
                <w:ilvl w:val="0"/>
                <w:numId w:val="72"/>
              </w:numPr>
              <w:spacing w:line="240" w:lineRule="auto"/>
              <w:ind w:left="720" w:hanging="360"/>
              <w:rPr>
                <w:u w:val="none"/>
              </w:rPr>
            </w:pPr>
            <w:r w:rsidDel="00000000" w:rsidR="00000000" w:rsidRPr="00000000">
              <w:rPr>
                <w:rtl w:val="0"/>
              </w:rPr>
              <w:t xml:space="preserve">El sistema abre la pantalla de “Pagar” haciendo uso del CU17 “Pagar cotización”.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b w:val="1"/>
                <w:rtl w:val="0"/>
              </w:rPr>
              <w:t xml:space="preserve">Escenario alternativo: </w:t>
            </w:r>
            <w:r w:rsidDel="00000000" w:rsidR="00000000" w:rsidRPr="00000000">
              <w:rPr>
                <w:rtl w:val="0"/>
              </w:rPr>
            </w:r>
          </w:p>
          <w:p w:rsidR="00000000" w:rsidDel="00000000" w:rsidP="00000000" w:rsidRDefault="00000000" w:rsidRPr="00000000" w14:paraId="00000383">
            <w:pPr>
              <w:widowControl w:val="0"/>
              <w:spacing w:line="240" w:lineRule="auto"/>
              <w:rPr/>
            </w:pPr>
            <w:r w:rsidDel="00000000" w:rsidR="00000000" w:rsidRPr="00000000">
              <w:rPr>
                <w:rtl w:val="0"/>
              </w:rPr>
            </w:r>
          </w:p>
          <w:p w:rsidR="00000000" w:rsidDel="00000000" w:rsidP="00000000" w:rsidRDefault="00000000" w:rsidRPr="00000000" w14:paraId="00000384">
            <w:pPr>
              <w:widowControl w:val="0"/>
              <w:numPr>
                <w:ilvl w:val="0"/>
                <w:numId w:val="65"/>
              </w:numPr>
              <w:spacing w:line="240" w:lineRule="auto"/>
              <w:ind w:left="720" w:hanging="360"/>
              <w:rPr/>
            </w:pPr>
            <w:r w:rsidDel="00000000" w:rsidR="00000000" w:rsidRPr="00000000">
              <w:rPr>
                <w:rtl w:val="0"/>
              </w:rPr>
              <w:t xml:space="preserve">5.1 El sistema informa que el proveedor no está registrado. </w:t>
            </w:r>
          </w:p>
          <w:p w:rsidR="00000000" w:rsidDel="00000000" w:rsidP="00000000" w:rsidRDefault="00000000" w:rsidRPr="00000000" w14:paraId="00000385">
            <w:pPr>
              <w:widowControl w:val="0"/>
              <w:spacing w:line="240" w:lineRule="auto"/>
              <w:ind w:left="720" w:firstLine="0"/>
              <w:rPr/>
            </w:pPr>
            <w:r w:rsidDel="00000000" w:rsidR="00000000" w:rsidRPr="00000000">
              <w:rPr>
                <w:rtl w:val="0"/>
              </w:rPr>
              <w:t xml:space="preserve">5.1b El usuario presiona el botón “Registrar” se hace uso del CU 15 “Registrar proveedor”</w:t>
            </w:r>
          </w:p>
        </w:tc>
      </w:tr>
    </w:tbl>
    <w:p w:rsidR="00000000" w:rsidDel="00000000" w:rsidP="00000000" w:rsidRDefault="00000000" w:rsidRPr="00000000" w14:paraId="00000386">
      <w:pPr>
        <w:jc w:val="center"/>
        <w:rPr/>
      </w:pPr>
      <w:r w:rsidDel="00000000" w:rsidR="00000000" w:rsidRPr="00000000">
        <w:rPr>
          <w:rtl w:val="0"/>
        </w:rPr>
      </w:r>
    </w:p>
    <w:p w:rsidR="00000000" w:rsidDel="00000000" w:rsidP="00000000" w:rsidRDefault="00000000" w:rsidRPr="00000000" w14:paraId="00000387">
      <w:pPr>
        <w:pStyle w:val="Heading4"/>
        <w:rPr/>
      </w:pPr>
      <w:bookmarkStart w:colFirst="0" w:colLast="0" w:name="_heading=h.qcp1e9zd174t" w:id="108"/>
      <w:bookmarkEnd w:id="108"/>
      <w:r w:rsidDel="00000000" w:rsidR="00000000" w:rsidRPr="00000000">
        <w:rPr>
          <w:rtl w:val="0"/>
        </w:rPr>
        <w:t xml:space="preserve">N02.RF2.2. Diagrama de secuencia CU 16 “Generar orden de compra”.</w:t>
      </w:r>
    </w:p>
    <w:p w:rsidR="00000000" w:rsidDel="00000000" w:rsidP="00000000" w:rsidRDefault="00000000" w:rsidRPr="00000000" w14:paraId="00000388">
      <w:pPr>
        <w:rPr/>
      </w:pPr>
      <w:r w:rsidDel="00000000" w:rsidR="00000000" w:rsidRPr="00000000">
        <w:rPr/>
        <w:drawing>
          <wp:inline distB="114300" distT="114300" distL="114300" distR="114300">
            <wp:extent cx="5731200" cy="4826000"/>
            <wp:effectExtent b="0" l="0" r="0" t="0"/>
            <wp:docPr id="236"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pStyle w:val="Heading4"/>
        <w:rPr/>
      </w:pPr>
      <w:bookmarkStart w:colFirst="0" w:colLast="0" w:name="_heading=h.r89r70sg0m1o" w:id="109"/>
      <w:bookmarkEnd w:id="109"/>
      <w:r w:rsidDel="00000000" w:rsidR="00000000" w:rsidRPr="00000000">
        <w:rPr>
          <w:rtl w:val="0"/>
        </w:rPr>
        <w:t xml:space="preserve">N02.RF2.3. Modelo de clases CU 16 “Generar orden de compra”.</w:t>
      </w:r>
    </w:p>
    <w:p w:rsidR="00000000" w:rsidDel="00000000" w:rsidP="00000000" w:rsidRDefault="00000000" w:rsidRPr="00000000" w14:paraId="0000038A">
      <w:pPr>
        <w:rPr/>
      </w:pPr>
      <w:r w:rsidDel="00000000" w:rsidR="00000000" w:rsidRPr="00000000">
        <w:rPr/>
        <w:drawing>
          <wp:inline distB="114300" distT="114300" distL="114300" distR="114300">
            <wp:extent cx="5731200" cy="3429000"/>
            <wp:effectExtent b="0" l="0" r="0" t="0"/>
            <wp:docPr id="238" name="image60.png"/>
            <a:graphic>
              <a:graphicData uri="http://schemas.openxmlformats.org/drawingml/2006/picture">
                <pic:pic>
                  <pic:nvPicPr>
                    <pic:cNvPr id="0" name="image60.png"/>
                    <pic:cNvPicPr preferRelativeResize="0"/>
                  </pic:nvPicPr>
                  <pic:blipFill>
                    <a:blip r:embed="rId62"/>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Heading4"/>
        <w:rPr/>
      </w:pPr>
      <w:bookmarkStart w:colFirst="0" w:colLast="0" w:name="_heading=h.o3nkmbcvgz0c" w:id="110"/>
      <w:bookmarkEnd w:id="110"/>
      <w:r w:rsidDel="00000000" w:rsidR="00000000" w:rsidRPr="00000000">
        <w:rPr>
          <w:rtl w:val="0"/>
        </w:rPr>
        <w:t xml:space="preserve">N02.RF2.4. Modelo DER CU 16 “Generar orden de compra”.</w:t>
      </w:r>
    </w:p>
    <w:p w:rsidR="00000000" w:rsidDel="00000000" w:rsidP="00000000" w:rsidRDefault="00000000" w:rsidRPr="00000000" w14:paraId="0000038C">
      <w:pPr>
        <w:rPr/>
      </w:pPr>
      <w:r w:rsidDel="00000000" w:rsidR="00000000" w:rsidRPr="00000000">
        <w:rPr/>
        <w:drawing>
          <wp:inline distB="114300" distT="114300" distL="114300" distR="114300">
            <wp:extent cx="5731200" cy="2705100"/>
            <wp:effectExtent b="0" l="0" r="0" t="0"/>
            <wp:docPr id="239"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4"/>
        <w:rPr/>
      </w:pPr>
      <w:bookmarkStart w:colFirst="0" w:colLast="0" w:name="_heading=h.bu6gamb1616k" w:id="111"/>
      <w:bookmarkEnd w:id="111"/>
      <w:r w:rsidDel="00000000" w:rsidR="00000000" w:rsidRPr="00000000">
        <w:rPr>
          <w:rtl w:val="0"/>
        </w:rPr>
        <w:t xml:space="preserve">N02.RF2.5. GUI CU 16 “Generar orden de compra”.</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drawing>
          <wp:inline distB="114300" distT="114300" distL="114300" distR="114300">
            <wp:extent cx="5005388" cy="3558648"/>
            <wp:effectExtent b="0" l="0" r="0" t="0"/>
            <wp:docPr id="240" name="image58.png"/>
            <a:graphic>
              <a:graphicData uri="http://schemas.openxmlformats.org/drawingml/2006/picture">
                <pic:pic>
                  <pic:nvPicPr>
                    <pic:cNvPr id="0" name="image58.png"/>
                    <pic:cNvPicPr preferRelativeResize="0"/>
                  </pic:nvPicPr>
                  <pic:blipFill>
                    <a:blip r:embed="rId64"/>
                    <a:srcRect b="0" l="0" r="0" t="0"/>
                    <a:stretch>
                      <a:fillRect/>
                    </a:stretch>
                  </pic:blipFill>
                  <pic:spPr>
                    <a:xfrm>
                      <a:off x="0" y="0"/>
                      <a:ext cx="5005388" cy="3558648"/>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3"/>
        <w:rPr/>
      </w:pPr>
      <w:bookmarkStart w:colFirst="0" w:colLast="0" w:name="_heading=h.hz4a6tllegr0" w:id="112"/>
      <w:bookmarkEnd w:id="112"/>
      <w:r w:rsidDel="00000000" w:rsidR="00000000" w:rsidRPr="00000000">
        <w:rPr>
          <w:rtl w:val="0"/>
        </w:rPr>
        <w:t xml:space="preserve">N02.RF2.1 CU15 “Registrar proveedor”.</w:t>
      </w:r>
    </w:p>
    <w:p w:rsidR="00000000" w:rsidDel="00000000" w:rsidP="00000000" w:rsidRDefault="00000000" w:rsidRPr="00000000" w14:paraId="00000393">
      <w:pPr>
        <w:pStyle w:val="Heading4"/>
        <w:rPr/>
      </w:pPr>
      <w:bookmarkStart w:colFirst="0" w:colLast="0" w:name="_heading=h.1hqztk7y5kz3" w:id="113"/>
      <w:bookmarkEnd w:id="113"/>
      <w:r w:rsidDel="00000000" w:rsidR="00000000" w:rsidRPr="00000000">
        <w:rPr>
          <w:rtl w:val="0"/>
        </w:rPr>
        <w:t xml:space="preserve">N02.RF2.1. Especificación CU15 Registrar proveedor .</w:t>
      </w:r>
    </w:p>
    <w:p w:rsidR="00000000" w:rsidDel="00000000" w:rsidP="00000000" w:rsidRDefault="00000000" w:rsidRPr="00000000" w14:paraId="00000394">
      <w:pPr>
        <w:rPr/>
      </w:pPr>
      <w:r w:rsidDel="00000000" w:rsidR="00000000" w:rsidRPr="00000000">
        <w:rPr>
          <w:rtl w:val="0"/>
        </w:rPr>
      </w:r>
    </w:p>
    <w:tbl>
      <w:tblPr>
        <w:tblStyle w:val="Table13"/>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CU15 Registrar proveedor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b w:val="1"/>
                <w:rtl w:val="0"/>
              </w:rPr>
              <w:t xml:space="preserve">Objetivo:</w:t>
            </w:r>
            <w:r w:rsidDel="00000000" w:rsidR="00000000" w:rsidRPr="00000000">
              <w:rPr>
                <w:rtl w:val="0"/>
              </w:rPr>
              <w:t xml:space="preserve"> Realizar el registro de un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Encargado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“Registrar” en la pantalla de “Generar orden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proveedor se encuentra registrado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39D">
            <w:pPr>
              <w:widowControl w:val="0"/>
              <w:numPr>
                <w:ilvl w:val="0"/>
                <w:numId w:val="72"/>
              </w:numPr>
              <w:spacing w:line="240" w:lineRule="auto"/>
              <w:ind w:left="720" w:hanging="360"/>
              <w:rPr>
                <w:u w:val="none"/>
              </w:rPr>
            </w:pPr>
            <w:r w:rsidDel="00000000" w:rsidR="00000000" w:rsidRPr="00000000">
              <w:rPr>
                <w:rtl w:val="0"/>
              </w:rPr>
              <w:t xml:space="preserve">El usuario presiona el botón de “Registrar” en la pantalla de “Orden de compra”.</w:t>
            </w:r>
            <w:r w:rsidDel="00000000" w:rsidR="00000000" w:rsidRPr="00000000">
              <w:rPr>
                <w:rtl w:val="0"/>
              </w:rPr>
            </w:r>
          </w:p>
          <w:p w:rsidR="00000000" w:rsidDel="00000000" w:rsidP="00000000" w:rsidRDefault="00000000" w:rsidRPr="00000000" w14:paraId="0000039E">
            <w:pPr>
              <w:widowControl w:val="0"/>
              <w:numPr>
                <w:ilvl w:val="0"/>
                <w:numId w:val="72"/>
              </w:numPr>
              <w:spacing w:line="240" w:lineRule="auto"/>
              <w:ind w:left="720" w:hanging="360"/>
              <w:rPr>
                <w:u w:val="none"/>
              </w:rPr>
            </w:pPr>
            <w:r w:rsidDel="00000000" w:rsidR="00000000" w:rsidRPr="00000000">
              <w:rPr>
                <w:rtl w:val="0"/>
              </w:rPr>
              <w:t xml:space="preserve">El sistema abre una pantalla donde se pueden ver todos los proveedores y campos a completar. </w:t>
            </w:r>
            <w:r w:rsidDel="00000000" w:rsidR="00000000" w:rsidRPr="00000000">
              <w:rPr>
                <w:rtl w:val="0"/>
              </w:rPr>
            </w:r>
          </w:p>
          <w:p w:rsidR="00000000" w:rsidDel="00000000" w:rsidP="00000000" w:rsidRDefault="00000000" w:rsidRPr="00000000" w14:paraId="0000039F">
            <w:pPr>
              <w:widowControl w:val="0"/>
              <w:numPr>
                <w:ilvl w:val="0"/>
                <w:numId w:val="72"/>
              </w:numPr>
              <w:spacing w:line="240" w:lineRule="auto"/>
              <w:ind w:left="720" w:hanging="360"/>
              <w:rPr>
                <w:u w:val="none"/>
              </w:rPr>
            </w:pPr>
            <w:r w:rsidDel="00000000" w:rsidR="00000000" w:rsidRPr="00000000">
              <w:rPr>
                <w:rtl w:val="0"/>
              </w:rPr>
              <w:t xml:space="preserve">El usuario carga los campos únicamente de CBU y Banco. </w:t>
            </w:r>
            <w:r w:rsidDel="00000000" w:rsidR="00000000" w:rsidRPr="00000000">
              <w:rPr>
                <w:rtl w:val="0"/>
              </w:rPr>
            </w:r>
          </w:p>
          <w:p w:rsidR="00000000" w:rsidDel="00000000" w:rsidP="00000000" w:rsidRDefault="00000000" w:rsidRPr="00000000" w14:paraId="000003A0">
            <w:pPr>
              <w:widowControl w:val="0"/>
              <w:numPr>
                <w:ilvl w:val="0"/>
                <w:numId w:val="72"/>
              </w:numPr>
              <w:spacing w:line="240" w:lineRule="auto"/>
              <w:ind w:left="720" w:hanging="360"/>
              <w:rPr>
                <w:u w:val="none"/>
              </w:rPr>
            </w:pPr>
            <w:r w:rsidDel="00000000" w:rsidR="00000000" w:rsidRPr="00000000">
              <w:rPr>
                <w:rtl w:val="0"/>
              </w:rPr>
              <w:t xml:space="preserve">El usuario presiona el botón “Aplicar”.</w:t>
            </w:r>
            <w:r w:rsidDel="00000000" w:rsidR="00000000" w:rsidRPr="00000000">
              <w:rPr>
                <w:rtl w:val="0"/>
              </w:rPr>
            </w:r>
          </w:p>
          <w:p w:rsidR="00000000" w:rsidDel="00000000" w:rsidP="00000000" w:rsidRDefault="00000000" w:rsidRPr="00000000" w14:paraId="000003A1">
            <w:pPr>
              <w:widowControl w:val="0"/>
              <w:numPr>
                <w:ilvl w:val="0"/>
                <w:numId w:val="72"/>
              </w:numPr>
              <w:spacing w:line="240" w:lineRule="auto"/>
              <w:ind w:left="720" w:hanging="360"/>
              <w:rPr>
                <w:u w:val="none"/>
              </w:rPr>
            </w:pPr>
            <w:r w:rsidDel="00000000" w:rsidR="00000000" w:rsidRPr="00000000">
              <w:rPr>
                <w:rtl w:val="0"/>
              </w:rPr>
              <w:t xml:space="preserve">El sistema valida los datos ingresados. </w:t>
            </w:r>
            <w:r w:rsidDel="00000000" w:rsidR="00000000" w:rsidRPr="00000000">
              <w:rPr>
                <w:rtl w:val="0"/>
              </w:rPr>
            </w:r>
          </w:p>
          <w:p w:rsidR="00000000" w:rsidDel="00000000" w:rsidP="00000000" w:rsidRDefault="00000000" w:rsidRPr="00000000" w14:paraId="000003A2">
            <w:pPr>
              <w:widowControl w:val="0"/>
              <w:numPr>
                <w:ilvl w:val="0"/>
                <w:numId w:val="72"/>
              </w:numPr>
              <w:spacing w:line="240" w:lineRule="auto"/>
              <w:ind w:left="720" w:hanging="360"/>
              <w:rPr>
                <w:u w:val="none"/>
              </w:rPr>
            </w:pPr>
            <w:r w:rsidDel="00000000" w:rsidR="00000000" w:rsidRPr="00000000">
              <w:rPr>
                <w:rtl w:val="0"/>
              </w:rPr>
              <w:t xml:space="preserve">El usuario visualiza el proveedor en la grilla y cierra la pantalla.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b w:val="1"/>
                <w:rtl w:val="0"/>
              </w:rPr>
              <w:t xml:space="preserve">Escenario alternativo: </w:t>
            </w:r>
            <w:r w:rsidDel="00000000" w:rsidR="00000000" w:rsidRPr="00000000">
              <w:rPr>
                <w:rtl w:val="0"/>
              </w:rPr>
            </w:r>
          </w:p>
          <w:p w:rsidR="00000000" w:rsidDel="00000000" w:rsidP="00000000" w:rsidRDefault="00000000" w:rsidRPr="00000000" w14:paraId="000003A4">
            <w:pPr>
              <w:widowControl w:val="0"/>
              <w:spacing w:line="240" w:lineRule="auto"/>
              <w:rPr/>
            </w:pPr>
            <w:r w:rsidDel="00000000" w:rsidR="00000000" w:rsidRPr="00000000">
              <w:rPr>
                <w:rtl w:val="0"/>
              </w:rPr>
            </w:r>
          </w:p>
          <w:p w:rsidR="00000000" w:rsidDel="00000000" w:rsidP="00000000" w:rsidRDefault="00000000" w:rsidRPr="00000000" w14:paraId="000003A5">
            <w:pPr>
              <w:widowControl w:val="0"/>
              <w:numPr>
                <w:ilvl w:val="0"/>
                <w:numId w:val="65"/>
              </w:numPr>
              <w:spacing w:line="240" w:lineRule="auto"/>
              <w:ind w:left="720" w:hanging="360"/>
              <w:rPr/>
            </w:pPr>
            <w:r w:rsidDel="00000000" w:rsidR="00000000" w:rsidRPr="00000000">
              <w:rPr>
                <w:rtl w:val="0"/>
              </w:rPr>
              <w:t xml:space="preserve">5.1 El sistema informa que hay un dato incorrecto. Se retorna al punto 3</w:t>
            </w:r>
          </w:p>
          <w:p w:rsidR="00000000" w:rsidDel="00000000" w:rsidP="00000000" w:rsidRDefault="00000000" w:rsidRPr="00000000" w14:paraId="000003A6">
            <w:pPr>
              <w:widowControl w:val="0"/>
              <w:spacing w:line="240" w:lineRule="auto"/>
              <w:ind w:left="720" w:firstLine="0"/>
              <w:rPr/>
            </w:pPr>
            <w:r w:rsidDel="00000000" w:rsidR="00000000" w:rsidRPr="00000000">
              <w:rPr>
                <w:rtl w:val="0"/>
              </w:rPr>
              <w:t xml:space="preserve">5.1b El sistema informa que el proveedor ya existe. Se retorna al punto 3</w:t>
            </w:r>
          </w:p>
          <w:p w:rsidR="00000000" w:rsidDel="00000000" w:rsidP="00000000" w:rsidRDefault="00000000" w:rsidRPr="00000000" w14:paraId="000003A7">
            <w:pPr>
              <w:widowControl w:val="0"/>
              <w:spacing w:line="240" w:lineRule="auto"/>
              <w:rPr/>
            </w:pPr>
            <w:r w:rsidDel="00000000" w:rsidR="00000000" w:rsidRPr="00000000">
              <w:rPr>
                <w:rtl w:val="0"/>
              </w:rPr>
            </w:r>
          </w:p>
          <w:p w:rsidR="00000000" w:rsidDel="00000000" w:rsidP="00000000" w:rsidRDefault="00000000" w:rsidRPr="00000000" w14:paraId="000003A8">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4"/>
        <w:rPr/>
      </w:pPr>
      <w:bookmarkStart w:colFirst="0" w:colLast="0" w:name="_heading=h.5w10bzk58qu9" w:id="114"/>
      <w:bookmarkEnd w:id="114"/>
      <w:r w:rsidDel="00000000" w:rsidR="00000000" w:rsidRPr="00000000">
        <w:rPr>
          <w:rtl w:val="0"/>
        </w:rPr>
        <w:t xml:space="preserve">N02.RF2.2. Diagrama de secuencia CU15 Registrar proveedor</w:t>
      </w:r>
    </w:p>
    <w:p w:rsidR="00000000" w:rsidDel="00000000" w:rsidP="00000000" w:rsidRDefault="00000000" w:rsidRPr="00000000" w14:paraId="000003AC">
      <w:pPr>
        <w:pStyle w:val="Heading1"/>
        <w:rPr/>
      </w:pPr>
      <w:bookmarkStart w:colFirst="0" w:colLast="0" w:name="_heading=h.evw0b2uxzj1c" w:id="115"/>
      <w:bookmarkEnd w:id="115"/>
      <w:r w:rsidDel="00000000" w:rsidR="00000000" w:rsidRPr="00000000">
        <w:rPr/>
        <w:drawing>
          <wp:inline distB="114300" distT="114300" distL="114300" distR="114300">
            <wp:extent cx="5731200" cy="3276600"/>
            <wp:effectExtent b="0" l="0" r="0" t="0"/>
            <wp:docPr id="222"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4"/>
        <w:rPr/>
      </w:pPr>
      <w:bookmarkStart w:colFirst="0" w:colLast="0" w:name="_heading=h.ifnt11g367lm" w:id="116"/>
      <w:bookmarkEnd w:id="116"/>
      <w:r w:rsidDel="00000000" w:rsidR="00000000" w:rsidRPr="00000000">
        <w:rPr>
          <w:rtl w:val="0"/>
        </w:rPr>
        <w:t xml:space="preserve">N02.RF2.3. Modelo de clases CU15 Registrar proveedor “Pre registrar proveedor”.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drawing>
          <wp:inline distB="114300" distT="114300" distL="114300" distR="114300">
            <wp:extent cx="5731200" cy="1816100"/>
            <wp:effectExtent b="0" l="0" r="0" t="0"/>
            <wp:docPr id="205"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4"/>
        <w:rPr/>
      </w:pPr>
      <w:bookmarkStart w:colFirst="0" w:colLast="0" w:name="_heading=h.28kri2x7xcjy" w:id="117"/>
      <w:bookmarkEnd w:id="117"/>
      <w:r w:rsidDel="00000000" w:rsidR="00000000" w:rsidRPr="00000000">
        <w:rPr>
          <w:rtl w:val="0"/>
        </w:rPr>
        <w:t xml:space="preserve">N02.RF2.4. Modelo DER CU15 Registrar proveedor “Pre registrar proveedor”.</w:t>
      </w:r>
    </w:p>
    <w:p w:rsidR="00000000" w:rsidDel="00000000" w:rsidP="00000000" w:rsidRDefault="00000000" w:rsidRPr="00000000" w14:paraId="000003B3">
      <w:pPr>
        <w:jc w:val="center"/>
        <w:rPr/>
      </w:pPr>
      <w:r w:rsidDel="00000000" w:rsidR="00000000" w:rsidRPr="00000000">
        <w:rPr/>
        <w:drawing>
          <wp:inline distB="114300" distT="114300" distL="114300" distR="114300">
            <wp:extent cx="5731200" cy="1765300"/>
            <wp:effectExtent b="0" l="0" r="0" t="0"/>
            <wp:docPr id="207"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Style w:val="Heading4"/>
        <w:rPr/>
      </w:pPr>
      <w:bookmarkStart w:colFirst="0" w:colLast="0" w:name="_heading=h.fni01q9by8sy" w:id="118"/>
      <w:bookmarkEnd w:id="118"/>
      <w:r w:rsidDel="00000000" w:rsidR="00000000" w:rsidRPr="00000000">
        <w:rPr>
          <w:rtl w:val="0"/>
        </w:rPr>
        <w:t xml:space="preserve">N02.RF2.5. GUI CU15 Registrar proveedor.</w:t>
      </w:r>
    </w:p>
    <w:p w:rsidR="00000000" w:rsidDel="00000000" w:rsidP="00000000" w:rsidRDefault="00000000" w:rsidRPr="00000000" w14:paraId="000003B5">
      <w:pPr>
        <w:jc w:val="center"/>
        <w:rPr/>
      </w:pPr>
      <w:r w:rsidDel="00000000" w:rsidR="00000000" w:rsidRPr="00000000">
        <w:rPr/>
        <w:drawing>
          <wp:inline distB="114300" distT="114300" distL="114300" distR="114300">
            <wp:extent cx="4454580" cy="3574024"/>
            <wp:effectExtent b="0" l="0" r="0" t="0"/>
            <wp:docPr id="209" name="image36.png"/>
            <a:graphic>
              <a:graphicData uri="http://schemas.openxmlformats.org/drawingml/2006/picture">
                <pic:pic>
                  <pic:nvPicPr>
                    <pic:cNvPr id="0" name="image36.png"/>
                    <pic:cNvPicPr preferRelativeResize="0"/>
                  </pic:nvPicPr>
                  <pic:blipFill>
                    <a:blip r:embed="rId66"/>
                    <a:srcRect b="0" l="0" r="0" t="0"/>
                    <a:stretch>
                      <a:fillRect/>
                    </a:stretch>
                  </pic:blipFill>
                  <pic:spPr>
                    <a:xfrm>
                      <a:off x="0" y="0"/>
                      <a:ext cx="4454580" cy="3574024"/>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jc w:val="left"/>
        <w:rPr/>
      </w:pPr>
      <w:r w:rsidDel="00000000" w:rsidR="00000000" w:rsidRPr="00000000">
        <w:rPr>
          <w:rtl w:val="0"/>
        </w:rPr>
      </w:r>
    </w:p>
    <w:p w:rsidR="00000000" w:rsidDel="00000000" w:rsidP="00000000" w:rsidRDefault="00000000" w:rsidRPr="00000000" w14:paraId="000003B7">
      <w:pPr>
        <w:pStyle w:val="Heading3"/>
        <w:rPr/>
      </w:pPr>
      <w:bookmarkStart w:colFirst="0" w:colLast="0" w:name="_heading=h.dwvgn1os17jg" w:id="119"/>
      <w:bookmarkEnd w:id="119"/>
      <w:r w:rsidDel="00000000" w:rsidR="00000000" w:rsidRPr="00000000">
        <w:rPr>
          <w:rtl w:val="0"/>
        </w:rPr>
        <w:t xml:space="preserve">N02.RF2.1 CU17 “Pagar”.</w:t>
      </w:r>
    </w:p>
    <w:p w:rsidR="00000000" w:rsidDel="00000000" w:rsidP="00000000" w:rsidRDefault="00000000" w:rsidRPr="00000000" w14:paraId="000003B8">
      <w:pPr>
        <w:pStyle w:val="Heading4"/>
        <w:rPr/>
      </w:pPr>
      <w:bookmarkStart w:colFirst="0" w:colLast="0" w:name="_heading=h.9qe5iw91vcyx" w:id="120"/>
      <w:bookmarkEnd w:id="120"/>
      <w:r w:rsidDel="00000000" w:rsidR="00000000" w:rsidRPr="00000000">
        <w:rPr>
          <w:rtl w:val="0"/>
        </w:rPr>
        <w:t xml:space="preserve">N02.RF2.1. Especificación CU17 Pagar </w:t>
      </w:r>
    </w:p>
    <w:p w:rsidR="00000000" w:rsidDel="00000000" w:rsidP="00000000" w:rsidRDefault="00000000" w:rsidRPr="00000000" w14:paraId="000003B9">
      <w:pPr>
        <w:rPr/>
      </w:pPr>
      <w:r w:rsidDel="00000000" w:rsidR="00000000" w:rsidRPr="00000000">
        <w:rPr>
          <w:rtl w:val="0"/>
        </w:rPr>
      </w:r>
    </w:p>
    <w:tbl>
      <w:tblPr>
        <w:tblStyle w:val="Table14"/>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CU17 Pagar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b w:val="1"/>
                <w:rtl w:val="0"/>
              </w:rPr>
              <w:t xml:space="preserve">Objetivo:</w:t>
            </w:r>
            <w:r w:rsidDel="00000000" w:rsidR="00000000" w:rsidRPr="00000000">
              <w:rPr>
                <w:rtl w:val="0"/>
              </w:rPr>
              <w:t xml:space="preserve"> Realizar el pago de una orden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Encargado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CU 16 “Generar orden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“Pagar” en la pantalla de “Generar orden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La orden de compra se encuentra pagada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3C2">
            <w:pPr>
              <w:widowControl w:val="0"/>
              <w:numPr>
                <w:ilvl w:val="0"/>
                <w:numId w:val="25"/>
              </w:numPr>
              <w:spacing w:line="240" w:lineRule="auto"/>
              <w:ind w:left="720" w:hanging="360"/>
              <w:rPr>
                <w:u w:val="none"/>
              </w:rPr>
            </w:pPr>
            <w:r w:rsidDel="00000000" w:rsidR="00000000" w:rsidRPr="00000000">
              <w:rPr>
                <w:rtl w:val="0"/>
              </w:rPr>
              <w:t xml:space="preserve">El usuario presiona el botón de “Pagar” en la pantalla de “Generar orden de compra”.</w:t>
            </w:r>
            <w:r w:rsidDel="00000000" w:rsidR="00000000" w:rsidRPr="00000000">
              <w:rPr>
                <w:rtl w:val="0"/>
              </w:rPr>
            </w:r>
          </w:p>
          <w:p w:rsidR="00000000" w:rsidDel="00000000" w:rsidP="00000000" w:rsidRDefault="00000000" w:rsidRPr="00000000" w14:paraId="000003C3">
            <w:pPr>
              <w:widowControl w:val="0"/>
              <w:numPr>
                <w:ilvl w:val="0"/>
                <w:numId w:val="25"/>
              </w:numPr>
              <w:spacing w:line="240" w:lineRule="auto"/>
              <w:ind w:left="720" w:hanging="360"/>
              <w:rPr>
                <w:u w:val="none"/>
              </w:rPr>
            </w:pPr>
            <w:r w:rsidDel="00000000" w:rsidR="00000000" w:rsidRPr="00000000">
              <w:rPr>
                <w:rtl w:val="0"/>
              </w:rPr>
              <w:t xml:space="preserve">El sistema abre una pantalla donde se pueden ver campos a completar de los datos del encargado. </w:t>
            </w:r>
            <w:r w:rsidDel="00000000" w:rsidR="00000000" w:rsidRPr="00000000">
              <w:rPr>
                <w:rtl w:val="0"/>
              </w:rPr>
            </w:r>
          </w:p>
          <w:p w:rsidR="00000000" w:rsidDel="00000000" w:rsidP="00000000" w:rsidRDefault="00000000" w:rsidRPr="00000000" w14:paraId="000003C4">
            <w:pPr>
              <w:widowControl w:val="0"/>
              <w:numPr>
                <w:ilvl w:val="0"/>
                <w:numId w:val="25"/>
              </w:numPr>
              <w:spacing w:line="240" w:lineRule="auto"/>
              <w:ind w:left="720" w:hanging="360"/>
              <w:rPr>
                <w:u w:val="none"/>
              </w:rPr>
            </w:pPr>
            <w:r w:rsidDel="00000000" w:rsidR="00000000" w:rsidRPr="00000000">
              <w:rPr>
                <w:rtl w:val="0"/>
              </w:rPr>
              <w:t xml:space="preserve">El usuario carga los campos. </w:t>
            </w:r>
            <w:r w:rsidDel="00000000" w:rsidR="00000000" w:rsidRPr="00000000">
              <w:rPr>
                <w:rtl w:val="0"/>
              </w:rPr>
            </w:r>
          </w:p>
          <w:p w:rsidR="00000000" w:rsidDel="00000000" w:rsidP="00000000" w:rsidRDefault="00000000" w:rsidRPr="00000000" w14:paraId="000003C5">
            <w:pPr>
              <w:widowControl w:val="0"/>
              <w:numPr>
                <w:ilvl w:val="0"/>
                <w:numId w:val="25"/>
              </w:numPr>
              <w:spacing w:line="240" w:lineRule="auto"/>
              <w:ind w:left="720" w:hanging="360"/>
              <w:rPr>
                <w:u w:val="none"/>
              </w:rPr>
            </w:pPr>
            <w:r w:rsidDel="00000000" w:rsidR="00000000" w:rsidRPr="00000000">
              <w:rPr>
                <w:rtl w:val="0"/>
              </w:rPr>
              <w:t xml:space="preserve">El usuario presiona el botón “Pagar”.</w:t>
            </w:r>
            <w:r w:rsidDel="00000000" w:rsidR="00000000" w:rsidRPr="00000000">
              <w:rPr>
                <w:rtl w:val="0"/>
              </w:rPr>
            </w:r>
          </w:p>
          <w:p w:rsidR="00000000" w:rsidDel="00000000" w:rsidP="00000000" w:rsidRDefault="00000000" w:rsidRPr="00000000" w14:paraId="000003C6">
            <w:pPr>
              <w:widowControl w:val="0"/>
              <w:numPr>
                <w:ilvl w:val="0"/>
                <w:numId w:val="25"/>
              </w:numPr>
              <w:spacing w:line="240" w:lineRule="auto"/>
              <w:ind w:left="720" w:hanging="360"/>
              <w:rPr>
                <w:u w:val="none"/>
              </w:rPr>
            </w:pPr>
            <w:r w:rsidDel="00000000" w:rsidR="00000000" w:rsidRPr="00000000">
              <w:rPr>
                <w:rtl w:val="0"/>
              </w:rPr>
              <w:t xml:space="preserve">El sistema valida los datos ingresados y realiza el pago al proveedor correspondiente. </w:t>
            </w:r>
            <w:r w:rsidDel="00000000" w:rsidR="00000000" w:rsidRPr="00000000">
              <w:rPr>
                <w:rtl w:val="0"/>
              </w:rPr>
            </w:r>
          </w:p>
          <w:p w:rsidR="00000000" w:rsidDel="00000000" w:rsidP="00000000" w:rsidRDefault="00000000" w:rsidRPr="00000000" w14:paraId="000003C7">
            <w:pPr>
              <w:widowControl w:val="0"/>
              <w:numPr>
                <w:ilvl w:val="0"/>
                <w:numId w:val="25"/>
              </w:numPr>
              <w:spacing w:line="240" w:lineRule="auto"/>
              <w:ind w:left="720" w:hanging="360"/>
              <w:rPr>
                <w:u w:val="none"/>
              </w:rPr>
            </w:pPr>
            <w:r w:rsidDel="00000000" w:rsidR="00000000" w:rsidRPr="00000000">
              <w:rPr>
                <w:rtl w:val="0"/>
              </w:rPr>
              <w:t xml:space="preserve">El sistema muestra un mensaje de pago realizado con exito.</w:t>
            </w:r>
            <w:r w:rsidDel="00000000" w:rsidR="00000000" w:rsidRPr="00000000">
              <w:rPr>
                <w:rtl w:val="0"/>
              </w:rPr>
            </w:r>
          </w:p>
          <w:p w:rsidR="00000000" w:rsidDel="00000000" w:rsidP="00000000" w:rsidRDefault="00000000" w:rsidRPr="00000000" w14:paraId="000003C8">
            <w:pPr>
              <w:widowControl w:val="0"/>
              <w:numPr>
                <w:ilvl w:val="0"/>
                <w:numId w:val="25"/>
              </w:numPr>
              <w:spacing w:line="240" w:lineRule="auto"/>
              <w:ind w:left="720" w:hanging="360"/>
              <w:rPr>
                <w:u w:val="none"/>
              </w:rPr>
            </w:pPr>
            <w:r w:rsidDel="00000000" w:rsidR="00000000" w:rsidRPr="00000000">
              <w:rPr>
                <w:rtl w:val="0"/>
              </w:rPr>
              <w:t xml:space="preserve">El usuario imprime un remito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b w:val="1"/>
                <w:rtl w:val="0"/>
              </w:rPr>
              <w:t xml:space="preserve">Escenario alternativo: </w:t>
            </w:r>
            <w:r w:rsidDel="00000000" w:rsidR="00000000" w:rsidRPr="00000000">
              <w:rPr>
                <w:rtl w:val="0"/>
              </w:rPr>
            </w:r>
          </w:p>
          <w:p w:rsidR="00000000" w:rsidDel="00000000" w:rsidP="00000000" w:rsidRDefault="00000000" w:rsidRPr="00000000" w14:paraId="000003CA">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3CB">
      <w:pPr>
        <w:rPr>
          <w:sz w:val="24"/>
          <w:szCs w:val="24"/>
          <w:u w:val="single"/>
        </w:rPr>
      </w:pPr>
      <w:r w:rsidDel="00000000" w:rsidR="00000000" w:rsidRPr="00000000">
        <w:rPr>
          <w:rtl w:val="0"/>
        </w:rPr>
      </w:r>
    </w:p>
    <w:p w:rsidR="00000000" w:rsidDel="00000000" w:rsidP="00000000" w:rsidRDefault="00000000" w:rsidRPr="00000000" w14:paraId="000003CC">
      <w:pPr>
        <w:pStyle w:val="Heading4"/>
        <w:rPr/>
      </w:pPr>
      <w:bookmarkStart w:colFirst="0" w:colLast="0" w:name="_heading=h.iqvnqb9zp8i1" w:id="121"/>
      <w:bookmarkEnd w:id="121"/>
      <w:r w:rsidDel="00000000" w:rsidR="00000000" w:rsidRPr="00000000">
        <w:rPr>
          <w:rtl w:val="0"/>
        </w:rPr>
        <w:t xml:space="preserve">N02.RF2.2. Diagrama de secuencia CU17 Pagar.</w:t>
      </w:r>
    </w:p>
    <w:p w:rsidR="00000000" w:rsidDel="00000000" w:rsidP="00000000" w:rsidRDefault="00000000" w:rsidRPr="00000000" w14:paraId="000003CD">
      <w:pPr>
        <w:rPr/>
      </w:pPr>
      <w:r w:rsidDel="00000000" w:rsidR="00000000" w:rsidRPr="00000000">
        <w:rPr/>
        <w:drawing>
          <wp:inline distB="114300" distT="114300" distL="114300" distR="114300">
            <wp:extent cx="5731200" cy="3225800"/>
            <wp:effectExtent b="0" l="0" r="0" t="0"/>
            <wp:docPr id="211"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4"/>
        <w:rPr/>
      </w:pPr>
      <w:bookmarkStart w:colFirst="0" w:colLast="0" w:name="_heading=h.tzmmdfi16vu3" w:id="122"/>
      <w:bookmarkEnd w:id="122"/>
      <w:r w:rsidDel="00000000" w:rsidR="00000000" w:rsidRPr="00000000">
        <w:rPr>
          <w:rtl w:val="0"/>
        </w:rPr>
        <w:t xml:space="preserve">N02.RF2.3. Modelo de clases CU 17  Pagar.</w:t>
      </w:r>
    </w:p>
    <w:p w:rsidR="00000000" w:rsidDel="00000000" w:rsidP="00000000" w:rsidRDefault="00000000" w:rsidRPr="00000000" w14:paraId="000003CF">
      <w:pPr>
        <w:rPr/>
      </w:pPr>
      <w:r w:rsidDel="00000000" w:rsidR="00000000" w:rsidRPr="00000000">
        <w:rPr/>
        <w:drawing>
          <wp:inline distB="114300" distT="114300" distL="114300" distR="114300">
            <wp:extent cx="5731200" cy="2768600"/>
            <wp:effectExtent b="0" l="0" r="0" t="0"/>
            <wp:docPr id="213"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pStyle w:val="Heading4"/>
        <w:rPr/>
      </w:pPr>
      <w:bookmarkStart w:colFirst="0" w:colLast="0" w:name="_heading=h.tg1mx2rbkhrc" w:id="123"/>
      <w:bookmarkEnd w:id="123"/>
      <w:r w:rsidDel="00000000" w:rsidR="00000000" w:rsidRPr="00000000">
        <w:rPr>
          <w:rtl w:val="0"/>
        </w:rPr>
        <w:t xml:space="preserve">N02.RF2.4. Modelo DER CU17 Pagar.</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drawing>
          <wp:inline distB="114300" distT="114300" distL="114300" distR="114300">
            <wp:extent cx="5731200" cy="2755900"/>
            <wp:effectExtent b="0" l="0" r="0" t="0"/>
            <wp:docPr id="215" name="image39.png"/>
            <a:graphic>
              <a:graphicData uri="http://schemas.openxmlformats.org/drawingml/2006/picture">
                <pic:pic>
                  <pic:nvPicPr>
                    <pic:cNvPr id="0" name="image39.png"/>
                    <pic:cNvPicPr preferRelativeResize="0"/>
                  </pic:nvPicPr>
                  <pic:blipFill>
                    <a:blip r:embed="rId6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pStyle w:val="Heading4"/>
        <w:rPr/>
      </w:pPr>
      <w:bookmarkStart w:colFirst="0" w:colLast="0" w:name="_heading=h.7816g0okq1pd" w:id="124"/>
      <w:bookmarkEnd w:id="124"/>
      <w:r w:rsidDel="00000000" w:rsidR="00000000" w:rsidRPr="00000000">
        <w:rPr>
          <w:rtl w:val="0"/>
        </w:rPr>
        <w:t xml:space="preserve">N02.RF2.5. GUI CU17 Pagar.</w:t>
      </w:r>
    </w:p>
    <w:p w:rsidR="00000000" w:rsidDel="00000000" w:rsidP="00000000" w:rsidRDefault="00000000" w:rsidRPr="00000000" w14:paraId="000003D4">
      <w:pPr>
        <w:jc w:val="center"/>
        <w:rPr/>
      </w:pPr>
      <w:r w:rsidDel="00000000" w:rsidR="00000000" w:rsidRPr="00000000">
        <w:rPr/>
        <w:drawing>
          <wp:inline distB="114300" distT="114300" distL="114300" distR="114300">
            <wp:extent cx="5731200" cy="2400300"/>
            <wp:effectExtent b="0" l="0" r="0" t="0"/>
            <wp:docPr id="217"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pStyle w:val="Heading3"/>
        <w:rPr/>
      </w:pPr>
      <w:bookmarkStart w:colFirst="0" w:colLast="0" w:name="_heading=h.v3pzip2y9srd" w:id="125"/>
      <w:bookmarkEnd w:id="125"/>
      <w:r w:rsidDel="00000000" w:rsidR="00000000" w:rsidRPr="00000000">
        <w:rPr>
          <w:rtl w:val="0"/>
        </w:rPr>
        <w:t xml:space="preserve">N02.RF2.1 CU 18 “Recepción de productos”.</w:t>
      </w:r>
    </w:p>
    <w:p w:rsidR="00000000" w:rsidDel="00000000" w:rsidP="00000000" w:rsidRDefault="00000000" w:rsidRPr="00000000" w14:paraId="000003D6">
      <w:pPr>
        <w:pStyle w:val="Heading4"/>
        <w:rPr>
          <w:sz w:val="24"/>
          <w:szCs w:val="24"/>
          <w:u w:val="single"/>
        </w:rPr>
      </w:pPr>
      <w:bookmarkStart w:colFirst="0" w:colLast="0" w:name="_heading=h.5h7m9uv5sy87" w:id="126"/>
      <w:bookmarkEnd w:id="126"/>
      <w:r w:rsidDel="00000000" w:rsidR="00000000" w:rsidRPr="00000000">
        <w:rPr>
          <w:rtl w:val="0"/>
        </w:rPr>
        <w:t xml:space="preserve">N02.RF2.1. Especificación CU18 Recepcion de productos </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tbl>
      <w:tblPr>
        <w:tblStyle w:val="Table15"/>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CU18 Recepción de productos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b w:val="1"/>
                <w:rtl w:val="0"/>
              </w:rPr>
              <w:t xml:space="preserve">Objetivo:</w:t>
            </w:r>
            <w:r w:rsidDel="00000000" w:rsidR="00000000" w:rsidRPr="00000000">
              <w:rPr>
                <w:rtl w:val="0"/>
              </w:rPr>
              <w:t xml:space="preserve"> Realizar la recepción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Almacenista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El actor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“Recepción de productos” en el apartado de “Compras” en el menu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proveedor se encuentra registrado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3E0">
            <w:pPr>
              <w:widowControl w:val="0"/>
              <w:numPr>
                <w:ilvl w:val="0"/>
                <w:numId w:val="45"/>
              </w:numPr>
              <w:spacing w:line="240" w:lineRule="auto"/>
              <w:ind w:left="720" w:hanging="360"/>
              <w:rPr>
                <w:u w:val="none"/>
              </w:rPr>
            </w:pPr>
            <w:r w:rsidDel="00000000" w:rsidR="00000000" w:rsidRPr="00000000">
              <w:rPr>
                <w:rtl w:val="0"/>
              </w:rPr>
              <w:t xml:space="preserve">El almacenista ingresa a la sección de “Recepción de productos” en el apartado de “Compras” del menú principal</w:t>
            </w:r>
            <w:r w:rsidDel="00000000" w:rsidR="00000000" w:rsidRPr="00000000">
              <w:rPr>
                <w:rtl w:val="0"/>
              </w:rPr>
            </w:r>
          </w:p>
          <w:p w:rsidR="00000000" w:rsidDel="00000000" w:rsidP="00000000" w:rsidRDefault="00000000" w:rsidRPr="00000000" w14:paraId="000003E1">
            <w:pPr>
              <w:widowControl w:val="0"/>
              <w:numPr>
                <w:ilvl w:val="0"/>
                <w:numId w:val="45"/>
              </w:numPr>
              <w:spacing w:line="240" w:lineRule="auto"/>
              <w:ind w:left="720" w:hanging="360"/>
              <w:rPr>
                <w:u w:val="none"/>
              </w:rPr>
            </w:pPr>
            <w:r w:rsidDel="00000000" w:rsidR="00000000" w:rsidRPr="00000000">
              <w:rPr>
                <w:rtl w:val="0"/>
              </w:rPr>
              <w:t xml:space="preserve">El sistema carga la pantalla de “Recepción de productos”.</w:t>
            </w:r>
            <w:r w:rsidDel="00000000" w:rsidR="00000000" w:rsidRPr="00000000">
              <w:rPr>
                <w:rtl w:val="0"/>
              </w:rPr>
            </w:r>
          </w:p>
          <w:p w:rsidR="00000000" w:rsidDel="00000000" w:rsidP="00000000" w:rsidRDefault="00000000" w:rsidRPr="00000000" w14:paraId="000003E2">
            <w:pPr>
              <w:widowControl w:val="0"/>
              <w:numPr>
                <w:ilvl w:val="0"/>
                <w:numId w:val="45"/>
              </w:numPr>
              <w:spacing w:line="240" w:lineRule="auto"/>
              <w:ind w:left="720" w:hanging="360"/>
              <w:rPr>
                <w:u w:val="none"/>
              </w:rPr>
            </w:pPr>
            <w:r w:rsidDel="00000000" w:rsidR="00000000" w:rsidRPr="00000000">
              <w:rPr>
                <w:rtl w:val="0"/>
              </w:rPr>
              <w:t xml:space="preserve">El almacenista selecciona una orden de compra.</w:t>
            </w:r>
            <w:r w:rsidDel="00000000" w:rsidR="00000000" w:rsidRPr="00000000">
              <w:rPr>
                <w:rtl w:val="0"/>
              </w:rPr>
            </w:r>
          </w:p>
          <w:p w:rsidR="00000000" w:rsidDel="00000000" w:rsidP="00000000" w:rsidRDefault="00000000" w:rsidRPr="00000000" w14:paraId="000003E3">
            <w:pPr>
              <w:widowControl w:val="0"/>
              <w:numPr>
                <w:ilvl w:val="0"/>
                <w:numId w:val="45"/>
              </w:numPr>
              <w:spacing w:line="240" w:lineRule="auto"/>
              <w:ind w:left="720" w:hanging="360"/>
              <w:rPr>
                <w:u w:val="none"/>
              </w:rPr>
            </w:pPr>
            <w:r w:rsidDel="00000000" w:rsidR="00000000" w:rsidRPr="00000000">
              <w:rPr>
                <w:rtl w:val="0"/>
              </w:rPr>
              <w:t xml:space="preserve">El almacenista presiona el botón “Marcar como recibido”</w:t>
            </w:r>
            <w:r w:rsidDel="00000000" w:rsidR="00000000" w:rsidRPr="00000000">
              <w:rPr>
                <w:rtl w:val="0"/>
              </w:rPr>
            </w:r>
          </w:p>
          <w:p w:rsidR="00000000" w:rsidDel="00000000" w:rsidP="00000000" w:rsidRDefault="00000000" w:rsidRPr="00000000" w14:paraId="000003E4">
            <w:pPr>
              <w:widowControl w:val="0"/>
              <w:numPr>
                <w:ilvl w:val="0"/>
                <w:numId w:val="45"/>
              </w:numPr>
              <w:spacing w:line="240" w:lineRule="auto"/>
              <w:ind w:left="720" w:hanging="360"/>
              <w:rPr>
                <w:u w:val="none"/>
              </w:rPr>
            </w:pPr>
            <w:r w:rsidDel="00000000" w:rsidR="00000000" w:rsidRPr="00000000">
              <w:rPr>
                <w:rtl w:val="0"/>
              </w:rPr>
              <w:t xml:space="preserve">El sistema cambia el estado a recibido siendo verdadero.</w:t>
            </w:r>
            <w:r w:rsidDel="00000000" w:rsidR="00000000" w:rsidRPr="00000000">
              <w:rPr>
                <w:rtl w:val="0"/>
              </w:rPr>
            </w:r>
          </w:p>
          <w:p w:rsidR="00000000" w:rsidDel="00000000" w:rsidP="00000000" w:rsidRDefault="00000000" w:rsidRPr="00000000" w14:paraId="000003E5">
            <w:pPr>
              <w:widowControl w:val="0"/>
              <w:numPr>
                <w:ilvl w:val="0"/>
                <w:numId w:val="45"/>
              </w:numPr>
              <w:spacing w:line="240" w:lineRule="auto"/>
              <w:ind w:left="720" w:hanging="360"/>
              <w:rPr>
                <w:u w:val="none"/>
              </w:rPr>
            </w:pPr>
            <w:r w:rsidDel="00000000" w:rsidR="00000000" w:rsidRPr="00000000">
              <w:rPr>
                <w:rtl w:val="0"/>
              </w:rPr>
              <w:t xml:space="preserve">El almacenista agrega un comentario</w:t>
            </w:r>
            <w:r w:rsidDel="00000000" w:rsidR="00000000" w:rsidRPr="00000000">
              <w:rPr>
                <w:rtl w:val="0"/>
              </w:rPr>
            </w:r>
          </w:p>
          <w:p w:rsidR="00000000" w:rsidDel="00000000" w:rsidP="00000000" w:rsidRDefault="00000000" w:rsidRPr="00000000" w14:paraId="000003E6">
            <w:pPr>
              <w:widowControl w:val="0"/>
              <w:numPr>
                <w:ilvl w:val="0"/>
                <w:numId w:val="45"/>
              </w:numPr>
              <w:spacing w:line="240" w:lineRule="auto"/>
              <w:ind w:left="720" w:hanging="360"/>
              <w:rPr>
                <w:u w:val="none"/>
              </w:rPr>
            </w:pPr>
            <w:r w:rsidDel="00000000" w:rsidR="00000000" w:rsidRPr="00000000">
              <w:rPr>
                <w:rtl w:val="0"/>
              </w:rPr>
              <w:t xml:space="preserve">El sistema le informa que la orden de compra se actualizó con éxito..</w:t>
            </w:r>
            <w:r w:rsidDel="00000000" w:rsidR="00000000" w:rsidRPr="00000000">
              <w:rPr>
                <w:rtl w:val="0"/>
              </w:rPr>
            </w:r>
          </w:p>
          <w:p w:rsidR="00000000" w:rsidDel="00000000" w:rsidP="00000000" w:rsidRDefault="00000000" w:rsidRPr="00000000" w14:paraId="000003E7">
            <w:pPr>
              <w:widowControl w:val="0"/>
              <w:numPr>
                <w:ilvl w:val="0"/>
                <w:numId w:val="45"/>
              </w:numPr>
              <w:spacing w:line="240" w:lineRule="auto"/>
              <w:ind w:left="720" w:hanging="360"/>
              <w:rPr>
                <w:u w:val="none"/>
              </w:rPr>
            </w:pPr>
            <w:r w:rsidDel="00000000" w:rsidR="00000000" w:rsidRPr="00000000">
              <w:rPr>
                <w:rtl w:val="0"/>
              </w:rPr>
              <w:t xml:space="preserve">El almacenista presiona el botón “Imprimir recibo”.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b w:val="1"/>
                <w:rtl w:val="0"/>
              </w:rPr>
              <w:t xml:space="preserve">Escenario alternativo: </w:t>
            </w:r>
            <w:r w:rsidDel="00000000" w:rsidR="00000000" w:rsidRPr="00000000">
              <w:rPr>
                <w:rtl w:val="0"/>
              </w:rPr>
            </w:r>
          </w:p>
        </w:tc>
      </w:tr>
    </w:tbl>
    <w:p w:rsidR="00000000" w:rsidDel="00000000" w:rsidP="00000000" w:rsidRDefault="00000000" w:rsidRPr="00000000" w14:paraId="000003E9">
      <w:pPr>
        <w:rPr>
          <w:sz w:val="24"/>
          <w:szCs w:val="24"/>
          <w:u w:val="single"/>
        </w:rPr>
      </w:pPr>
      <w:r w:rsidDel="00000000" w:rsidR="00000000" w:rsidRPr="00000000">
        <w:rPr>
          <w:rtl w:val="0"/>
        </w:rPr>
      </w:r>
    </w:p>
    <w:p w:rsidR="00000000" w:rsidDel="00000000" w:rsidP="00000000" w:rsidRDefault="00000000" w:rsidRPr="00000000" w14:paraId="000003EA">
      <w:pPr>
        <w:pStyle w:val="Heading4"/>
        <w:rPr/>
      </w:pPr>
      <w:bookmarkStart w:colFirst="0" w:colLast="0" w:name="_heading=h.fd9gi05wmusk" w:id="127"/>
      <w:bookmarkEnd w:id="127"/>
      <w:r w:rsidDel="00000000" w:rsidR="00000000" w:rsidRPr="00000000">
        <w:rPr>
          <w:rtl w:val="0"/>
        </w:rPr>
        <w:t xml:space="preserve">N02.RF2.2. Diagrama de secuencia CU 18 Recepción de productos.</w:t>
      </w:r>
    </w:p>
    <w:p w:rsidR="00000000" w:rsidDel="00000000" w:rsidP="00000000" w:rsidRDefault="00000000" w:rsidRPr="00000000" w14:paraId="000003EB">
      <w:pPr>
        <w:rPr/>
      </w:pPr>
      <w:r w:rsidDel="00000000" w:rsidR="00000000" w:rsidRPr="00000000">
        <w:rPr/>
        <w:drawing>
          <wp:inline distB="114300" distT="114300" distL="114300" distR="114300">
            <wp:extent cx="5731200" cy="4572000"/>
            <wp:effectExtent b="0" l="0" r="0" t="0"/>
            <wp:docPr id="219"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4"/>
        <w:rPr>
          <w:sz w:val="24"/>
          <w:szCs w:val="24"/>
          <w:u w:val="single"/>
        </w:rPr>
      </w:pPr>
      <w:bookmarkStart w:colFirst="0" w:colLast="0" w:name="_heading=h.e2oh9dyj4t01" w:id="128"/>
      <w:bookmarkEnd w:id="128"/>
      <w:r w:rsidDel="00000000" w:rsidR="00000000" w:rsidRPr="00000000">
        <w:rPr>
          <w:rtl w:val="0"/>
        </w:rPr>
        <w:t xml:space="preserve">N02.RF2.3. Modelo de clases CU 18 Recepción de productos.</w:t>
      </w:r>
      <w:r w:rsidDel="00000000" w:rsidR="00000000" w:rsidRPr="00000000">
        <w:rPr>
          <w:rtl w:val="0"/>
        </w:rPr>
      </w:r>
    </w:p>
    <w:p w:rsidR="00000000" w:rsidDel="00000000" w:rsidP="00000000" w:rsidRDefault="00000000" w:rsidRPr="00000000" w14:paraId="000003EE">
      <w:pPr>
        <w:rPr>
          <w:sz w:val="24"/>
          <w:szCs w:val="24"/>
          <w:u w:val="single"/>
        </w:rPr>
      </w:pPr>
      <w:r w:rsidDel="00000000" w:rsidR="00000000" w:rsidRPr="00000000">
        <w:rPr>
          <w:sz w:val="24"/>
          <w:szCs w:val="24"/>
          <w:u w:val="single"/>
        </w:rPr>
        <w:drawing>
          <wp:inline distB="114300" distT="114300" distL="114300" distR="114300">
            <wp:extent cx="5731200" cy="2628900"/>
            <wp:effectExtent b="0" l="0" r="0" t="0"/>
            <wp:docPr id="220" name="image42.png"/>
            <a:graphic>
              <a:graphicData uri="http://schemas.openxmlformats.org/drawingml/2006/picture">
                <pic:pic>
                  <pic:nvPicPr>
                    <pic:cNvPr id="0" name="image42.png"/>
                    <pic:cNvPicPr preferRelativeResize="0"/>
                  </pic:nvPicPr>
                  <pic:blipFill>
                    <a:blip r:embed="rId72"/>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pStyle w:val="Heading4"/>
        <w:rPr/>
      </w:pPr>
      <w:bookmarkStart w:colFirst="0" w:colLast="0" w:name="_heading=h.ofv0ae8jlut" w:id="129"/>
      <w:bookmarkEnd w:id="129"/>
      <w:r w:rsidDel="00000000" w:rsidR="00000000" w:rsidRPr="00000000">
        <w:rPr>
          <w:rtl w:val="0"/>
        </w:rPr>
        <w:t xml:space="preserve">N02.RF2.4. Modelo DER CU18 Recepcion de productos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heading=h.t197igqwge37" w:id="130"/>
      <w:bookmarkEnd w:id="130"/>
      <w:r w:rsidDel="00000000" w:rsidR="00000000" w:rsidRPr="00000000">
        <w:rPr/>
        <w:drawing>
          <wp:inline distB="114300" distT="114300" distL="114300" distR="114300">
            <wp:extent cx="5731200" cy="4279900"/>
            <wp:effectExtent b="0" l="0" r="0" t="0"/>
            <wp:docPr id="202"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5731200" cy="4279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4"/>
        <w:rPr/>
      </w:pPr>
      <w:bookmarkStart w:colFirst="0" w:colLast="0" w:name="_heading=h.8hisr0turg3t" w:id="131"/>
      <w:bookmarkEnd w:id="131"/>
      <w:r w:rsidDel="00000000" w:rsidR="00000000" w:rsidRPr="00000000">
        <w:rPr>
          <w:rtl w:val="0"/>
        </w:rPr>
        <w:t xml:space="preserve">N02.RF2.5. GUI CU18 Recepción de productos.</w:t>
      </w:r>
    </w:p>
    <w:p w:rsidR="00000000" w:rsidDel="00000000" w:rsidP="00000000" w:rsidRDefault="00000000" w:rsidRPr="00000000" w14:paraId="000003F4">
      <w:pPr>
        <w:jc w:val="center"/>
        <w:rPr/>
      </w:pPr>
      <w:r w:rsidDel="00000000" w:rsidR="00000000" w:rsidRPr="00000000">
        <w:rPr/>
        <w:drawing>
          <wp:inline distB="114300" distT="114300" distL="114300" distR="114300">
            <wp:extent cx="5731200" cy="2870200"/>
            <wp:effectExtent b="0" l="0" r="0" t="0"/>
            <wp:docPr id="203"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pStyle w:val="Heading1"/>
        <w:rPr/>
      </w:pPr>
      <w:bookmarkStart w:colFirst="0" w:colLast="0" w:name="_heading=h.2a410w7n3g0a" w:id="132"/>
      <w:bookmarkEnd w:id="132"/>
      <w:r w:rsidDel="00000000" w:rsidR="00000000" w:rsidRPr="00000000">
        <w:rPr>
          <w:rtl w:val="0"/>
        </w:rPr>
        <w:t xml:space="preserve">T01.Arquitectura base.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2"/>
        <w:rPr/>
      </w:pPr>
      <w:bookmarkStart w:colFirst="0" w:colLast="0" w:name="_heading=h.xttwitxrl47i" w:id="133"/>
      <w:bookmarkEnd w:id="133"/>
      <w:r w:rsidDel="00000000" w:rsidR="00000000" w:rsidRPr="00000000">
        <w:rPr>
          <w:rtl w:val="0"/>
        </w:rPr>
        <w:t xml:space="preserve">T01.1 Diagrama de capas.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jc w:val="center"/>
        <w:rPr>
          <w:sz w:val="24"/>
          <w:szCs w:val="24"/>
        </w:rPr>
      </w:pPr>
      <w:r w:rsidDel="00000000" w:rsidR="00000000" w:rsidRPr="00000000">
        <w:rPr/>
        <w:drawing>
          <wp:inline distB="114300" distT="114300" distL="114300" distR="114300">
            <wp:extent cx="5731200" cy="4241800"/>
            <wp:effectExtent b="0" l="0" r="0" t="0"/>
            <wp:docPr id="270" name="image88.png"/>
            <a:graphic>
              <a:graphicData uri="http://schemas.openxmlformats.org/drawingml/2006/picture">
                <pic:pic>
                  <pic:nvPicPr>
                    <pic:cNvPr id="0" name="image88.png"/>
                    <pic:cNvPicPr preferRelativeResize="0"/>
                  </pic:nvPicPr>
                  <pic:blipFill>
                    <a:blip r:embed="rId75"/>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pStyle w:val="Heading2"/>
        <w:rPr/>
      </w:pPr>
      <w:bookmarkStart w:colFirst="0" w:colLast="0" w:name="_heading=h.q34l2jwz690" w:id="134"/>
      <w:bookmarkEnd w:id="134"/>
      <w:r w:rsidDel="00000000" w:rsidR="00000000" w:rsidRPr="00000000">
        <w:rPr>
          <w:rtl w:val="0"/>
        </w:rPr>
        <w:t xml:space="preserve">T01.2 Captura de pantalla de las capas creadas en el IDE.</w:t>
      </w:r>
    </w:p>
    <w:p w:rsidR="00000000" w:rsidDel="00000000" w:rsidP="00000000" w:rsidRDefault="00000000" w:rsidRPr="00000000" w14:paraId="000003FB">
      <w:pPr>
        <w:jc w:val="center"/>
        <w:rPr/>
      </w:pPr>
      <w:r w:rsidDel="00000000" w:rsidR="00000000" w:rsidRPr="00000000">
        <w:rPr/>
        <w:drawing>
          <wp:inline distB="114300" distT="114300" distL="114300" distR="114300">
            <wp:extent cx="4619625" cy="2019300"/>
            <wp:effectExtent b="0" l="0" r="0" t="0"/>
            <wp:docPr id="272" name="image90.png"/>
            <a:graphic>
              <a:graphicData uri="http://schemas.openxmlformats.org/drawingml/2006/picture">
                <pic:pic>
                  <pic:nvPicPr>
                    <pic:cNvPr id="0" name="image90.png"/>
                    <pic:cNvPicPr preferRelativeResize="0"/>
                  </pic:nvPicPr>
                  <pic:blipFill>
                    <a:blip r:embed="rId76"/>
                    <a:srcRect b="0" l="0" r="0" t="0"/>
                    <a:stretch>
                      <a:fillRect/>
                    </a:stretch>
                  </pic:blipFill>
                  <pic:spPr>
                    <a:xfrm>
                      <a:off x="0" y="0"/>
                      <a:ext cx="461962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pStyle w:val="Heading2"/>
        <w:rPr/>
      </w:pPr>
      <w:bookmarkStart w:colFirst="0" w:colLast="0" w:name="_heading=h.owtvm3n2y8v" w:id="135"/>
      <w:bookmarkEnd w:id="135"/>
      <w:r w:rsidDel="00000000" w:rsidR="00000000" w:rsidRPr="00000000">
        <w:rPr>
          <w:rtl w:val="0"/>
        </w:rPr>
        <w:t xml:space="preserve">T01.3 Diagrama de secuencia de persistencia en la base de datos.</w:t>
      </w:r>
    </w:p>
    <w:p w:rsidR="00000000" w:rsidDel="00000000" w:rsidP="00000000" w:rsidRDefault="00000000" w:rsidRPr="00000000" w14:paraId="000003FD">
      <w:pPr>
        <w:jc w:val="center"/>
        <w:rPr/>
      </w:pPr>
      <w:r w:rsidDel="00000000" w:rsidR="00000000" w:rsidRPr="00000000">
        <w:rPr/>
        <w:drawing>
          <wp:inline distB="114300" distT="114300" distL="114300" distR="114300">
            <wp:extent cx="5731200" cy="3962400"/>
            <wp:effectExtent b="0" l="0" r="0" t="0"/>
            <wp:docPr id="274" name="image102.png"/>
            <a:graphic>
              <a:graphicData uri="http://schemas.openxmlformats.org/drawingml/2006/picture">
                <pic:pic>
                  <pic:nvPicPr>
                    <pic:cNvPr id="0" name="image102.png"/>
                    <pic:cNvPicPr preferRelativeResize="0"/>
                  </pic:nvPicPr>
                  <pic:blipFill>
                    <a:blip r:embed="rId7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Style w:val="Heading2"/>
        <w:rPr/>
      </w:pPr>
      <w:bookmarkStart w:colFirst="0" w:colLast="0" w:name="_heading=h.8l1q4enap67p" w:id="136"/>
      <w:bookmarkEnd w:id="136"/>
      <w:r w:rsidDel="00000000" w:rsidR="00000000" w:rsidRPr="00000000">
        <w:rPr>
          <w:rtl w:val="0"/>
        </w:rPr>
        <w:t xml:space="preserve">T01.4 Diagrama de secuencia de consulta en la base de datos.</w:t>
      </w:r>
    </w:p>
    <w:p w:rsidR="00000000" w:rsidDel="00000000" w:rsidP="00000000" w:rsidRDefault="00000000" w:rsidRPr="00000000" w14:paraId="000003FF">
      <w:pPr>
        <w:jc w:val="center"/>
        <w:rPr/>
      </w:pPr>
      <w:r w:rsidDel="00000000" w:rsidR="00000000" w:rsidRPr="00000000">
        <w:rPr/>
        <w:drawing>
          <wp:inline distB="114300" distT="114300" distL="114300" distR="114300">
            <wp:extent cx="5731200" cy="4318000"/>
            <wp:effectExtent b="0" l="0" r="0" t="0"/>
            <wp:docPr id="276" name="image93.png"/>
            <a:graphic>
              <a:graphicData uri="http://schemas.openxmlformats.org/drawingml/2006/picture">
                <pic:pic>
                  <pic:nvPicPr>
                    <pic:cNvPr id="0" name="image93.png"/>
                    <pic:cNvPicPr preferRelativeResize="0"/>
                  </pic:nvPicPr>
                  <pic:blipFill>
                    <a:blip r:embed="rId7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2"/>
        <w:rPr/>
      </w:pPr>
      <w:bookmarkStart w:colFirst="0" w:colLast="0" w:name="_heading=h.j6mbl9oj87nq" w:id="137"/>
      <w:bookmarkEnd w:id="137"/>
      <w:r w:rsidDel="00000000" w:rsidR="00000000" w:rsidRPr="00000000">
        <w:rPr>
          <w:rtl w:val="0"/>
        </w:rPr>
        <w:t xml:space="preserve">T01.5 Diagrama jerárquico.</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jc w:val="center"/>
        <w:rPr/>
      </w:pPr>
      <w:r w:rsidDel="00000000" w:rsidR="00000000" w:rsidRPr="00000000">
        <w:rPr/>
        <w:drawing>
          <wp:inline distB="114300" distT="114300" distL="114300" distR="114300">
            <wp:extent cx="5731200" cy="3162300"/>
            <wp:effectExtent b="0" l="0" r="0" t="0"/>
            <wp:docPr id="278" name="image97.png"/>
            <a:graphic>
              <a:graphicData uri="http://schemas.openxmlformats.org/drawingml/2006/picture">
                <pic:pic>
                  <pic:nvPicPr>
                    <pic:cNvPr id="0" name="image97.png"/>
                    <pic:cNvPicPr preferRelativeResize="0"/>
                  </pic:nvPicPr>
                  <pic:blipFill>
                    <a:blip r:embed="rId79"/>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Style w:val="Heading2"/>
        <w:rPr/>
      </w:pPr>
      <w:bookmarkStart w:colFirst="0" w:colLast="0" w:name="_heading=h.p1syywjyf0sp" w:id="138"/>
      <w:bookmarkEnd w:id="138"/>
      <w:r w:rsidDel="00000000" w:rsidR="00000000" w:rsidRPr="00000000">
        <w:rPr>
          <w:rtl w:val="0"/>
        </w:rPr>
        <w:t xml:space="preserve">T01.6 GUI “Menu principal”.</w:t>
      </w:r>
    </w:p>
    <w:p w:rsidR="00000000" w:rsidDel="00000000" w:rsidP="00000000" w:rsidRDefault="00000000" w:rsidRPr="00000000" w14:paraId="00000405">
      <w:pPr>
        <w:jc w:val="center"/>
        <w:rPr/>
      </w:pPr>
      <w:r w:rsidDel="00000000" w:rsidR="00000000" w:rsidRPr="00000000">
        <w:rPr/>
        <w:drawing>
          <wp:inline distB="114300" distT="114300" distL="114300" distR="114300">
            <wp:extent cx="5731200" cy="2908300"/>
            <wp:effectExtent b="0" l="0" r="0" t="0"/>
            <wp:docPr id="280" name="image109.png"/>
            <a:graphic>
              <a:graphicData uri="http://schemas.openxmlformats.org/drawingml/2006/picture">
                <pic:pic>
                  <pic:nvPicPr>
                    <pic:cNvPr id="0" name="image109.png"/>
                    <pic:cNvPicPr preferRelativeResize="0"/>
                  </pic:nvPicPr>
                  <pic:blipFill>
                    <a:blip r:embed="rId8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1"/>
        <w:rPr/>
      </w:pPr>
      <w:bookmarkStart w:colFirst="0" w:colLast="0" w:name="_heading=h.k9vbscbtumwe" w:id="139"/>
      <w:bookmarkEnd w:id="139"/>
      <w:r w:rsidDel="00000000" w:rsidR="00000000" w:rsidRPr="00000000">
        <w:rPr>
          <w:rtl w:val="0"/>
        </w:rPr>
        <w:t xml:space="preserve">T02. Gestión de usuario.</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3"/>
        <w:rPr>
          <w:sz w:val="26"/>
          <w:szCs w:val="26"/>
        </w:rPr>
      </w:pPr>
      <w:bookmarkStart w:colFirst="0" w:colLast="0" w:name="_heading=h.gdr6sdkf8uar" w:id="140"/>
      <w:bookmarkEnd w:id="140"/>
      <w:r w:rsidDel="00000000" w:rsidR="00000000" w:rsidRPr="00000000">
        <w:rPr>
          <w:rtl w:val="0"/>
        </w:rPr>
        <w:t xml:space="preserve">T02.1 CU06 Gestionar usuario (“Crear usuario”)</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4"/>
        <w:rPr/>
      </w:pPr>
      <w:bookmarkStart w:colFirst="0" w:colLast="0" w:name="_heading=h.14wqglrtlp3" w:id="141"/>
      <w:bookmarkEnd w:id="141"/>
      <w:r w:rsidDel="00000000" w:rsidR="00000000" w:rsidRPr="00000000">
        <w:rPr>
          <w:rtl w:val="0"/>
        </w:rPr>
        <w:t xml:space="preserve">T02.1.1. Descomposición funcional CU06 Gestionar usuario(“Crear usuario”).</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numPr>
          <w:ilvl w:val="0"/>
          <w:numId w:val="68"/>
        </w:numPr>
        <w:ind w:left="720" w:hanging="360"/>
        <w:rPr>
          <w:u w:val="none"/>
        </w:rPr>
      </w:pPr>
      <w:r w:rsidDel="00000000" w:rsidR="00000000" w:rsidRPr="00000000">
        <w:rPr>
          <w:rtl w:val="0"/>
        </w:rPr>
        <w:t xml:space="preserve">El administrador ingresa al “Menú principal”, va a la sección “Admin” y presiona el botón “Gestionar usuarios”.</w:t>
      </w:r>
      <w:r w:rsidDel="00000000" w:rsidR="00000000" w:rsidRPr="00000000">
        <w:rPr>
          <w:rtl w:val="0"/>
        </w:rPr>
      </w:r>
    </w:p>
    <w:p w:rsidR="00000000" w:rsidDel="00000000" w:rsidP="00000000" w:rsidRDefault="00000000" w:rsidRPr="00000000" w14:paraId="0000040E">
      <w:pPr>
        <w:numPr>
          <w:ilvl w:val="0"/>
          <w:numId w:val="68"/>
        </w:numPr>
        <w:ind w:left="720" w:hanging="360"/>
        <w:rPr>
          <w:u w:val="none"/>
        </w:rPr>
      </w:pPr>
      <w:r w:rsidDel="00000000" w:rsidR="00000000" w:rsidRPr="00000000">
        <w:rPr>
          <w:rtl w:val="0"/>
        </w:rPr>
        <w:t xml:space="preserve">El sistema abre la pantalla de “Gestion de usuarios” y se visualizan todos los usuarios en una grilla.</w:t>
      </w:r>
      <w:r w:rsidDel="00000000" w:rsidR="00000000" w:rsidRPr="00000000">
        <w:rPr>
          <w:rtl w:val="0"/>
        </w:rPr>
      </w:r>
    </w:p>
    <w:p w:rsidR="00000000" w:rsidDel="00000000" w:rsidP="00000000" w:rsidRDefault="00000000" w:rsidRPr="00000000" w14:paraId="0000040F">
      <w:pPr>
        <w:numPr>
          <w:ilvl w:val="0"/>
          <w:numId w:val="68"/>
        </w:numPr>
        <w:ind w:left="720" w:hanging="360"/>
        <w:rPr>
          <w:u w:val="none"/>
        </w:rPr>
      </w:pPr>
      <w:r w:rsidDel="00000000" w:rsidR="00000000" w:rsidRPr="00000000">
        <w:rPr>
          <w:rtl w:val="0"/>
        </w:rPr>
        <w:t xml:space="preserve">El administrador selecciona el botón “Agregar”.</w:t>
      </w:r>
      <w:r w:rsidDel="00000000" w:rsidR="00000000" w:rsidRPr="00000000">
        <w:rPr>
          <w:rtl w:val="0"/>
        </w:rPr>
      </w:r>
    </w:p>
    <w:p w:rsidR="00000000" w:rsidDel="00000000" w:rsidP="00000000" w:rsidRDefault="00000000" w:rsidRPr="00000000" w14:paraId="00000410">
      <w:pPr>
        <w:numPr>
          <w:ilvl w:val="0"/>
          <w:numId w:val="68"/>
        </w:numPr>
        <w:ind w:left="720" w:hanging="360"/>
        <w:rPr>
          <w:u w:val="none"/>
        </w:rPr>
      </w:pPr>
      <w:r w:rsidDel="00000000" w:rsidR="00000000" w:rsidRPr="00000000">
        <w:rPr>
          <w:rtl w:val="0"/>
        </w:rPr>
        <w:t xml:space="preserve">El sistema muestra una nueva pantalla con los siguientes campos: </w:t>
      </w:r>
      <w:r w:rsidDel="00000000" w:rsidR="00000000" w:rsidRPr="00000000">
        <w:rPr>
          <w:shd w:fill="6d9eeb" w:val="clear"/>
          <w:rtl w:val="0"/>
        </w:rPr>
        <w:t xml:space="preserve">Nombre, Apellido, DNI, Email, Rol, NombreUsuario. </w:t>
      </w:r>
      <w:r w:rsidDel="00000000" w:rsidR="00000000" w:rsidRPr="00000000">
        <w:rPr>
          <w:rtl w:val="0"/>
        </w:rPr>
      </w:r>
    </w:p>
    <w:p w:rsidR="00000000" w:rsidDel="00000000" w:rsidP="00000000" w:rsidRDefault="00000000" w:rsidRPr="00000000" w14:paraId="00000411">
      <w:pPr>
        <w:numPr>
          <w:ilvl w:val="0"/>
          <w:numId w:val="68"/>
        </w:numPr>
        <w:ind w:left="720" w:hanging="360"/>
        <w:rPr>
          <w:u w:val="none"/>
        </w:rPr>
      </w:pPr>
      <w:r w:rsidDel="00000000" w:rsidR="00000000" w:rsidRPr="00000000">
        <w:rPr>
          <w:rtl w:val="0"/>
        </w:rPr>
        <w:t xml:space="preserve">El administrador completa los campos y presiona el botón “Guardar”.</w:t>
      </w:r>
      <w:r w:rsidDel="00000000" w:rsidR="00000000" w:rsidRPr="00000000">
        <w:rPr>
          <w:rtl w:val="0"/>
        </w:rPr>
      </w:r>
    </w:p>
    <w:p w:rsidR="00000000" w:rsidDel="00000000" w:rsidP="00000000" w:rsidRDefault="00000000" w:rsidRPr="00000000" w14:paraId="00000412">
      <w:pPr>
        <w:numPr>
          <w:ilvl w:val="0"/>
          <w:numId w:val="68"/>
        </w:numPr>
        <w:ind w:left="720" w:hanging="360"/>
        <w:rPr>
          <w:u w:val="none"/>
        </w:rPr>
      </w:pPr>
      <w:r w:rsidDel="00000000" w:rsidR="00000000" w:rsidRPr="00000000">
        <w:rPr>
          <w:rtl w:val="0"/>
        </w:rPr>
        <w:t xml:space="preserve">El sistema actualiza la grilla y se visualiza el nuevo usuario. </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Style w:val="Heading4"/>
        <w:rPr/>
      </w:pPr>
      <w:bookmarkStart w:colFirst="0" w:colLast="0" w:name="_heading=h.vz6sgb4f2m4i" w:id="142"/>
      <w:bookmarkEnd w:id="142"/>
      <w:r w:rsidDel="00000000" w:rsidR="00000000" w:rsidRPr="00000000">
        <w:rPr>
          <w:rtl w:val="0"/>
        </w:rPr>
        <w:t xml:space="preserve">T02.1.2. Diagrama de caso de uso CU06 Gestionar usuario(“Crear usuario”)</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jc w:val="center"/>
        <w:rPr/>
      </w:pPr>
      <w:r w:rsidDel="00000000" w:rsidR="00000000" w:rsidRPr="00000000">
        <w:rPr/>
        <w:drawing>
          <wp:inline distB="114300" distT="114300" distL="114300" distR="114300">
            <wp:extent cx="3429000" cy="2286000"/>
            <wp:effectExtent b="0" l="0" r="0" t="0"/>
            <wp:docPr id="282" name="image99.png"/>
            <a:graphic>
              <a:graphicData uri="http://schemas.openxmlformats.org/drawingml/2006/picture">
                <pic:pic>
                  <pic:nvPicPr>
                    <pic:cNvPr id="0" name="image99.png"/>
                    <pic:cNvPicPr preferRelativeResize="0"/>
                  </pic:nvPicPr>
                  <pic:blipFill>
                    <a:blip r:embed="rId81"/>
                    <a:srcRect b="0" l="0" r="0" t="0"/>
                    <a:stretch>
                      <a:fillRect/>
                    </a:stretch>
                  </pic:blipFill>
                  <pic:spPr>
                    <a:xfrm>
                      <a:off x="0" y="0"/>
                      <a:ext cx="342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4"/>
        <w:rPr/>
      </w:pPr>
      <w:bookmarkStart w:colFirst="0" w:colLast="0" w:name="_heading=h.qjvun7zf61gv" w:id="143"/>
      <w:bookmarkEnd w:id="143"/>
      <w:r w:rsidDel="00000000" w:rsidR="00000000" w:rsidRPr="00000000">
        <w:rPr>
          <w:rtl w:val="0"/>
        </w:rPr>
        <w:t xml:space="preserve">T02.1.3. Especificación CU06 Gestionar usuario( “Crear usuario”).</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tbl>
      <w:tblPr>
        <w:tblStyle w:val="Table16"/>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CU06  “Crear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b w:val="1"/>
                <w:rtl w:val="0"/>
              </w:rPr>
              <w:t xml:space="preserve">Objetivo:</w:t>
            </w:r>
            <w:r w:rsidDel="00000000" w:rsidR="00000000" w:rsidRPr="00000000">
              <w:rPr>
                <w:rtl w:val="0"/>
              </w:rPr>
              <w:t xml:space="preserve"> Crear una cuenta nueva de usuario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b w:val="1"/>
                <w:rtl w:val="0"/>
              </w:rPr>
              <w:t xml:space="preserve">Precondiciones:</w:t>
            </w:r>
            <w:r w:rsidDel="00000000" w:rsidR="00000000" w:rsidRPr="00000000">
              <w:rPr>
                <w:rtl w:val="0"/>
              </w:rPr>
              <w:t xml:space="preserve"> El actor debe estar logueado en el sistema como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administrador presiona el botón “Gestion de usuarios”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administrador crea una nueva cuenta de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425">
            <w:pPr>
              <w:widowControl w:val="0"/>
              <w:numPr>
                <w:ilvl w:val="0"/>
                <w:numId w:val="8"/>
              </w:numPr>
              <w:spacing w:line="240" w:lineRule="auto"/>
              <w:ind w:left="720" w:hanging="360"/>
              <w:rPr>
                <w:u w:val="none"/>
              </w:rPr>
            </w:pPr>
            <w:r w:rsidDel="00000000" w:rsidR="00000000" w:rsidRPr="00000000">
              <w:rPr>
                <w:rtl w:val="0"/>
              </w:rPr>
              <w:t xml:space="preserve">El administrador presiona el botón “Gestion de usuarios” en la sección “Admin”dentro del “Menú principal”</w:t>
            </w:r>
            <w:r w:rsidDel="00000000" w:rsidR="00000000" w:rsidRPr="00000000">
              <w:rPr>
                <w:rtl w:val="0"/>
              </w:rPr>
            </w:r>
          </w:p>
          <w:p w:rsidR="00000000" w:rsidDel="00000000" w:rsidP="00000000" w:rsidRDefault="00000000" w:rsidRPr="00000000" w14:paraId="00000426">
            <w:pPr>
              <w:widowControl w:val="0"/>
              <w:numPr>
                <w:ilvl w:val="0"/>
                <w:numId w:val="8"/>
              </w:numPr>
              <w:spacing w:line="240" w:lineRule="auto"/>
              <w:ind w:left="720" w:hanging="360"/>
              <w:rPr>
                <w:u w:val="none"/>
              </w:rPr>
            </w:pPr>
            <w:r w:rsidDel="00000000" w:rsidR="00000000" w:rsidRPr="00000000">
              <w:rPr>
                <w:rtl w:val="0"/>
              </w:rPr>
              <w:t xml:space="preserve">El sistema abre la pantalla de “Gestion de usuarios” donde se pueden visualizar todos los usuarios del sistema. </w:t>
            </w:r>
            <w:r w:rsidDel="00000000" w:rsidR="00000000" w:rsidRPr="00000000">
              <w:rPr>
                <w:rtl w:val="0"/>
              </w:rPr>
            </w:r>
          </w:p>
          <w:p w:rsidR="00000000" w:rsidDel="00000000" w:rsidP="00000000" w:rsidRDefault="00000000" w:rsidRPr="00000000" w14:paraId="00000427">
            <w:pPr>
              <w:widowControl w:val="0"/>
              <w:numPr>
                <w:ilvl w:val="0"/>
                <w:numId w:val="8"/>
              </w:numPr>
              <w:spacing w:line="240" w:lineRule="auto"/>
              <w:ind w:left="720" w:hanging="360"/>
              <w:rPr>
                <w:u w:val="none"/>
              </w:rPr>
            </w:pPr>
            <w:r w:rsidDel="00000000" w:rsidR="00000000" w:rsidRPr="00000000">
              <w:rPr>
                <w:rtl w:val="0"/>
              </w:rPr>
              <w:t xml:space="preserve">El administrador presiona el botón “Agregar”.</w:t>
            </w:r>
            <w:r w:rsidDel="00000000" w:rsidR="00000000" w:rsidRPr="00000000">
              <w:rPr>
                <w:rtl w:val="0"/>
              </w:rPr>
            </w:r>
          </w:p>
          <w:p w:rsidR="00000000" w:rsidDel="00000000" w:rsidP="00000000" w:rsidRDefault="00000000" w:rsidRPr="00000000" w14:paraId="00000428">
            <w:pPr>
              <w:widowControl w:val="0"/>
              <w:numPr>
                <w:ilvl w:val="0"/>
                <w:numId w:val="8"/>
              </w:numPr>
              <w:spacing w:line="240" w:lineRule="auto"/>
              <w:ind w:left="720" w:hanging="360"/>
              <w:rPr>
                <w:u w:val="none"/>
              </w:rPr>
            </w:pPr>
            <w:r w:rsidDel="00000000" w:rsidR="00000000" w:rsidRPr="00000000">
              <w:rPr>
                <w:rtl w:val="0"/>
              </w:rPr>
              <w:t xml:space="preserve">El sistema nos muestra una pantalla con los diferentes campos a agregar: Nombre, Apellido, DNI, Email, Rol y NombreUsuario</w:t>
            </w:r>
            <w:r w:rsidDel="00000000" w:rsidR="00000000" w:rsidRPr="00000000">
              <w:rPr>
                <w:rtl w:val="0"/>
              </w:rPr>
            </w:r>
          </w:p>
          <w:p w:rsidR="00000000" w:rsidDel="00000000" w:rsidP="00000000" w:rsidRDefault="00000000" w:rsidRPr="00000000" w14:paraId="00000429">
            <w:pPr>
              <w:widowControl w:val="0"/>
              <w:numPr>
                <w:ilvl w:val="0"/>
                <w:numId w:val="8"/>
              </w:numPr>
              <w:spacing w:line="240" w:lineRule="auto"/>
              <w:ind w:left="720" w:hanging="360"/>
              <w:rPr>
                <w:u w:val="none"/>
              </w:rPr>
            </w:pPr>
            <w:r w:rsidDel="00000000" w:rsidR="00000000" w:rsidRPr="00000000">
              <w:rPr>
                <w:rtl w:val="0"/>
              </w:rPr>
              <w:t xml:space="preserve">El administrador completa los datos y presiona el botón “Aplicar”.</w:t>
            </w:r>
            <w:r w:rsidDel="00000000" w:rsidR="00000000" w:rsidRPr="00000000">
              <w:rPr>
                <w:rtl w:val="0"/>
              </w:rPr>
            </w:r>
          </w:p>
          <w:p w:rsidR="00000000" w:rsidDel="00000000" w:rsidP="00000000" w:rsidRDefault="00000000" w:rsidRPr="00000000" w14:paraId="0000042A">
            <w:pPr>
              <w:widowControl w:val="0"/>
              <w:numPr>
                <w:ilvl w:val="0"/>
                <w:numId w:val="8"/>
              </w:numPr>
              <w:spacing w:line="240" w:lineRule="auto"/>
              <w:ind w:left="720" w:hanging="360"/>
              <w:rPr>
                <w:u w:val="none"/>
              </w:rPr>
            </w:pPr>
            <w:r w:rsidDel="00000000" w:rsidR="00000000" w:rsidRPr="00000000">
              <w:rPr>
                <w:rtl w:val="0"/>
              </w:rPr>
              <w:t xml:space="preserve">El sistema valida que el usuario no exista previamente. </w:t>
            </w:r>
            <w:r w:rsidDel="00000000" w:rsidR="00000000" w:rsidRPr="00000000">
              <w:rPr>
                <w:rtl w:val="0"/>
              </w:rPr>
            </w:r>
          </w:p>
          <w:p w:rsidR="00000000" w:rsidDel="00000000" w:rsidP="00000000" w:rsidRDefault="00000000" w:rsidRPr="00000000" w14:paraId="0000042B">
            <w:pPr>
              <w:widowControl w:val="0"/>
              <w:numPr>
                <w:ilvl w:val="0"/>
                <w:numId w:val="8"/>
              </w:numPr>
              <w:spacing w:line="240" w:lineRule="auto"/>
              <w:ind w:left="720" w:hanging="360"/>
              <w:rPr>
                <w:u w:val="none"/>
              </w:rPr>
            </w:pPr>
            <w:r w:rsidDel="00000000" w:rsidR="00000000" w:rsidRPr="00000000">
              <w:rPr>
                <w:rtl w:val="0"/>
              </w:rPr>
              <w:t xml:space="preserve">El sistema crea la contraseña concatenando el nombre con el DNI del usuario.</w:t>
            </w:r>
            <w:r w:rsidDel="00000000" w:rsidR="00000000" w:rsidRPr="00000000">
              <w:rPr>
                <w:rtl w:val="0"/>
              </w:rPr>
            </w:r>
          </w:p>
          <w:p w:rsidR="00000000" w:rsidDel="00000000" w:rsidP="00000000" w:rsidRDefault="00000000" w:rsidRPr="00000000" w14:paraId="0000042C">
            <w:pPr>
              <w:widowControl w:val="0"/>
              <w:numPr>
                <w:ilvl w:val="0"/>
                <w:numId w:val="8"/>
              </w:numPr>
              <w:spacing w:line="240" w:lineRule="auto"/>
              <w:ind w:left="720" w:hanging="360"/>
              <w:rPr>
                <w:u w:val="none"/>
              </w:rPr>
            </w:pPr>
            <w:r w:rsidDel="00000000" w:rsidR="00000000" w:rsidRPr="00000000">
              <w:rPr>
                <w:rtl w:val="0"/>
              </w:rPr>
              <w:t xml:space="preserve">El sistema encripta la contraseña y crea una nuevo registro en la tabla de usuarios de la base de datos. </w:t>
            </w:r>
            <w:r w:rsidDel="00000000" w:rsidR="00000000" w:rsidRPr="00000000">
              <w:rPr>
                <w:rtl w:val="0"/>
              </w:rPr>
            </w:r>
          </w:p>
          <w:p w:rsidR="00000000" w:rsidDel="00000000" w:rsidP="00000000" w:rsidRDefault="00000000" w:rsidRPr="00000000" w14:paraId="0000042D">
            <w:pPr>
              <w:widowControl w:val="0"/>
              <w:numPr>
                <w:ilvl w:val="0"/>
                <w:numId w:val="8"/>
              </w:numPr>
              <w:spacing w:line="240" w:lineRule="auto"/>
              <w:ind w:left="720" w:hanging="360"/>
              <w:rPr>
                <w:u w:val="none"/>
              </w:rPr>
            </w:pPr>
            <w:r w:rsidDel="00000000" w:rsidR="00000000" w:rsidRPr="00000000">
              <w:rPr>
                <w:rtl w:val="0"/>
              </w:rPr>
              <w:t xml:space="preserve">El sistema actualiza la grilla y el administrador visualiza el nuevo usuario creado. </w:t>
            </w:r>
            <w:r w:rsidDel="00000000" w:rsidR="00000000" w:rsidRPr="00000000">
              <w:rPr>
                <w:rtl w:val="0"/>
              </w:rPr>
            </w:r>
          </w:p>
          <w:p w:rsidR="00000000" w:rsidDel="00000000" w:rsidP="00000000" w:rsidRDefault="00000000" w:rsidRPr="00000000" w14:paraId="0000042E">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430">
            <w:pPr>
              <w:widowControl w:val="0"/>
              <w:numPr>
                <w:ilvl w:val="0"/>
                <w:numId w:val="44"/>
              </w:numPr>
              <w:spacing w:line="240" w:lineRule="auto"/>
              <w:ind w:left="720" w:hanging="360"/>
              <w:rPr/>
            </w:pPr>
            <w:r w:rsidDel="00000000" w:rsidR="00000000" w:rsidRPr="00000000">
              <w:rPr>
                <w:rtl w:val="0"/>
              </w:rPr>
              <w:t xml:space="preserve">2.1 El administrador no va a continuar con la operación, por lo que presiona el botón “X” cerrando la pantalla.</w:t>
            </w:r>
          </w:p>
          <w:p w:rsidR="00000000" w:rsidDel="00000000" w:rsidP="00000000" w:rsidRDefault="00000000" w:rsidRPr="00000000" w14:paraId="00000431">
            <w:pPr>
              <w:widowControl w:val="0"/>
              <w:spacing w:line="240" w:lineRule="auto"/>
              <w:ind w:left="720" w:firstLine="0"/>
              <w:rPr/>
            </w:pPr>
            <w:r w:rsidDel="00000000" w:rsidR="00000000" w:rsidRPr="00000000">
              <w:rPr>
                <w:rtl w:val="0"/>
              </w:rPr>
              <w:t xml:space="preserve">2.2 El sistema muestra el menú principal.</w:t>
            </w:r>
          </w:p>
          <w:p w:rsidR="00000000" w:rsidDel="00000000" w:rsidP="00000000" w:rsidRDefault="00000000" w:rsidRPr="00000000" w14:paraId="00000432">
            <w:pPr>
              <w:widowControl w:val="0"/>
              <w:spacing w:line="240" w:lineRule="auto"/>
              <w:ind w:left="720" w:firstLine="0"/>
              <w:rPr/>
            </w:pPr>
            <w:r w:rsidDel="00000000" w:rsidR="00000000" w:rsidRPr="00000000">
              <w:rPr>
                <w:rtl w:val="0"/>
              </w:rPr>
            </w:r>
          </w:p>
          <w:p w:rsidR="00000000" w:rsidDel="00000000" w:rsidP="00000000" w:rsidRDefault="00000000" w:rsidRPr="00000000" w14:paraId="00000433">
            <w:pPr>
              <w:widowControl w:val="0"/>
              <w:numPr>
                <w:ilvl w:val="0"/>
                <w:numId w:val="66"/>
              </w:numPr>
              <w:spacing w:line="240" w:lineRule="auto"/>
              <w:ind w:left="720" w:hanging="360"/>
              <w:rPr>
                <w:u w:val="none"/>
              </w:rPr>
            </w:pPr>
            <w:r w:rsidDel="00000000" w:rsidR="00000000" w:rsidRPr="00000000">
              <w:rPr>
                <w:rtl w:val="0"/>
              </w:rPr>
              <w:t xml:space="preserve">6.1 El usuario ya existe en la base de datos por lo que el sistema le informa al administrador. </w:t>
            </w:r>
            <w:r w:rsidDel="00000000" w:rsidR="00000000" w:rsidRPr="00000000">
              <w:rPr>
                <w:rtl w:val="0"/>
              </w:rPr>
            </w:r>
          </w:p>
          <w:p w:rsidR="00000000" w:rsidDel="00000000" w:rsidP="00000000" w:rsidRDefault="00000000" w:rsidRPr="00000000" w14:paraId="00000434">
            <w:pPr>
              <w:widowControl w:val="0"/>
              <w:spacing w:line="240" w:lineRule="auto"/>
              <w:ind w:left="720" w:firstLine="0"/>
              <w:rPr/>
            </w:pPr>
            <w:r w:rsidDel="00000000" w:rsidR="00000000" w:rsidRPr="00000000">
              <w:rPr>
                <w:rtl w:val="0"/>
              </w:rPr>
              <w:t xml:space="preserve">6.2 Se retorna al punto 2.</w:t>
            </w:r>
          </w:p>
        </w:tc>
      </w:tr>
    </w:tbl>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4"/>
        <w:rPr/>
      </w:pPr>
      <w:bookmarkStart w:colFirst="0" w:colLast="0" w:name="_heading=h.dv4ploo4xf2l" w:id="144"/>
      <w:bookmarkEnd w:id="144"/>
      <w:r w:rsidDel="00000000" w:rsidR="00000000" w:rsidRPr="00000000">
        <w:rPr>
          <w:rtl w:val="0"/>
        </w:rPr>
        <w:t xml:space="preserve">T02.1.4. Diagrama de secuencia CU06 Gestionar usuario(“Crear usuario”)</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jc w:val="center"/>
        <w:rPr/>
      </w:pPr>
      <w:r w:rsidDel="00000000" w:rsidR="00000000" w:rsidRPr="00000000">
        <w:rPr/>
        <w:drawing>
          <wp:inline distB="114300" distT="114300" distL="114300" distR="114300">
            <wp:extent cx="5731200" cy="3898900"/>
            <wp:effectExtent b="0" l="0" r="0" t="0"/>
            <wp:docPr id="284" name="image112.png"/>
            <a:graphic>
              <a:graphicData uri="http://schemas.openxmlformats.org/drawingml/2006/picture">
                <pic:pic>
                  <pic:nvPicPr>
                    <pic:cNvPr id="0" name="image112.png"/>
                    <pic:cNvPicPr preferRelativeResize="0"/>
                  </pic:nvPicPr>
                  <pic:blipFill>
                    <a:blip r:embed="rId82"/>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4"/>
        <w:rPr/>
      </w:pPr>
      <w:bookmarkStart w:colFirst="0" w:colLast="0" w:name="_heading=h.3vu305xvh5t3" w:id="145"/>
      <w:bookmarkEnd w:id="145"/>
      <w:r w:rsidDel="00000000" w:rsidR="00000000" w:rsidRPr="00000000">
        <w:rPr>
          <w:rtl w:val="0"/>
        </w:rPr>
        <w:t xml:space="preserve">T02.1.5. Diagrama de clases CU06 Gestionar usuario(“Crear usuario”).</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drawing>
          <wp:inline distB="114300" distT="114300" distL="114300" distR="114300">
            <wp:extent cx="5731200" cy="3098800"/>
            <wp:effectExtent b="0" l="0" r="0" t="0"/>
            <wp:docPr id="266" name="image85.png"/>
            <a:graphic>
              <a:graphicData uri="http://schemas.openxmlformats.org/drawingml/2006/picture">
                <pic:pic>
                  <pic:nvPicPr>
                    <pic:cNvPr id="0" name="image85.png"/>
                    <pic:cNvPicPr preferRelativeResize="0"/>
                  </pic:nvPicPr>
                  <pic:blipFill>
                    <a:blip r:embed="rId8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4"/>
        <w:rPr/>
      </w:pPr>
      <w:bookmarkStart w:colFirst="0" w:colLast="0" w:name="_heading=h.ykv4nt31afoo" w:id="146"/>
      <w:bookmarkEnd w:id="146"/>
      <w:r w:rsidDel="00000000" w:rsidR="00000000" w:rsidRPr="00000000">
        <w:rPr>
          <w:rtl w:val="0"/>
        </w:rPr>
        <w:t xml:space="preserve">T02.1.6. Diagrama DER CU06 Gestionar usuario(“Crear usuario”).</w:t>
      </w:r>
    </w:p>
    <w:p w:rsidR="00000000" w:rsidDel="00000000" w:rsidP="00000000" w:rsidRDefault="00000000" w:rsidRPr="00000000" w14:paraId="00000441">
      <w:pPr>
        <w:jc w:val="center"/>
        <w:rPr/>
      </w:pPr>
      <w:r w:rsidDel="00000000" w:rsidR="00000000" w:rsidRPr="00000000">
        <w:rPr/>
        <w:drawing>
          <wp:inline distB="114300" distT="114300" distL="114300" distR="114300">
            <wp:extent cx="5731200" cy="2705100"/>
            <wp:effectExtent b="0" l="0" r="0" t="0"/>
            <wp:docPr id="267" name="image86.png"/>
            <a:graphic>
              <a:graphicData uri="http://schemas.openxmlformats.org/drawingml/2006/picture">
                <pic:pic>
                  <pic:nvPicPr>
                    <pic:cNvPr id="0" name="image86.png"/>
                    <pic:cNvPicPr preferRelativeResize="0"/>
                  </pic:nvPicPr>
                  <pic:blipFill>
                    <a:blip r:embed="rId8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4"/>
        <w:rPr/>
      </w:pPr>
      <w:bookmarkStart w:colFirst="0" w:colLast="0" w:name="_heading=h.ixx0jmr086s" w:id="147"/>
      <w:bookmarkEnd w:id="147"/>
      <w:r w:rsidDel="00000000" w:rsidR="00000000" w:rsidRPr="00000000">
        <w:rPr>
          <w:rtl w:val="0"/>
        </w:rPr>
        <w:t xml:space="preserve">T02.1.7. GUI CU06 Gestionar usuario(“Crear usuario”).</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jc w:val="center"/>
        <w:rPr/>
      </w:pPr>
      <w:r w:rsidDel="00000000" w:rsidR="00000000" w:rsidRPr="00000000">
        <w:rPr/>
        <w:drawing>
          <wp:inline distB="114300" distT="114300" distL="114300" distR="114300">
            <wp:extent cx="5731200" cy="2959100"/>
            <wp:effectExtent b="0" l="0" r="0" t="0"/>
            <wp:docPr id="268" name="image89.png"/>
            <a:graphic>
              <a:graphicData uri="http://schemas.openxmlformats.org/drawingml/2006/picture">
                <pic:pic>
                  <pic:nvPicPr>
                    <pic:cNvPr id="0" name="image89.png"/>
                    <pic:cNvPicPr preferRelativeResize="0"/>
                  </pic:nvPicPr>
                  <pic:blipFill>
                    <a:blip r:embed="rId8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3"/>
        <w:rPr/>
      </w:pPr>
      <w:bookmarkStart w:colFirst="0" w:colLast="0" w:name="_heading=h.nrktz5ew7176" w:id="148"/>
      <w:bookmarkEnd w:id="148"/>
      <w:r w:rsidDel="00000000" w:rsidR="00000000" w:rsidRPr="00000000">
        <w:rPr>
          <w:rtl w:val="0"/>
        </w:rPr>
        <w:t xml:space="preserve">T02.2 CU07 “Realizar login”</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4"/>
        <w:rPr/>
      </w:pPr>
      <w:bookmarkStart w:colFirst="0" w:colLast="0" w:name="_heading=h.i5ik9w28ongm" w:id="149"/>
      <w:bookmarkEnd w:id="149"/>
      <w:r w:rsidDel="00000000" w:rsidR="00000000" w:rsidRPr="00000000">
        <w:rPr>
          <w:rtl w:val="0"/>
        </w:rPr>
        <w:t xml:space="preserve">T02.2.1. Descomposición funcional CU07 “Realizar login”</w:t>
      </w:r>
    </w:p>
    <w:p w:rsidR="00000000" w:rsidDel="00000000" w:rsidP="00000000" w:rsidRDefault="00000000" w:rsidRPr="00000000" w14:paraId="0000044D">
      <w:pPr>
        <w:numPr>
          <w:ilvl w:val="0"/>
          <w:numId w:val="54"/>
        </w:numPr>
        <w:ind w:left="720" w:hanging="360"/>
        <w:rPr>
          <w:u w:val="none"/>
        </w:rPr>
      </w:pPr>
      <w:r w:rsidDel="00000000" w:rsidR="00000000" w:rsidRPr="00000000">
        <w:rPr>
          <w:rtl w:val="0"/>
        </w:rPr>
        <w:t xml:space="preserve">El usuario inicia el programa. </w:t>
      </w:r>
      <w:r w:rsidDel="00000000" w:rsidR="00000000" w:rsidRPr="00000000">
        <w:rPr>
          <w:rtl w:val="0"/>
        </w:rPr>
      </w:r>
    </w:p>
    <w:p w:rsidR="00000000" w:rsidDel="00000000" w:rsidP="00000000" w:rsidRDefault="00000000" w:rsidRPr="00000000" w14:paraId="0000044E">
      <w:pPr>
        <w:numPr>
          <w:ilvl w:val="0"/>
          <w:numId w:val="54"/>
        </w:numPr>
        <w:ind w:left="720" w:hanging="360"/>
        <w:rPr>
          <w:u w:val="none"/>
        </w:rPr>
      </w:pPr>
      <w:r w:rsidDel="00000000" w:rsidR="00000000" w:rsidRPr="00000000">
        <w:rPr>
          <w:rtl w:val="0"/>
        </w:rPr>
        <w:t xml:space="preserve">El sistema muestra la pantalla “Login”.</w:t>
      </w:r>
      <w:r w:rsidDel="00000000" w:rsidR="00000000" w:rsidRPr="00000000">
        <w:rPr>
          <w:rtl w:val="0"/>
        </w:rPr>
      </w:r>
    </w:p>
    <w:p w:rsidR="00000000" w:rsidDel="00000000" w:rsidP="00000000" w:rsidRDefault="00000000" w:rsidRPr="00000000" w14:paraId="0000044F">
      <w:pPr>
        <w:numPr>
          <w:ilvl w:val="0"/>
          <w:numId w:val="54"/>
        </w:numPr>
        <w:ind w:left="720" w:hanging="360"/>
        <w:rPr>
          <w:u w:val="none"/>
        </w:rPr>
      </w:pPr>
      <w:r w:rsidDel="00000000" w:rsidR="00000000" w:rsidRPr="00000000">
        <w:rPr>
          <w:rtl w:val="0"/>
        </w:rPr>
        <w:t xml:space="preserve">El usuario ingresa los datos de Usuario y Contraseña. </w:t>
      </w:r>
      <w:r w:rsidDel="00000000" w:rsidR="00000000" w:rsidRPr="00000000">
        <w:rPr>
          <w:rtl w:val="0"/>
        </w:rPr>
      </w:r>
    </w:p>
    <w:p w:rsidR="00000000" w:rsidDel="00000000" w:rsidP="00000000" w:rsidRDefault="00000000" w:rsidRPr="00000000" w14:paraId="00000450">
      <w:pPr>
        <w:numPr>
          <w:ilvl w:val="0"/>
          <w:numId w:val="54"/>
        </w:numPr>
        <w:ind w:left="720" w:hanging="360"/>
        <w:rPr>
          <w:u w:val="none"/>
        </w:rPr>
      </w:pPr>
      <w:r w:rsidDel="00000000" w:rsidR="00000000" w:rsidRPr="00000000">
        <w:rPr>
          <w:rtl w:val="0"/>
        </w:rPr>
        <w:t xml:space="preserve">El usuario presiona el botón “Ingresar”.</w:t>
      </w:r>
      <w:r w:rsidDel="00000000" w:rsidR="00000000" w:rsidRPr="00000000">
        <w:rPr>
          <w:rtl w:val="0"/>
        </w:rPr>
      </w:r>
    </w:p>
    <w:p w:rsidR="00000000" w:rsidDel="00000000" w:rsidP="00000000" w:rsidRDefault="00000000" w:rsidRPr="00000000" w14:paraId="00000451">
      <w:pPr>
        <w:numPr>
          <w:ilvl w:val="0"/>
          <w:numId w:val="54"/>
        </w:numPr>
        <w:ind w:left="720" w:hanging="360"/>
        <w:rPr>
          <w:u w:val="none"/>
        </w:rPr>
      </w:pPr>
      <w:r w:rsidDel="00000000" w:rsidR="00000000" w:rsidRPr="00000000">
        <w:rPr>
          <w:rtl w:val="0"/>
        </w:rPr>
        <w:t xml:space="preserve">El sistema encripta la contraseña.</w:t>
      </w:r>
      <w:r w:rsidDel="00000000" w:rsidR="00000000" w:rsidRPr="00000000">
        <w:rPr>
          <w:rtl w:val="0"/>
        </w:rPr>
      </w:r>
    </w:p>
    <w:p w:rsidR="00000000" w:rsidDel="00000000" w:rsidP="00000000" w:rsidRDefault="00000000" w:rsidRPr="00000000" w14:paraId="00000452">
      <w:pPr>
        <w:numPr>
          <w:ilvl w:val="0"/>
          <w:numId w:val="54"/>
        </w:numPr>
        <w:ind w:left="720" w:hanging="360"/>
        <w:rPr>
          <w:u w:val="none"/>
        </w:rPr>
      </w:pPr>
      <w:r w:rsidDel="00000000" w:rsidR="00000000" w:rsidRPr="00000000">
        <w:rPr>
          <w:rtl w:val="0"/>
        </w:rPr>
        <w:t xml:space="preserve">El sistema valida que el usuario exista, en caso de que muestra un mensaje de usuario inexistente.</w:t>
      </w:r>
      <w:r w:rsidDel="00000000" w:rsidR="00000000" w:rsidRPr="00000000">
        <w:rPr>
          <w:rtl w:val="0"/>
        </w:rPr>
      </w:r>
    </w:p>
    <w:p w:rsidR="00000000" w:rsidDel="00000000" w:rsidP="00000000" w:rsidRDefault="00000000" w:rsidRPr="00000000" w14:paraId="00000453">
      <w:pPr>
        <w:numPr>
          <w:ilvl w:val="0"/>
          <w:numId w:val="54"/>
        </w:numPr>
        <w:ind w:left="720" w:hanging="360"/>
        <w:rPr>
          <w:u w:val="none"/>
        </w:rPr>
      </w:pPr>
      <w:r w:rsidDel="00000000" w:rsidR="00000000" w:rsidRPr="00000000">
        <w:rPr>
          <w:rtl w:val="0"/>
        </w:rPr>
        <w:t xml:space="preserve">Si el usuario existe el sistema verifica que no esté inactivo ni bloqueado. </w:t>
      </w:r>
      <w:r w:rsidDel="00000000" w:rsidR="00000000" w:rsidRPr="00000000">
        <w:rPr>
          <w:rtl w:val="0"/>
        </w:rPr>
      </w:r>
    </w:p>
    <w:p w:rsidR="00000000" w:rsidDel="00000000" w:rsidP="00000000" w:rsidRDefault="00000000" w:rsidRPr="00000000" w14:paraId="00000454">
      <w:pPr>
        <w:numPr>
          <w:ilvl w:val="0"/>
          <w:numId w:val="54"/>
        </w:numPr>
        <w:ind w:left="720" w:hanging="360"/>
        <w:rPr>
          <w:u w:val="none"/>
        </w:rPr>
      </w:pPr>
      <w:r w:rsidDel="00000000" w:rsidR="00000000" w:rsidRPr="00000000">
        <w:rPr>
          <w:rtl w:val="0"/>
        </w:rPr>
        <w:t xml:space="preserve">Si el usuario existe el sistema valida que la contraseña coincida. En caso de que no coincida se le suma un intento, al llegar a los tres intentos queda bloqueado.</w:t>
      </w:r>
      <w:r w:rsidDel="00000000" w:rsidR="00000000" w:rsidRPr="00000000">
        <w:rPr>
          <w:rtl w:val="0"/>
        </w:rPr>
      </w:r>
    </w:p>
    <w:p w:rsidR="00000000" w:rsidDel="00000000" w:rsidP="00000000" w:rsidRDefault="00000000" w:rsidRPr="00000000" w14:paraId="00000455">
      <w:pPr>
        <w:numPr>
          <w:ilvl w:val="0"/>
          <w:numId w:val="54"/>
        </w:numPr>
        <w:ind w:left="720" w:hanging="360"/>
        <w:rPr>
          <w:u w:val="none"/>
        </w:rPr>
      </w:pPr>
      <w:r w:rsidDel="00000000" w:rsidR="00000000" w:rsidRPr="00000000">
        <w:rPr>
          <w:rtl w:val="0"/>
        </w:rPr>
        <w:t xml:space="preserve">En caso de que la contraseña coincida el sistema inicia la sesión con el usuario.</w:t>
      </w:r>
      <w:r w:rsidDel="00000000" w:rsidR="00000000" w:rsidRPr="00000000">
        <w:rPr>
          <w:rtl w:val="0"/>
        </w:rPr>
      </w:r>
    </w:p>
    <w:p w:rsidR="00000000" w:rsidDel="00000000" w:rsidP="00000000" w:rsidRDefault="00000000" w:rsidRPr="00000000" w14:paraId="00000456">
      <w:pPr>
        <w:numPr>
          <w:ilvl w:val="0"/>
          <w:numId w:val="54"/>
        </w:numPr>
        <w:ind w:left="720" w:hanging="360"/>
        <w:rPr>
          <w:u w:val="none"/>
        </w:rPr>
      </w:pPr>
      <w:r w:rsidDel="00000000" w:rsidR="00000000" w:rsidRPr="00000000">
        <w:rPr>
          <w:rtl w:val="0"/>
        </w:rPr>
        <w:t xml:space="preserve">El sistema muestra la pantalla “menú principal” con las funciones asociadas al rol de esa cuenta.</w:t>
      </w:r>
      <w:r w:rsidDel="00000000" w:rsidR="00000000" w:rsidRPr="00000000">
        <w:rPr>
          <w:rtl w:val="0"/>
        </w:rPr>
      </w:r>
    </w:p>
    <w:p w:rsidR="00000000" w:rsidDel="00000000" w:rsidP="00000000" w:rsidRDefault="00000000" w:rsidRPr="00000000" w14:paraId="00000457">
      <w:pPr>
        <w:pStyle w:val="Heading4"/>
        <w:rPr/>
      </w:pPr>
      <w:bookmarkStart w:colFirst="0" w:colLast="0" w:name="_heading=h.o0cuqufsw6dg" w:id="150"/>
      <w:bookmarkEnd w:id="150"/>
      <w:r w:rsidDel="00000000" w:rsidR="00000000" w:rsidRPr="00000000">
        <w:rPr>
          <w:rtl w:val="0"/>
        </w:rPr>
        <w:t xml:space="preserve">T02.2.2. Diagrama de caso de uso CU07 “Realizar login”</w:t>
      </w:r>
    </w:p>
    <w:p w:rsidR="00000000" w:rsidDel="00000000" w:rsidP="00000000" w:rsidRDefault="00000000" w:rsidRPr="00000000" w14:paraId="00000458">
      <w:pPr>
        <w:jc w:val="center"/>
        <w:rPr/>
      </w:pPr>
      <w:r w:rsidDel="00000000" w:rsidR="00000000" w:rsidRPr="00000000">
        <w:rPr/>
        <w:drawing>
          <wp:inline distB="114300" distT="114300" distL="114300" distR="114300">
            <wp:extent cx="4381500" cy="3067050"/>
            <wp:effectExtent b="0" l="0" r="0" t="0"/>
            <wp:docPr id="251" name="image69.png"/>
            <a:graphic>
              <a:graphicData uri="http://schemas.openxmlformats.org/drawingml/2006/picture">
                <pic:pic>
                  <pic:nvPicPr>
                    <pic:cNvPr id="0" name="image69.png"/>
                    <pic:cNvPicPr preferRelativeResize="0"/>
                  </pic:nvPicPr>
                  <pic:blipFill>
                    <a:blip r:embed="rId86"/>
                    <a:srcRect b="0" l="0" r="0" t="0"/>
                    <a:stretch>
                      <a:fillRect/>
                    </a:stretch>
                  </pic:blipFill>
                  <pic:spPr>
                    <a:xfrm>
                      <a:off x="0" y="0"/>
                      <a:ext cx="43815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4"/>
        <w:rPr/>
      </w:pPr>
      <w:bookmarkStart w:colFirst="0" w:colLast="0" w:name="_heading=h.xz8epzdjpl5q" w:id="151"/>
      <w:bookmarkEnd w:id="151"/>
      <w:r w:rsidDel="00000000" w:rsidR="00000000" w:rsidRPr="00000000">
        <w:rPr>
          <w:rtl w:val="0"/>
        </w:rPr>
        <w:t xml:space="preserve">T02.2.3. Especificación CU07 “Realizar login”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tbl>
      <w:tblPr>
        <w:tblStyle w:val="Table17"/>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CU07  “Realizar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b w:val="1"/>
                <w:rtl w:val="0"/>
              </w:rPr>
              <w:t xml:space="preserve">Objetivo:</w:t>
            </w:r>
            <w:r w:rsidDel="00000000" w:rsidR="00000000" w:rsidRPr="00000000">
              <w:rPr>
                <w:rtl w:val="0"/>
              </w:rPr>
              <w:t xml:space="preserve"> El usuario se ingresa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 Vendedor, 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El usuario debe estar registrado y no estar bloqueado.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inicia el programa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usuario se encuentra logueado dentro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465">
            <w:pPr>
              <w:widowControl w:val="0"/>
              <w:numPr>
                <w:ilvl w:val="0"/>
                <w:numId w:val="13"/>
              </w:numPr>
              <w:spacing w:line="240" w:lineRule="auto"/>
              <w:ind w:left="720" w:hanging="360"/>
              <w:rPr>
                <w:u w:val="none"/>
              </w:rPr>
            </w:pPr>
            <w:r w:rsidDel="00000000" w:rsidR="00000000" w:rsidRPr="00000000">
              <w:rPr>
                <w:rtl w:val="0"/>
              </w:rPr>
              <w:t xml:space="preserve">El usuario inicia el programa. </w:t>
            </w:r>
            <w:r w:rsidDel="00000000" w:rsidR="00000000" w:rsidRPr="00000000">
              <w:rPr>
                <w:rtl w:val="0"/>
              </w:rPr>
            </w:r>
          </w:p>
          <w:p w:rsidR="00000000" w:rsidDel="00000000" w:rsidP="00000000" w:rsidRDefault="00000000" w:rsidRPr="00000000" w14:paraId="00000466">
            <w:pPr>
              <w:widowControl w:val="0"/>
              <w:numPr>
                <w:ilvl w:val="0"/>
                <w:numId w:val="13"/>
              </w:numPr>
              <w:spacing w:line="240" w:lineRule="auto"/>
              <w:ind w:left="720" w:hanging="360"/>
              <w:rPr>
                <w:u w:val="none"/>
              </w:rPr>
            </w:pPr>
            <w:r w:rsidDel="00000000" w:rsidR="00000000" w:rsidRPr="00000000">
              <w:rPr>
                <w:rtl w:val="0"/>
              </w:rPr>
              <w:t xml:space="preserve">El sistema abre la pantalla de “Inicio de sesión” donde se solicitan los datos de Usuario y Contraseña.</w:t>
            </w:r>
            <w:r w:rsidDel="00000000" w:rsidR="00000000" w:rsidRPr="00000000">
              <w:rPr>
                <w:rtl w:val="0"/>
              </w:rPr>
            </w:r>
          </w:p>
          <w:p w:rsidR="00000000" w:rsidDel="00000000" w:rsidP="00000000" w:rsidRDefault="00000000" w:rsidRPr="00000000" w14:paraId="00000467">
            <w:pPr>
              <w:widowControl w:val="0"/>
              <w:numPr>
                <w:ilvl w:val="0"/>
                <w:numId w:val="13"/>
              </w:numPr>
              <w:spacing w:line="240" w:lineRule="auto"/>
              <w:ind w:left="720" w:hanging="360"/>
              <w:rPr>
                <w:u w:val="none"/>
              </w:rPr>
            </w:pPr>
            <w:r w:rsidDel="00000000" w:rsidR="00000000" w:rsidRPr="00000000">
              <w:rPr>
                <w:rtl w:val="0"/>
              </w:rPr>
              <w:t xml:space="preserve">El usuario ingresa los campos y presiona el botón “Ingresar”. </w:t>
            </w:r>
            <w:r w:rsidDel="00000000" w:rsidR="00000000" w:rsidRPr="00000000">
              <w:rPr>
                <w:rtl w:val="0"/>
              </w:rPr>
            </w:r>
          </w:p>
          <w:p w:rsidR="00000000" w:rsidDel="00000000" w:rsidP="00000000" w:rsidRDefault="00000000" w:rsidRPr="00000000" w14:paraId="00000468">
            <w:pPr>
              <w:widowControl w:val="0"/>
              <w:numPr>
                <w:ilvl w:val="0"/>
                <w:numId w:val="13"/>
              </w:numPr>
              <w:spacing w:line="240" w:lineRule="auto"/>
              <w:ind w:left="720" w:hanging="360"/>
              <w:rPr>
                <w:u w:val="none"/>
              </w:rPr>
            </w:pPr>
            <w:r w:rsidDel="00000000" w:rsidR="00000000" w:rsidRPr="00000000">
              <w:rPr>
                <w:rtl w:val="0"/>
              </w:rPr>
              <w:t xml:space="preserve">El sistema verifica los datos del usuario. </w:t>
            </w:r>
            <w:r w:rsidDel="00000000" w:rsidR="00000000" w:rsidRPr="00000000">
              <w:rPr>
                <w:rtl w:val="0"/>
              </w:rPr>
            </w:r>
          </w:p>
          <w:p w:rsidR="00000000" w:rsidDel="00000000" w:rsidP="00000000" w:rsidRDefault="00000000" w:rsidRPr="00000000" w14:paraId="00000469">
            <w:pPr>
              <w:widowControl w:val="0"/>
              <w:numPr>
                <w:ilvl w:val="0"/>
                <w:numId w:val="13"/>
              </w:numPr>
              <w:spacing w:line="240" w:lineRule="auto"/>
              <w:ind w:left="720" w:hanging="360"/>
              <w:rPr>
                <w:u w:val="none"/>
              </w:rPr>
            </w:pPr>
            <w:r w:rsidDel="00000000" w:rsidR="00000000" w:rsidRPr="00000000">
              <w:rPr>
                <w:rtl w:val="0"/>
              </w:rPr>
              <w:t xml:space="preserve">El sistema muestra el menú principal con las funciones asociadas al perfil del usuario.</w:t>
            </w:r>
            <w:r w:rsidDel="00000000" w:rsidR="00000000" w:rsidRPr="00000000">
              <w:rPr>
                <w:rtl w:val="0"/>
              </w:rPr>
            </w:r>
          </w:p>
        </w:tc>
      </w:tr>
      <w:tr>
        <w:trPr>
          <w:cantSplit w:val="0"/>
          <w:trHeight w:val="421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46B">
            <w:pPr>
              <w:widowControl w:val="0"/>
              <w:numPr>
                <w:ilvl w:val="0"/>
                <w:numId w:val="44"/>
              </w:numPr>
              <w:spacing w:line="240" w:lineRule="auto"/>
              <w:ind w:left="720" w:hanging="360"/>
              <w:rPr/>
            </w:pPr>
            <w:r w:rsidDel="00000000" w:rsidR="00000000" w:rsidRPr="00000000">
              <w:rPr>
                <w:rtl w:val="0"/>
              </w:rPr>
              <w:t xml:space="preserve">4.1 El sistema detecta que el usuario se encuentra bloqueado y muestra un mensaje en pantalla. Se retorna al punto 2.</w:t>
            </w:r>
          </w:p>
          <w:p w:rsidR="00000000" w:rsidDel="00000000" w:rsidP="00000000" w:rsidRDefault="00000000" w:rsidRPr="00000000" w14:paraId="0000046C">
            <w:pPr>
              <w:widowControl w:val="0"/>
              <w:spacing w:line="240" w:lineRule="auto"/>
              <w:ind w:left="720" w:firstLine="0"/>
              <w:rPr/>
            </w:pPr>
            <w:r w:rsidDel="00000000" w:rsidR="00000000" w:rsidRPr="00000000">
              <w:rPr>
                <w:rtl w:val="0"/>
              </w:rPr>
            </w:r>
          </w:p>
          <w:p w:rsidR="00000000" w:rsidDel="00000000" w:rsidP="00000000" w:rsidRDefault="00000000" w:rsidRPr="00000000" w14:paraId="0000046D">
            <w:pPr>
              <w:widowControl w:val="0"/>
              <w:numPr>
                <w:ilvl w:val="0"/>
                <w:numId w:val="44"/>
              </w:numPr>
              <w:spacing w:line="240" w:lineRule="auto"/>
              <w:ind w:left="720" w:hanging="360"/>
              <w:rPr>
                <w:u w:val="none"/>
              </w:rPr>
            </w:pPr>
            <w:r w:rsidDel="00000000" w:rsidR="00000000" w:rsidRPr="00000000">
              <w:rPr>
                <w:rtl w:val="0"/>
              </w:rPr>
              <w:t xml:space="preserve">4.1b El sistema detecta que el usuario no existe. Se retorna al punto 2.</w:t>
            </w:r>
            <w:r w:rsidDel="00000000" w:rsidR="00000000" w:rsidRPr="00000000">
              <w:rPr>
                <w:rtl w:val="0"/>
              </w:rPr>
            </w:r>
          </w:p>
          <w:p w:rsidR="00000000" w:rsidDel="00000000" w:rsidP="00000000" w:rsidRDefault="00000000" w:rsidRPr="00000000" w14:paraId="0000046E">
            <w:pPr>
              <w:widowControl w:val="0"/>
              <w:spacing w:line="240" w:lineRule="auto"/>
              <w:ind w:left="0" w:firstLine="0"/>
              <w:rPr/>
            </w:pPr>
            <w:r w:rsidDel="00000000" w:rsidR="00000000" w:rsidRPr="00000000">
              <w:rPr>
                <w:rtl w:val="0"/>
              </w:rPr>
            </w:r>
          </w:p>
          <w:p w:rsidR="00000000" w:rsidDel="00000000" w:rsidP="00000000" w:rsidRDefault="00000000" w:rsidRPr="00000000" w14:paraId="0000046F">
            <w:pPr>
              <w:widowControl w:val="0"/>
              <w:numPr>
                <w:ilvl w:val="0"/>
                <w:numId w:val="35"/>
              </w:numPr>
              <w:spacing w:line="240" w:lineRule="auto"/>
              <w:ind w:left="720" w:hanging="360"/>
              <w:rPr>
                <w:u w:val="none"/>
              </w:rPr>
            </w:pPr>
            <w:r w:rsidDel="00000000" w:rsidR="00000000" w:rsidRPr="00000000">
              <w:rPr>
                <w:rtl w:val="0"/>
              </w:rPr>
              <w:t xml:space="preserve">4.1c El sistema detecta que el usuario ingresó incorrectamente la contraseña por lo que se procede a sumar un intento al usuario. </w:t>
            </w:r>
            <w:r w:rsidDel="00000000" w:rsidR="00000000" w:rsidRPr="00000000">
              <w:rPr>
                <w:rtl w:val="0"/>
              </w:rPr>
            </w:r>
          </w:p>
          <w:p w:rsidR="00000000" w:rsidDel="00000000" w:rsidP="00000000" w:rsidRDefault="00000000" w:rsidRPr="00000000" w14:paraId="00000470">
            <w:pPr>
              <w:widowControl w:val="0"/>
              <w:spacing w:line="240" w:lineRule="auto"/>
              <w:ind w:left="0" w:firstLine="0"/>
              <w:rPr/>
            </w:pPr>
            <w:r w:rsidDel="00000000" w:rsidR="00000000" w:rsidRPr="00000000">
              <w:rPr>
                <w:rtl w:val="0"/>
              </w:rPr>
            </w:r>
          </w:p>
          <w:p w:rsidR="00000000" w:rsidDel="00000000" w:rsidP="00000000" w:rsidRDefault="00000000" w:rsidRPr="00000000" w14:paraId="00000471">
            <w:pPr>
              <w:widowControl w:val="0"/>
              <w:numPr>
                <w:ilvl w:val="0"/>
                <w:numId w:val="20"/>
              </w:numPr>
              <w:spacing w:line="240" w:lineRule="auto"/>
              <w:ind w:left="720" w:hanging="360"/>
              <w:rPr>
                <w:u w:val="none"/>
              </w:rPr>
            </w:pPr>
            <w:r w:rsidDel="00000000" w:rsidR="00000000" w:rsidRPr="00000000">
              <w:rPr>
                <w:rtl w:val="0"/>
              </w:rPr>
              <w:t xml:space="preserve">4.1d El sistema detecta que el usuario está inactivo, se muestra la excepción en pantalla y se vuelve al paso 2</w:t>
            </w:r>
            <w:r w:rsidDel="00000000" w:rsidR="00000000" w:rsidRPr="00000000">
              <w:rPr>
                <w:rtl w:val="0"/>
              </w:rPr>
            </w:r>
          </w:p>
          <w:p w:rsidR="00000000" w:rsidDel="00000000" w:rsidP="00000000" w:rsidRDefault="00000000" w:rsidRPr="00000000" w14:paraId="00000472">
            <w:pPr>
              <w:widowControl w:val="0"/>
              <w:numPr>
                <w:ilvl w:val="0"/>
                <w:numId w:val="20"/>
              </w:numPr>
              <w:spacing w:line="240" w:lineRule="auto"/>
              <w:ind w:left="720" w:hanging="360"/>
              <w:rPr>
                <w:u w:val="none"/>
              </w:rPr>
            </w:pPr>
            <w:r w:rsidDel="00000000" w:rsidR="00000000" w:rsidRPr="00000000">
              <w:rPr>
                <w:rtl w:val="0"/>
              </w:rPr>
              <w:t xml:space="preserve">4.1e El sistema detecta que hay una inconsistencia en la base de datos y muestra el mensaje de “Inconsistencia en la base de datos llame al administrador ”</w:t>
            </w:r>
            <w:r w:rsidDel="00000000" w:rsidR="00000000" w:rsidRPr="00000000">
              <w:rPr>
                <w:rtl w:val="0"/>
              </w:rPr>
            </w:r>
          </w:p>
          <w:p w:rsidR="00000000" w:rsidDel="00000000" w:rsidP="00000000" w:rsidRDefault="00000000" w:rsidRPr="00000000" w14:paraId="00000473">
            <w:pPr>
              <w:widowControl w:val="0"/>
              <w:spacing w:line="240" w:lineRule="auto"/>
              <w:ind w:left="720" w:firstLine="0"/>
              <w:rPr/>
            </w:pPr>
            <w:r w:rsidDel="00000000" w:rsidR="00000000" w:rsidRPr="00000000">
              <w:rPr>
                <w:rtl w:val="0"/>
              </w:rPr>
              <w:t xml:space="preserve">4.2e El usuario es el administrador por lo que se procede al “caso de uso inconsistencias en la base de datos”</w:t>
            </w:r>
          </w:p>
          <w:p w:rsidR="00000000" w:rsidDel="00000000" w:rsidP="00000000" w:rsidRDefault="00000000" w:rsidRPr="00000000" w14:paraId="00000474">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475">
      <w:pPr>
        <w:pStyle w:val="Heading4"/>
        <w:rPr/>
      </w:pPr>
      <w:bookmarkStart w:colFirst="0" w:colLast="0" w:name="_heading=h.fib2jkhea3tb" w:id="152"/>
      <w:bookmarkEnd w:id="152"/>
      <w:r w:rsidDel="00000000" w:rsidR="00000000" w:rsidRPr="00000000">
        <w:rPr>
          <w:rtl w:val="0"/>
        </w:rPr>
        <w:t xml:space="preserve">T02.2.4. Diagrama de secuencia CU07 “Realizar login”.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drawing>
          <wp:inline distB="114300" distT="114300" distL="114300" distR="114300">
            <wp:extent cx="5731200" cy="6146800"/>
            <wp:effectExtent b="0" l="0" r="0" t="0"/>
            <wp:docPr id="253" name="image82.png"/>
            <a:graphic>
              <a:graphicData uri="http://schemas.openxmlformats.org/drawingml/2006/picture">
                <pic:pic>
                  <pic:nvPicPr>
                    <pic:cNvPr id="0" name="image82.png"/>
                    <pic:cNvPicPr preferRelativeResize="0"/>
                  </pic:nvPicPr>
                  <pic:blipFill>
                    <a:blip r:embed="rId87"/>
                    <a:srcRect b="0" l="0" r="0" t="0"/>
                    <a:stretch>
                      <a:fillRect/>
                    </a:stretch>
                  </pic:blipFill>
                  <pic:spPr>
                    <a:xfrm>
                      <a:off x="0" y="0"/>
                      <a:ext cx="57312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pStyle w:val="Heading4"/>
        <w:rPr/>
      </w:pPr>
      <w:bookmarkStart w:colFirst="0" w:colLast="0" w:name="_heading=h.j7lt9osj6ji3" w:id="153"/>
      <w:bookmarkEnd w:id="153"/>
      <w:r w:rsidDel="00000000" w:rsidR="00000000" w:rsidRPr="00000000">
        <w:rPr>
          <w:rtl w:val="0"/>
        </w:rPr>
        <w:t xml:space="preserve">T02.2.5. Diagrama de clases CU07 “Realizar login”.</w:t>
      </w:r>
    </w:p>
    <w:p w:rsidR="00000000" w:rsidDel="00000000" w:rsidP="00000000" w:rsidRDefault="00000000" w:rsidRPr="00000000" w14:paraId="00000479">
      <w:pPr>
        <w:jc w:val="center"/>
        <w:rPr/>
      </w:pPr>
      <w:r w:rsidDel="00000000" w:rsidR="00000000" w:rsidRPr="00000000">
        <w:rPr/>
        <w:drawing>
          <wp:inline distB="114300" distT="114300" distL="114300" distR="114300">
            <wp:extent cx="5731200" cy="3276600"/>
            <wp:effectExtent b="0" l="0" r="0" t="0"/>
            <wp:docPr id="255" name="image71.png"/>
            <a:graphic>
              <a:graphicData uri="http://schemas.openxmlformats.org/drawingml/2006/picture">
                <pic:pic>
                  <pic:nvPicPr>
                    <pic:cNvPr id="0" name="image71.png"/>
                    <pic:cNvPicPr preferRelativeResize="0"/>
                  </pic:nvPicPr>
                  <pic:blipFill>
                    <a:blip r:embed="rId8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4"/>
        <w:rPr/>
      </w:pPr>
      <w:bookmarkStart w:colFirst="0" w:colLast="0" w:name="_heading=h.31n9fqyv1ipb" w:id="154"/>
      <w:bookmarkEnd w:id="154"/>
      <w:r w:rsidDel="00000000" w:rsidR="00000000" w:rsidRPr="00000000">
        <w:rPr>
          <w:rtl w:val="0"/>
        </w:rPr>
        <w:t xml:space="preserve">T02.2.6. Diagrama DER CU07 “Realizar login”.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drawing>
          <wp:inline distB="114300" distT="114300" distL="114300" distR="114300">
            <wp:extent cx="5731200" cy="3048000"/>
            <wp:effectExtent b="0" l="0" r="0" t="0"/>
            <wp:docPr id="257" name="image75.png"/>
            <a:graphic>
              <a:graphicData uri="http://schemas.openxmlformats.org/drawingml/2006/picture">
                <pic:pic>
                  <pic:nvPicPr>
                    <pic:cNvPr id="0" name="image75.png"/>
                    <pic:cNvPicPr preferRelativeResize="0"/>
                  </pic:nvPicPr>
                  <pic:blipFill>
                    <a:blip r:embed="rId8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4"/>
        <w:rPr/>
      </w:pPr>
      <w:bookmarkStart w:colFirst="0" w:colLast="0" w:name="_heading=h.3jon2p1ikbjw" w:id="155"/>
      <w:bookmarkEnd w:id="155"/>
      <w:r w:rsidDel="00000000" w:rsidR="00000000" w:rsidRPr="00000000">
        <w:rPr>
          <w:rtl w:val="0"/>
        </w:rPr>
        <w:t xml:space="preserve">T02.2.7. Diagrama de actividad CU07 “Realizar login”.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jc w:val="center"/>
        <w:rPr/>
      </w:pPr>
      <w:r w:rsidDel="00000000" w:rsidR="00000000" w:rsidRPr="00000000">
        <w:rPr/>
        <w:drawing>
          <wp:inline distB="114300" distT="114300" distL="114300" distR="114300">
            <wp:extent cx="3992400" cy="7034664"/>
            <wp:effectExtent b="0" l="0" r="0" t="0"/>
            <wp:docPr id="259" name="image77.png"/>
            <a:graphic>
              <a:graphicData uri="http://schemas.openxmlformats.org/drawingml/2006/picture">
                <pic:pic>
                  <pic:nvPicPr>
                    <pic:cNvPr id="0" name="image77.png"/>
                    <pic:cNvPicPr preferRelativeResize="0"/>
                  </pic:nvPicPr>
                  <pic:blipFill>
                    <a:blip r:embed="rId90"/>
                    <a:srcRect b="0" l="0" r="0" t="0"/>
                    <a:stretch>
                      <a:fillRect/>
                    </a:stretch>
                  </pic:blipFill>
                  <pic:spPr>
                    <a:xfrm>
                      <a:off x="0" y="0"/>
                      <a:ext cx="3992400" cy="7034664"/>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pStyle w:val="Heading4"/>
        <w:rPr/>
      </w:pPr>
      <w:bookmarkStart w:colFirst="0" w:colLast="0" w:name="_heading=h.a3fn7w3qj3if" w:id="156"/>
      <w:bookmarkEnd w:id="156"/>
      <w:r w:rsidDel="00000000" w:rsidR="00000000" w:rsidRPr="00000000">
        <w:rPr>
          <w:rtl w:val="0"/>
        </w:rPr>
        <w:t xml:space="preserve">T02.2.8. GUI CU 07 “Realizar login”.</w:t>
      </w:r>
    </w:p>
    <w:p w:rsidR="00000000" w:rsidDel="00000000" w:rsidP="00000000" w:rsidRDefault="00000000" w:rsidRPr="00000000" w14:paraId="00000483">
      <w:pPr>
        <w:jc w:val="center"/>
        <w:rPr/>
      </w:pPr>
      <w:r w:rsidDel="00000000" w:rsidR="00000000" w:rsidRPr="00000000">
        <w:rPr/>
        <w:drawing>
          <wp:inline distB="114300" distT="114300" distL="114300" distR="114300">
            <wp:extent cx="4529138" cy="3182434"/>
            <wp:effectExtent b="0" l="0" r="0" t="0"/>
            <wp:docPr id="260" name="image79.png"/>
            <a:graphic>
              <a:graphicData uri="http://schemas.openxmlformats.org/drawingml/2006/picture">
                <pic:pic>
                  <pic:nvPicPr>
                    <pic:cNvPr id="0" name="image79.png"/>
                    <pic:cNvPicPr preferRelativeResize="0"/>
                  </pic:nvPicPr>
                  <pic:blipFill>
                    <a:blip r:embed="rId91"/>
                    <a:srcRect b="0" l="0" r="0" t="0"/>
                    <a:stretch>
                      <a:fillRect/>
                    </a:stretch>
                  </pic:blipFill>
                  <pic:spPr>
                    <a:xfrm>
                      <a:off x="0" y="0"/>
                      <a:ext cx="4529138" cy="3182434"/>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jc w:val="left"/>
        <w:rPr/>
      </w:pPr>
      <w:r w:rsidDel="00000000" w:rsidR="00000000" w:rsidRPr="00000000">
        <w:rPr>
          <w:rtl w:val="0"/>
        </w:rPr>
      </w:r>
    </w:p>
    <w:p w:rsidR="00000000" w:rsidDel="00000000" w:rsidP="00000000" w:rsidRDefault="00000000" w:rsidRPr="00000000" w14:paraId="00000485">
      <w:pPr>
        <w:jc w:val="left"/>
        <w:rPr/>
      </w:pPr>
      <w:r w:rsidDel="00000000" w:rsidR="00000000" w:rsidRPr="00000000">
        <w:rPr>
          <w:rtl w:val="0"/>
        </w:rPr>
      </w:r>
    </w:p>
    <w:p w:rsidR="00000000" w:rsidDel="00000000" w:rsidP="00000000" w:rsidRDefault="00000000" w:rsidRPr="00000000" w14:paraId="00000486">
      <w:pPr>
        <w:pStyle w:val="Heading3"/>
        <w:rPr/>
      </w:pPr>
      <w:bookmarkStart w:colFirst="0" w:colLast="0" w:name="_heading=h.84pwdq5r2i0" w:id="157"/>
      <w:bookmarkEnd w:id="157"/>
      <w:r w:rsidDel="00000000" w:rsidR="00000000" w:rsidRPr="00000000">
        <w:rPr>
          <w:rtl w:val="0"/>
        </w:rPr>
        <w:t xml:space="preserve">T02.2.2 CU19 “Reparar inconsistencia en la base de datos”</w:t>
      </w:r>
    </w:p>
    <w:p w:rsidR="00000000" w:rsidDel="00000000" w:rsidP="00000000" w:rsidRDefault="00000000" w:rsidRPr="00000000" w14:paraId="00000487">
      <w:pPr>
        <w:pStyle w:val="Heading4"/>
        <w:rPr/>
      </w:pPr>
      <w:bookmarkStart w:colFirst="0" w:colLast="0" w:name="_heading=h.t1hhi0kfl6kz" w:id="158"/>
      <w:bookmarkEnd w:id="158"/>
      <w:r w:rsidDel="00000000" w:rsidR="00000000" w:rsidRPr="00000000">
        <w:rPr>
          <w:rtl w:val="0"/>
        </w:rPr>
        <w:t xml:space="preserve">T02.2.2.1. Descomposición funcional “CU19  Reparar inconsistencia en la base de datos”</w:t>
      </w:r>
    </w:p>
    <w:p w:rsidR="00000000" w:rsidDel="00000000" w:rsidP="00000000" w:rsidRDefault="00000000" w:rsidRPr="00000000" w14:paraId="00000488">
      <w:pPr>
        <w:numPr>
          <w:ilvl w:val="0"/>
          <w:numId w:val="49"/>
        </w:numPr>
        <w:ind w:left="720" w:hanging="360"/>
        <w:rPr>
          <w:u w:val="none"/>
        </w:rPr>
      </w:pPr>
      <w:r w:rsidDel="00000000" w:rsidR="00000000" w:rsidRPr="00000000">
        <w:rPr>
          <w:rtl w:val="0"/>
        </w:rPr>
        <w:t xml:space="preserve">El usuario con perfil de administrador ingresa en el sistema </w:t>
      </w:r>
      <w:r w:rsidDel="00000000" w:rsidR="00000000" w:rsidRPr="00000000">
        <w:rPr>
          <w:rtl w:val="0"/>
        </w:rPr>
      </w:r>
    </w:p>
    <w:p w:rsidR="00000000" w:rsidDel="00000000" w:rsidP="00000000" w:rsidRDefault="00000000" w:rsidRPr="00000000" w14:paraId="00000489">
      <w:pPr>
        <w:numPr>
          <w:ilvl w:val="0"/>
          <w:numId w:val="49"/>
        </w:numPr>
        <w:ind w:left="720" w:hanging="360"/>
        <w:rPr>
          <w:u w:val="none"/>
        </w:rPr>
      </w:pPr>
      <w:r w:rsidDel="00000000" w:rsidR="00000000" w:rsidRPr="00000000">
        <w:rPr>
          <w:rtl w:val="0"/>
        </w:rPr>
        <w:t xml:space="preserve">El sistema detecta que hay una inconsistencia en la base de datos </w:t>
      </w:r>
      <w:r w:rsidDel="00000000" w:rsidR="00000000" w:rsidRPr="00000000">
        <w:rPr>
          <w:rtl w:val="0"/>
        </w:rPr>
      </w:r>
    </w:p>
    <w:p w:rsidR="00000000" w:rsidDel="00000000" w:rsidP="00000000" w:rsidRDefault="00000000" w:rsidRPr="00000000" w14:paraId="0000048A">
      <w:pPr>
        <w:numPr>
          <w:ilvl w:val="0"/>
          <w:numId w:val="49"/>
        </w:numPr>
        <w:ind w:left="720" w:hanging="360"/>
        <w:rPr>
          <w:u w:val="none"/>
        </w:rPr>
      </w:pPr>
      <w:r w:rsidDel="00000000" w:rsidR="00000000" w:rsidRPr="00000000">
        <w:rPr>
          <w:rtl w:val="0"/>
        </w:rPr>
        <w:t xml:space="preserve">El sistema abre una pantalla específica para el administrador </w:t>
      </w:r>
      <w:r w:rsidDel="00000000" w:rsidR="00000000" w:rsidRPr="00000000">
        <w:rPr>
          <w:rtl w:val="0"/>
        </w:rPr>
      </w:r>
    </w:p>
    <w:p w:rsidR="00000000" w:rsidDel="00000000" w:rsidP="00000000" w:rsidRDefault="00000000" w:rsidRPr="00000000" w14:paraId="0000048B">
      <w:pPr>
        <w:numPr>
          <w:ilvl w:val="0"/>
          <w:numId w:val="49"/>
        </w:numPr>
        <w:ind w:left="720" w:hanging="360"/>
        <w:rPr>
          <w:u w:val="none"/>
        </w:rPr>
      </w:pPr>
      <w:r w:rsidDel="00000000" w:rsidR="00000000" w:rsidRPr="00000000">
        <w:rPr>
          <w:rtl w:val="0"/>
        </w:rPr>
        <w:t xml:space="preserve">El administrador puede elegir recalcular el dígito verificador o realizar un restore</w:t>
      </w:r>
      <w:r w:rsidDel="00000000" w:rsidR="00000000" w:rsidRPr="00000000">
        <w:rPr>
          <w:rtl w:val="0"/>
        </w:rPr>
      </w:r>
    </w:p>
    <w:p w:rsidR="00000000" w:rsidDel="00000000" w:rsidP="00000000" w:rsidRDefault="00000000" w:rsidRPr="00000000" w14:paraId="0000048C">
      <w:pPr>
        <w:numPr>
          <w:ilvl w:val="0"/>
          <w:numId w:val="49"/>
        </w:numPr>
        <w:ind w:left="720" w:hanging="360"/>
        <w:rPr>
          <w:u w:val="none"/>
        </w:rPr>
      </w:pPr>
      <w:r w:rsidDel="00000000" w:rsidR="00000000" w:rsidRPr="00000000">
        <w:rPr>
          <w:rtl w:val="0"/>
        </w:rPr>
        <w:t xml:space="preserve">El administrador presiona el botón  “recalcular dígito verificador” </w:t>
      </w:r>
      <w:r w:rsidDel="00000000" w:rsidR="00000000" w:rsidRPr="00000000">
        <w:rPr>
          <w:rtl w:val="0"/>
        </w:rPr>
      </w:r>
    </w:p>
    <w:p w:rsidR="00000000" w:rsidDel="00000000" w:rsidP="00000000" w:rsidRDefault="00000000" w:rsidRPr="00000000" w14:paraId="0000048D">
      <w:pPr>
        <w:numPr>
          <w:ilvl w:val="0"/>
          <w:numId w:val="49"/>
        </w:numPr>
        <w:ind w:left="720" w:hanging="360"/>
        <w:rPr>
          <w:u w:val="none"/>
        </w:rPr>
      </w:pPr>
      <w:r w:rsidDel="00000000" w:rsidR="00000000" w:rsidRPr="00000000">
        <w:rPr>
          <w:rtl w:val="0"/>
        </w:rPr>
        <w:t xml:space="preserve">El sistema vuelve a calcular el dígito verificador.</w:t>
      </w:r>
      <w:r w:rsidDel="00000000" w:rsidR="00000000" w:rsidRPr="00000000">
        <w:rPr>
          <w:rtl w:val="0"/>
        </w:rPr>
      </w:r>
    </w:p>
    <w:p w:rsidR="00000000" w:rsidDel="00000000" w:rsidP="00000000" w:rsidRDefault="00000000" w:rsidRPr="00000000" w14:paraId="0000048E">
      <w:pPr>
        <w:numPr>
          <w:ilvl w:val="0"/>
          <w:numId w:val="49"/>
        </w:numPr>
        <w:ind w:left="720" w:hanging="360"/>
        <w:rPr>
          <w:u w:val="none"/>
        </w:rPr>
      </w:pPr>
      <w:r w:rsidDel="00000000" w:rsidR="00000000" w:rsidRPr="00000000">
        <w:rPr>
          <w:rtl w:val="0"/>
        </w:rPr>
        <w:t xml:space="preserve">El administrador presiona el botón “restore” </w:t>
      </w:r>
      <w:r w:rsidDel="00000000" w:rsidR="00000000" w:rsidRPr="00000000">
        <w:rPr>
          <w:rtl w:val="0"/>
        </w:rPr>
      </w:r>
    </w:p>
    <w:p w:rsidR="00000000" w:rsidDel="00000000" w:rsidP="00000000" w:rsidRDefault="00000000" w:rsidRPr="00000000" w14:paraId="0000048F">
      <w:pPr>
        <w:numPr>
          <w:ilvl w:val="0"/>
          <w:numId w:val="49"/>
        </w:numPr>
        <w:ind w:left="720" w:hanging="360"/>
        <w:rPr>
          <w:u w:val="none"/>
        </w:rPr>
      </w:pPr>
      <w:r w:rsidDel="00000000" w:rsidR="00000000" w:rsidRPr="00000000">
        <w:rPr>
          <w:rtl w:val="0"/>
        </w:rPr>
        <w:t xml:space="preserve">El administrador selecciona el archivo de restore.</w:t>
      </w:r>
      <w:r w:rsidDel="00000000" w:rsidR="00000000" w:rsidRPr="00000000">
        <w:rPr>
          <w:rtl w:val="0"/>
        </w:rPr>
      </w:r>
    </w:p>
    <w:p w:rsidR="00000000" w:rsidDel="00000000" w:rsidP="00000000" w:rsidRDefault="00000000" w:rsidRPr="00000000" w14:paraId="00000490">
      <w:pPr>
        <w:numPr>
          <w:ilvl w:val="0"/>
          <w:numId w:val="49"/>
        </w:numPr>
        <w:ind w:left="720" w:hanging="360"/>
        <w:rPr>
          <w:u w:val="none"/>
        </w:rPr>
      </w:pPr>
      <w:r w:rsidDel="00000000" w:rsidR="00000000" w:rsidRPr="00000000">
        <w:rPr>
          <w:rtl w:val="0"/>
        </w:rPr>
        <w:t xml:space="preserve">El sistema realiza un restore de la base de datos.</w:t>
      </w:r>
      <w:r w:rsidDel="00000000" w:rsidR="00000000" w:rsidRPr="00000000">
        <w:rPr>
          <w:rtl w:val="0"/>
        </w:rPr>
      </w:r>
    </w:p>
    <w:p w:rsidR="00000000" w:rsidDel="00000000" w:rsidP="00000000" w:rsidRDefault="00000000" w:rsidRPr="00000000" w14:paraId="00000491">
      <w:pPr>
        <w:numPr>
          <w:ilvl w:val="0"/>
          <w:numId w:val="49"/>
        </w:numPr>
        <w:ind w:left="720" w:hanging="360"/>
        <w:rPr>
          <w:u w:val="none"/>
        </w:rPr>
      </w:pPr>
      <w:r w:rsidDel="00000000" w:rsidR="00000000" w:rsidRPr="00000000">
        <w:rPr>
          <w:rtl w:val="0"/>
        </w:rPr>
        <w:t xml:space="preserve">El administrador ya puede acceder sin inconsistencias. </w:t>
      </w:r>
      <w:r w:rsidDel="00000000" w:rsidR="00000000" w:rsidRPr="00000000">
        <w:rPr>
          <w:rtl w:val="0"/>
        </w:rPr>
      </w:r>
    </w:p>
    <w:p w:rsidR="00000000" w:rsidDel="00000000" w:rsidP="00000000" w:rsidRDefault="00000000" w:rsidRPr="00000000" w14:paraId="00000492">
      <w:pPr>
        <w:ind w:left="0" w:firstLine="0"/>
        <w:rPr/>
      </w:pPr>
      <w:r w:rsidDel="00000000" w:rsidR="00000000" w:rsidRPr="00000000">
        <w:rPr>
          <w:rtl w:val="0"/>
        </w:rPr>
      </w:r>
    </w:p>
    <w:p w:rsidR="00000000" w:rsidDel="00000000" w:rsidP="00000000" w:rsidRDefault="00000000" w:rsidRPr="00000000" w14:paraId="00000493">
      <w:pPr>
        <w:pStyle w:val="Heading4"/>
        <w:rPr/>
      </w:pPr>
      <w:bookmarkStart w:colFirst="0" w:colLast="0" w:name="_heading=h.lbvkk1i55smx" w:id="159"/>
      <w:bookmarkEnd w:id="159"/>
      <w:r w:rsidDel="00000000" w:rsidR="00000000" w:rsidRPr="00000000">
        <w:rPr>
          <w:rtl w:val="0"/>
        </w:rPr>
        <w:t xml:space="preserve">T02.2.2.2. Diagrama de caso de uso CU19 “Reparar inconsistencia en la base de datos”</w:t>
      </w:r>
    </w:p>
    <w:p w:rsidR="00000000" w:rsidDel="00000000" w:rsidP="00000000" w:rsidRDefault="00000000" w:rsidRPr="00000000" w14:paraId="00000494">
      <w:pPr>
        <w:pStyle w:val="Heading4"/>
        <w:jc w:val="center"/>
        <w:rPr/>
      </w:pPr>
      <w:bookmarkStart w:colFirst="0" w:colLast="0" w:name="_heading=h.m6cjwerfa4bb" w:id="160"/>
      <w:bookmarkEnd w:id="160"/>
      <w:r w:rsidDel="00000000" w:rsidR="00000000" w:rsidRPr="00000000">
        <w:rPr/>
        <w:drawing>
          <wp:inline distB="114300" distT="114300" distL="114300" distR="114300">
            <wp:extent cx="4838700" cy="2600325"/>
            <wp:effectExtent b="0" l="0" r="0" t="0"/>
            <wp:docPr id="262" name="image92.png"/>
            <a:graphic>
              <a:graphicData uri="http://schemas.openxmlformats.org/drawingml/2006/picture">
                <pic:pic>
                  <pic:nvPicPr>
                    <pic:cNvPr id="0" name="image92.png"/>
                    <pic:cNvPicPr preferRelativeResize="0"/>
                  </pic:nvPicPr>
                  <pic:blipFill>
                    <a:blip r:embed="rId92"/>
                    <a:srcRect b="0" l="0" r="0" t="0"/>
                    <a:stretch>
                      <a:fillRect/>
                    </a:stretch>
                  </pic:blipFill>
                  <pic:spPr>
                    <a:xfrm>
                      <a:off x="0" y="0"/>
                      <a:ext cx="48387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pStyle w:val="Heading4"/>
        <w:rPr/>
      </w:pPr>
      <w:bookmarkStart w:colFirst="0" w:colLast="0" w:name="_heading=h.dvv6vfe5bry9" w:id="161"/>
      <w:bookmarkEnd w:id="161"/>
      <w:r w:rsidDel="00000000" w:rsidR="00000000" w:rsidRPr="00000000">
        <w:rPr>
          <w:rtl w:val="0"/>
        </w:rPr>
        <w:t xml:space="preserve">T02.2.2.3. Especificación CU19 “ Reparar inconsistencia en la base de datos”</w:t>
      </w:r>
    </w:p>
    <w:p w:rsidR="00000000" w:rsidDel="00000000" w:rsidP="00000000" w:rsidRDefault="00000000" w:rsidRPr="00000000" w14:paraId="00000496">
      <w:pPr>
        <w:rPr/>
      </w:pPr>
      <w:r w:rsidDel="00000000" w:rsidR="00000000" w:rsidRPr="00000000">
        <w:rPr>
          <w:rtl w:val="0"/>
        </w:rPr>
      </w:r>
    </w:p>
    <w:tbl>
      <w:tblPr>
        <w:tblStyle w:val="Table18"/>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pPr>
            <w:r w:rsidDel="00000000" w:rsidR="00000000" w:rsidRPr="00000000">
              <w:rPr>
                <w:b w:val="1"/>
                <w:rtl w:val="0"/>
              </w:rPr>
              <w:t xml:space="preserve">ID y Nombre: </w:t>
            </w:r>
            <w:r w:rsidDel="00000000" w:rsidR="00000000" w:rsidRPr="00000000">
              <w:rPr>
                <w:rtl w:val="0"/>
              </w:rPr>
              <w:t xml:space="preserve">CU19 “Reparar Inconsistencia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b w:val="1"/>
                <w:rtl w:val="0"/>
              </w:rPr>
              <w:t xml:space="preserve">Objetivo:</w:t>
            </w:r>
            <w:r w:rsidDel="00000000" w:rsidR="00000000" w:rsidRPr="00000000">
              <w:rPr>
                <w:rtl w:val="0"/>
              </w:rPr>
              <w:t xml:space="preserve"> El administrador soluciona la inconsistencia de la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El usuario debe ser administrador y debe haber una inconsistencia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sistema salta un mensaje de inconsistencia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La inconsistencia de la base de datos se encuentra solucionada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49F">
            <w:pPr>
              <w:numPr>
                <w:ilvl w:val="0"/>
                <w:numId w:val="10"/>
              </w:numPr>
              <w:ind w:left="720" w:hanging="360"/>
              <w:rPr>
                <w:u w:val="none"/>
              </w:rPr>
            </w:pPr>
            <w:r w:rsidDel="00000000" w:rsidR="00000000" w:rsidRPr="00000000">
              <w:rPr>
                <w:rtl w:val="0"/>
              </w:rPr>
              <w:t xml:space="preserve">El usuario con perfil de administrador ingresa en el sistema </w:t>
            </w:r>
            <w:r w:rsidDel="00000000" w:rsidR="00000000" w:rsidRPr="00000000">
              <w:rPr>
                <w:rtl w:val="0"/>
              </w:rPr>
            </w:r>
          </w:p>
          <w:p w:rsidR="00000000" w:rsidDel="00000000" w:rsidP="00000000" w:rsidRDefault="00000000" w:rsidRPr="00000000" w14:paraId="000004A0">
            <w:pPr>
              <w:numPr>
                <w:ilvl w:val="0"/>
                <w:numId w:val="10"/>
              </w:numPr>
              <w:ind w:left="720" w:hanging="360"/>
              <w:rPr>
                <w:u w:val="none"/>
              </w:rPr>
            </w:pPr>
            <w:r w:rsidDel="00000000" w:rsidR="00000000" w:rsidRPr="00000000">
              <w:rPr>
                <w:rtl w:val="0"/>
              </w:rPr>
              <w:t xml:space="preserve">El sistema detecta que hay una inconsistencia en la base de datos </w:t>
            </w:r>
            <w:r w:rsidDel="00000000" w:rsidR="00000000" w:rsidRPr="00000000">
              <w:rPr>
                <w:rtl w:val="0"/>
              </w:rPr>
            </w:r>
          </w:p>
          <w:p w:rsidR="00000000" w:rsidDel="00000000" w:rsidP="00000000" w:rsidRDefault="00000000" w:rsidRPr="00000000" w14:paraId="000004A1">
            <w:pPr>
              <w:numPr>
                <w:ilvl w:val="0"/>
                <w:numId w:val="10"/>
              </w:numPr>
              <w:ind w:left="720" w:hanging="360"/>
              <w:rPr>
                <w:u w:val="none"/>
              </w:rPr>
            </w:pPr>
            <w:r w:rsidDel="00000000" w:rsidR="00000000" w:rsidRPr="00000000">
              <w:rPr>
                <w:rtl w:val="0"/>
              </w:rPr>
              <w:t xml:space="preserve">El sistema abre una pantalla específica para el administrador </w:t>
            </w:r>
            <w:r w:rsidDel="00000000" w:rsidR="00000000" w:rsidRPr="00000000">
              <w:rPr>
                <w:rtl w:val="0"/>
              </w:rPr>
            </w:r>
          </w:p>
          <w:p w:rsidR="00000000" w:rsidDel="00000000" w:rsidP="00000000" w:rsidRDefault="00000000" w:rsidRPr="00000000" w14:paraId="000004A2">
            <w:pPr>
              <w:numPr>
                <w:ilvl w:val="0"/>
                <w:numId w:val="10"/>
              </w:numPr>
              <w:ind w:left="720" w:hanging="360"/>
              <w:rPr>
                <w:u w:val="none"/>
              </w:rPr>
            </w:pPr>
            <w:r w:rsidDel="00000000" w:rsidR="00000000" w:rsidRPr="00000000">
              <w:rPr>
                <w:rtl w:val="0"/>
              </w:rPr>
              <w:t xml:space="preserve">El administrador puede elegir recalcular el dígito verificador o realizar un restore</w:t>
            </w:r>
            <w:r w:rsidDel="00000000" w:rsidR="00000000" w:rsidRPr="00000000">
              <w:rPr>
                <w:rtl w:val="0"/>
              </w:rPr>
            </w:r>
          </w:p>
          <w:p w:rsidR="00000000" w:rsidDel="00000000" w:rsidP="00000000" w:rsidRDefault="00000000" w:rsidRPr="00000000" w14:paraId="000004A3">
            <w:pPr>
              <w:numPr>
                <w:ilvl w:val="0"/>
                <w:numId w:val="10"/>
              </w:numPr>
              <w:ind w:left="720" w:hanging="360"/>
              <w:rPr>
                <w:u w:val="none"/>
              </w:rPr>
            </w:pPr>
            <w:r w:rsidDel="00000000" w:rsidR="00000000" w:rsidRPr="00000000">
              <w:rPr>
                <w:rtl w:val="0"/>
              </w:rPr>
              <w:t xml:space="preserve">El administrador presiona el botón  “guardar dígito verificador” </w:t>
            </w:r>
            <w:r w:rsidDel="00000000" w:rsidR="00000000" w:rsidRPr="00000000">
              <w:rPr>
                <w:rtl w:val="0"/>
              </w:rPr>
            </w:r>
          </w:p>
          <w:p w:rsidR="00000000" w:rsidDel="00000000" w:rsidP="00000000" w:rsidRDefault="00000000" w:rsidRPr="00000000" w14:paraId="000004A4">
            <w:pPr>
              <w:numPr>
                <w:ilvl w:val="0"/>
                <w:numId w:val="10"/>
              </w:numPr>
              <w:ind w:left="720" w:hanging="360"/>
              <w:rPr>
                <w:u w:val="none"/>
              </w:rPr>
            </w:pPr>
            <w:r w:rsidDel="00000000" w:rsidR="00000000" w:rsidRPr="00000000">
              <w:rPr>
                <w:rtl w:val="0"/>
              </w:rPr>
              <w:t xml:space="preserve">El sistema vuelve a calcular el dígito verificador.</w:t>
            </w:r>
            <w:r w:rsidDel="00000000" w:rsidR="00000000" w:rsidRPr="00000000">
              <w:rPr>
                <w:rtl w:val="0"/>
              </w:rPr>
            </w:r>
          </w:p>
          <w:p w:rsidR="00000000" w:rsidDel="00000000" w:rsidP="00000000" w:rsidRDefault="00000000" w:rsidRPr="00000000" w14:paraId="000004A5">
            <w:pPr>
              <w:numPr>
                <w:ilvl w:val="0"/>
                <w:numId w:val="10"/>
              </w:numPr>
              <w:ind w:left="720" w:hanging="360"/>
              <w:rPr>
                <w:u w:val="none"/>
              </w:rPr>
            </w:pPr>
            <w:r w:rsidDel="00000000" w:rsidR="00000000" w:rsidRPr="00000000">
              <w:rPr>
                <w:rtl w:val="0"/>
              </w:rPr>
              <w:t xml:space="preserve">El administrador ingresa sin inconsistencias.</w:t>
            </w:r>
            <w:r w:rsidDel="00000000" w:rsidR="00000000" w:rsidRPr="00000000">
              <w:rPr>
                <w:rtl w:val="0"/>
              </w:rPr>
            </w:r>
          </w:p>
          <w:p w:rsidR="00000000" w:rsidDel="00000000" w:rsidP="00000000" w:rsidRDefault="00000000" w:rsidRPr="00000000" w14:paraId="000004A6">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4A8">
            <w:pPr>
              <w:widowControl w:val="0"/>
              <w:numPr>
                <w:ilvl w:val="0"/>
                <w:numId w:val="44"/>
              </w:numPr>
              <w:spacing w:line="240" w:lineRule="auto"/>
              <w:ind w:left="720" w:hanging="360"/>
              <w:rPr/>
            </w:pPr>
            <w:r w:rsidDel="00000000" w:rsidR="00000000" w:rsidRPr="00000000">
              <w:rPr>
                <w:rtl w:val="0"/>
              </w:rPr>
              <w:t xml:space="preserve">5.1 El administrador presiona el botón “restore” </w:t>
            </w:r>
          </w:p>
          <w:p w:rsidR="00000000" w:rsidDel="00000000" w:rsidP="00000000" w:rsidRDefault="00000000" w:rsidRPr="00000000" w14:paraId="000004A9">
            <w:pPr>
              <w:ind w:left="720" w:firstLine="0"/>
              <w:rPr/>
            </w:pPr>
            <w:r w:rsidDel="00000000" w:rsidR="00000000" w:rsidRPr="00000000">
              <w:rPr>
                <w:rtl w:val="0"/>
              </w:rPr>
              <w:t xml:space="preserve">5.2 El administrador selecciona el archivo de restore.</w:t>
            </w:r>
          </w:p>
          <w:p w:rsidR="00000000" w:rsidDel="00000000" w:rsidP="00000000" w:rsidRDefault="00000000" w:rsidRPr="00000000" w14:paraId="000004AA">
            <w:pPr>
              <w:ind w:left="720" w:firstLine="0"/>
              <w:rPr/>
            </w:pPr>
            <w:r w:rsidDel="00000000" w:rsidR="00000000" w:rsidRPr="00000000">
              <w:rPr>
                <w:rtl w:val="0"/>
              </w:rPr>
              <w:t xml:space="preserve">5.3 El sistema realiza un restore de la base de datos.</w:t>
            </w:r>
          </w:p>
          <w:p w:rsidR="00000000" w:rsidDel="00000000" w:rsidP="00000000" w:rsidRDefault="00000000" w:rsidRPr="00000000" w14:paraId="000004AB">
            <w:pPr>
              <w:ind w:left="720" w:firstLine="0"/>
              <w:rPr/>
            </w:pPr>
            <w:r w:rsidDel="00000000" w:rsidR="00000000" w:rsidRPr="00000000">
              <w:rPr>
                <w:rtl w:val="0"/>
              </w:rPr>
              <w:t xml:space="preserve">5.4 El administrador ya puede acceder sin inconsistencias. </w:t>
            </w:r>
          </w:p>
          <w:p w:rsidR="00000000" w:rsidDel="00000000" w:rsidP="00000000" w:rsidRDefault="00000000" w:rsidRPr="00000000" w14:paraId="000004AC">
            <w:pPr>
              <w:widowControl w:val="0"/>
              <w:spacing w:line="240" w:lineRule="auto"/>
              <w:rPr/>
            </w:pPr>
            <w:r w:rsidDel="00000000" w:rsidR="00000000" w:rsidRPr="00000000">
              <w:rPr>
                <w:rtl w:val="0"/>
              </w:rPr>
            </w:r>
          </w:p>
          <w:p w:rsidR="00000000" w:rsidDel="00000000" w:rsidP="00000000" w:rsidRDefault="00000000" w:rsidRPr="00000000" w14:paraId="000004AD">
            <w:pPr>
              <w:widowControl w:val="0"/>
              <w:spacing w:line="240" w:lineRule="auto"/>
              <w:rPr/>
            </w:pPr>
            <w:r w:rsidDel="00000000" w:rsidR="00000000" w:rsidRPr="00000000">
              <w:rPr>
                <w:rtl w:val="0"/>
              </w:rPr>
            </w:r>
          </w:p>
          <w:p w:rsidR="00000000" w:rsidDel="00000000" w:rsidP="00000000" w:rsidRDefault="00000000" w:rsidRPr="00000000" w14:paraId="000004AE">
            <w:pPr>
              <w:widowControl w:val="0"/>
              <w:spacing w:line="240" w:lineRule="auto"/>
              <w:rPr/>
            </w:pPr>
            <w:r w:rsidDel="00000000" w:rsidR="00000000" w:rsidRPr="00000000">
              <w:rPr>
                <w:rtl w:val="0"/>
              </w:rPr>
            </w:r>
          </w:p>
        </w:tc>
      </w:tr>
    </w:tbl>
    <w:p w:rsidR="00000000" w:rsidDel="00000000" w:rsidP="00000000" w:rsidRDefault="00000000" w:rsidRPr="00000000" w14:paraId="000004AF">
      <w:pPr>
        <w:pStyle w:val="Heading4"/>
        <w:rPr/>
      </w:pPr>
      <w:bookmarkStart w:colFirst="0" w:colLast="0" w:name="_heading=h.3y537gqkpxtt" w:id="162"/>
      <w:bookmarkEnd w:id="162"/>
      <w:r w:rsidDel="00000000" w:rsidR="00000000" w:rsidRPr="00000000">
        <w:rPr>
          <w:rtl w:val="0"/>
        </w:rPr>
        <w:t xml:space="preserve">T02.2.2.4. Diagrama de secuencia CU19 “Reparar inconsistencia en la base de datos”.</w:t>
      </w:r>
    </w:p>
    <w:p w:rsidR="00000000" w:rsidDel="00000000" w:rsidP="00000000" w:rsidRDefault="00000000" w:rsidRPr="00000000" w14:paraId="000004B0">
      <w:pPr>
        <w:pStyle w:val="Heading4"/>
        <w:rPr/>
      </w:pPr>
      <w:bookmarkStart w:colFirst="0" w:colLast="0" w:name="_heading=h.qveuzcpysy2w" w:id="163"/>
      <w:bookmarkEnd w:id="163"/>
      <w:r w:rsidDel="00000000" w:rsidR="00000000" w:rsidRPr="00000000">
        <w:rPr/>
        <w:drawing>
          <wp:inline distB="114300" distT="114300" distL="114300" distR="114300">
            <wp:extent cx="5731200" cy="3149600"/>
            <wp:effectExtent b="0" l="0" r="0" t="0"/>
            <wp:docPr id="244" name="image63.png"/>
            <a:graphic>
              <a:graphicData uri="http://schemas.openxmlformats.org/drawingml/2006/picture">
                <pic:pic>
                  <pic:nvPicPr>
                    <pic:cNvPr id="0" name="image63.png"/>
                    <pic:cNvPicPr preferRelativeResize="0"/>
                  </pic:nvPicPr>
                  <pic:blipFill>
                    <a:blip r:embed="rId9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Style w:val="Heading4"/>
        <w:rPr/>
      </w:pPr>
      <w:bookmarkStart w:colFirst="0" w:colLast="0" w:name="_heading=h.pbrq7u4v7fk4" w:id="164"/>
      <w:bookmarkEnd w:id="164"/>
      <w:r w:rsidDel="00000000" w:rsidR="00000000" w:rsidRPr="00000000">
        <w:rPr>
          <w:rtl w:val="0"/>
        </w:rPr>
        <w:t xml:space="preserve">T02.2.2.5. Diagrama de clases CU19 “Reparar inconsistencia en la base de datos”.</w:t>
      </w:r>
    </w:p>
    <w:p w:rsidR="00000000" w:rsidDel="00000000" w:rsidP="00000000" w:rsidRDefault="00000000" w:rsidRPr="00000000" w14:paraId="000004B2">
      <w:pPr>
        <w:rPr/>
      </w:pPr>
      <w:r w:rsidDel="00000000" w:rsidR="00000000" w:rsidRPr="00000000">
        <w:rPr/>
        <w:drawing>
          <wp:inline distB="114300" distT="114300" distL="114300" distR="114300">
            <wp:extent cx="5731200" cy="2273300"/>
            <wp:effectExtent b="0" l="0" r="0" t="0"/>
            <wp:docPr id="246" name="image70.png"/>
            <a:graphic>
              <a:graphicData uri="http://schemas.openxmlformats.org/drawingml/2006/picture">
                <pic:pic>
                  <pic:nvPicPr>
                    <pic:cNvPr id="0" name="image70.png"/>
                    <pic:cNvPicPr preferRelativeResize="0"/>
                  </pic:nvPicPr>
                  <pic:blipFill>
                    <a:blip r:embed="rId94"/>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4"/>
        <w:rPr/>
      </w:pPr>
      <w:bookmarkStart w:colFirst="0" w:colLast="0" w:name="_heading=h.azv3c57yx6b7" w:id="165"/>
      <w:bookmarkEnd w:id="165"/>
      <w:r w:rsidDel="00000000" w:rsidR="00000000" w:rsidRPr="00000000">
        <w:rPr>
          <w:rtl w:val="0"/>
        </w:rPr>
        <w:t xml:space="preserve">T02.2.2.6. Diagrama DER CU19 “Reparar inconsistencia en la base de datos”</w:t>
      </w:r>
    </w:p>
    <w:p w:rsidR="00000000" w:rsidDel="00000000" w:rsidP="00000000" w:rsidRDefault="00000000" w:rsidRPr="00000000" w14:paraId="000004B5">
      <w:pPr>
        <w:jc w:val="center"/>
        <w:rPr/>
      </w:pPr>
      <w:r w:rsidDel="00000000" w:rsidR="00000000" w:rsidRPr="00000000">
        <w:rPr/>
        <w:drawing>
          <wp:inline distB="114300" distT="114300" distL="114300" distR="114300">
            <wp:extent cx="2590800" cy="1257300"/>
            <wp:effectExtent b="0" l="0" r="0" t="0"/>
            <wp:docPr id="247" name="image38.png"/>
            <a:graphic>
              <a:graphicData uri="http://schemas.openxmlformats.org/drawingml/2006/picture">
                <pic:pic>
                  <pic:nvPicPr>
                    <pic:cNvPr id="0" name="image38.png"/>
                    <pic:cNvPicPr preferRelativeResize="0"/>
                  </pic:nvPicPr>
                  <pic:blipFill>
                    <a:blip r:embed="rId95"/>
                    <a:srcRect b="0" l="0" r="0" t="0"/>
                    <a:stretch>
                      <a:fillRect/>
                    </a:stretch>
                  </pic:blipFill>
                  <pic:spPr>
                    <a:xfrm>
                      <a:off x="0" y="0"/>
                      <a:ext cx="25908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pStyle w:val="Heading4"/>
        <w:rPr/>
      </w:pPr>
      <w:bookmarkStart w:colFirst="0" w:colLast="0" w:name="_heading=h.nejlv9849kvq" w:id="166"/>
      <w:bookmarkEnd w:id="166"/>
      <w:r w:rsidDel="00000000" w:rsidR="00000000" w:rsidRPr="00000000">
        <w:rPr>
          <w:rtl w:val="0"/>
        </w:rPr>
        <w:t xml:space="preserve">T02.2.2.7. GUI CU19 “Reparar inconsistencia en la base de datos”.</w:t>
      </w:r>
    </w:p>
    <w:p w:rsidR="00000000" w:rsidDel="00000000" w:rsidP="00000000" w:rsidRDefault="00000000" w:rsidRPr="00000000" w14:paraId="000004B7">
      <w:pPr>
        <w:jc w:val="left"/>
        <w:rPr/>
      </w:pPr>
      <w:r w:rsidDel="00000000" w:rsidR="00000000" w:rsidRPr="00000000">
        <w:rPr>
          <w:rtl w:val="0"/>
        </w:rPr>
      </w:r>
    </w:p>
    <w:p w:rsidR="00000000" w:rsidDel="00000000" w:rsidP="00000000" w:rsidRDefault="00000000" w:rsidRPr="00000000" w14:paraId="000004B8">
      <w:pPr>
        <w:jc w:val="center"/>
        <w:rPr/>
      </w:pPr>
      <w:r w:rsidDel="00000000" w:rsidR="00000000" w:rsidRPr="00000000">
        <w:rPr/>
        <w:drawing>
          <wp:inline distB="114300" distT="114300" distL="114300" distR="114300">
            <wp:extent cx="3810000" cy="3190875"/>
            <wp:effectExtent b="0" l="0" r="0" t="0"/>
            <wp:docPr id="249" name="image68.png"/>
            <a:graphic>
              <a:graphicData uri="http://schemas.openxmlformats.org/drawingml/2006/picture">
                <pic:pic>
                  <pic:nvPicPr>
                    <pic:cNvPr id="0" name="image68.png"/>
                    <pic:cNvPicPr preferRelativeResize="0"/>
                  </pic:nvPicPr>
                  <pic:blipFill>
                    <a:blip r:embed="rId96"/>
                    <a:srcRect b="0" l="0" r="0" t="0"/>
                    <a:stretch>
                      <a:fillRect/>
                    </a:stretch>
                  </pic:blipFill>
                  <pic:spPr>
                    <a:xfrm>
                      <a:off x="0" y="0"/>
                      <a:ext cx="38100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pStyle w:val="Heading3"/>
        <w:rPr/>
      </w:pPr>
      <w:bookmarkStart w:colFirst="0" w:colLast="0" w:name="_heading=h.w8gk83qthd19" w:id="167"/>
      <w:bookmarkEnd w:id="167"/>
      <w:r w:rsidDel="00000000" w:rsidR="00000000" w:rsidRPr="00000000">
        <w:rPr>
          <w:rtl w:val="0"/>
        </w:rPr>
        <w:t xml:space="preserve">T02.3 CU06 Gestionar usuario(“Desbloquear usuario”)</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4"/>
        <w:rPr/>
      </w:pPr>
      <w:bookmarkStart w:colFirst="0" w:colLast="0" w:name="_heading=h.swwz3h6cs0i" w:id="168"/>
      <w:bookmarkEnd w:id="168"/>
      <w:r w:rsidDel="00000000" w:rsidR="00000000" w:rsidRPr="00000000">
        <w:rPr>
          <w:rtl w:val="0"/>
        </w:rPr>
        <w:t xml:space="preserve">T02.3.1. Descomposición funcional CU06 Gestionar usuario(“Desbloquear usuario”).</w:t>
      </w:r>
    </w:p>
    <w:p w:rsidR="00000000" w:rsidDel="00000000" w:rsidP="00000000" w:rsidRDefault="00000000" w:rsidRPr="00000000" w14:paraId="000004BC">
      <w:pPr>
        <w:numPr>
          <w:ilvl w:val="0"/>
          <w:numId w:val="52"/>
        </w:numPr>
        <w:ind w:left="720" w:hanging="360"/>
        <w:rPr>
          <w:u w:val="none"/>
        </w:rPr>
      </w:pPr>
      <w:r w:rsidDel="00000000" w:rsidR="00000000" w:rsidRPr="00000000">
        <w:rPr>
          <w:rtl w:val="0"/>
        </w:rPr>
        <w:t xml:space="preserve">El administrador se loguea en el sistema con el perfil de administrador</w:t>
      </w:r>
      <w:r w:rsidDel="00000000" w:rsidR="00000000" w:rsidRPr="00000000">
        <w:rPr>
          <w:rtl w:val="0"/>
        </w:rPr>
      </w:r>
    </w:p>
    <w:p w:rsidR="00000000" w:rsidDel="00000000" w:rsidP="00000000" w:rsidRDefault="00000000" w:rsidRPr="00000000" w14:paraId="000004BD">
      <w:pPr>
        <w:numPr>
          <w:ilvl w:val="0"/>
          <w:numId w:val="52"/>
        </w:numPr>
        <w:ind w:left="720" w:hanging="360"/>
        <w:rPr>
          <w:u w:val="none"/>
        </w:rPr>
      </w:pPr>
      <w:r w:rsidDel="00000000" w:rsidR="00000000" w:rsidRPr="00000000">
        <w:rPr>
          <w:rtl w:val="0"/>
        </w:rPr>
        <w:t xml:space="preserve">El administrador presiona la opción de “Gestionar usuarios” en el menú principal en la sección de “Admin”.</w:t>
      </w:r>
      <w:r w:rsidDel="00000000" w:rsidR="00000000" w:rsidRPr="00000000">
        <w:rPr>
          <w:rtl w:val="0"/>
        </w:rPr>
      </w:r>
    </w:p>
    <w:p w:rsidR="00000000" w:rsidDel="00000000" w:rsidP="00000000" w:rsidRDefault="00000000" w:rsidRPr="00000000" w14:paraId="000004BE">
      <w:pPr>
        <w:numPr>
          <w:ilvl w:val="0"/>
          <w:numId w:val="52"/>
        </w:numPr>
        <w:ind w:left="720" w:hanging="360"/>
        <w:rPr>
          <w:u w:val="none"/>
        </w:rPr>
      </w:pPr>
      <w:r w:rsidDel="00000000" w:rsidR="00000000" w:rsidRPr="00000000">
        <w:rPr>
          <w:rtl w:val="0"/>
        </w:rPr>
        <w:t xml:space="preserve">El sistema carga la pantalla de “Gestion de usuarios” donde se puede ver el ABM de los usuarios.</w:t>
      </w:r>
      <w:r w:rsidDel="00000000" w:rsidR="00000000" w:rsidRPr="00000000">
        <w:rPr>
          <w:rtl w:val="0"/>
        </w:rPr>
      </w:r>
    </w:p>
    <w:p w:rsidR="00000000" w:rsidDel="00000000" w:rsidP="00000000" w:rsidRDefault="00000000" w:rsidRPr="00000000" w14:paraId="000004BF">
      <w:pPr>
        <w:numPr>
          <w:ilvl w:val="0"/>
          <w:numId w:val="52"/>
        </w:numPr>
        <w:ind w:left="720" w:hanging="360"/>
        <w:rPr>
          <w:u w:val="none"/>
        </w:rPr>
      </w:pPr>
      <w:r w:rsidDel="00000000" w:rsidR="00000000" w:rsidRPr="00000000">
        <w:rPr>
          <w:rtl w:val="0"/>
        </w:rPr>
        <w:t xml:space="preserve">El administrador selecciona un usuario con el campo bloqueado en “true”.</w:t>
      </w:r>
      <w:r w:rsidDel="00000000" w:rsidR="00000000" w:rsidRPr="00000000">
        <w:rPr>
          <w:rtl w:val="0"/>
        </w:rPr>
      </w:r>
    </w:p>
    <w:p w:rsidR="00000000" w:rsidDel="00000000" w:rsidP="00000000" w:rsidRDefault="00000000" w:rsidRPr="00000000" w14:paraId="000004C0">
      <w:pPr>
        <w:numPr>
          <w:ilvl w:val="0"/>
          <w:numId w:val="52"/>
        </w:numPr>
        <w:ind w:left="720" w:hanging="360"/>
        <w:rPr>
          <w:u w:val="none"/>
        </w:rPr>
      </w:pPr>
      <w:r w:rsidDel="00000000" w:rsidR="00000000" w:rsidRPr="00000000">
        <w:rPr>
          <w:rtl w:val="0"/>
        </w:rPr>
        <w:t xml:space="preserve">El administrador presiona el botón “Desbloquear”.</w:t>
      </w:r>
      <w:r w:rsidDel="00000000" w:rsidR="00000000" w:rsidRPr="00000000">
        <w:rPr>
          <w:rtl w:val="0"/>
        </w:rPr>
      </w:r>
    </w:p>
    <w:p w:rsidR="00000000" w:rsidDel="00000000" w:rsidP="00000000" w:rsidRDefault="00000000" w:rsidRPr="00000000" w14:paraId="000004C1">
      <w:pPr>
        <w:numPr>
          <w:ilvl w:val="0"/>
          <w:numId w:val="52"/>
        </w:numPr>
        <w:ind w:left="720" w:hanging="360"/>
        <w:rPr>
          <w:u w:val="none"/>
        </w:rPr>
      </w:pPr>
      <w:r w:rsidDel="00000000" w:rsidR="00000000" w:rsidRPr="00000000">
        <w:rPr>
          <w:rtl w:val="0"/>
        </w:rPr>
        <w:t xml:space="preserve">El sistema coloca el campo de bloqueado en “false”.</w:t>
      </w:r>
      <w:r w:rsidDel="00000000" w:rsidR="00000000" w:rsidRPr="00000000">
        <w:rPr>
          <w:rtl w:val="0"/>
        </w:rPr>
      </w:r>
    </w:p>
    <w:p w:rsidR="00000000" w:rsidDel="00000000" w:rsidP="00000000" w:rsidRDefault="00000000" w:rsidRPr="00000000" w14:paraId="000004C2">
      <w:pPr>
        <w:numPr>
          <w:ilvl w:val="0"/>
          <w:numId w:val="52"/>
        </w:numPr>
        <w:ind w:left="720" w:hanging="360"/>
        <w:rPr>
          <w:u w:val="none"/>
        </w:rPr>
      </w:pPr>
      <w:r w:rsidDel="00000000" w:rsidR="00000000" w:rsidRPr="00000000">
        <w:rPr>
          <w:rtl w:val="0"/>
        </w:rPr>
        <w:t xml:space="preserve">El sistema muestra un mensaje de “Desbloqueo exitoso”.</w:t>
      </w:r>
      <w:r w:rsidDel="00000000" w:rsidR="00000000" w:rsidRPr="00000000">
        <w:rPr>
          <w:rtl w:val="0"/>
        </w:rPr>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ind w:left="0" w:firstLine="0"/>
        <w:rPr/>
      </w:pPr>
      <w:r w:rsidDel="00000000" w:rsidR="00000000" w:rsidRPr="00000000">
        <w:rPr>
          <w:rtl w:val="0"/>
        </w:rPr>
      </w:r>
    </w:p>
    <w:p w:rsidR="00000000" w:rsidDel="00000000" w:rsidP="00000000" w:rsidRDefault="00000000" w:rsidRPr="00000000" w14:paraId="000004C5">
      <w:pPr>
        <w:pStyle w:val="Heading4"/>
        <w:rPr/>
      </w:pPr>
      <w:bookmarkStart w:colFirst="0" w:colLast="0" w:name="_heading=h.jh14isz5mf5d" w:id="169"/>
      <w:bookmarkEnd w:id="169"/>
      <w:r w:rsidDel="00000000" w:rsidR="00000000" w:rsidRPr="00000000">
        <w:rPr>
          <w:rtl w:val="0"/>
        </w:rPr>
        <w:t xml:space="preserve">T02.3.2. Diagrama de caso de uso CU06 Gestionar usuario(“Desbloquear usuario”)</w:t>
      </w:r>
    </w:p>
    <w:p w:rsidR="00000000" w:rsidDel="00000000" w:rsidP="00000000" w:rsidRDefault="00000000" w:rsidRPr="00000000" w14:paraId="000004C6">
      <w:pPr>
        <w:jc w:val="center"/>
        <w:rPr/>
      </w:pPr>
      <w:r w:rsidDel="00000000" w:rsidR="00000000" w:rsidRPr="00000000">
        <w:rPr/>
        <w:drawing>
          <wp:inline distB="114300" distT="114300" distL="114300" distR="114300">
            <wp:extent cx="3429000" cy="2286000"/>
            <wp:effectExtent b="0" l="0" r="0" t="0"/>
            <wp:docPr id="300" name="image99.png"/>
            <a:graphic>
              <a:graphicData uri="http://schemas.openxmlformats.org/drawingml/2006/picture">
                <pic:pic>
                  <pic:nvPicPr>
                    <pic:cNvPr id="0" name="image99.png"/>
                    <pic:cNvPicPr preferRelativeResize="0"/>
                  </pic:nvPicPr>
                  <pic:blipFill>
                    <a:blip r:embed="rId81"/>
                    <a:srcRect b="0" l="0" r="0" t="0"/>
                    <a:stretch>
                      <a:fillRect/>
                    </a:stretch>
                  </pic:blipFill>
                  <pic:spPr>
                    <a:xfrm>
                      <a:off x="0" y="0"/>
                      <a:ext cx="342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pStyle w:val="Heading4"/>
        <w:rPr/>
      </w:pPr>
      <w:bookmarkStart w:colFirst="0" w:colLast="0" w:name="_heading=h.aco56eyqhdd8" w:id="170"/>
      <w:bookmarkEnd w:id="170"/>
      <w:r w:rsidDel="00000000" w:rsidR="00000000" w:rsidRPr="00000000">
        <w:rPr>
          <w:rtl w:val="0"/>
        </w:rPr>
        <w:t xml:space="preserve">T02.3.3. Especificación CU06 Gestionar usuario(“Desbloquear usuario”).</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tbl>
      <w:tblPr>
        <w:tblStyle w:val="Table19"/>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pPr>
            <w:r w:rsidDel="00000000" w:rsidR="00000000" w:rsidRPr="00000000">
              <w:rPr>
                <w:b w:val="1"/>
                <w:rtl w:val="0"/>
              </w:rPr>
              <w:t xml:space="preserve">ID y Nombre:</w:t>
            </w:r>
            <w:r w:rsidDel="00000000" w:rsidR="00000000" w:rsidRPr="00000000">
              <w:rPr>
                <w:rtl w:val="0"/>
              </w:rPr>
              <w:t xml:space="preserve">CU06 Gestionar usuario(“Desbloquear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pPr>
            <w:r w:rsidDel="00000000" w:rsidR="00000000" w:rsidRPr="00000000">
              <w:rPr>
                <w:b w:val="1"/>
                <w:rtl w:val="0"/>
              </w:rPr>
              <w:t xml:space="preserve">Objetivo:</w:t>
            </w:r>
            <w:r w:rsidDel="00000000" w:rsidR="00000000" w:rsidRPr="00000000">
              <w:rPr>
                <w:rtl w:val="0"/>
              </w:rPr>
              <w:t xml:space="preserve"> El administrador desbloquea un usuario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Hay un usuario que se encuentra bloqueado.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administrador está desbloqueando una cuenta.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usuario bloqueado se encuentra desbloqueado.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4D3">
            <w:pPr>
              <w:widowControl w:val="0"/>
              <w:numPr>
                <w:ilvl w:val="0"/>
                <w:numId w:val="17"/>
              </w:numPr>
              <w:spacing w:line="240" w:lineRule="auto"/>
              <w:ind w:left="720" w:hanging="360"/>
              <w:rPr>
                <w:u w:val="none"/>
              </w:rPr>
            </w:pPr>
            <w:r w:rsidDel="00000000" w:rsidR="00000000" w:rsidRPr="00000000">
              <w:rPr>
                <w:rtl w:val="0"/>
              </w:rPr>
              <w:t xml:space="preserve">El administrador ingresa a la opción “Gestionar usuarios” en la sección Admin del menú principal. </w:t>
            </w:r>
            <w:r w:rsidDel="00000000" w:rsidR="00000000" w:rsidRPr="00000000">
              <w:rPr>
                <w:rtl w:val="0"/>
              </w:rPr>
            </w:r>
          </w:p>
          <w:p w:rsidR="00000000" w:rsidDel="00000000" w:rsidP="00000000" w:rsidRDefault="00000000" w:rsidRPr="00000000" w14:paraId="000004D4">
            <w:pPr>
              <w:widowControl w:val="0"/>
              <w:numPr>
                <w:ilvl w:val="0"/>
                <w:numId w:val="17"/>
              </w:numPr>
              <w:spacing w:line="240" w:lineRule="auto"/>
              <w:ind w:left="720" w:hanging="360"/>
              <w:rPr>
                <w:u w:val="none"/>
              </w:rPr>
            </w:pPr>
            <w:r w:rsidDel="00000000" w:rsidR="00000000" w:rsidRPr="00000000">
              <w:rPr>
                <w:rtl w:val="0"/>
              </w:rPr>
              <w:t xml:space="preserve">El sistema abre una pantalla donde se ven todos los usuarios cargados en el sistema.</w:t>
            </w:r>
            <w:r w:rsidDel="00000000" w:rsidR="00000000" w:rsidRPr="00000000">
              <w:rPr>
                <w:rtl w:val="0"/>
              </w:rPr>
            </w:r>
          </w:p>
          <w:p w:rsidR="00000000" w:rsidDel="00000000" w:rsidP="00000000" w:rsidRDefault="00000000" w:rsidRPr="00000000" w14:paraId="000004D5">
            <w:pPr>
              <w:widowControl w:val="0"/>
              <w:numPr>
                <w:ilvl w:val="0"/>
                <w:numId w:val="17"/>
              </w:numPr>
              <w:spacing w:line="240" w:lineRule="auto"/>
              <w:ind w:left="720" w:hanging="360"/>
              <w:rPr>
                <w:u w:val="none"/>
              </w:rPr>
            </w:pPr>
            <w:r w:rsidDel="00000000" w:rsidR="00000000" w:rsidRPr="00000000">
              <w:rPr>
                <w:rtl w:val="0"/>
              </w:rPr>
              <w:t xml:space="preserve">El administrador selecciona un usuario que se encuentre bloqueado.</w:t>
            </w:r>
            <w:r w:rsidDel="00000000" w:rsidR="00000000" w:rsidRPr="00000000">
              <w:rPr>
                <w:rtl w:val="0"/>
              </w:rPr>
            </w:r>
          </w:p>
          <w:p w:rsidR="00000000" w:rsidDel="00000000" w:rsidP="00000000" w:rsidRDefault="00000000" w:rsidRPr="00000000" w14:paraId="000004D6">
            <w:pPr>
              <w:widowControl w:val="0"/>
              <w:numPr>
                <w:ilvl w:val="0"/>
                <w:numId w:val="17"/>
              </w:numPr>
              <w:spacing w:line="240" w:lineRule="auto"/>
              <w:ind w:left="720" w:hanging="360"/>
              <w:rPr>
                <w:u w:val="none"/>
              </w:rPr>
            </w:pPr>
            <w:r w:rsidDel="00000000" w:rsidR="00000000" w:rsidRPr="00000000">
              <w:rPr>
                <w:rtl w:val="0"/>
              </w:rPr>
              <w:t xml:space="preserve">El administrador presiona el botón “Desbloquear”.</w:t>
            </w:r>
            <w:r w:rsidDel="00000000" w:rsidR="00000000" w:rsidRPr="00000000">
              <w:rPr>
                <w:rtl w:val="0"/>
              </w:rPr>
            </w:r>
          </w:p>
          <w:p w:rsidR="00000000" w:rsidDel="00000000" w:rsidP="00000000" w:rsidRDefault="00000000" w:rsidRPr="00000000" w14:paraId="000004D7">
            <w:pPr>
              <w:widowControl w:val="0"/>
              <w:numPr>
                <w:ilvl w:val="0"/>
                <w:numId w:val="17"/>
              </w:numPr>
              <w:spacing w:line="240" w:lineRule="auto"/>
              <w:ind w:left="720" w:hanging="360"/>
              <w:rPr>
                <w:u w:val="none"/>
              </w:rPr>
            </w:pPr>
            <w:r w:rsidDel="00000000" w:rsidR="00000000" w:rsidRPr="00000000">
              <w:rPr>
                <w:rtl w:val="0"/>
              </w:rPr>
              <w:t xml:space="preserve">El sistema pregunta al usuario la confirmación del desbloqueo</w:t>
            </w:r>
            <w:r w:rsidDel="00000000" w:rsidR="00000000" w:rsidRPr="00000000">
              <w:rPr>
                <w:rtl w:val="0"/>
              </w:rPr>
            </w:r>
          </w:p>
          <w:p w:rsidR="00000000" w:rsidDel="00000000" w:rsidP="00000000" w:rsidRDefault="00000000" w:rsidRPr="00000000" w14:paraId="000004D8">
            <w:pPr>
              <w:widowControl w:val="0"/>
              <w:numPr>
                <w:ilvl w:val="0"/>
                <w:numId w:val="17"/>
              </w:numPr>
              <w:spacing w:line="240" w:lineRule="auto"/>
              <w:ind w:left="720" w:hanging="360"/>
              <w:rPr>
                <w:u w:val="none"/>
              </w:rPr>
            </w:pPr>
            <w:r w:rsidDel="00000000" w:rsidR="00000000" w:rsidRPr="00000000">
              <w:rPr>
                <w:rtl w:val="0"/>
              </w:rPr>
              <w:t xml:space="preserve">El sistema cambia el valor del campo en la base de datos. </w:t>
            </w:r>
            <w:r w:rsidDel="00000000" w:rsidR="00000000" w:rsidRPr="00000000">
              <w:rPr>
                <w:rtl w:val="0"/>
              </w:rPr>
            </w:r>
          </w:p>
          <w:p w:rsidR="00000000" w:rsidDel="00000000" w:rsidP="00000000" w:rsidRDefault="00000000" w:rsidRPr="00000000" w14:paraId="000004D9">
            <w:pPr>
              <w:widowControl w:val="0"/>
              <w:numPr>
                <w:ilvl w:val="0"/>
                <w:numId w:val="17"/>
              </w:numPr>
              <w:spacing w:line="240" w:lineRule="auto"/>
              <w:ind w:left="720" w:hanging="360"/>
              <w:rPr>
                <w:u w:val="none"/>
              </w:rPr>
            </w:pPr>
            <w:r w:rsidDel="00000000" w:rsidR="00000000" w:rsidRPr="00000000">
              <w:rPr>
                <w:rtl w:val="0"/>
              </w:rPr>
              <w:t xml:space="preserve">El sistema muestra un mensaje de “Usuario desbloqueado exitosamente” y se actualiza la grilla de usuarios.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4DB">
            <w:pPr>
              <w:widowControl w:val="0"/>
              <w:numPr>
                <w:ilvl w:val="0"/>
                <w:numId w:val="44"/>
              </w:numPr>
              <w:spacing w:line="240" w:lineRule="auto"/>
              <w:ind w:left="720" w:hanging="360"/>
              <w:rPr/>
            </w:pPr>
            <w:r w:rsidDel="00000000" w:rsidR="00000000" w:rsidRPr="00000000">
              <w:rPr>
                <w:rtl w:val="0"/>
              </w:rPr>
              <w:t xml:space="preserve">5.1 El sistema detecta que el usuario no se encuentra bloqueado y muestra un mensaje en pantalla. Se retorna al punto 2.</w:t>
            </w:r>
          </w:p>
          <w:p w:rsidR="00000000" w:rsidDel="00000000" w:rsidP="00000000" w:rsidRDefault="00000000" w:rsidRPr="00000000" w14:paraId="000004DC">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4"/>
        <w:rPr/>
      </w:pPr>
      <w:bookmarkStart w:colFirst="0" w:colLast="0" w:name="_heading=h.puxiqt6ek8v" w:id="171"/>
      <w:bookmarkEnd w:id="171"/>
      <w:r w:rsidDel="00000000" w:rsidR="00000000" w:rsidRPr="00000000">
        <w:rPr>
          <w:rtl w:val="0"/>
        </w:rPr>
        <w:t xml:space="preserve">T02.3.4. Diagrama de secuencia CU06 Gestionar usuario(“Desbloquear usuario”).</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drawing>
          <wp:inline distB="114300" distT="114300" distL="114300" distR="114300">
            <wp:extent cx="5731200" cy="3543300"/>
            <wp:effectExtent b="0" l="0" r="0" t="0"/>
            <wp:docPr id="302" name="image118.png"/>
            <a:graphic>
              <a:graphicData uri="http://schemas.openxmlformats.org/drawingml/2006/picture">
                <pic:pic>
                  <pic:nvPicPr>
                    <pic:cNvPr id="0" name="image118.png"/>
                    <pic:cNvPicPr preferRelativeResize="0"/>
                  </pic:nvPicPr>
                  <pic:blipFill>
                    <a:blip r:embed="rId9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pStyle w:val="Heading4"/>
        <w:rPr/>
      </w:pPr>
      <w:bookmarkStart w:colFirst="0" w:colLast="0" w:name="_heading=h.8n92raly3xd4" w:id="172"/>
      <w:bookmarkEnd w:id="172"/>
      <w:r w:rsidDel="00000000" w:rsidR="00000000" w:rsidRPr="00000000">
        <w:rPr>
          <w:rtl w:val="0"/>
        </w:rPr>
        <w:t xml:space="preserve">T02.3.5 Modelo de clases CU06 Gestionar usuario(“Desbloquear usuario”).</w:t>
      </w:r>
    </w:p>
    <w:p w:rsidR="00000000" w:rsidDel="00000000" w:rsidP="00000000" w:rsidRDefault="00000000" w:rsidRPr="00000000" w14:paraId="000004E3">
      <w:pPr>
        <w:jc w:val="center"/>
        <w:rPr/>
      </w:pPr>
      <w:r w:rsidDel="00000000" w:rsidR="00000000" w:rsidRPr="00000000">
        <w:rPr/>
        <w:drawing>
          <wp:inline distB="114300" distT="114300" distL="114300" distR="114300">
            <wp:extent cx="5731200" cy="3975100"/>
            <wp:effectExtent b="0" l="0" r="0" t="0"/>
            <wp:docPr id="304" name="image126.png"/>
            <a:graphic>
              <a:graphicData uri="http://schemas.openxmlformats.org/drawingml/2006/picture">
                <pic:pic>
                  <pic:nvPicPr>
                    <pic:cNvPr id="0" name="image126.png"/>
                    <pic:cNvPicPr preferRelativeResize="0"/>
                  </pic:nvPicPr>
                  <pic:blipFill>
                    <a:blip r:embed="rId9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Style w:val="Heading4"/>
        <w:rPr/>
      </w:pPr>
      <w:bookmarkStart w:colFirst="0" w:colLast="0" w:name="_heading=h.8hehxre1aa4q" w:id="173"/>
      <w:bookmarkEnd w:id="173"/>
      <w:r w:rsidDel="00000000" w:rsidR="00000000" w:rsidRPr="00000000">
        <w:rPr>
          <w:rtl w:val="0"/>
        </w:rPr>
        <w:t xml:space="preserve">T02.3.6. Diagrama DER CU06 Gestionar usuario(“Desbloquear usuario”).</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jc w:val="center"/>
        <w:rPr/>
      </w:pPr>
      <w:r w:rsidDel="00000000" w:rsidR="00000000" w:rsidRPr="00000000">
        <w:rPr/>
        <w:drawing>
          <wp:inline distB="114300" distT="114300" distL="114300" distR="114300">
            <wp:extent cx="4200525" cy="2143125"/>
            <wp:effectExtent b="0" l="0" r="0" t="0"/>
            <wp:docPr id="306" name="image81.png"/>
            <a:graphic>
              <a:graphicData uri="http://schemas.openxmlformats.org/drawingml/2006/picture">
                <pic:pic>
                  <pic:nvPicPr>
                    <pic:cNvPr id="0" name="image81.png"/>
                    <pic:cNvPicPr preferRelativeResize="0"/>
                  </pic:nvPicPr>
                  <pic:blipFill>
                    <a:blip r:embed="rId99"/>
                    <a:srcRect b="0" l="0" r="0" t="0"/>
                    <a:stretch>
                      <a:fillRect/>
                    </a:stretch>
                  </pic:blipFill>
                  <pic:spPr>
                    <a:xfrm>
                      <a:off x="0" y="0"/>
                      <a:ext cx="42005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pStyle w:val="Heading4"/>
        <w:rPr/>
      </w:pPr>
      <w:bookmarkStart w:colFirst="0" w:colLast="0" w:name="_heading=h.v7b7qba27gif" w:id="174"/>
      <w:bookmarkEnd w:id="174"/>
      <w:r w:rsidDel="00000000" w:rsidR="00000000" w:rsidRPr="00000000">
        <w:rPr>
          <w:rtl w:val="0"/>
        </w:rPr>
        <w:t xml:space="preserve">T02.3.7. GUI CU06 Gestionar usuario(“Desbloquear usuario”)</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jc w:val="center"/>
        <w:rPr/>
      </w:pPr>
      <w:r w:rsidDel="00000000" w:rsidR="00000000" w:rsidRPr="00000000">
        <w:rPr/>
        <w:drawing>
          <wp:inline distB="114300" distT="114300" distL="114300" distR="114300">
            <wp:extent cx="5731200" cy="3009900"/>
            <wp:effectExtent b="0" l="0" r="0" t="0"/>
            <wp:docPr id="307" name="image120.png"/>
            <a:graphic>
              <a:graphicData uri="http://schemas.openxmlformats.org/drawingml/2006/picture">
                <pic:pic>
                  <pic:nvPicPr>
                    <pic:cNvPr id="0" name="image120.png"/>
                    <pic:cNvPicPr preferRelativeResize="0"/>
                  </pic:nvPicPr>
                  <pic:blipFill>
                    <a:blip r:embed="rId10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3"/>
        <w:rPr/>
      </w:pPr>
      <w:bookmarkStart w:colFirst="0" w:colLast="0" w:name="_heading=h.n6isxxogpu2i" w:id="175"/>
      <w:bookmarkEnd w:id="175"/>
      <w:r w:rsidDel="00000000" w:rsidR="00000000" w:rsidRPr="00000000">
        <w:rPr>
          <w:rtl w:val="0"/>
        </w:rPr>
        <w:t xml:space="preserve">T02.4 CU08 “Cambiar clave”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4"/>
        <w:rPr/>
      </w:pPr>
      <w:bookmarkStart w:colFirst="0" w:colLast="0" w:name="_heading=h.a0uxyzx7bdn4" w:id="176"/>
      <w:bookmarkEnd w:id="176"/>
      <w:r w:rsidDel="00000000" w:rsidR="00000000" w:rsidRPr="00000000">
        <w:rPr>
          <w:rtl w:val="0"/>
        </w:rPr>
        <w:t xml:space="preserve">T02.4.1. Descomposición funcional CU08 “Cambiar contraseña”</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numPr>
          <w:ilvl w:val="0"/>
          <w:numId w:val="12"/>
        </w:numPr>
        <w:ind w:left="720" w:hanging="360"/>
        <w:rPr>
          <w:u w:val="none"/>
        </w:rPr>
      </w:pPr>
      <w:r w:rsidDel="00000000" w:rsidR="00000000" w:rsidRPr="00000000">
        <w:rPr>
          <w:rtl w:val="0"/>
        </w:rPr>
        <w:t xml:space="preserve">El usuario ingresa en el sistema iniciando sesión. </w:t>
      </w:r>
      <w:r w:rsidDel="00000000" w:rsidR="00000000" w:rsidRPr="00000000">
        <w:rPr>
          <w:rtl w:val="0"/>
        </w:rPr>
      </w:r>
    </w:p>
    <w:p w:rsidR="00000000" w:rsidDel="00000000" w:rsidP="00000000" w:rsidRDefault="00000000" w:rsidRPr="00000000" w14:paraId="000004F0">
      <w:pPr>
        <w:numPr>
          <w:ilvl w:val="0"/>
          <w:numId w:val="12"/>
        </w:numPr>
        <w:ind w:left="720" w:hanging="360"/>
        <w:rPr>
          <w:u w:val="none"/>
        </w:rPr>
      </w:pPr>
      <w:r w:rsidDel="00000000" w:rsidR="00000000" w:rsidRPr="00000000">
        <w:rPr>
          <w:rtl w:val="0"/>
        </w:rPr>
        <w:t xml:space="preserve">El sistema carga el menú principal.</w:t>
      </w:r>
      <w:r w:rsidDel="00000000" w:rsidR="00000000" w:rsidRPr="00000000">
        <w:rPr>
          <w:rtl w:val="0"/>
        </w:rPr>
      </w:r>
    </w:p>
    <w:p w:rsidR="00000000" w:rsidDel="00000000" w:rsidP="00000000" w:rsidRDefault="00000000" w:rsidRPr="00000000" w14:paraId="000004F1">
      <w:pPr>
        <w:numPr>
          <w:ilvl w:val="0"/>
          <w:numId w:val="12"/>
        </w:numPr>
        <w:ind w:left="720" w:hanging="360"/>
        <w:rPr>
          <w:u w:val="none"/>
        </w:rPr>
      </w:pPr>
      <w:r w:rsidDel="00000000" w:rsidR="00000000" w:rsidRPr="00000000">
        <w:rPr>
          <w:rtl w:val="0"/>
        </w:rPr>
        <w:t xml:space="preserve">El usuario presiona el botón “Cambiar contraseña” en la sección “Usuario”.</w:t>
      </w:r>
      <w:r w:rsidDel="00000000" w:rsidR="00000000" w:rsidRPr="00000000">
        <w:rPr>
          <w:rtl w:val="0"/>
        </w:rPr>
      </w:r>
    </w:p>
    <w:p w:rsidR="00000000" w:rsidDel="00000000" w:rsidP="00000000" w:rsidRDefault="00000000" w:rsidRPr="00000000" w14:paraId="000004F2">
      <w:pPr>
        <w:numPr>
          <w:ilvl w:val="0"/>
          <w:numId w:val="12"/>
        </w:numPr>
        <w:ind w:left="720" w:hanging="360"/>
        <w:rPr>
          <w:u w:val="none"/>
        </w:rPr>
      </w:pPr>
      <w:r w:rsidDel="00000000" w:rsidR="00000000" w:rsidRPr="00000000">
        <w:rPr>
          <w:rtl w:val="0"/>
        </w:rPr>
        <w:t xml:space="preserve">El sistema carga la pantalla de “Cambiar contraseña” donde podemos ver los campos de: Nombre, Apellido, NombreDeUsuario, Email y después una sección donde se pedirá ingresar la “Contraseña actual”, “Nueva contraseña” y “Confirmar contraseña”.</w:t>
      </w:r>
      <w:r w:rsidDel="00000000" w:rsidR="00000000" w:rsidRPr="00000000">
        <w:rPr>
          <w:rtl w:val="0"/>
        </w:rPr>
      </w:r>
    </w:p>
    <w:p w:rsidR="00000000" w:rsidDel="00000000" w:rsidP="00000000" w:rsidRDefault="00000000" w:rsidRPr="00000000" w14:paraId="000004F3">
      <w:pPr>
        <w:numPr>
          <w:ilvl w:val="0"/>
          <w:numId w:val="12"/>
        </w:numPr>
        <w:ind w:left="720" w:hanging="360"/>
        <w:rPr>
          <w:u w:val="none"/>
        </w:rPr>
      </w:pPr>
      <w:r w:rsidDel="00000000" w:rsidR="00000000" w:rsidRPr="00000000">
        <w:rPr>
          <w:rtl w:val="0"/>
        </w:rPr>
        <w:t xml:space="preserve">El administrador completa los campos solicitados y presiona el botón “Aceptar”.</w:t>
      </w:r>
      <w:r w:rsidDel="00000000" w:rsidR="00000000" w:rsidRPr="00000000">
        <w:rPr>
          <w:rtl w:val="0"/>
        </w:rPr>
      </w:r>
    </w:p>
    <w:p w:rsidR="00000000" w:rsidDel="00000000" w:rsidP="00000000" w:rsidRDefault="00000000" w:rsidRPr="00000000" w14:paraId="000004F4">
      <w:pPr>
        <w:numPr>
          <w:ilvl w:val="0"/>
          <w:numId w:val="12"/>
        </w:numPr>
        <w:ind w:left="720" w:hanging="360"/>
        <w:rPr>
          <w:u w:val="none"/>
        </w:rPr>
      </w:pPr>
      <w:r w:rsidDel="00000000" w:rsidR="00000000" w:rsidRPr="00000000">
        <w:rPr>
          <w:rtl w:val="0"/>
        </w:rPr>
        <w:t xml:space="preserve">El sistema verifica que los campos estén correctos y muestra un mensaje de “La contraseña se cambió exitosamente”. </w:t>
      </w:r>
      <w:r w:rsidDel="00000000" w:rsidR="00000000" w:rsidRPr="00000000">
        <w:rPr>
          <w:rtl w:val="0"/>
        </w:rPr>
      </w:r>
    </w:p>
    <w:p w:rsidR="00000000" w:rsidDel="00000000" w:rsidP="00000000" w:rsidRDefault="00000000" w:rsidRPr="00000000" w14:paraId="000004F5">
      <w:pPr>
        <w:ind w:left="0" w:firstLine="0"/>
        <w:rPr/>
      </w:pPr>
      <w:r w:rsidDel="00000000" w:rsidR="00000000" w:rsidRPr="00000000">
        <w:rPr>
          <w:rtl w:val="0"/>
        </w:rPr>
      </w:r>
    </w:p>
    <w:p w:rsidR="00000000" w:rsidDel="00000000" w:rsidP="00000000" w:rsidRDefault="00000000" w:rsidRPr="00000000" w14:paraId="000004F6">
      <w:pPr>
        <w:ind w:left="0" w:firstLine="0"/>
        <w:rPr/>
      </w:pPr>
      <w:r w:rsidDel="00000000" w:rsidR="00000000" w:rsidRPr="00000000">
        <w:rPr>
          <w:rtl w:val="0"/>
        </w:rPr>
      </w:r>
    </w:p>
    <w:p w:rsidR="00000000" w:rsidDel="00000000" w:rsidP="00000000" w:rsidRDefault="00000000" w:rsidRPr="00000000" w14:paraId="000004F7">
      <w:pPr>
        <w:pStyle w:val="Heading4"/>
        <w:rPr/>
      </w:pPr>
      <w:bookmarkStart w:colFirst="0" w:colLast="0" w:name="_heading=h.yfu7q9yzyn92" w:id="177"/>
      <w:bookmarkEnd w:id="177"/>
      <w:r w:rsidDel="00000000" w:rsidR="00000000" w:rsidRPr="00000000">
        <w:rPr>
          <w:rtl w:val="0"/>
        </w:rPr>
        <w:t xml:space="preserve">T02.4.2. Diagrama de caso de uso CU08 “Cambiar contraseña”</w:t>
      </w:r>
    </w:p>
    <w:p w:rsidR="00000000" w:rsidDel="00000000" w:rsidP="00000000" w:rsidRDefault="00000000" w:rsidRPr="00000000" w14:paraId="000004F8">
      <w:pPr>
        <w:ind w:left="0" w:firstLine="0"/>
        <w:jc w:val="center"/>
        <w:rPr/>
      </w:pPr>
      <w:r w:rsidDel="00000000" w:rsidR="00000000" w:rsidRPr="00000000">
        <w:rPr/>
        <w:drawing>
          <wp:inline distB="114300" distT="114300" distL="114300" distR="114300">
            <wp:extent cx="4133850" cy="3705225"/>
            <wp:effectExtent b="0" l="0" r="0" t="0"/>
            <wp:docPr id="308" name="image123.png"/>
            <a:graphic>
              <a:graphicData uri="http://schemas.openxmlformats.org/drawingml/2006/picture">
                <pic:pic>
                  <pic:nvPicPr>
                    <pic:cNvPr id="0" name="image123.png"/>
                    <pic:cNvPicPr preferRelativeResize="0"/>
                  </pic:nvPicPr>
                  <pic:blipFill>
                    <a:blip r:embed="rId101"/>
                    <a:srcRect b="0" l="0" r="0" t="0"/>
                    <a:stretch>
                      <a:fillRect/>
                    </a:stretch>
                  </pic:blipFill>
                  <pic:spPr>
                    <a:xfrm>
                      <a:off x="0" y="0"/>
                      <a:ext cx="41338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ind w:left="0" w:firstLine="0"/>
        <w:rPr/>
      </w:pPr>
      <w:r w:rsidDel="00000000" w:rsidR="00000000" w:rsidRPr="00000000">
        <w:rPr>
          <w:rtl w:val="0"/>
        </w:rPr>
      </w:r>
    </w:p>
    <w:p w:rsidR="00000000" w:rsidDel="00000000" w:rsidP="00000000" w:rsidRDefault="00000000" w:rsidRPr="00000000" w14:paraId="000004FA">
      <w:pPr>
        <w:pStyle w:val="Heading4"/>
        <w:rPr/>
      </w:pPr>
      <w:bookmarkStart w:colFirst="0" w:colLast="0" w:name="_heading=h.28ryi3vam40t" w:id="178"/>
      <w:bookmarkEnd w:id="178"/>
      <w:r w:rsidDel="00000000" w:rsidR="00000000" w:rsidRPr="00000000">
        <w:rPr>
          <w:rtl w:val="0"/>
        </w:rPr>
        <w:t xml:space="preserve">T02.4.3. Especificación de caso de uso CU 08 “Cambiar contraseña”</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tbl>
      <w:tblPr>
        <w:tblStyle w:val="Table20"/>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 08 “Cambiar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b w:val="1"/>
                <w:rtl w:val="0"/>
              </w:rPr>
              <w:t xml:space="preserve">Objetivo:</w:t>
            </w:r>
            <w:r w:rsidDel="00000000" w:rsidR="00000000" w:rsidRPr="00000000">
              <w:rPr>
                <w:rtl w:val="0"/>
              </w:rPr>
              <w:t xml:space="preserve"> El usuario cambia su contraseña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 vendedor, 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El usuario debe haber iniciado sesión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“Cambiar contraseña” de la sección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usuario cambio su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505">
            <w:pPr>
              <w:widowControl w:val="0"/>
              <w:numPr>
                <w:ilvl w:val="0"/>
                <w:numId w:val="2"/>
              </w:numPr>
              <w:spacing w:line="240" w:lineRule="auto"/>
              <w:ind w:left="720" w:hanging="360"/>
              <w:rPr/>
            </w:pPr>
            <w:r w:rsidDel="00000000" w:rsidR="00000000" w:rsidRPr="00000000">
              <w:rPr>
                <w:rtl w:val="0"/>
              </w:rPr>
              <w:t xml:space="preserve">El usuario presiona el botón “Cambiar contraseña” de la sección “Usuario” del menú principal.</w:t>
            </w:r>
          </w:p>
          <w:p w:rsidR="00000000" w:rsidDel="00000000" w:rsidP="00000000" w:rsidRDefault="00000000" w:rsidRPr="00000000" w14:paraId="00000506">
            <w:pPr>
              <w:widowControl w:val="0"/>
              <w:numPr>
                <w:ilvl w:val="0"/>
                <w:numId w:val="2"/>
              </w:numPr>
              <w:spacing w:line="240" w:lineRule="auto"/>
              <w:ind w:left="720" w:hanging="360"/>
              <w:rPr>
                <w:u w:val="none"/>
              </w:rPr>
            </w:pPr>
            <w:r w:rsidDel="00000000" w:rsidR="00000000" w:rsidRPr="00000000">
              <w:rPr>
                <w:rtl w:val="0"/>
              </w:rPr>
              <w:t xml:space="preserve">El sistema carga una pantalla de “Cambiar contraseña” donde se visualizan los datos del usuario y los campos de “Nombre usuario”,“Contraseña actual”, “Nueva contraseña” y “Confirmación de contraseña” para completar.</w:t>
            </w:r>
            <w:r w:rsidDel="00000000" w:rsidR="00000000" w:rsidRPr="00000000">
              <w:rPr>
                <w:rtl w:val="0"/>
              </w:rPr>
            </w:r>
          </w:p>
          <w:p w:rsidR="00000000" w:rsidDel="00000000" w:rsidP="00000000" w:rsidRDefault="00000000" w:rsidRPr="00000000" w14:paraId="00000507">
            <w:pPr>
              <w:widowControl w:val="0"/>
              <w:numPr>
                <w:ilvl w:val="0"/>
                <w:numId w:val="2"/>
              </w:numPr>
              <w:spacing w:line="240" w:lineRule="auto"/>
              <w:ind w:left="720" w:hanging="360"/>
              <w:rPr>
                <w:u w:val="none"/>
              </w:rPr>
            </w:pPr>
            <w:r w:rsidDel="00000000" w:rsidR="00000000" w:rsidRPr="00000000">
              <w:rPr>
                <w:rtl w:val="0"/>
              </w:rPr>
              <w:t xml:space="preserve">El usuario completa los campos y presiona “Aceptar”. </w:t>
            </w:r>
            <w:r w:rsidDel="00000000" w:rsidR="00000000" w:rsidRPr="00000000">
              <w:rPr>
                <w:rtl w:val="0"/>
              </w:rPr>
            </w:r>
          </w:p>
          <w:p w:rsidR="00000000" w:rsidDel="00000000" w:rsidP="00000000" w:rsidRDefault="00000000" w:rsidRPr="00000000" w14:paraId="00000508">
            <w:pPr>
              <w:widowControl w:val="0"/>
              <w:numPr>
                <w:ilvl w:val="0"/>
                <w:numId w:val="2"/>
              </w:numPr>
              <w:spacing w:line="240" w:lineRule="auto"/>
              <w:ind w:left="720" w:hanging="360"/>
              <w:rPr>
                <w:u w:val="none"/>
              </w:rPr>
            </w:pPr>
            <w:r w:rsidDel="00000000" w:rsidR="00000000" w:rsidRPr="00000000">
              <w:rPr>
                <w:rtl w:val="0"/>
              </w:rPr>
              <w:t xml:space="preserve">El sistema encripta la nueva contraseña y la guarda en la base de datos. </w:t>
            </w:r>
            <w:r w:rsidDel="00000000" w:rsidR="00000000" w:rsidRPr="00000000">
              <w:rPr>
                <w:rtl w:val="0"/>
              </w:rPr>
            </w:r>
          </w:p>
          <w:p w:rsidR="00000000" w:rsidDel="00000000" w:rsidP="00000000" w:rsidRDefault="00000000" w:rsidRPr="00000000" w14:paraId="00000509">
            <w:pPr>
              <w:widowControl w:val="0"/>
              <w:numPr>
                <w:ilvl w:val="0"/>
                <w:numId w:val="2"/>
              </w:numPr>
              <w:spacing w:line="240" w:lineRule="auto"/>
              <w:ind w:left="720" w:hanging="360"/>
              <w:rPr>
                <w:u w:val="none"/>
              </w:rPr>
            </w:pPr>
            <w:r w:rsidDel="00000000" w:rsidR="00000000" w:rsidRPr="00000000">
              <w:rPr>
                <w:rtl w:val="0"/>
              </w:rPr>
              <w:t xml:space="preserve">El sistema muestra un mensaje de confirmacion.</w:t>
            </w:r>
            <w:r w:rsidDel="00000000" w:rsidR="00000000" w:rsidRPr="00000000">
              <w:rPr>
                <w:rtl w:val="0"/>
              </w:rPr>
            </w:r>
          </w:p>
          <w:p w:rsidR="00000000" w:rsidDel="00000000" w:rsidP="00000000" w:rsidRDefault="00000000" w:rsidRPr="00000000" w14:paraId="0000050A">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50C">
            <w:pPr>
              <w:widowControl w:val="0"/>
              <w:numPr>
                <w:ilvl w:val="0"/>
                <w:numId w:val="44"/>
              </w:numPr>
              <w:spacing w:line="240" w:lineRule="auto"/>
              <w:ind w:left="720" w:hanging="360"/>
              <w:rPr/>
            </w:pPr>
            <w:r w:rsidDel="00000000" w:rsidR="00000000" w:rsidRPr="00000000">
              <w:rPr>
                <w:rtl w:val="0"/>
              </w:rPr>
              <w:t xml:space="preserve">2.1 El usuario se arrepiente y presiona el botón “X”.</w:t>
            </w:r>
          </w:p>
          <w:p w:rsidR="00000000" w:rsidDel="00000000" w:rsidP="00000000" w:rsidRDefault="00000000" w:rsidRPr="00000000" w14:paraId="0000050D">
            <w:pPr>
              <w:widowControl w:val="0"/>
              <w:spacing w:line="240" w:lineRule="auto"/>
              <w:ind w:left="720" w:firstLine="0"/>
              <w:rPr/>
            </w:pPr>
            <w:r w:rsidDel="00000000" w:rsidR="00000000" w:rsidRPr="00000000">
              <w:rPr>
                <w:rtl w:val="0"/>
              </w:rPr>
              <w:t xml:space="preserve">2.2 El sistema vuelve al menú principal. </w:t>
            </w:r>
          </w:p>
          <w:p w:rsidR="00000000" w:rsidDel="00000000" w:rsidP="00000000" w:rsidRDefault="00000000" w:rsidRPr="00000000" w14:paraId="0000050E">
            <w:pPr>
              <w:widowControl w:val="0"/>
              <w:spacing w:line="240" w:lineRule="auto"/>
              <w:ind w:left="0" w:firstLine="0"/>
              <w:rPr/>
            </w:pPr>
            <w:r w:rsidDel="00000000" w:rsidR="00000000" w:rsidRPr="00000000">
              <w:rPr>
                <w:rtl w:val="0"/>
              </w:rPr>
            </w:r>
          </w:p>
          <w:p w:rsidR="00000000" w:rsidDel="00000000" w:rsidP="00000000" w:rsidRDefault="00000000" w:rsidRPr="00000000" w14:paraId="0000050F">
            <w:pPr>
              <w:widowControl w:val="0"/>
              <w:numPr>
                <w:ilvl w:val="0"/>
                <w:numId w:val="37"/>
              </w:numPr>
              <w:spacing w:line="240" w:lineRule="auto"/>
              <w:ind w:left="720" w:hanging="360"/>
              <w:rPr>
                <w:u w:val="none"/>
              </w:rPr>
            </w:pPr>
            <w:r w:rsidDel="00000000" w:rsidR="00000000" w:rsidRPr="00000000">
              <w:rPr>
                <w:rtl w:val="0"/>
              </w:rPr>
              <w:t xml:space="preserve">4.1 El sistema muestra un error de que la contraseña actual es incorrecta.</w:t>
            </w:r>
            <w:r w:rsidDel="00000000" w:rsidR="00000000" w:rsidRPr="00000000">
              <w:rPr>
                <w:rtl w:val="0"/>
              </w:rPr>
            </w:r>
          </w:p>
          <w:p w:rsidR="00000000" w:rsidDel="00000000" w:rsidP="00000000" w:rsidRDefault="00000000" w:rsidRPr="00000000" w14:paraId="00000510">
            <w:pPr>
              <w:widowControl w:val="0"/>
              <w:spacing w:line="240" w:lineRule="auto"/>
              <w:ind w:left="0" w:firstLine="0"/>
              <w:rPr/>
            </w:pPr>
            <w:r w:rsidDel="00000000" w:rsidR="00000000" w:rsidRPr="00000000">
              <w:rPr>
                <w:rtl w:val="0"/>
              </w:rPr>
            </w:r>
          </w:p>
          <w:p w:rsidR="00000000" w:rsidDel="00000000" w:rsidP="00000000" w:rsidRDefault="00000000" w:rsidRPr="00000000" w14:paraId="00000511">
            <w:pPr>
              <w:widowControl w:val="0"/>
              <w:numPr>
                <w:ilvl w:val="0"/>
                <w:numId w:val="55"/>
              </w:numPr>
              <w:spacing w:line="240" w:lineRule="auto"/>
              <w:ind w:left="720" w:hanging="360"/>
              <w:rPr>
                <w:u w:val="none"/>
              </w:rPr>
            </w:pPr>
            <w:r w:rsidDel="00000000" w:rsidR="00000000" w:rsidRPr="00000000">
              <w:rPr>
                <w:rtl w:val="0"/>
              </w:rPr>
              <w:t xml:space="preserve">4.1b El sistema muestra un error de que las contraseñas no coinciden. </w:t>
            </w:r>
            <w:r w:rsidDel="00000000" w:rsidR="00000000" w:rsidRPr="00000000">
              <w:rPr>
                <w:rtl w:val="0"/>
              </w:rPr>
            </w:r>
          </w:p>
        </w:tc>
      </w:tr>
    </w:tbl>
    <w:p w:rsidR="00000000" w:rsidDel="00000000" w:rsidP="00000000" w:rsidRDefault="00000000" w:rsidRPr="00000000" w14:paraId="00000512">
      <w:pPr>
        <w:pStyle w:val="Heading4"/>
        <w:rPr/>
      </w:pPr>
      <w:bookmarkStart w:colFirst="0" w:colLast="0" w:name="_heading=h.pq9tn7tmlsd3" w:id="179"/>
      <w:bookmarkEnd w:id="179"/>
      <w:r w:rsidDel="00000000" w:rsidR="00000000" w:rsidRPr="00000000">
        <w:rPr>
          <w:rtl w:val="0"/>
        </w:rPr>
      </w:r>
    </w:p>
    <w:p w:rsidR="00000000" w:rsidDel="00000000" w:rsidP="00000000" w:rsidRDefault="00000000" w:rsidRPr="00000000" w14:paraId="00000513">
      <w:pPr>
        <w:pStyle w:val="Heading4"/>
        <w:rPr/>
      </w:pPr>
      <w:bookmarkStart w:colFirst="0" w:colLast="0" w:name="_heading=h.6ze2zbjrhbph" w:id="180"/>
      <w:bookmarkEnd w:id="180"/>
      <w:r w:rsidDel="00000000" w:rsidR="00000000" w:rsidRPr="00000000">
        <w:rPr>
          <w:rtl w:val="0"/>
        </w:rPr>
        <w:t xml:space="preserve">T02.4.4. Diagrama de secuencia CU 08 “Cambiar contraseña”.</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drawing>
          <wp:inline distB="114300" distT="114300" distL="114300" distR="114300">
            <wp:extent cx="5731200" cy="3708400"/>
            <wp:effectExtent b="0" l="0" r="0" t="0"/>
            <wp:docPr id="318" name="image132.png"/>
            <a:graphic>
              <a:graphicData uri="http://schemas.openxmlformats.org/drawingml/2006/picture">
                <pic:pic>
                  <pic:nvPicPr>
                    <pic:cNvPr id="0" name="image132.png"/>
                    <pic:cNvPicPr preferRelativeResize="0"/>
                  </pic:nvPicPr>
                  <pic:blipFill>
                    <a:blip r:embed="rId102"/>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4"/>
        <w:rPr/>
      </w:pPr>
      <w:bookmarkStart w:colFirst="0" w:colLast="0" w:name="_heading=h.vd2uplkasy2k" w:id="181"/>
      <w:bookmarkEnd w:id="181"/>
      <w:r w:rsidDel="00000000" w:rsidR="00000000" w:rsidRPr="00000000">
        <w:rPr>
          <w:rtl w:val="0"/>
        </w:rPr>
        <w:t xml:space="preserve">T02.4.5. Modelo de clases CU 08 “Cambiar contraseña”.</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jc w:val="center"/>
        <w:rPr/>
      </w:pPr>
      <w:r w:rsidDel="00000000" w:rsidR="00000000" w:rsidRPr="00000000">
        <w:rPr/>
        <w:drawing>
          <wp:inline distB="114300" distT="114300" distL="114300" distR="114300">
            <wp:extent cx="5731200" cy="3975100"/>
            <wp:effectExtent b="0" l="0" r="0" t="0"/>
            <wp:docPr id="317" name="image131.png"/>
            <a:graphic>
              <a:graphicData uri="http://schemas.openxmlformats.org/drawingml/2006/picture">
                <pic:pic>
                  <pic:nvPicPr>
                    <pic:cNvPr id="0" name="image131.png"/>
                    <pic:cNvPicPr preferRelativeResize="0"/>
                  </pic:nvPicPr>
                  <pic:blipFill>
                    <a:blip r:embed="rId103"/>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4"/>
        <w:rPr/>
      </w:pPr>
      <w:bookmarkStart w:colFirst="0" w:colLast="0" w:name="_heading=h.oh6rihekxkse" w:id="182"/>
      <w:bookmarkEnd w:id="182"/>
      <w:r w:rsidDel="00000000" w:rsidR="00000000" w:rsidRPr="00000000">
        <w:rPr>
          <w:rtl w:val="0"/>
        </w:rPr>
        <w:t xml:space="preserve">T02.4.6. Modelo DER CU 08 “Cambiar contraseña”.</w:t>
      </w:r>
    </w:p>
    <w:p w:rsidR="00000000" w:rsidDel="00000000" w:rsidP="00000000" w:rsidRDefault="00000000" w:rsidRPr="00000000" w14:paraId="0000051C">
      <w:pPr>
        <w:jc w:val="center"/>
        <w:rPr/>
      </w:pPr>
      <w:r w:rsidDel="00000000" w:rsidR="00000000" w:rsidRPr="00000000">
        <w:rPr/>
        <w:drawing>
          <wp:inline distB="114300" distT="114300" distL="114300" distR="114300">
            <wp:extent cx="4200525" cy="2143125"/>
            <wp:effectExtent b="0" l="0" r="0" t="0"/>
            <wp:docPr id="320" name="image81.png"/>
            <a:graphic>
              <a:graphicData uri="http://schemas.openxmlformats.org/drawingml/2006/picture">
                <pic:pic>
                  <pic:nvPicPr>
                    <pic:cNvPr id="0" name="image81.png"/>
                    <pic:cNvPicPr preferRelativeResize="0"/>
                  </pic:nvPicPr>
                  <pic:blipFill>
                    <a:blip r:embed="rId99"/>
                    <a:srcRect b="0" l="0" r="0" t="0"/>
                    <a:stretch>
                      <a:fillRect/>
                    </a:stretch>
                  </pic:blipFill>
                  <pic:spPr>
                    <a:xfrm>
                      <a:off x="0" y="0"/>
                      <a:ext cx="42005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pStyle w:val="Heading4"/>
        <w:rPr/>
      </w:pPr>
      <w:bookmarkStart w:colFirst="0" w:colLast="0" w:name="_heading=h.r7q554otj7oz" w:id="183"/>
      <w:bookmarkEnd w:id="183"/>
      <w:r w:rsidDel="00000000" w:rsidR="00000000" w:rsidRPr="00000000">
        <w:rPr>
          <w:rtl w:val="0"/>
        </w:rPr>
        <w:t xml:space="preserve">T02.4.7. GUI CU 08 “Cambiar contraseña”.</w:t>
      </w:r>
    </w:p>
    <w:p w:rsidR="00000000" w:rsidDel="00000000" w:rsidP="00000000" w:rsidRDefault="00000000" w:rsidRPr="00000000" w14:paraId="0000051E">
      <w:pPr>
        <w:jc w:val="center"/>
        <w:rPr/>
      </w:pPr>
      <w:r w:rsidDel="00000000" w:rsidR="00000000" w:rsidRPr="00000000">
        <w:rPr/>
        <w:drawing>
          <wp:inline distB="114300" distT="114300" distL="114300" distR="114300">
            <wp:extent cx="3800475" cy="3019425"/>
            <wp:effectExtent b="0" l="0" r="0" t="0"/>
            <wp:docPr id="319" name="image138.png"/>
            <a:graphic>
              <a:graphicData uri="http://schemas.openxmlformats.org/drawingml/2006/picture">
                <pic:pic>
                  <pic:nvPicPr>
                    <pic:cNvPr id="0" name="image138.png"/>
                    <pic:cNvPicPr preferRelativeResize="0"/>
                  </pic:nvPicPr>
                  <pic:blipFill>
                    <a:blip r:embed="rId104"/>
                    <a:srcRect b="0" l="0" r="0" t="0"/>
                    <a:stretch>
                      <a:fillRect/>
                    </a:stretch>
                  </pic:blipFill>
                  <pic:spPr>
                    <a:xfrm>
                      <a:off x="0" y="0"/>
                      <a:ext cx="38004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pStyle w:val="Heading3"/>
        <w:rPr/>
      </w:pPr>
      <w:bookmarkStart w:colFirst="0" w:colLast="0" w:name="_heading=h.u9pe727hwjae" w:id="184"/>
      <w:bookmarkEnd w:id="184"/>
      <w:r w:rsidDel="00000000" w:rsidR="00000000" w:rsidRPr="00000000">
        <w:rPr>
          <w:rtl w:val="0"/>
        </w:rPr>
        <w:t xml:space="preserve">T02.5 CU09 “Realizar logout”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pStyle w:val="Heading4"/>
        <w:rPr/>
      </w:pPr>
      <w:bookmarkStart w:colFirst="0" w:colLast="0" w:name="_heading=h.24dr97axkc78" w:id="185"/>
      <w:bookmarkEnd w:id="185"/>
      <w:r w:rsidDel="00000000" w:rsidR="00000000" w:rsidRPr="00000000">
        <w:rPr>
          <w:rtl w:val="0"/>
        </w:rPr>
        <w:t xml:space="preserve">T02.5.1. Descomposición funcional CU09 “Realiza Logout”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numPr>
          <w:ilvl w:val="0"/>
          <w:numId w:val="21"/>
        </w:numPr>
        <w:ind w:left="720" w:hanging="360"/>
        <w:rPr>
          <w:u w:val="none"/>
        </w:rPr>
      </w:pPr>
      <w:r w:rsidDel="00000000" w:rsidR="00000000" w:rsidRPr="00000000">
        <w:rPr>
          <w:rtl w:val="0"/>
        </w:rPr>
        <w:t xml:space="preserve">El usuario presiona el botón “Salir” dentro de la sección “Usuario” del menú principal.</w:t>
      </w:r>
      <w:r w:rsidDel="00000000" w:rsidR="00000000" w:rsidRPr="00000000">
        <w:rPr>
          <w:rtl w:val="0"/>
        </w:rPr>
      </w:r>
    </w:p>
    <w:p w:rsidR="00000000" w:rsidDel="00000000" w:rsidP="00000000" w:rsidRDefault="00000000" w:rsidRPr="00000000" w14:paraId="0000052A">
      <w:pPr>
        <w:numPr>
          <w:ilvl w:val="0"/>
          <w:numId w:val="21"/>
        </w:numPr>
        <w:ind w:left="720" w:hanging="360"/>
        <w:rPr>
          <w:u w:val="none"/>
        </w:rPr>
      </w:pPr>
      <w:r w:rsidDel="00000000" w:rsidR="00000000" w:rsidRPr="00000000">
        <w:rPr>
          <w:rtl w:val="0"/>
        </w:rPr>
        <w:t xml:space="preserve">El sistema le muestra una pantalla para verificar que quiere salir.</w:t>
      </w:r>
      <w:r w:rsidDel="00000000" w:rsidR="00000000" w:rsidRPr="00000000">
        <w:rPr>
          <w:rtl w:val="0"/>
        </w:rPr>
      </w:r>
    </w:p>
    <w:p w:rsidR="00000000" w:rsidDel="00000000" w:rsidP="00000000" w:rsidRDefault="00000000" w:rsidRPr="00000000" w14:paraId="0000052B">
      <w:pPr>
        <w:numPr>
          <w:ilvl w:val="0"/>
          <w:numId w:val="21"/>
        </w:numPr>
        <w:ind w:left="720" w:hanging="360"/>
        <w:rPr>
          <w:u w:val="none"/>
        </w:rPr>
      </w:pPr>
      <w:r w:rsidDel="00000000" w:rsidR="00000000" w:rsidRPr="00000000">
        <w:rPr>
          <w:rtl w:val="0"/>
        </w:rPr>
        <w:t xml:space="preserve">El usuario presiona el botón “Aceptar” para confirmar su salida </w:t>
      </w:r>
      <w:r w:rsidDel="00000000" w:rsidR="00000000" w:rsidRPr="00000000">
        <w:rPr>
          <w:rtl w:val="0"/>
        </w:rPr>
      </w:r>
    </w:p>
    <w:p w:rsidR="00000000" w:rsidDel="00000000" w:rsidP="00000000" w:rsidRDefault="00000000" w:rsidRPr="00000000" w14:paraId="0000052C">
      <w:pPr>
        <w:numPr>
          <w:ilvl w:val="0"/>
          <w:numId w:val="21"/>
        </w:numPr>
        <w:ind w:left="720" w:hanging="360"/>
        <w:rPr>
          <w:u w:val="none"/>
        </w:rPr>
      </w:pPr>
      <w:r w:rsidDel="00000000" w:rsidR="00000000" w:rsidRPr="00000000">
        <w:rPr>
          <w:rtl w:val="0"/>
        </w:rPr>
        <w:t xml:space="preserve">El sistema nos muestra la pantalla de “Login”</w:t>
      </w: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4"/>
        <w:rPr/>
      </w:pPr>
      <w:bookmarkStart w:colFirst="0" w:colLast="0" w:name="_heading=h.1c2esg1lkg00" w:id="186"/>
      <w:bookmarkEnd w:id="186"/>
      <w:r w:rsidDel="00000000" w:rsidR="00000000" w:rsidRPr="00000000">
        <w:rPr>
          <w:rtl w:val="0"/>
        </w:rPr>
        <w:t xml:space="preserve">T02.5.2. Diagrama de caso de uso CU 09 “Realiza Logout”</w:t>
      </w:r>
    </w:p>
    <w:p w:rsidR="00000000" w:rsidDel="00000000" w:rsidP="00000000" w:rsidRDefault="00000000" w:rsidRPr="00000000" w14:paraId="0000052F">
      <w:pPr>
        <w:ind w:left="720" w:firstLine="0"/>
        <w:rPr/>
      </w:pPr>
      <w:r w:rsidDel="00000000" w:rsidR="00000000" w:rsidRPr="00000000">
        <w:rPr>
          <w:rtl w:val="0"/>
        </w:rPr>
      </w:r>
    </w:p>
    <w:p w:rsidR="00000000" w:rsidDel="00000000" w:rsidP="00000000" w:rsidRDefault="00000000" w:rsidRPr="00000000" w14:paraId="00000530">
      <w:pPr>
        <w:ind w:left="0" w:firstLine="0"/>
        <w:jc w:val="center"/>
        <w:rPr/>
      </w:pPr>
      <w:r w:rsidDel="00000000" w:rsidR="00000000" w:rsidRPr="00000000">
        <w:rPr/>
        <w:drawing>
          <wp:inline distB="114300" distT="114300" distL="114300" distR="114300">
            <wp:extent cx="3895725" cy="3800475"/>
            <wp:effectExtent b="0" l="0" r="0" t="0"/>
            <wp:docPr id="314" name="image130.png"/>
            <a:graphic>
              <a:graphicData uri="http://schemas.openxmlformats.org/drawingml/2006/picture">
                <pic:pic>
                  <pic:nvPicPr>
                    <pic:cNvPr id="0" name="image130.png"/>
                    <pic:cNvPicPr preferRelativeResize="0"/>
                  </pic:nvPicPr>
                  <pic:blipFill>
                    <a:blip r:embed="rId105"/>
                    <a:srcRect b="0" l="0" r="0" t="0"/>
                    <a:stretch>
                      <a:fillRect/>
                    </a:stretch>
                  </pic:blipFill>
                  <pic:spPr>
                    <a:xfrm>
                      <a:off x="0" y="0"/>
                      <a:ext cx="389572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ind w:left="0" w:firstLine="0"/>
        <w:rPr/>
      </w:pPr>
      <w:r w:rsidDel="00000000" w:rsidR="00000000" w:rsidRPr="00000000">
        <w:rPr>
          <w:rtl w:val="0"/>
        </w:rPr>
      </w:r>
    </w:p>
    <w:p w:rsidR="00000000" w:rsidDel="00000000" w:rsidP="00000000" w:rsidRDefault="00000000" w:rsidRPr="00000000" w14:paraId="00000532">
      <w:pPr>
        <w:pStyle w:val="Heading4"/>
        <w:rPr/>
      </w:pPr>
      <w:bookmarkStart w:colFirst="0" w:colLast="0" w:name="_heading=h.khurtdp6e1ng" w:id="187"/>
      <w:bookmarkEnd w:id="187"/>
      <w:r w:rsidDel="00000000" w:rsidR="00000000" w:rsidRPr="00000000">
        <w:rPr>
          <w:rtl w:val="0"/>
        </w:rPr>
        <w:t xml:space="preserve">T02.5.3. Especificación de caso de uso CU 09 “Realiza Logout”</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tbl>
      <w:tblPr>
        <w:tblStyle w:val="Table21"/>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 09 “Realiza logout”.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pPr>
            <w:r w:rsidDel="00000000" w:rsidR="00000000" w:rsidRPr="00000000">
              <w:rPr>
                <w:b w:val="1"/>
                <w:rtl w:val="0"/>
              </w:rPr>
              <w:t xml:space="preserve">Objetivo:</w:t>
            </w:r>
            <w:r w:rsidDel="00000000" w:rsidR="00000000" w:rsidRPr="00000000">
              <w:rPr>
                <w:rtl w:val="0"/>
              </w:rPr>
              <w:t xml:space="preserve"> El usuario realiza sale de la sesión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 vendedor, 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El usuario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“Salir” de la sección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usuario salio del sistema y este muestra la pantalla de “Iniciar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53D">
            <w:pPr>
              <w:widowControl w:val="0"/>
              <w:numPr>
                <w:ilvl w:val="0"/>
                <w:numId w:val="1"/>
              </w:numPr>
              <w:spacing w:line="240" w:lineRule="auto"/>
              <w:ind w:left="720" w:hanging="360"/>
              <w:rPr>
                <w:u w:val="none"/>
              </w:rPr>
            </w:pPr>
            <w:r w:rsidDel="00000000" w:rsidR="00000000" w:rsidRPr="00000000">
              <w:rPr>
                <w:rtl w:val="0"/>
              </w:rPr>
              <w:t xml:space="preserve">El usuario selecciona el botón “Salir” en la sección de “Usuario” dentro del menú principal. </w:t>
            </w:r>
            <w:r w:rsidDel="00000000" w:rsidR="00000000" w:rsidRPr="00000000">
              <w:rPr>
                <w:rtl w:val="0"/>
              </w:rPr>
            </w:r>
          </w:p>
          <w:p w:rsidR="00000000" w:rsidDel="00000000" w:rsidP="00000000" w:rsidRDefault="00000000" w:rsidRPr="00000000" w14:paraId="0000053E">
            <w:pPr>
              <w:widowControl w:val="0"/>
              <w:numPr>
                <w:ilvl w:val="0"/>
                <w:numId w:val="1"/>
              </w:numPr>
              <w:spacing w:line="240" w:lineRule="auto"/>
              <w:ind w:left="720" w:hanging="360"/>
              <w:rPr>
                <w:u w:val="none"/>
              </w:rPr>
            </w:pPr>
            <w:r w:rsidDel="00000000" w:rsidR="00000000" w:rsidRPr="00000000">
              <w:rPr>
                <w:rtl w:val="0"/>
              </w:rPr>
              <w:t xml:space="preserve">El sistema muestra una pantalla para confirmar la salida. </w:t>
            </w:r>
            <w:r w:rsidDel="00000000" w:rsidR="00000000" w:rsidRPr="00000000">
              <w:rPr>
                <w:rtl w:val="0"/>
              </w:rPr>
            </w:r>
          </w:p>
          <w:p w:rsidR="00000000" w:rsidDel="00000000" w:rsidP="00000000" w:rsidRDefault="00000000" w:rsidRPr="00000000" w14:paraId="0000053F">
            <w:pPr>
              <w:widowControl w:val="0"/>
              <w:numPr>
                <w:ilvl w:val="0"/>
                <w:numId w:val="1"/>
              </w:numPr>
              <w:spacing w:line="240" w:lineRule="auto"/>
              <w:ind w:left="720" w:hanging="360"/>
              <w:rPr>
                <w:u w:val="none"/>
              </w:rPr>
            </w:pPr>
            <w:r w:rsidDel="00000000" w:rsidR="00000000" w:rsidRPr="00000000">
              <w:rPr>
                <w:rtl w:val="0"/>
              </w:rPr>
              <w:t xml:space="preserve">El usuario presiona el boton “Aceptar”.</w:t>
            </w:r>
            <w:r w:rsidDel="00000000" w:rsidR="00000000" w:rsidRPr="00000000">
              <w:rPr>
                <w:rtl w:val="0"/>
              </w:rPr>
            </w:r>
          </w:p>
          <w:p w:rsidR="00000000" w:rsidDel="00000000" w:rsidP="00000000" w:rsidRDefault="00000000" w:rsidRPr="00000000" w14:paraId="00000540">
            <w:pPr>
              <w:widowControl w:val="0"/>
              <w:numPr>
                <w:ilvl w:val="0"/>
                <w:numId w:val="1"/>
              </w:numPr>
              <w:spacing w:line="240" w:lineRule="auto"/>
              <w:ind w:left="720" w:hanging="360"/>
              <w:rPr>
                <w:u w:val="none"/>
              </w:rPr>
            </w:pPr>
            <w:r w:rsidDel="00000000" w:rsidR="00000000" w:rsidRPr="00000000">
              <w:rPr>
                <w:rtl w:val="0"/>
              </w:rPr>
              <w:t xml:space="preserve">El sistema cierra la sesion y abre la pantalla de “Iniciar sesión”</w:t>
            </w:r>
            <w:r w:rsidDel="00000000" w:rsidR="00000000" w:rsidRPr="00000000">
              <w:rPr>
                <w:rtl w:val="0"/>
              </w:rPr>
            </w:r>
          </w:p>
          <w:p w:rsidR="00000000" w:rsidDel="00000000" w:rsidP="00000000" w:rsidRDefault="00000000" w:rsidRPr="00000000" w14:paraId="00000541">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543">
            <w:pPr>
              <w:widowControl w:val="0"/>
              <w:numPr>
                <w:ilvl w:val="0"/>
                <w:numId w:val="44"/>
              </w:numPr>
              <w:spacing w:line="240" w:lineRule="auto"/>
              <w:ind w:left="720" w:hanging="360"/>
              <w:rPr/>
            </w:pPr>
            <w:r w:rsidDel="00000000" w:rsidR="00000000" w:rsidRPr="00000000">
              <w:rPr>
                <w:rtl w:val="0"/>
              </w:rPr>
              <w:t xml:space="preserve">3.1 El usuario se arrepiente y presiona el botón “Cancelar”.</w:t>
            </w:r>
          </w:p>
          <w:p w:rsidR="00000000" w:rsidDel="00000000" w:rsidP="00000000" w:rsidRDefault="00000000" w:rsidRPr="00000000" w14:paraId="00000544">
            <w:pPr>
              <w:widowControl w:val="0"/>
              <w:spacing w:line="240" w:lineRule="auto"/>
              <w:ind w:left="720" w:firstLine="0"/>
              <w:rPr/>
            </w:pPr>
            <w:r w:rsidDel="00000000" w:rsidR="00000000" w:rsidRPr="00000000">
              <w:rPr>
                <w:rtl w:val="0"/>
              </w:rPr>
              <w:t xml:space="preserve">3.2 El sistema vuelve al menú principal.</w:t>
            </w:r>
          </w:p>
        </w:tc>
      </w:tr>
    </w:tbl>
    <w:p w:rsidR="00000000" w:rsidDel="00000000" w:rsidP="00000000" w:rsidRDefault="00000000" w:rsidRPr="00000000" w14:paraId="00000545">
      <w:pPr>
        <w:pStyle w:val="Heading4"/>
        <w:rPr/>
      </w:pPr>
      <w:bookmarkStart w:colFirst="0" w:colLast="0" w:name="_heading=h.nj7howreeqs1" w:id="188"/>
      <w:bookmarkEnd w:id="188"/>
      <w:r w:rsidDel="00000000" w:rsidR="00000000" w:rsidRPr="00000000">
        <w:rPr>
          <w:rtl w:val="0"/>
        </w:rPr>
        <w:t xml:space="preserve">T02.5.4. Diagrama de secuencia de caso de uso CU 09 “Realiza Logout”</w:t>
      </w:r>
    </w:p>
    <w:p w:rsidR="00000000" w:rsidDel="00000000" w:rsidP="00000000" w:rsidRDefault="00000000" w:rsidRPr="00000000" w14:paraId="00000546">
      <w:pPr>
        <w:pStyle w:val="Heading4"/>
        <w:rPr/>
      </w:pPr>
      <w:bookmarkStart w:colFirst="0" w:colLast="0" w:name="_heading=h.qciknqcs3e02" w:id="189"/>
      <w:bookmarkEnd w:id="189"/>
      <w:r w:rsidDel="00000000" w:rsidR="00000000" w:rsidRPr="00000000">
        <w:rPr>
          <w:rtl w:val="0"/>
        </w:rPr>
      </w:r>
    </w:p>
    <w:p w:rsidR="00000000" w:rsidDel="00000000" w:rsidP="00000000" w:rsidRDefault="00000000" w:rsidRPr="00000000" w14:paraId="00000547">
      <w:pPr>
        <w:rPr/>
      </w:pPr>
      <w:r w:rsidDel="00000000" w:rsidR="00000000" w:rsidRPr="00000000">
        <w:rPr/>
        <w:drawing>
          <wp:inline distB="114300" distT="114300" distL="114300" distR="114300">
            <wp:extent cx="5731200" cy="3365500"/>
            <wp:effectExtent b="0" l="0" r="0" t="0"/>
            <wp:docPr id="313" name="image124.png"/>
            <a:graphic>
              <a:graphicData uri="http://schemas.openxmlformats.org/drawingml/2006/picture">
                <pic:pic>
                  <pic:nvPicPr>
                    <pic:cNvPr id="0" name="image124.png"/>
                    <pic:cNvPicPr preferRelativeResize="0"/>
                  </pic:nvPicPr>
                  <pic:blipFill>
                    <a:blip r:embed="rId10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pStyle w:val="Heading4"/>
        <w:rPr/>
      </w:pPr>
      <w:bookmarkStart w:colFirst="0" w:colLast="0" w:name="_heading=h.8ahxfwrbqk7y" w:id="190"/>
      <w:bookmarkEnd w:id="190"/>
      <w:r w:rsidDel="00000000" w:rsidR="00000000" w:rsidRPr="00000000">
        <w:rPr>
          <w:rtl w:val="0"/>
        </w:rPr>
        <w:t xml:space="preserve">T02.5.5. Modelo de clases CU 09 “Realiza Logout”</w:t>
      </w:r>
    </w:p>
    <w:p w:rsidR="00000000" w:rsidDel="00000000" w:rsidP="00000000" w:rsidRDefault="00000000" w:rsidRPr="00000000" w14:paraId="00000549">
      <w:pPr>
        <w:jc w:val="center"/>
        <w:rPr/>
      </w:pPr>
      <w:r w:rsidDel="00000000" w:rsidR="00000000" w:rsidRPr="00000000">
        <w:rPr/>
        <w:drawing>
          <wp:inline distB="114300" distT="114300" distL="114300" distR="114300">
            <wp:extent cx="5731200" cy="3479800"/>
            <wp:effectExtent b="0" l="0" r="0" t="0"/>
            <wp:docPr id="316" name="image128.png"/>
            <a:graphic>
              <a:graphicData uri="http://schemas.openxmlformats.org/drawingml/2006/picture">
                <pic:pic>
                  <pic:nvPicPr>
                    <pic:cNvPr id="0" name="image128.png"/>
                    <pic:cNvPicPr preferRelativeResize="0"/>
                  </pic:nvPicPr>
                  <pic:blipFill>
                    <a:blip r:embed="rId10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pStyle w:val="Heading4"/>
        <w:rPr/>
      </w:pPr>
      <w:bookmarkStart w:colFirst="0" w:colLast="0" w:name="_heading=h.ggbtklfo0mz4" w:id="191"/>
      <w:bookmarkEnd w:id="191"/>
      <w:r w:rsidDel="00000000" w:rsidR="00000000" w:rsidRPr="00000000">
        <w:rPr>
          <w:rtl w:val="0"/>
        </w:rPr>
        <w:t xml:space="preserve">T02.5.6. Modelo DER CU 09 “Realiza Logout”</w:t>
      </w:r>
    </w:p>
    <w:p w:rsidR="00000000" w:rsidDel="00000000" w:rsidP="00000000" w:rsidRDefault="00000000" w:rsidRPr="00000000" w14:paraId="0000054B">
      <w:pPr>
        <w:jc w:val="center"/>
        <w:rPr/>
      </w:pPr>
      <w:r w:rsidDel="00000000" w:rsidR="00000000" w:rsidRPr="00000000">
        <w:rPr/>
        <w:drawing>
          <wp:inline distB="114300" distT="114300" distL="114300" distR="114300">
            <wp:extent cx="1962150" cy="1714500"/>
            <wp:effectExtent b="0" l="0" r="0" t="0"/>
            <wp:docPr id="315" name="image116.png"/>
            <a:graphic>
              <a:graphicData uri="http://schemas.openxmlformats.org/drawingml/2006/picture">
                <pic:pic>
                  <pic:nvPicPr>
                    <pic:cNvPr id="0" name="image116.png"/>
                    <pic:cNvPicPr preferRelativeResize="0"/>
                  </pic:nvPicPr>
                  <pic:blipFill>
                    <a:blip r:embed="rId108"/>
                    <a:srcRect b="0" l="0" r="0" t="0"/>
                    <a:stretch>
                      <a:fillRect/>
                    </a:stretch>
                  </pic:blipFill>
                  <pic:spPr>
                    <a:xfrm>
                      <a:off x="0" y="0"/>
                      <a:ext cx="1962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pStyle w:val="Heading4"/>
        <w:rPr/>
      </w:pPr>
      <w:bookmarkStart w:colFirst="0" w:colLast="0" w:name="_heading=h.uhdm5g98fo2p" w:id="192"/>
      <w:bookmarkEnd w:id="192"/>
      <w:r w:rsidDel="00000000" w:rsidR="00000000" w:rsidRPr="00000000">
        <w:rPr>
          <w:rtl w:val="0"/>
        </w:rPr>
        <w:t xml:space="preserve">T02.5.7. GUI CU 09 “Realiza Logout”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jc w:val="center"/>
        <w:rPr/>
      </w:pPr>
      <w:r w:rsidDel="00000000" w:rsidR="00000000" w:rsidRPr="00000000">
        <w:rPr/>
        <w:drawing>
          <wp:inline distB="114300" distT="114300" distL="114300" distR="114300">
            <wp:extent cx="5200650" cy="1952625"/>
            <wp:effectExtent b="0" l="0" r="0" t="0"/>
            <wp:docPr id="312" name="image121.png"/>
            <a:graphic>
              <a:graphicData uri="http://schemas.openxmlformats.org/drawingml/2006/picture">
                <pic:pic>
                  <pic:nvPicPr>
                    <pic:cNvPr id="0" name="image121.png"/>
                    <pic:cNvPicPr preferRelativeResize="0"/>
                  </pic:nvPicPr>
                  <pic:blipFill>
                    <a:blip r:embed="rId109"/>
                    <a:srcRect b="0" l="0" r="0" t="0"/>
                    <a:stretch>
                      <a:fillRect/>
                    </a:stretch>
                  </pic:blipFill>
                  <pic:spPr>
                    <a:xfrm>
                      <a:off x="0" y="0"/>
                      <a:ext cx="52006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jc w:val="left"/>
        <w:rPr/>
      </w:pPr>
      <w:r w:rsidDel="00000000" w:rsidR="00000000" w:rsidRPr="00000000">
        <w:rPr>
          <w:rtl w:val="0"/>
        </w:rPr>
      </w:r>
    </w:p>
    <w:p w:rsidR="00000000" w:rsidDel="00000000" w:rsidP="00000000" w:rsidRDefault="00000000" w:rsidRPr="00000000" w14:paraId="00000550">
      <w:pPr>
        <w:pStyle w:val="Heading3"/>
        <w:rPr/>
      </w:pPr>
      <w:bookmarkStart w:colFirst="0" w:colLast="0" w:name="_heading=h.6x9f40j7mmy6" w:id="193"/>
      <w:bookmarkEnd w:id="193"/>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3"/>
        <w:rPr/>
      </w:pPr>
      <w:bookmarkStart w:colFirst="0" w:colLast="0" w:name="_heading=h.fjq8xp2b2uci" w:id="194"/>
      <w:bookmarkEnd w:id="194"/>
      <w:r w:rsidDel="00000000" w:rsidR="00000000" w:rsidRPr="00000000">
        <w:rPr>
          <w:rtl w:val="0"/>
        </w:rPr>
        <w:t xml:space="preserve">T02.6 CU06 Gestionar usuario(“Modificar usuario”)</w:t>
      </w:r>
    </w:p>
    <w:p w:rsidR="00000000" w:rsidDel="00000000" w:rsidP="00000000" w:rsidRDefault="00000000" w:rsidRPr="00000000" w14:paraId="00000555">
      <w:pPr>
        <w:jc w:val="left"/>
        <w:rPr/>
      </w:pPr>
      <w:r w:rsidDel="00000000" w:rsidR="00000000" w:rsidRPr="00000000">
        <w:rPr>
          <w:rtl w:val="0"/>
        </w:rPr>
      </w:r>
    </w:p>
    <w:p w:rsidR="00000000" w:rsidDel="00000000" w:rsidP="00000000" w:rsidRDefault="00000000" w:rsidRPr="00000000" w14:paraId="00000556">
      <w:pPr>
        <w:pStyle w:val="Heading4"/>
        <w:rPr/>
      </w:pPr>
      <w:bookmarkStart w:colFirst="0" w:colLast="0" w:name="_heading=h.h94c0742brep" w:id="195"/>
      <w:bookmarkEnd w:id="195"/>
      <w:r w:rsidDel="00000000" w:rsidR="00000000" w:rsidRPr="00000000">
        <w:rPr>
          <w:rtl w:val="0"/>
        </w:rPr>
        <w:t xml:space="preserve">T02.6.1. Descomposición funcional CU06 Gestionar usuario(“Modificar usuario”).</w:t>
      </w:r>
    </w:p>
    <w:p w:rsidR="00000000" w:rsidDel="00000000" w:rsidP="00000000" w:rsidRDefault="00000000" w:rsidRPr="00000000" w14:paraId="00000557">
      <w:pPr>
        <w:numPr>
          <w:ilvl w:val="0"/>
          <w:numId w:val="39"/>
        </w:numPr>
        <w:ind w:left="720" w:hanging="360"/>
        <w:rPr>
          <w:u w:val="none"/>
        </w:rPr>
      </w:pPr>
      <w:r w:rsidDel="00000000" w:rsidR="00000000" w:rsidRPr="00000000">
        <w:rPr>
          <w:rtl w:val="0"/>
        </w:rPr>
        <w:t xml:space="preserve">El administrador se loguea en el sistema con el rol de administrador</w:t>
      </w:r>
      <w:r w:rsidDel="00000000" w:rsidR="00000000" w:rsidRPr="00000000">
        <w:rPr>
          <w:rtl w:val="0"/>
        </w:rPr>
      </w:r>
    </w:p>
    <w:p w:rsidR="00000000" w:rsidDel="00000000" w:rsidP="00000000" w:rsidRDefault="00000000" w:rsidRPr="00000000" w14:paraId="00000558">
      <w:pPr>
        <w:numPr>
          <w:ilvl w:val="0"/>
          <w:numId w:val="39"/>
        </w:numPr>
        <w:ind w:left="720" w:hanging="360"/>
        <w:rPr>
          <w:u w:val="none"/>
        </w:rPr>
      </w:pPr>
      <w:r w:rsidDel="00000000" w:rsidR="00000000" w:rsidRPr="00000000">
        <w:rPr>
          <w:rtl w:val="0"/>
        </w:rPr>
        <w:t xml:space="preserve">El administrador presiona la opción de “Gestionar usuarios” en el menú principal en la sección de “Admin”.</w:t>
      </w:r>
      <w:r w:rsidDel="00000000" w:rsidR="00000000" w:rsidRPr="00000000">
        <w:rPr>
          <w:rtl w:val="0"/>
        </w:rPr>
      </w:r>
    </w:p>
    <w:p w:rsidR="00000000" w:rsidDel="00000000" w:rsidP="00000000" w:rsidRDefault="00000000" w:rsidRPr="00000000" w14:paraId="00000559">
      <w:pPr>
        <w:numPr>
          <w:ilvl w:val="0"/>
          <w:numId w:val="39"/>
        </w:numPr>
        <w:ind w:left="720" w:hanging="360"/>
        <w:rPr>
          <w:u w:val="none"/>
        </w:rPr>
      </w:pPr>
      <w:r w:rsidDel="00000000" w:rsidR="00000000" w:rsidRPr="00000000">
        <w:rPr>
          <w:rtl w:val="0"/>
        </w:rPr>
        <w:t xml:space="preserve">El sistema carga la pantalla de “Gestion de usuarios” donde se puede ver el ABM de los usuarios.</w:t>
      </w:r>
      <w:r w:rsidDel="00000000" w:rsidR="00000000" w:rsidRPr="00000000">
        <w:rPr>
          <w:rtl w:val="0"/>
        </w:rPr>
      </w:r>
    </w:p>
    <w:p w:rsidR="00000000" w:rsidDel="00000000" w:rsidP="00000000" w:rsidRDefault="00000000" w:rsidRPr="00000000" w14:paraId="0000055A">
      <w:pPr>
        <w:numPr>
          <w:ilvl w:val="0"/>
          <w:numId w:val="39"/>
        </w:numPr>
        <w:ind w:left="720" w:hanging="360"/>
        <w:rPr>
          <w:u w:val="none"/>
        </w:rPr>
      </w:pPr>
      <w:r w:rsidDel="00000000" w:rsidR="00000000" w:rsidRPr="00000000">
        <w:rPr>
          <w:rtl w:val="0"/>
        </w:rPr>
        <w:t xml:space="preserve">El administrador selecciona un usuario de la grilla.</w:t>
      </w:r>
      <w:r w:rsidDel="00000000" w:rsidR="00000000" w:rsidRPr="00000000">
        <w:rPr>
          <w:rtl w:val="0"/>
        </w:rPr>
      </w:r>
    </w:p>
    <w:p w:rsidR="00000000" w:rsidDel="00000000" w:rsidP="00000000" w:rsidRDefault="00000000" w:rsidRPr="00000000" w14:paraId="0000055B">
      <w:pPr>
        <w:numPr>
          <w:ilvl w:val="0"/>
          <w:numId w:val="39"/>
        </w:numPr>
        <w:ind w:left="720" w:hanging="360"/>
        <w:rPr>
          <w:u w:val="none"/>
        </w:rPr>
      </w:pPr>
      <w:r w:rsidDel="00000000" w:rsidR="00000000" w:rsidRPr="00000000">
        <w:rPr>
          <w:rtl w:val="0"/>
        </w:rPr>
        <w:t xml:space="preserve">El administrador presiona el botón “Modificar”.</w:t>
      </w:r>
      <w:r w:rsidDel="00000000" w:rsidR="00000000" w:rsidRPr="00000000">
        <w:rPr>
          <w:rtl w:val="0"/>
        </w:rPr>
      </w:r>
    </w:p>
    <w:p w:rsidR="00000000" w:rsidDel="00000000" w:rsidP="00000000" w:rsidRDefault="00000000" w:rsidRPr="00000000" w14:paraId="0000055C">
      <w:pPr>
        <w:numPr>
          <w:ilvl w:val="0"/>
          <w:numId w:val="39"/>
        </w:numPr>
        <w:ind w:left="720" w:hanging="360"/>
        <w:rPr>
          <w:u w:val="none"/>
        </w:rPr>
      </w:pPr>
      <w:r w:rsidDel="00000000" w:rsidR="00000000" w:rsidRPr="00000000">
        <w:rPr>
          <w:rtl w:val="0"/>
        </w:rPr>
        <w:t xml:space="preserve">El sistema le muestra los datos que puede cambiar.</w:t>
      </w:r>
      <w:r w:rsidDel="00000000" w:rsidR="00000000" w:rsidRPr="00000000">
        <w:rPr>
          <w:rtl w:val="0"/>
        </w:rPr>
      </w:r>
    </w:p>
    <w:p w:rsidR="00000000" w:rsidDel="00000000" w:rsidP="00000000" w:rsidRDefault="00000000" w:rsidRPr="00000000" w14:paraId="0000055D">
      <w:pPr>
        <w:numPr>
          <w:ilvl w:val="0"/>
          <w:numId w:val="39"/>
        </w:numPr>
        <w:ind w:left="720" w:hanging="360"/>
        <w:rPr>
          <w:u w:val="none"/>
        </w:rPr>
      </w:pPr>
      <w:r w:rsidDel="00000000" w:rsidR="00000000" w:rsidRPr="00000000">
        <w:rPr>
          <w:rtl w:val="0"/>
        </w:rPr>
        <w:t xml:space="preserve">El administrador ingresa los datos.</w:t>
      </w:r>
      <w:r w:rsidDel="00000000" w:rsidR="00000000" w:rsidRPr="00000000">
        <w:rPr>
          <w:rtl w:val="0"/>
        </w:rPr>
      </w:r>
    </w:p>
    <w:p w:rsidR="00000000" w:rsidDel="00000000" w:rsidP="00000000" w:rsidRDefault="00000000" w:rsidRPr="00000000" w14:paraId="0000055E">
      <w:pPr>
        <w:numPr>
          <w:ilvl w:val="0"/>
          <w:numId w:val="39"/>
        </w:numPr>
        <w:ind w:left="720" w:hanging="360"/>
        <w:rPr>
          <w:u w:val="none"/>
        </w:rPr>
      </w:pPr>
      <w:r w:rsidDel="00000000" w:rsidR="00000000" w:rsidRPr="00000000">
        <w:rPr>
          <w:rtl w:val="0"/>
        </w:rPr>
        <w:t xml:space="preserve">El administrador presiona el botón aplicar. </w:t>
      </w:r>
      <w:r w:rsidDel="00000000" w:rsidR="00000000" w:rsidRPr="00000000">
        <w:rPr>
          <w:rtl w:val="0"/>
        </w:rPr>
      </w:r>
    </w:p>
    <w:p w:rsidR="00000000" w:rsidDel="00000000" w:rsidP="00000000" w:rsidRDefault="00000000" w:rsidRPr="00000000" w14:paraId="0000055F">
      <w:pPr>
        <w:numPr>
          <w:ilvl w:val="0"/>
          <w:numId w:val="39"/>
        </w:numPr>
        <w:ind w:left="720" w:hanging="360"/>
        <w:rPr>
          <w:u w:val="none"/>
        </w:rPr>
      </w:pPr>
      <w:r w:rsidDel="00000000" w:rsidR="00000000" w:rsidRPr="00000000">
        <w:rPr>
          <w:rtl w:val="0"/>
        </w:rPr>
        <w:t xml:space="preserve">El sistema verifica los datos.</w:t>
      </w:r>
      <w:r w:rsidDel="00000000" w:rsidR="00000000" w:rsidRPr="00000000">
        <w:rPr>
          <w:rtl w:val="0"/>
        </w:rPr>
      </w:r>
    </w:p>
    <w:p w:rsidR="00000000" w:rsidDel="00000000" w:rsidP="00000000" w:rsidRDefault="00000000" w:rsidRPr="00000000" w14:paraId="00000560">
      <w:pPr>
        <w:numPr>
          <w:ilvl w:val="0"/>
          <w:numId w:val="39"/>
        </w:numPr>
        <w:ind w:left="720" w:hanging="360"/>
        <w:rPr>
          <w:u w:val="none"/>
        </w:rPr>
      </w:pPr>
      <w:r w:rsidDel="00000000" w:rsidR="00000000" w:rsidRPr="00000000">
        <w:rPr>
          <w:rtl w:val="0"/>
        </w:rPr>
        <w:t xml:space="preserve">El sistema modifica al usuario.</w:t>
      </w:r>
      <w:r w:rsidDel="00000000" w:rsidR="00000000" w:rsidRPr="00000000">
        <w:rPr>
          <w:rtl w:val="0"/>
        </w:rPr>
      </w:r>
    </w:p>
    <w:p w:rsidR="00000000" w:rsidDel="00000000" w:rsidP="00000000" w:rsidRDefault="00000000" w:rsidRPr="00000000" w14:paraId="00000561">
      <w:pPr>
        <w:ind w:left="720" w:firstLine="0"/>
        <w:rPr/>
      </w:pPr>
      <w:r w:rsidDel="00000000" w:rsidR="00000000" w:rsidRPr="00000000">
        <w:rPr>
          <w:rtl w:val="0"/>
        </w:rPr>
      </w:r>
    </w:p>
    <w:p w:rsidR="00000000" w:rsidDel="00000000" w:rsidP="00000000" w:rsidRDefault="00000000" w:rsidRPr="00000000" w14:paraId="00000562">
      <w:pPr>
        <w:pStyle w:val="Heading4"/>
        <w:rPr/>
      </w:pPr>
      <w:bookmarkStart w:colFirst="0" w:colLast="0" w:name="_heading=h.b907ge8fxmyh" w:id="196"/>
      <w:bookmarkEnd w:id="196"/>
      <w:r w:rsidDel="00000000" w:rsidR="00000000" w:rsidRPr="00000000">
        <w:rPr>
          <w:rtl w:val="0"/>
        </w:rPr>
        <w:t xml:space="preserve">T02.6.2. Diagrama de caso de uso CU06 Gestionar usuario(“Modificar usuario”)</w:t>
      </w:r>
    </w:p>
    <w:p w:rsidR="00000000" w:rsidDel="00000000" w:rsidP="00000000" w:rsidRDefault="00000000" w:rsidRPr="00000000" w14:paraId="00000563">
      <w:pPr>
        <w:jc w:val="center"/>
        <w:rPr/>
      </w:pPr>
      <w:r w:rsidDel="00000000" w:rsidR="00000000" w:rsidRPr="00000000">
        <w:rPr/>
        <w:drawing>
          <wp:inline distB="114300" distT="114300" distL="114300" distR="114300">
            <wp:extent cx="3429000" cy="2286000"/>
            <wp:effectExtent b="0" l="0" r="0" t="0"/>
            <wp:docPr id="311" name="image99.png"/>
            <a:graphic>
              <a:graphicData uri="http://schemas.openxmlformats.org/drawingml/2006/picture">
                <pic:pic>
                  <pic:nvPicPr>
                    <pic:cNvPr id="0" name="image99.png"/>
                    <pic:cNvPicPr preferRelativeResize="0"/>
                  </pic:nvPicPr>
                  <pic:blipFill>
                    <a:blip r:embed="rId81"/>
                    <a:srcRect b="0" l="0" r="0" t="0"/>
                    <a:stretch>
                      <a:fillRect/>
                    </a:stretch>
                  </pic:blipFill>
                  <pic:spPr>
                    <a:xfrm>
                      <a:off x="0" y="0"/>
                      <a:ext cx="342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pStyle w:val="Heading4"/>
        <w:rPr/>
      </w:pPr>
      <w:bookmarkStart w:colFirst="0" w:colLast="0" w:name="_heading=h.97ppdjknuy81" w:id="197"/>
      <w:bookmarkEnd w:id="197"/>
      <w:r w:rsidDel="00000000" w:rsidR="00000000" w:rsidRPr="00000000">
        <w:rPr>
          <w:rtl w:val="0"/>
        </w:rPr>
        <w:t xml:space="preserve">T02.6.3. Especificación CU06 Gestionar usuario(“Modificar usuario”).</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tbl>
      <w:tblPr>
        <w:tblStyle w:val="Table22"/>
        <w:tblW w:w="1104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
        <w:tblGridChange w:id="0">
          <w:tblGrid>
            <w:gridCol w:w="1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b w:val="1"/>
                <w:rtl w:val="0"/>
              </w:rPr>
              <w:t xml:space="preserve">ID y Nombre:</w:t>
            </w:r>
            <w:r w:rsidDel="00000000" w:rsidR="00000000" w:rsidRPr="00000000">
              <w:rPr>
                <w:rtl w:val="0"/>
              </w:rPr>
              <w:t xml:space="preserve">CU06 Gestionar usuario(“Modificar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pPr>
            <w:r w:rsidDel="00000000" w:rsidR="00000000" w:rsidRPr="00000000">
              <w:rPr>
                <w:b w:val="1"/>
                <w:rtl w:val="0"/>
              </w:rPr>
              <w:t xml:space="preserve">Objetivo:</w:t>
            </w:r>
            <w:r w:rsidDel="00000000" w:rsidR="00000000" w:rsidRPr="00000000">
              <w:rPr>
                <w:rtl w:val="0"/>
              </w:rPr>
              <w:t xml:space="preserve"> El administrador modifica un usuario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Existen usuarios cargados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administrador presiona el botón “Modificar usuario” de la pantalla “Gestion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usuario se modificó correctamente con los nuevos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56F">
            <w:pPr>
              <w:widowControl w:val="0"/>
              <w:numPr>
                <w:ilvl w:val="0"/>
                <w:numId w:val="32"/>
              </w:numPr>
              <w:spacing w:line="240" w:lineRule="auto"/>
              <w:ind w:left="720" w:hanging="360"/>
              <w:rPr>
                <w:u w:val="none"/>
              </w:rPr>
            </w:pPr>
            <w:r w:rsidDel="00000000" w:rsidR="00000000" w:rsidRPr="00000000">
              <w:rPr>
                <w:rtl w:val="0"/>
              </w:rPr>
              <w:t xml:space="preserve">El administrador ingresa a la opción “Gestionar usuarios” en la sección Admin del menú principal. </w:t>
            </w:r>
            <w:r w:rsidDel="00000000" w:rsidR="00000000" w:rsidRPr="00000000">
              <w:rPr>
                <w:rtl w:val="0"/>
              </w:rPr>
            </w:r>
          </w:p>
          <w:p w:rsidR="00000000" w:rsidDel="00000000" w:rsidP="00000000" w:rsidRDefault="00000000" w:rsidRPr="00000000" w14:paraId="00000570">
            <w:pPr>
              <w:widowControl w:val="0"/>
              <w:numPr>
                <w:ilvl w:val="0"/>
                <w:numId w:val="32"/>
              </w:numPr>
              <w:spacing w:line="240" w:lineRule="auto"/>
              <w:ind w:left="720" w:hanging="360"/>
              <w:rPr>
                <w:u w:val="none"/>
              </w:rPr>
            </w:pPr>
            <w:r w:rsidDel="00000000" w:rsidR="00000000" w:rsidRPr="00000000">
              <w:rPr>
                <w:rtl w:val="0"/>
              </w:rPr>
              <w:t xml:space="preserve">El sistema abre una pantalla donde se ven todos los usuarios cargados en el sistema.</w:t>
            </w:r>
            <w:r w:rsidDel="00000000" w:rsidR="00000000" w:rsidRPr="00000000">
              <w:rPr>
                <w:rtl w:val="0"/>
              </w:rPr>
            </w:r>
          </w:p>
          <w:p w:rsidR="00000000" w:rsidDel="00000000" w:rsidP="00000000" w:rsidRDefault="00000000" w:rsidRPr="00000000" w14:paraId="00000571">
            <w:pPr>
              <w:widowControl w:val="0"/>
              <w:numPr>
                <w:ilvl w:val="0"/>
                <w:numId w:val="32"/>
              </w:numPr>
              <w:spacing w:line="240" w:lineRule="auto"/>
              <w:ind w:left="720" w:hanging="360"/>
              <w:rPr>
                <w:u w:val="none"/>
              </w:rPr>
            </w:pPr>
            <w:r w:rsidDel="00000000" w:rsidR="00000000" w:rsidRPr="00000000">
              <w:rPr>
                <w:rtl w:val="0"/>
              </w:rPr>
              <w:t xml:space="preserve">El administrador selecciona un usuario de la grilla.</w:t>
            </w:r>
            <w:r w:rsidDel="00000000" w:rsidR="00000000" w:rsidRPr="00000000">
              <w:rPr>
                <w:rtl w:val="0"/>
              </w:rPr>
            </w:r>
          </w:p>
          <w:p w:rsidR="00000000" w:rsidDel="00000000" w:rsidP="00000000" w:rsidRDefault="00000000" w:rsidRPr="00000000" w14:paraId="00000572">
            <w:pPr>
              <w:widowControl w:val="0"/>
              <w:numPr>
                <w:ilvl w:val="0"/>
                <w:numId w:val="32"/>
              </w:numPr>
              <w:spacing w:line="240" w:lineRule="auto"/>
              <w:ind w:left="720" w:hanging="360"/>
              <w:rPr>
                <w:u w:val="none"/>
              </w:rPr>
            </w:pPr>
            <w:r w:rsidDel="00000000" w:rsidR="00000000" w:rsidRPr="00000000">
              <w:rPr>
                <w:rtl w:val="0"/>
              </w:rPr>
              <w:t xml:space="preserve">El administrador presiona el botón “Modificar”.</w:t>
            </w:r>
            <w:r w:rsidDel="00000000" w:rsidR="00000000" w:rsidRPr="00000000">
              <w:rPr>
                <w:rtl w:val="0"/>
              </w:rPr>
            </w:r>
          </w:p>
          <w:p w:rsidR="00000000" w:rsidDel="00000000" w:rsidP="00000000" w:rsidRDefault="00000000" w:rsidRPr="00000000" w14:paraId="00000573">
            <w:pPr>
              <w:widowControl w:val="0"/>
              <w:numPr>
                <w:ilvl w:val="0"/>
                <w:numId w:val="32"/>
              </w:numPr>
              <w:spacing w:line="240" w:lineRule="auto"/>
              <w:ind w:left="720" w:hanging="360"/>
              <w:rPr>
                <w:u w:val="none"/>
              </w:rPr>
            </w:pPr>
            <w:r w:rsidDel="00000000" w:rsidR="00000000" w:rsidRPr="00000000">
              <w:rPr>
                <w:rtl w:val="0"/>
              </w:rPr>
              <w:t xml:space="preserve">El sistema muestra los campos que se pueden modificar.</w:t>
            </w:r>
            <w:r w:rsidDel="00000000" w:rsidR="00000000" w:rsidRPr="00000000">
              <w:rPr>
                <w:rtl w:val="0"/>
              </w:rPr>
            </w:r>
          </w:p>
          <w:p w:rsidR="00000000" w:rsidDel="00000000" w:rsidP="00000000" w:rsidRDefault="00000000" w:rsidRPr="00000000" w14:paraId="00000574">
            <w:pPr>
              <w:widowControl w:val="0"/>
              <w:numPr>
                <w:ilvl w:val="0"/>
                <w:numId w:val="32"/>
              </w:numPr>
              <w:spacing w:line="240" w:lineRule="auto"/>
              <w:ind w:left="720" w:hanging="360"/>
              <w:rPr>
                <w:u w:val="none"/>
              </w:rPr>
            </w:pPr>
            <w:r w:rsidDel="00000000" w:rsidR="00000000" w:rsidRPr="00000000">
              <w:rPr>
                <w:rtl w:val="0"/>
              </w:rPr>
              <w:t xml:space="preserve">El administrador cambia los datos que desea modificar. </w:t>
            </w:r>
            <w:r w:rsidDel="00000000" w:rsidR="00000000" w:rsidRPr="00000000">
              <w:rPr>
                <w:rtl w:val="0"/>
              </w:rPr>
            </w:r>
          </w:p>
          <w:p w:rsidR="00000000" w:rsidDel="00000000" w:rsidP="00000000" w:rsidRDefault="00000000" w:rsidRPr="00000000" w14:paraId="00000575">
            <w:pPr>
              <w:widowControl w:val="0"/>
              <w:numPr>
                <w:ilvl w:val="0"/>
                <w:numId w:val="32"/>
              </w:numPr>
              <w:spacing w:line="240" w:lineRule="auto"/>
              <w:ind w:left="720" w:hanging="360"/>
              <w:rPr>
                <w:u w:val="none"/>
              </w:rPr>
            </w:pPr>
            <w:r w:rsidDel="00000000" w:rsidR="00000000" w:rsidRPr="00000000">
              <w:rPr>
                <w:rtl w:val="0"/>
              </w:rPr>
              <w:t xml:space="preserve">El administrador presiona el botón aplicar. </w:t>
            </w:r>
            <w:r w:rsidDel="00000000" w:rsidR="00000000" w:rsidRPr="00000000">
              <w:rPr>
                <w:rtl w:val="0"/>
              </w:rPr>
            </w:r>
          </w:p>
          <w:p w:rsidR="00000000" w:rsidDel="00000000" w:rsidP="00000000" w:rsidRDefault="00000000" w:rsidRPr="00000000" w14:paraId="00000576">
            <w:pPr>
              <w:widowControl w:val="0"/>
              <w:numPr>
                <w:ilvl w:val="0"/>
                <w:numId w:val="32"/>
              </w:numPr>
              <w:spacing w:line="240" w:lineRule="auto"/>
              <w:ind w:left="720" w:hanging="360"/>
              <w:rPr>
                <w:u w:val="none"/>
              </w:rPr>
            </w:pPr>
            <w:r w:rsidDel="00000000" w:rsidR="00000000" w:rsidRPr="00000000">
              <w:rPr>
                <w:rtl w:val="0"/>
              </w:rPr>
              <w:t xml:space="preserve">El sistema verifica los datos y modifica al usuario.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578">
            <w:pPr>
              <w:widowControl w:val="0"/>
              <w:numPr>
                <w:ilvl w:val="0"/>
                <w:numId w:val="44"/>
              </w:numPr>
              <w:spacing w:line="240" w:lineRule="auto"/>
              <w:ind w:left="720" w:hanging="360"/>
              <w:rPr/>
            </w:pPr>
            <w:r w:rsidDel="00000000" w:rsidR="00000000" w:rsidRPr="00000000">
              <w:rPr>
                <w:rtl w:val="0"/>
              </w:rPr>
              <w:t xml:space="preserve">8.1 El sistema detecta que algunos de los datos son incorrectos, por lo que se vuelve al punto 3.</w:t>
            </w:r>
          </w:p>
        </w:tc>
      </w:tr>
    </w:tbl>
    <w:p w:rsidR="00000000" w:rsidDel="00000000" w:rsidP="00000000" w:rsidRDefault="00000000" w:rsidRPr="00000000" w14:paraId="00000579">
      <w:pPr>
        <w:pStyle w:val="Heading4"/>
        <w:rPr/>
      </w:pPr>
      <w:bookmarkStart w:colFirst="0" w:colLast="0" w:name="_heading=h.oe3j5fjn0obo" w:id="198"/>
      <w:bookmarkEnd w:id="198"/>
      <w:r w:rsidDel="00000000" w:rsidR="00000000" w:rsidRPr="00000000">
        <w:rPr>
          <w:rtl w:val="0"/>
        </w:rPr>
      </w:r>
    </w:p>
    <w:p w:rsidR="00000000" w:rsidDel="00000000" w:rsidP="00000000" w:rsidRDefault="00000000" w:rsidRPr="00000000" w14:paraId="0000057A">
      <w:pPr>
        <w:pStyle w:val="Heading4"/>
        <w:rPr/>
      </w:pPr>
      <w:bookmarkStart w:colFirst="0" w:colLast="0" w:name="_heading=h.dwimx8ddjzlo" w:id="199"/>
      <w:bookmarkEnd w:id="199"/>
      <w:r w:rsidDel="00000000" w:rsidR="00000000" w:rsidRPr="00000000">
        <w:rPr>
          <w:rtl w:val="0"/>
        </w:rPr>
        <w:t xml:space="preserve">T02.6.4. Diagrama de secuencia CU06 Gestionar usuario(“Modificar usuario”).</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jc w:val="center"/>
        <w:rPr/>
      </w:pPr>
      <w:r w:rsidDel="00000000" w:rsidR="00000000" w:rsidRPr="00000000">
        <w:rPr/>
        <w:drawing>
          <wp:inline distB="114300" distT="114300" distL="114300" distR="114300">
            <wp:extent cx="5731200" cy="4991100"/>
            <wp:effectExtent b="0" l="0" r="0" t="0"/>
            <wp:docPr id="294" name="image111.png"/>
            <a:graphic>
              <a:graphicData uri="http://schemas.openxmlformats.org/drawingml/2006/picture">
                <pic:pic>
                  <pic:nvPicPr>
                    <pic:cNvPr id="0" name="image111.png"/>
                    <pic:cNvPicPr preferRelativeResize="0"/>
                  </pic:nvPicPr>
                  <pic:blipFill>
                    <a:blip r:embed="rId110"/>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pStyle w:val="Heading4"/>
        <w:rPr/>
      </w:pPr>
      <w:bookmarkStart w:colFirst="0" w:colLast="0" w:name="_heading=h.fmkbj5lexu21" w:id="200"/>
      <w:bookmarkEnd w:id="200"/>
      <w:r w:rsidDel="00000000" w:rsidR="00000000" w:rsidRPr="00000000">
        <w:rPr>
          <w:rtl w:val="0"/>
        </w:rPr>
        <w:t xml:space="preserve">T02.6.5 Modelo de clases CU06 Gestionar usuario(“Modificar usuario”).</w:t>
      </w:r>
    </w:p>
    <w:p w:rsidR="00000000" w:rsidDel="00000000" w:rsidP="00000000" w:rsidRDefault="00000000" w:rsidRPr="00000000" w14:paraId="0000057E">
      <w:pPr>
        <w:rPr/>
      </w:pPr>
      <w:r w:rsidDel="00000000" w:rsidR="00000000" w:rsidRPr="00000000">
        <w:rPr/>
        <w:drawing>
          <wp:inline distB="114300" distT="114300" distL="114300" distR="114300">
            <wp:extent cx="5731200" cy="3098800"/>
            <wp:effectExtent b="0" l="0" r="0" t="0"/>
            <wp:docPr id="291" name="image85.png"/>
            <a:graphic>
              <a:graphicData uri="http://schemas.openxmlformats.org/drawingml/2006/picture">
                <pic:pic>
                  <pic:nvPicPr>
                    <pic:cNvPr id="0" name="image85.png"/>
                    <pic:cNvPicPr preferRelativeResize="0"/>
                  </pic:nvPicPr>
                  <pic:blipFill>
                    <a:blip r:embed="rId8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pStyle w:val="Heading4"/>
        <w:rPr/>
      </w:pPr>
      <w:bookmarkStart w:colFirst="0" w:colLast="0" w:name="_heading=h.vpl23lkxbvfc" w:id="201"/>
      <w:bookmarkEnd w:id="201"/>
      <w:r w:rsidDel="00000000" w:rsidR="00000000" w:rsidRPr="00000000">
        <w:rPr>
          <w:rtl w:val="0"/>
        </w:rPr>
        <w:t xml:space="preserve">T02.6.6. Diagrama DER CU06 Gestionar usuario(“Modificar usuario”).</w:t>
      </w:r>
    </w:p>
    <w:p w:rsidR="00000000" w:rsidDel="00000000" w:rsidP="00000000" w:rsidRDefault="00000000" w:rsidRPr="00000000" w14:paraId="00000580">
      <w:pPr>
        <w:jc w:val="center"/>
        <w:rPr/>
      </w:pPr>
      <w:r w:rsidDel="00000000" w:rsidR="00000000" w:rsidRPr="00000000">
        <w:rPr/>
        <w:drawing>
          <wp:inline distB="114300" distT="114300" distL="114300" distR="114300">
            <wp:extent cx="5731200" cy="2705100"/>
            <wp:effectExtent b="0" l="0" r="0" t="0"/>
            <wp:docPr id="290" name="image86.png"/>
            <a:graphic>
              <a:graphicData uri="http://schemas.openxmlformats.org/drawingml/2006/picture">
                <pic:pic>
                  <pic:nvPicPr>
                    <pic:cNvPr id="0" name="image86.png"/>
                    <pic:cNvPicPr preferRelativeResize="0"/>
                  </pic:nvPicPr>
                  <pic:blipFill>
                    <a:blip r:embed="rId8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pStyle w:val="Heading4"/>
        <w:rPr/>
      </w:pPr>
      <w:bookmarkStart w:colFirst="0" w:colLast="0" w:name="_heading=h.hhnv0ibwo6n" w:id="202"/>
      <w:bookmarkEnd w:id="202"/>
      <w:r w:rsidDel="00000000" w:rsidR="00000000" w:rsidRPr="00000000">
        <w:rPr>
          <w:rtl w:val="0"/>
        </w:rPr>
        <w:t xml:space="preserve">T02.6.7. GUI CU06 Gestionar usuario(“Modificar usuario”)</w:t>
      </w:r>
    </w:p>
    <w:p w:rsidR="00000000" w:rsidDel="00000000" w:rsidP="00000000" w:rsidRDefault="00000000" w:rsidRPr="00000000" w14:paraId="00000582">
      <w:pPr>
        <w:jc w:val="center"/>
        <w:rPr/>
      </w:pPr>
      <w:r w:rsidDel="00000000" w:rsidR="00000000" w:rsidRPr="00000000">
        <w:rPr/>
        <w:drawing>
          <wp:inline distB="114300" distT="114300" distL="114300" distR="114300">
            <wp:extent cx="5731200" cy="3048000"/>
            <wp:effectExtent b="0" l="0" r="0" t="0"/>
            <wp:docPr id="293" name="image106.png"/>
            <a:graphic>
              <a:graphicData uri="http://schemas.openxmlformats.org/drawingml/2006/picture">
                <pic:pic>
                  <pic:nvPicPr>
                    <pic:cNvPr id="0" name="image106.png"/>
                    <pic:cNvPicPr preferRelativeResize="0"/>
                  </pic:nvPicPr>
                  <pic:blipFill>
                    <a:blip r:embed="rId11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jc w:val="left"/>
        <w:rPr/>
      </w:pPr>
      <w:r w:rsidDel="00000000" w:rsidR="00000000" w:rsidRPr="00000000">
        <w:rPr>
          <w:rtl w:val="0"/>
        </w:rPr>
      </w:r>
    </w:p>
    <w:p w:rsidR="00000000" w:rsidDel="00000000" w:rsidP="00000000" w:rsidRDefault="00000000" w:rsidRPr="00000000" w14:paraId="00000584">
      <w:pPr>
        <w:ind w:left="0" w:firstLine="0"/>
        <w:rPr/>
      </w:pPr>
      <w:r w:rsidDel="00000000" w:rsidR="00000000" w:rsidRPr="00000000">
        <w:rPr>
          <w:rtl w:val="0"/>
        </w:rPr>
      </w:r>
    </w:p>
    <w:p w:rsidR="00000000" w:rsidDel="00000000" w:rsidP="00000000" w:rsidRDefault="00000000" w:rsidRPr="00000000" w14:paraId="00000585">
      <w:pPr>
        <w:ind w:left="0" w:firstLine="0"/>
        <w:rPr/>
      </w:pPr>
      <w:r w:rsidDel="00000000" w:rsidR="00000000" w:rsidRPr="00000000">
        <w:rPr>
          <w:rtl w:val="0"/>
        </w:rPr>
      </w:r>
    </w:p>
    <w:p w:rsidR="00000000" w:rsidDel="00000000" w:rsidP="00000000" w:rsidRDefault="00000000" w:rsidRPr="00000000" w14:paraId="00000586">
      <w:pPr>
        <w:ind w:left="0" w:firstLine="0"/>
        <w:rPr/>
      </w:pPr>
      <w:r w:rsidDel="00000000" w:rsidR="00000000" w:rsidRPr="00000000">
        <w:rPr>
          <w:rtl w:val="0"/>
        </w:rPr>
      </w:r>
    </w:p>
    <w:p w:rsidR="00000000" w:rsidDel="00000000" w:rsidP="00000000" w:rsidRDefault="00000000" w:rsidRPr="00000000" w14:paraId="00000587">
      <w:pPr>
        <w:ind w:left="0" w:firstLine="0"/>
        <w:rPr/>
      </w:pPr>
      <w:r w:rsidDel="00000000" w:rsidR="00000000" w:rsidRPr="00000000">
        <w:rPr>
          <w:rtl w:val="0"/>
        </w:rPr>
      </w:r>
    </w:p>
    <w:p w:rsidR="00000000" w:rsidDel="00000000" w:rsidP="00000000" w:rsidRDefault="00000000" w:rsidRPr="00000000" w14:paraId="00000588">
      <w:pPr>
        <w:ind w:left="0" w:firstLine="0"/>
        <w:rPr/>
      </w:pPr>
      <w:r w:rsidDel="00000000" w:rsidR="00000000" w:rsidRPr="00000000">
        <w:rPr>
          <w:rtl w:val="0"/>
        </w:rPr>
      </w:r>
    </w:p>
    <w:p w:rsidR="00000000" w:rsidDel="00000000" w:rsidP="00000000" w:rsidRDefault="00000000" w:rsidRPr="00000000" w14:paraId="00000589">
      <w:pPr>
        <w:ind w:left="0" w:firstLine="0"/>
        <w:rPr/>
      </w:pPr>
      <w:r w:rsidDel="00000000" w:rsidR="00000000" w:rsidRPr="00000000">
        <w:rPr>
          <w:rtl w:val="0"/>
        </w:rPr>
      </w:r>
    </w:p>
    <w:p w:rsidR="00000000" w:rsidDel="00000000" w:rsidP="00000000" w:rsidRDefault="00000000" w:rsidRPr="00000000" w14:paraId="0000058A">
      <w:pPr>
        <w:ind w:left="0" w:firstLine="0"/>
        <w:rPr/>
      </w:pPr>
      <w:r w:rsidDel="00000000" w:rsidR="00000000" w:rsidRPr="00000000">
        <w:rPr>
          <w:rtl w:val="0"/>
        </w:rPr>
      </w:r>
    </w:p>
    <w:p w:rsidR="00000000" w:rsidDel="00000000" w:rsidP="00000000" w:rsidRDefault="00000000" w:rsidRPr="00000000" w14:paraId="0000058B">
      <w:pPr>
        <w:ind w:left="0" w:firstLine="0"/>
        <w:rPr/>
      </w:pPr>
      <w:r w:rsidDel="00000000" w:rsidR="00000000" w:rsidRPr="00000000">
        <w:rPr>
          <w:rtl w:val="0"/>
        </w:rPr>
      </w:r>
    </w:p>
    <w:p w:rsidR="00000000" w:rsidDel="00000000" w:rsidP="00000000" w:rsidRDefault="00000000" w:rsidRPr="00000000" w14:paraId="0000058C">
      <w:pPr>
        <w:ind w:left="0" w:firstLine="0"/>
        <w:rPr/>
      </w:pPr>
      <w:r w:rsidDel="00000000" w:rsidR="00000000" w:rsidRPr="00000000">
        <w:rPr>
          <w:rtl w:val="0"/>
        </w:rPr>
      </w:r>
    </w:p>
    <w:p w:rsidR="00000000" w:rsidDel="00000000" w:rsidP="00000000" w:rsidRDefault="00000000" w:rsidRPr="00000000" w14:paraId="0000058D">
      <w:pPr>
        <w:ind w:left="0" w:firstLine="0"/>
        <w:rPr/>
      </w:pPr>
      <w:r w:rsidDel="00000000" w:rsidR="00000000" w:rsidRPr="00000000">
        <w:rPr>
          <w:rtl w:val="0"/>
        </w:rPr>
      </w:r>
    </w:p>
    <w:p w:rsidR="00000000" w:rsidDel="00000000" w:rsidP="00000000" w:rsidRDefault="00000000" w:rsidRPr="00000000" w14:paraId="0000058E">
      <w:pPr>
        <w:ind w:left="0" w:firstLine="0"/>
        <w:rPr/>
      </w:pPr>
      <w:r w:rsidDel="00000000" w:rsidR="00000000" w:rsidRPr="00000000">
        <w:rPr>
          <w:rtl w:val="0"/>
        </w:rPr>
      </w:r>
    </w:p>
    <w:p w:rsidR="00000000" w:rsidDel="00000000" w:rsidP="00000000" w:rsidRDefault="00000000" w:rsidRPr="00000000" w14:paraId="0000058F">
      <w:pPr>
        <w:ind w:left="0" w:firstLine="0"/>
        <w:rPr/>
      </w:pPr>
      <w:r w:rsidDel="00000000" w:rsidR="00000000" w:rsidRPr="00000000">
        <w:rPr>
          <w:rtl w:val="0"/>
        </w:rPr>
      </w:r>
    </w:p>
    <w:p w:rsidR="00000000" w:rsidDel="00000000" w:rsidP="00000000" w:rsidRDefault="00000000" w:rsidRPr="00000000" w14:paraId="00000590">
      <w:pPr>
        <w:ind w:left="0" w:firstLine="0"/>
        <w:rPr/>
      </w:pPr>
      <w:r w:rsidDel="00000000" w:rsidR="00000000" w:rsidRPr="00000000">
        <w:rPr>
          <w:rtl w:val="0"/>
        </w:rPr>
      </w:r>
    </w:p>
    <w:p w:rsidR="00000000" w:rsidDel="00000000" w:rsidP="00000000" w:rsidRDefault="00000000" w:rsidRPr="00000000" w14:paraId="00000591">
      <w:pPr>
        <w:ind w:left="0" w:firstLine="0"/>
        <w:rPr/>
      </w:pPr>
      <w:r w:rsidDel="00000000" w:rsidR="00000000" w:rsidRPr="00000000">
        <w:rPr>
          <w:rtl w:val="0"/>
        </w:rPr>
      </w:r>
    </w:p>
    <w:p w:rsidR="00000000" w:rsidDel="00000000" w:rsidP="00000000" w:rsidRDefault="00000000" w:rsidRPr="00000000" w14:paraId="00000592">
      <w:pPr>
        <w:jc w:val="center"/>
        <w:rPr/>
      </w:pPr>
      <w:r w:rsidDel="00000000" w:rsidR="00000000" w:rsidRPr="00000000">
        <w:rPr>
          <w:rtl w:val="0"/>
        </w:rPr>
      </w:r>
    </w:p>
    <w:p w:rsidR="00000000" w:rsidDel="00000000" w:rsidP="00000000" w:rsidRDefault="00000000" w:rsidRPr="00000000" w14:paraId="00000593">
      <w:pPr>
        <w:pStyle w:val="Heading1"/>
        <w:rPr/>
      </w:pPr>
      <w:bookmarkStart w:colFirst="0" w:colLast="0" w:name="_heading=h.5gn2iyvzkbe6" w:id="203"/>
      <w:bookmarkEnd w:id="203"/>
      <w:r w:rsidDel="00000000" w:rsidR="00000000" w:rsidRPr="00000000">
        <w:rPr>
          <w:rtl w:val="0"/>
        </w:rPr>
        <w:t xml:space="preserve">T03.Encriptación.</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3"/>
        <w:rPr/>
      </w:pPr>
      <w:bookmarkStart w:colFirst="0" w:colLast="0" w:name="_heading=h.t2iy5dty9fl5" w:id="204"/>
      <w:bookmarkEnd w:id="204"/>
      <w:r w:rsidDel="00000000" w:rsidR="00000000" w:rsidRPr="00000000">
        <w:rPr>
          <w:rtl w:val="0"/>
        </w:rPr>
        <w:t xml:space="preserve">T03.1 Criptografía irreversible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sz w:val="24"/>
          <w:szCs w:val="24"/>
        </w:rPr>
      </w:pPr>
      <w:r w:rsidDel="00000000" w:rsidR="00000000" w:rsidRPr="00000000">
        <w:rPr>
          <w:sz w:val="24"/>
          <w:szCs w:val="24"/>
          <w:rtl w:val="0"/>
        </w:rPr>
        <w:t xml:space="preserve">Dentro del sistema, se utilizará el algoritmo de hash criptográfico SHA-256 (Secure Hash Algorithm 256-bit) para el almacenamiento seguro de las contraseñas de usuario.  </w:t>
      </w:r>
    </w:p>
    <w:p w:rsidR="00000000" w:rsidDel="00000000" w:rsidP="00000000" w:rsidRDefault="00000000" w:rsidRPr="00000000" w14:paraId="00000598">
      <w:pPr>
        <w:jc w:val="center"/>
        <w:rPr>
          <w:sz w:val="24"/>
          <w:szCs w:val="24"/>
        </w:rPr>
      </w:pPr>
      <w:r w:rsidDel="00000000" w:rsidR="00000000" w:rsidRPr="00000000">
        <w:rPr>
          <w:sz w:val="24"/>
          <w:szCs w:val="24"/>
        </w:rPr>
        <w:drawing>
          <wp:inline distB="114300" distT="114300" distL="114300" distR="114300">
            <wp:extent cx="2962275" cy="2933700"/>
            <wp:effectExtent b="0" l="0" r="0" t="0"/>
            <wp:docPr id="292" name="image105.png"/>
            <a:graphic>
              <a:graphicData uri="http://schemas.openxmlformats.org/drawingml/2006/picture">
                <pic:pic>
                  <pic:nvPicPr>
                    <pic:cNvPr id="0" name="image105.png"/>
                    <pic:cNvPicPr preferRelativeResize="0"/>
                  </pic:nvPicPr>
                  <pic:blipFill>
                    <a:blip r:embed="rId112"/>
                    <a:srcRect b="0" l="0" r="0" t="0"/>
                    <a:stretch>
                      <a:fillRect/>
                    </a:stretch>
                  </pic:blipFill>
                  <pic:spPr>
                    <a:xfrm>
                      <a:off x="0" y="0"/>
                      <a:ext cx="29622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rPr>
          <w:sz w:val="24"/>
          <w:szCs w:val="24"/>
        </w:rPr>
      </w:pPr>
      <w:r w:rsidDel="00000000" w:rsidR="00000000" w:rsidRPr="00000000">
        <w:rPr>
          <w:sz w:val="24"/>
          <w:szCs w:val="24"/>
          <w:rtl w:val="0"/>
        </w:rPr>
        <w:t xml:space="preserve">Este enfoque se basa en principios de seguridad sólidos y se justifica por varias razones fundamentales:</w:t>
      </w:r>
    </w:p>
    <w:p w:rsidR="00000000" w:rsidDel="00000000" w:rsidP="00000000" w:rsidRDefault="00000000" w:rsidRPr="00000000" w14:paraId="0000059A">
      <w:pPr>
        <w:rPr>
          <w:sz w:val="24"/>
          <w:szCs w:val="24"/>
        </w:rPr>
      </w:pPr>
      <w:r w:rsidDel="00000000" w:rsidR="00000000" w:rsidRPr="00000000">
        <w:rPr>
          <w:rtl w:val="0"/>
        </w:rPr>
      </w:r>
    </w:p>
    <w:p w:rsidR="00000000" w:rsidDel="00000000" w:rsidP="00000000" w:rsidRDefault="00000000" w:rsidRPr="00000000" w14:paraId="0000059B">
      <w:pPr>
        <w:rPr>
          <w:sz w:val="24"/>
          <w:szCs w:val="24"/>
        </w:rPr>
      </w:pPr>
      <w:r w:rsidDel="00000000" w:rsidR="00000000" w:rsidRPr="00000000">
        <w:rPr>
          <w:sz w:val="24"/>
          <w:szCs w:val="24"/>
          <w:rtl w:val="0"/>
        </w:rPr>
        <w:t xml:space="preserve">1. Seguridad Robusta:</w:t>
      </w:r>
    </w:p>
    <w:p w:rsidR="00000000" w:rsidDel="00000000" w:rsidP="00000000" w:rsidRDefault="00000000" w:rsidRPr="00000000" w14:paraId="0000059C">
      <w:pPr>
        <w:rPr>
          <w:sz w:val="24"/>
          <w:szCs w:val="24"/>
        </w:rPr>
      </w:pPr>
      <w:r w:rsidDel="00000000" w:rsidR="00000000" w:rsidRPr="00000000">
        <w:rPr>
          <w:sz w:val="24"/>
          <w:szCs w:val="24"/>
          <w:rtl w:val="0"/>
        </w:rPr>
        <w:t xml:space="preserve">SHA-256 es un algoritmo de hash criptográfico ampliamente reconocido por su seguridad robusta. Genera un resumen de mensaje de 256 bits que es extremadamente difícil de revertir o descifrar, incluso mediante métodos avanzados de criptoanálisis. Esta característica garantiza un alto nivel de protección para las contraseñas de nuestros usuarios contra intentos de intrusión y acceso no autorizado.</w:t>
      </w:r>
    </w:p>
    <w:p w:rsidR="00000000" w:rsidDel="00000000" w:rsidP="00000000" w:rsidRDefault="00000000" w:rsidRPr="00000000" w14:paraId="0000059D">
      <w:pPr>
        <w:rPr>
          <w:sz w:val="24"/>
          <w:szCs w:val="24"/>
        </w:rPr>
      </w:pPr>
      <w:r w:rsidDel="00000000" w:rsidR="00000000" w:rsidRPr="00000000">
        <w:rPr>
          <w:rtl w:val="0"/>
        </w:rPr>
      </w:r>
    </w:p>
    <w:p w:rsidR="00000000" w:rsidDel="00000000" w:rsidP="00000000" w:rsidRDefault="00000000" w:rsidRPr="00000000" w14:paraId="0000059E">
      <w:pPr>
        <w:rPr>
          <w:sz w:val="24"/>
          <w:szCs w:val="24"/>
        </w:rPr>
      </w:pPr>
      <w:r w:rsidDel="00000000" w:rsidR="00000000" w:rsidRPr="00000000">
        <w:rPr>
          <w:sz w:val="24"/>
          <w:szCs w:val="24"/>
          <w:rtl w:val="0"/>
        </w:rPr>
        <w:t xml:space="preserve">2. Resistencia a Ataques Conocidos:</w:t>
      </w:r>
    </w:p>
    <w:p w:rsidR="00000000" w:rsidDel="00000000" w:rsidP="00000000" w:rsidRDefault="00000000" w:rsidRPr="00000000" w14:paraId="0000059F">
      <w:pPr>
        <w:rPr>
          <w:sz w:val="24"/>
          <w:szCs w:val="24"/>
        </w:rPr>
      </w:pPr>
      <w:r w:rsidDel="00000000" w:rsidR="00000000" w:rsidRPr="00000000">
        <w:rPr>
          <w:sz w:val="24"/>
          <w:szCs w:val="24"/>
          <w:rtl w:val="0"/>
        </w:rPr>
        <w:t xml:space="preserve">SHA-256 ha resistido con éxito numerosos intentos de ataques criptográficos durante muchos años desde su introducción. Aunque ningún algoritmo de seguridad es completamente inmune a futuros avances tecnológicos, hasta la fecha no se ha encontrado ningún método efectivo para comprometer la integridad del algoritmo SHA-256.</w:t>
      </w:r>
    </w:p>
    <w:p w:rsidR="00000000" w:rsidDel="00000000" w:rsidP="00000000" w:rsidRDefault="00000000" w:rsidRPr="00000000" w14:paraId="000005A0">
      <w:pPr>
        <w:rPr>
          <w:sz w:val="24"/>
          <w:szCs w:val="24"/>
        </w:rPr>
      </w:pPr>
      <w:r w:rsidDel="00000000" w:rsidR="00000000" w:rsidRPr="00000000">
        <w:rPr>
          <w:rtl w:val="0"/>
        </w:rPr>
      </w:r>
    </w:p>
    <w:p w:rsidR="00000000" w:rsidDel="00000000" w:rsidP="00000000" w:rsidRDefault="00000000" w:rsidRPr="00000000" w14:paraId="000005A1">
      <w:pPr>
        <w:rPr>
          <w:sz w:val="24"/>
          <w:szCs w:val="24"/>
        </w:rPr>
      </w:pPr>
      <w:r w:rsidDel="00000000" w:rsidR="00000000" w:rsidRPr="00000000">
        <w:rPr>
          <w:sz w:val="24"/>
          <w:szCs w:val="24"/>
          <w:rtl w:val="0"/>
        </w:rPr>
        <w:t xml:space="preserve">3. Amplia Adopción y Soporte:</w:t>
      </w:r>
    </w:p>
    <w:p w:rsidR="00000000" w:rsidDel="00000000" w:rsidP="00000000" w:rsidRDefault="00000000" w:rsidRPr="00000000" w14:paraId="000005A2">
      <w:pPr>
        <w:rPr>
          <w:sz w:val="24"/>
          <w:szCs w:val="24"/>
        </w:rPr>
      </w:pPr>
      <w:r w:rsidDel="00000000" w:rsidR="00000000" w:rsidRPr="00000000">
        <w:rPr>
          <w:sz w:val="24"/>
          <w:szCs w:val="24"/>
          <w:rtl w:val="0"/>
        </w:rPr>
        <w:t xml:space="preserve">SHA-256 es ampliamente utilizado en una variedad de aplicaciones de seguridad y criptografía, lo que garantiza su interoperabilidad y compatibilidad con otros sistemas y herramientas. Su estatus como un estándar de la industria respaldado por organizaciones como el NIST (Instituto Nacional de Normas y Tecnología) y la NSA (Agencia de Seguridad Nacional) aumenta aún más su credibilidad y fiabilidad.</w:t>
      </w:r>
    </w:p>
    <w:p w:rsidR="00000000" w:rsidDel="00000000" w:rsidP="00000000" w:rsidRDefault="00000000" w:rsidRPr="00000000" w14:paraId="000005A3">
      <w:pPr>
        <w:rPr>
          <w:sz w:val="24"/>
          <w:szCs w:val="24"/>
        </w:rPr>
      </w:pPr>
      <w:r w:rsidDel="00000000" w:rsidR="00000000" w:rsidRPr="00000000">
        <w:rPr>
          <w:rtl w:val="0"/>
        </w:rPr>
      </w:r>
    </w:p>
    <w:p w:rsidR="00000000" w:rsidDel="00000000" w:rsidP="00000000" w:rsidRDefault="00000000" w:rsidRPr="00000000" w14:paraId="000005A4">
      <w:pPr>
        <w:rPr>
          <w:sz w:val="24"/>
          <w:szCs w:val="24"/>
        </w:rPr>
      </w:pPr>
      <w:r w:rsidDel="00000000" w:rsidR="00000000" w:rsidRPr="00000000">
        <w:rPr>
          <w:sz w:val="24"/>
          <w:szCs w:val="24"/>
          <w:rtl w:val="0"/>
        </w:rPr>
        <w:t xml:space="preserve">4. Cumplimiento Normativo:</w:t>
      </w:r>
    </w:p>
    <w:p w:rsidR="00000000" w:rsidDel="00000000" w:rsidP="00000000" w:rsidRDefault="00000000" w:rsidRPr="00000000" w14:paraId="000005A5">
      <w:pPr>
        <w:rPr>
          <w:sz w:val="24"/>
          <w:szCs w:val="24"/>
        </w:rPr>
      </w:pPr>
      <w:r w:rsidDel="00000000" w:rsidR="00000000" w:rsidRPr="00000000">
        <w:rPr>
          <w:sz w:val="24"/>
          <w:szCs w:val="24"/>
          <w:rtl w:val="0"/>
        </w:rPr>
        <w:t xml:space="preserve">El uso de SHA-256 para el almacenamiento de contraseñas cumple con muchos estándares y regulaciones de seguridad de la información, incluidos aquellos establecidos por organizaciones gubernamentales y de la industria. Esto asegura que nuestras prácticas de seguridad estén alineadas con las mejores prácticas y directrices reconocidas a nivel internacional.</w:t>
      </w:r>
    </w:p>
    <w:p w:rsidR="00000000" w:rsidDel="00000000" w:rsidP="00000000" w:rsidRDefault="00000000" w:rsidRPr="00000000" w14:paraId="000005A6">
      <w:pPr>
        <w:rPr>
          <w:sz w:val="24"/>
          <w:szCs w:val="24"/>
        </w:rPr>
      </w:pPr>
      <w:r w:rsidDel="00000000" w:rsidR="00000000" w:rsidRPr="00000000">
        <w:rPr>
          <w:rtl w:val="0"/>
        </w:rPr>
      </w:r>
    </w:p>
    <w:p w:rsidR="00000000" w:rsidDel="00000000" w:rsidP="00000000" w:rsidRDefault="00000000" w:rsidRPr="00000000" w14:paraId="000005A7">
      <w:pPr>
        <w:rPr>
          <w:sz w:val="24"/>
          <w:szCs w:val="24"/>
        </w:rPr>
      </w:pPr>
      <w:r w:rsidDel="00000000" w:rsidR="00000000" w:rsidRPr="00000000">
        <w:rPr>
          <w:sz w:val="24"/>
          <w:szCs w:val="24"/>
          <w:rtl w:val="0"/>
        </w:rPr>
        <w:t xml:space="preserve">La elección de utilizar SHA-256 para el almacenamiento de contraseñas de usuario se basa en su sólida reputación de seguridad, resistencia comprobada y amplia adopción en la industria. Esto nos permite garantizar la protección confiable de las credenciales de nuestros usuarios y mantener la integridad y confidencialidad de sus datos en nuestro sistema.</w:t>
      </w:r>
    </w:p>
    <w:p w:rsidR="00000000" w:rsidDel="00000000" w:rsidP="00000000" w:rsidRDefault="00000000" w:rsidRPr="00000000" w14:paraId="000005A8">
      <w:pPr>
        <w:rPr>
          <w:sz w:val="24"/>
          <w:szCs w:val="24"/>
        </w:rPr>
      </w:pPr>
      <w:r w:rsidDel="00000000" w:rsidR="00000000" w:rsidRPr="00000000">
        <w:rPr>
          <w:rtl w:val="0"/>
        </w:rPr>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jc w:val="center"/>
        <w:rPr>
          <w:sz w:val="24"/>
          <w:szCs w:val="24"/>
        </w:rPr>
      </w:pPr>
      <w:r w:rsidDel="00000000" w:rsidR="00000000" w:rsidRPr="00000000">
        <w:rPr>
          <w:sz w:val="24"/>
          <w:szCs w:val="24"/>
        </w:rPr>
        <w:drawing>
          <wp:inline distB="114300" distT="114300" distL="114300" distR="114300">
            <wp:extent cx="5731200" cy="2692400"/>
            <wp:effectExtent b="0" l="0" r="0" t="0"/>
            <wp:docPr id="287" name="image103.png"/>
            <a:graphic>
              <a:graphicData uri="http://schemas.openxmlformats.org/drawingml/2006/picture">
                <pic:pic>
                  <pic:nvPicPr>
                    <pic:cNvPr id="0" name="image103.png"/>
                    <pic:cNvPicPr preferRelativeResize="0"/>
                  </pic:nvPicPr>
                  <pic:blipFill>
                    <a:blip r:embed="rId11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jc w:val="left"/>
        <w:rPr>
          <w:sz w:val="24"/>
          <w:szCs w:val="24"/>
        </w:rPr>
      </w:pPr>
      <w:r w:rsidDel="00000000" w:rsidR="00000000" w:rsidRPr="00000000">
        <w:rPr>
          <w:rtl w:val="0"/>
        </w:rPr>
      </w:r>
    </w:p>
    <w:p w:rsidR="00000000" w:rsidDel="00000000" w:rsidP="00000000" w:rsidRDefault="00000000" w:rsidRPr="00000000" w14:paraId="000005AC">
      <w:pPr>
        <w:pStyle w:val="Heading3"/>
        <w:rPr/>
      </w:pPr>
      <w:bookmarkStart w:colFirst="0" w:colLast="0" w:name="_heading=h.8zydbb6v1vjn" w:id="205"/>
      <w:bookmarkEnd w:id="205"/>
      <w:r w:rsidDel="00000000" w:rsidR="00000000" w:rsidRPr="00000000">
        <w:rPr>
          <w:rtl w:val="0"/>
        </w:rPr>
        <w:t xml:space="preserve">T03.2 Criptografía reversible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sz w:val="24"/>
          <w:szCs w:val="24"/>
        </w:rPr>
      </w:pPr>
      <w:r w:rsidDel="00000000" w:rsidR="00000000" w:rsidRPr="00000000">
        <w:rPr>
          <w:sz w:val="24"/>
          <w:szCs w:val="24"/>
          <w:rtl w:val="0"/>
        </w:rPr>
        <w:t xml:space="preserve">Criptografía AES (Advanced Encryption Standard)</w:t>
      </w:r>
    </w:p>
    <w:p w:rsidR="00000000" w:rsidDel="00000000" w:rsidP="00000000" w:rsidRDefault="00000000" w:rsidRPr="00000000" w14:paraId="000005B0">
      <w:pPr>
        <w:rPr>
          <w:sz w:val="24"/>
          <w:szCs w:val="24"/>
        </w:rPr>
      </w:pPr>
      <w:r w:rsidDel="00000000" w:rsidR="00000000" w:rsidRPr="00000000">
        <w:rPr>
          <w:sz w:val="24"/>
          <w:szCs w:val="24"/>
          <w:rtl w:val="0"/>
        </w:rPr>
        <w:t xml:space="preserve">AES (Advanced Encryption Standard) es uno de los algoritmos de cifrado simétrico más ampliamente utilizados y seguros en la actualidad. Fue establecido como un estándar por el Instituto Nacional de Estándares y Tecnología (NIST) de Estados Unidos en 2001 y es utilizado para proteger datos confidenciales en una variedad de aplicaciones.</w:t>
      </w:r>
    </w:p>
    <w:p w:rsidR="00000000" w:rsidDel="00000000" w:rsidP="00000000" w:rsidRDefault="00000000" w:rsidRPr="00000000" w14:paraId="000005B1">
      <w:pPr>
        <w:rPr>
          <w:sz w:val="24"/>
          <w:szCs w:val="24"/>
        </w:rPr>
      </w:pPr>
      <w:r w:rsidDel="00000000" w:rsidR="00000000" w:rsidRPr="00000000">
        <w:rPr>
          <w:rtl w:val="0"/>
        </w:rPr>
      </w:r>
    </w:p>
    <w:p w:rsidR="00000000" w:rsidDel="00000000" w:rsidP="00000000" w:rsidRDefault="00000000" w:rsidRPr="00000000" w14:paraId="000005B2">
      <w:pPr>
        <w:rPr>
          <w:sz w:val="24"/>
          <w:szCs w:val="24"/>
        </w:rPr>
      </w:pPr>
      <w:r w:rsidDel="00000000" w:rsidR="00000000" w:rsidRPr="00000000">
        <w:rPr>
          <w:sz w:val="24"/>
          <w:szCs w:val="24"/>
          <w:rtl w:val="0"/>
        </w:rPr>
        <w:t xml:space="preserve">Este tipo de criptografía se usará para el cliente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jc w:val="center"/>
        <w:rPr/>
      </w:pPr>
      <w:r w:rsidDel="00000000" w:rsidR="00000000" w:rsidRPr="00000000">
        <w:rPr/>
        <w:drawing>
          <wp:inline distB="114300" distT="114300" distL="114300" distR="114300">
            <wp:extent cx="3305175" cy="2028825"/>
            <wp:effectExtent b="0" l="0" r="0" t="0"/>
            <wp:docPr id="286" name="image107.png"/>
            <a:graphic>
              <a:graphicData uri="http://schemas.openxmlformats.org/drawingml/2006/picture">
                <pic:pic>
                  <pic:nvPicPr>
                    <pic:cNvPr id="0" name="image107.png"/>
                    <pic:cNvPicPr preferRelativeResize="0"/>
                  </pic:nvPicPr>
                  <pic:blipFill>
                    <a:blip r:embed="rId114"/>
                    <a:srcRect b="0" l="0" r="0" t="0"/>
                    <a:stretch>
                      <a:fillRect/>
                    </a:stretch>
                  </pic:blipFill>
                  <pic:spPr>
                    <a:xfrm>
                      <a:off x="0" y="0"/>
                      <a:ext cx="33051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rPr>
          <w:sz w:val="24"/>
          <w:szCs w:val="24"/>
        </w:rPr>
      </w:pPr>
      <w:r w:rsidDel="00000000" w:rsidR="00000000" w:rsidRPr="00000000">
        <w:rPr>
          <w:sz w:val="24"/>
          <w:szCs w:val="24"/>
          <w:rtl w:val="0"/>
        </w:rPr>
        <w:t xml:space="preserve">Características de AES</w:t>
      </w:r>
    </w:p>
    <w:p w:rsidR="00000000" w:rsidDel="00000000" w:rsidP="00000000" w:rsidRDefault="00000000" w:rsidRPr="00000000" w14:paraId="000005B6">
      <w:pPr>
        <w:numPr>
          <w:ilvl w:val="0"/>
          <w:numId w:val="43"/>
        </w:numPr>
        <w:ind w:left="720" w:hanging="360"/>
        <w:rPr>
          <w:sz w:val="24"/>
          <w:szCs w:val="24"/>
        </w:rPr>
      </w:pPr>
      <w:r w:rsidDel="00000000" w:rsidR="00000000" w:rsidRPr="00000000">
        <w:rPr>
          <w:sz w:val="24"/>
          <w:szCs w:val="24"/>
          <w:rtl w:val="0"/>
        </w:rPr>
        <w:t xml:space="preserve">Algoritmo Simétrico: Utiliza la misma clave para cifrar y descifrar la información.</w:t>
      </w:r>
    </w:p>
    <w:p w:rsidR="00000000" w:rsidDel="00000000" w:rsidP="00000000" w:rsidRDefault="00000000" w:rsidRPr="00000000" w14:paraId="000005B7">
      <w:pPr>
        <w:numPr>
          <w:ilvl w:val="0"/>
          <w:numId w:val="43"/>
        </w:numPr>
        <w:ind w:left="720" w:hanging="360"/>
        <w:rPr>
          <w:sz w:val="24"/>
          <w:szCs w:val="24"/>
        </w:rPr>
      </w:pPr>
      <w:r w:rsidDel="00000000" w:rsidR="00000000" w:rsidRPr="00000000">
        <w:rPr>
          <w:sz w:val="24"/>
          <w:szCs w:val="24"/>
          <w:rtl w:val="0"/>
        </w:rPr>
        <w:t xml:space="preserve">Tamaños de Clave: AES soporta tres tamaños de clave: 128 bits, 192 bits y 256 bits. Cuanto más larga es la clave, mayor es el nivel de seguridad.</w:t>
      </w:r>
    </w:p>
    <w:p w:rsidR="00000000" w:rsidDel="00000000" w:rsidP="00000000" w:rsidRDefault="00000000" w:rsidRPr="00000000" w14:paraId="000005B8">
      <w:pPr>
        <w:numPr>
          <w:ilvl w:val="0"/>
          <w:numId w:val="43"/>
        </w:numPr>
        <w:ind w:left="720" w:hanging="360"/>
        <w:rPr>
          <w:sz w:val="24"/>
          <w:szCs w:val="24"/>
        </w:rPr>
      </w:pPr>
      <w:r w:rsidDel="00000000" w:rsidR="00000000" w:rsidRPr="00000000">
        <w:rPr>
          <w:sz w:val="24"/>
          <w:szCs w:val="24"/>
          <w:rtl w:val="0"/>
        </w:rPr>
        <w:t xml:space="preserve">Bloques de Datos: Opera en bloques de datos de 128 bits.</w:t>
      </w:r>
    </w:p>
    <w:p w:rsidR="00000000" w:rsidDel="00000000" w:rsidP="00000000" w:rsidRDefault="00000000" w:rsidRPr="00000000" w14:paraId="000005B9">
      <w:pPr>
        <w:numPr>
          <w:ilvl w:val="0"/>
          <w:numId w:val="43"/>
        </w:numPr>
        <w:ind w:left="720" w:hanging="360"/>
        <w:rPr>
          <w:sz w:val="24"/>
          <w:szCs w:val="24"/>
        </w:rPr>
      </w:pPr>
      <w:r w:rsidDel="00000000" w:rsidR="00000000" w:rsidRPr="00000000">
        <w:rPr>
          <w:sz w:val="24"/>
          <w:szCs w:val="24"/>
          <w:rtl w:val="0"/>
        </w:rPr>
        <w:t xml:space="preserve">Rondas de Cifrado: El número de rondas de cifrado depende del tamaño de la clave:</w:t>
      </w:r>
    </w:p>
    <w:p w:rsidR="00000000" w:rsidDel="00000000" w:rsidP="00000000" w:rsidRDefault="00000000" w:rsidRPr="00000000" w14:paraId="000005BA">
      <w:pPr>
        <w:ind w:left="720" w:firstLine="0"/>
        <w:rPr>
          <w:sz w:val="24"/>
          <w:szCs w:val="24"/>
        </w:rPr>
      </w:pPr>
      <w:r w:rsidDel="00000000" w:rsidR="00000000" w:rsidRPr="00000000">
        <w:rPr>
          <w:sz w:val="24"/>
          <w:szCs w:val="24"/>
          <w:rtl w:val="0"/>
        </w:rPr>
        <w:t xml:space="preserve">AES-128: 10 rondas.</w:t>
      </w:r>
    </w:p>
    <w:p w:rsidR="00000000" w:rsidDel="00000000" w:rsidP="00000000" w:rsidRDefault="00000000" w:rsidRPr="00000000" w14:paraId="000005BB">
      <w:pPr>
        <w:ind w:left="720" w:firstLine="0"/>
        <w:rPr>
          <w:sz w:val="24"/>
          <w:szCs w:val="24"/>
        </w:rPr>
      </w:pPr>
      <w:r w:rsidDel="00000000" w:rsidR="00000000" w:rsidRPr="00000000">
        <w:rPr>
          <w:sz w:val="24"/>
          <w:szCs w:val="24"/>
          <w:rtl w:val="0"/>
        </w:rPr>
        <w:t xml:space="preserve">AES-192: 12 rondas.</w:t>
      </w:r>
    </w:p>
    <w:p w:rsidR="00000000" w:rsidDel="00000000" w:rsidP="00000000" w:rsidRDefault="00000000" w:rsidRPr="00000000" w14:paraId="000005BC">
      <w:pPr>
        <w:ind w:left="720" w:firstLine="0"/>
        <w:rPr>
          <w:sz w:val="24"/>
          <w:szCs w:val="24"/>
        </w:rPr>
      </w:pPr>
      <w:r w:rsidDel="00000000" w:rsidR="00000000" w:rsidRPr="00000000">
        <w:rPr>
          <w:sz w:val="24"/>
          <w:szCs w:val="24"/>
          <w:rtl w:val="0"/>
        </w:rPr>
        <w:t xml:space="preserve">AES-256: 14 rondas.</w:t>
      </w:r>
    </w:p>
    <w:p w:rsidR="00000000" w:rsidDel="00000000" w:rsidP="00000000" w:rsidRDefault="00000000" w:rsidRPr="00000000" w14:paraId="000005BD">
      <w:pPr>
        <w:ind w:left="0" w:firstLine="0"/>
        <w:rPr>
          <w:sz w:val="24"/>
          <w:szCs w:val="24"/>
        </w:rPr>
      </w:pPr>
      <w:r w:rsidDel="00000000" w:rsidR="00000000" w:rsidRPr="00000000">
        <w:rPr>
          <w:rtl w:val="0"/>
        </w:rPr>
      </w:r>
    </w:p>
    <w:p w:rsidR="00000000" w:rsidDel="00000000" w:rsidP="00000000" w:rsidRDefault="00000000" w:rsidRPr="00000000" w14:paraId="000005BE">
      <w:pPr>
        <w:rPr>
          <w:sz w:val="24"/>
          <w:szCs w:val="24"/>
        </w:rPr>
      </w:pPr>
      <w:r w:rsidDel="00000000" w:rsidR="00000000" w:rsidRPr="00000000">
        <w:rPr>
          <w:rtl w:val="0"/>
        </w:rPr>
      </w:r>
    </w:p>
    <w:p w:rsidR="00000000" w:rsidDel="00000000" w:rsidP="00000000" w:rsidRDefault="00000000" w:rsidRPr="00000000" w14:paraId="000005BF">
      <w:pPr>
        <w:rPr>
          <w:sz w:val="24"/>
          <w:szCs w:val="24"/>
        </w:rPr>
      </w:pPr>
      <w:r w:rsidDel="00000000" w:rsidR="00000000" w:rsidRPr="00000000">
        <w:rPr>
          <w:sz w:val="24"/>
          <w:szCs w:val="24"/>
          <w:rtl w:val="0"/>
        </w:rPr>
        <w:t xml:space="preserve">Ventajas de AES</w:t>
      </w:r>
    </w:p>
    <w:p w:rsidR="00000000" w:rsidDel="00000000" w:rsidP="00000000" w:rsidRDefault="00000000" w:rsidRPr="00000000" w14:paraId="000005C0">
      <w:pPr>
        <w:numPr>
          <w:ilvl w:val="0"/>
          <w:numId w:val="50"/>
        </w:numPr>
        <w:ind w:left="720" w:hanging="360"/>
        <w:rPr>
          <w:sz w:val="24"/>
          <w:szCs w:val="24"/>
        </w:rPr>
      </w:pPr>
      <w:r w:rsidDel="00000000" w:rsidR="00000000" w:rsidRPr="00000000">
        <w:rPr>
          <w:sz w:val="24"/>
          <w:szCs w:val="24"/>
          <w:rtl w:val="0"/>
        </w:rPr>
        <w:t xml:space="preserve">Alta Seguridad: AES proporciona un nivel muy alto de seguridad y es resistente a todos los ataques conocidos hasta la fecha.</w:t>
      </w:r>
    </w:p>
    <w:p w:rsidR="00000000" w:rsidDel="00000000" w:rsidP="00000000" w:rsidRDefault="00000000" w:rsidRPr="00000000" w14:paraId="000005C1">
      <w:pPr>
        <w:numPr>
          <w:ilvl w:val="0"/>
          <w:numId w:val="50"/>
        </w:numPr>
        <w:ind w:left="720" w:hanging="360"/>
        <w:rPr>
          <w:sz w:val="24"/>
          <w:szCs w:val="24"/>
        </w:rPr>
      </w:pPr>
      <w:r w:rsidDel="00000000" w:rsidR="00000000" w:rsidRPr="00000000">
        <w:rPr>
          <w:sz w:val="24"/>
          <w:szCs w:val="24"/>
          <w:rtl w:val="0"/>
        </w:rPr>
        <w:t xml:space="preserve">Eficiencia: Es muy eficiente en términos de velocidad tanto en software como en hardware.</w:t>
      </w:r>
    </w:p>
    <w:p w:rsidR="00000000" w:rsidDel="00000000" w:rsidP="00000000" w:rsidRDefault="00000000" w:rsidRPr="00000000" w14:paraId="000005C2">
      <w:pPr>
        <w:numPr>
          <w:ilvl w:val="0"/>
          <w:numId w:val="50"/>
        </w:numPr>
        <w:ind w:left="720" w:hanging="360"/>
        <w:rPr>
          <w:sz w:val="24"/>
          <w:szCs w:val="24"/>
        </w:rPr>
      </w:pPr>
      <w:r w:rsidDel="00000000" w:rsidR="00000000" w:rsidRPr="00000000">
        <w:rPr>
          <w:sz w:val="24"/>
          <w:szCs w:val="24"/>
          <w:rtl w:val="0"/>
        </w:rPr>
        <w:t xml:space="preserve">Versatilidad: Su capacidad para soportar diferentes tamaños de clave lo hace adaptable a diversas necesidades de seguridad.</w:t>
      </w:r>
    </w:p>
    <w:p w:rsidR="00000000" w:rsidDel="00000000" w:rsidP="00000000" w:rsidRDefault="00000000" w:rsidRPr="00000000" w14:paraId="000005C3">
      <w:pPr>
        <w:pStyle w:val="Heading1"/>
        <w:rPr/>
      </w:pPr>
      <w:bookmarkStart w:colFirst="0" w:colLast="0" w:name="_heading=h.k5gltqm6irnm" w:id="206"/>
      <w:bookmarkEnd w:id="206"/>
      <w:r w:rsidDel="00000000" w:rsidR="00000000" w:rsidRPr="00000000">
        <w:rPr>
          <w:rtl w:val="0"/>
        </w:rPr>
        <w:t xml:space="preserve">T04.Perfiles.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3"/>
        <w:rPr/>
      </w:pPr>
      <w:bookmarkStart w:colFirst="0" w:colLast="0" w:name="_heading=h.amnxbiht4hgt" w:id="207"/>
      <w:bookmarkEnd w:id="207"/>
      <w:r w:rsidDel="00000000" w:rsidR="00000000" w:rsidRPr="00000000">
        <w:rPr>
          <w:rtl w:val="0"/>
        </w:rPr>
        <w:t xml:space="preserve">T04.1 CU10 Gestión de perfiles(“Crear perfil”)</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4"/>
        <w:rPr/>
      </w:pPr>
      <w:bookmarkStart w:colFirst="0" w:colLast="0" w:name="_heading=h.nsza612b41ws" w:id="208"/>
      <w:bookmarkEnd w:id="208"/>
      <w:r w:rsidDel="00000000" w:rsidR="00000000" w:rsidRPr="00000000">
        <w:rPr>
          <w:rtl w:val="0"/>
        </w:rPr>
        <w:t xml:space="preserve">T04.1.1. Descomposición funcional CU10 Gestión de perfiles(“Crear perfil”).</w:t>
      </w:r>
    </w:p>
    <w:p w:rsidR="00000000" w:rsidDel="00000000" w:rsidP="00000000" w:rsidRDefault="00000000" w:rsidRPr="00000000" w14:paraId="000005C8">
      <w:pPr>
        <w:ind w:left="0" w:firstLine="0"/>
        <w:rPr/>
      </w:pPr>
      <w:r w:rsidDel="00000000" w:rsidR="00000000" w:rsidRPr="00000000">
        <w:rPr>
          <w:rtl w:val="0"/>
        </w:rPr>
      </w:r>
    </w:p>
    <w:p w:rsidR="00000000" w:rsidDel="00000000" w:rsidP="00000000" w:rsidRDefault="00000000" w:rsidRPr="00000000" w14:paraId="000005C9">
      <w:pPr>
        <w:numPr>
          <w:ilvl w:val="0"/>
          <w:numId w:val="60"/>
        </w:numPr>
        <w:ind w:left="720" w:hanging="360"/>
        <w:rPr>
          <w:u w:val="none"/>
        </w:rPr>
      </w:pPr>
      <w:r w:rsidDel="00000000" w:rsidR="00000000" w:rsidRPr="00000000">
        <w:rPr>
          <w:rtl w:val="0"/>
        </w:rPr>
        <w:t xml:space="preserve">El administrador inicia sesión.</w:t>
      </w:r>
      <w:r w:rsidDel="00000000" w:rsidR="00000000" w:rsidRPr="00000000">
        <w:rPr>
          <w:rtl w:val="0"/>
        </w:rPr>
      </w:r>
    </w:p>
    <w:p w:rsidR="00000000" w:rsidDel="00000000" w:rsidP="00000000" w:rsidRDefault="00000000" w:rsidRPr="00000000" w14:paraId="000005CA">
      <w:pPr>
        <w:numPr>
          <w:ilvl w:val="0"/>
          <w:numId w:val="60"/>
        </w:numPr>
        <w:ind w:left="720" w:hanging="360"/>
        <w:rPr>
          <w:u w:val="none"/>
        </w:rPr>
      </w:pPr>
      <w:r w:rsidDel="00000000" w:rsidR="00000000" w:rsidRPr="00000000">
        <w:rPr>
          <w:rtl w:val="0"/>
        </w:rPr>
        <w:t xml:space="preserve">El  sistema abre el menú principal con todos los permisos del administrador.</w:t>
      </w:r>
      <w:r w:rsidDel="00000000" w:rsidR="00000000" w:rsidRPr="00000000">
        <w:rPr>
          <w:rtl w:val="0"/>
        </w:rPr>
      </w:r>
    </w:p>
    <w:p w:rsidR="00000000" w:rsidDel="00000000" w:rsidP="00000000" w:rsidRDefault="00000000" w:rsidRPr="00000000" w14:paraId="000005CB">
      <w:pPr>
        <w:numPr>
          <w:ilvl w:val="0"/>
          <w:numId w:val="60"/>
        </w:numPr>
        <w:ind w:left="720" w:hanging="360"/>
        <w:rPr>
          <w:u w:val="none"/>
        </w:rPr>
      </w:pPr>
      <w:r w:rsidDel="00000000" w:rsidR="00000000" w:rsidRPr="00000000">
        <w:rPr>
          <w:rtl w:val="0"/>
        </w:rPr>
        <w:t xml:space="preserve">El administrador accede a la función de gestión de perfiles en la sección de “admin”..</w:t>
      </w:r>
      <w:r w:rsidDel="00000000" w:rsidR="00000000" w:rsidRPr="00000000">
        <w:rPr>
          <w:rtl w:val="0"/>
        </w:rPr>
      </w:r>
    </w:p>
    <w:p w:rsidR="00000000" w:rsidDel="00000000" w:rsidP="00000000" w:rsidRDefault="00000000" w:rsidRPr="00000000" w14:paraId="000005CC">
      <w:pPr>
        <w:numPr>
          <w:ilvl w:val="0"/>
          <w:numId w:val="60"/>
        </w:numPr>
        <w:ind w:left="720" w:hanging="360"/>
        <w:rPr>
          <w:u w:val="none"/>
        </w:rPr>
      </w:pPr>
      <w:r w:rsidDel="00000000" w:rsidR="00000000" w:rsidRPr="00000000">
        <w:rPr>
          <w:rtl w:val="0"/>
        </w:rPr>
        <w:t xml:space="preserve">El sistema abre la pantalla de gestión de perfiles en donde existe una checklist con los permisos y las familias o perfiles y un treeview para visualizar los permisos que contiene cada familia</w:t>
      </w:r>
      <w:r w:rsidDel="00000000" w:rsidR="00000000" w:rsidRPr="00000000">
        <w:rPr>
          <w:rtl w:val="0"/>
        </w:rPr>
      </w:r>
    </w:p>
    <w:p w:rsidR="00000000" w:rsidDel="00000000" w:rsidP="00000000" w:rsidRDefault="00000000" w:rsidRPr="00000000" w14:paraId="000005CD">
      <w:pPr>
        <w:numPr>
          <w:ilvl w:val="0"/>
          <w:numId w:val="60"/>
        </w:numPr>
        <w:ind w:left="720" w:hanging="360"/>
        <w:rPr/>
      </w:pPr>
      <w:r w:rsidDel="00000000" w:rsidR="00000000" w:rsidRPr="00000000">
        <w:rPr>
          <w:rtl w:val="0"/>
        </w:rPr>
        <w:t xml:space="preserve">El administrador ingresa el nombre del perfil. </w:t>
      </w:r>
    </w:p>
    <w:p w:rsidR="00000000" w:rsidDel="00000000" w:rsidP="00000000" w:rsidRDefault="00000000" w:rsidRPr="00000000" w14:paraId="000005CE">
      <w:pPr>
        <w:numPr>
          <w:ilvl w:val="0"/>
          <w:numId w:val="60"/>
        </w:numPr>
        <w:ind w:left="720" w:hanging="360"/>
        <w:rPr>
          <w:u w:val="none"/>
        </w:rPr>
      </w:pPr>
      <w:r w:rsidDel="00000000" w:rsidR="00000000" w:rsidRPr="00000000">
        <w:rPr>
          <w:rtl w:val="0"/>
        </w:rPr>
        <w:t xml:space="preserve">El administrador selecciona en la checklist los permisos y familias que va a tener ese perfil.</w:t>
      </w:r>
      <w:r w:rsidDel="00000000" w:rsidR="00000000" w:rsidRPr="00000000">
        <w:rPr>
          <w:rtl w:val="0"/>
        </w:rPr>
      </w:r>
    </w:p>
    <w:p w:rsidR="00000000" w:rsidDel="00000000" w:rsidP="00000000" w:rsidRDefault="00000000" w:rsidRPr="00000000" w14:paraId="000005CF">
      <w:pPr>
        <w:numPr>
          <w:ilvl w:val="0"/>
          <w:numId w:val="60"/>
        </w:numPr>
        <w:ind w:left="720" w:hanging="360"/>
        <w:rPr>
          <w:u w:val="none"/>
        </w:rPr>
      </w:pPr>
      <w:r w:rsidDel="00000000" w:rsidR="00000000" w:rsidRPr="00000000">
        <w:rPr>
          <w:rtl w:val="0"/>
        </w:rPr>
        <w:t xml:space="preserve">El administrador presiona el botón “Crear perfil”.</w:t>
      </w:r>
      <w:r w:rsidDel="00000000" w:rsidR="00000000" w:rsidRPr="00000000">
        <w:rPr>
          <w:rtl w:val="0"/>
        </w:rPr>
      </w:r>
    </w:p>
    <w:p w:rsidR="00000000" w:rsidDel="00000000" w:rsidP="00000000" w:rsidRDefault="00000000" w:rsidRPr="00000000" w14:paraId="000005D0">
      <w:pPr>
        <w:numPr>
          <w:ilvl w:val="0"/>
          <w:numId w:val="60"/>
        </w:numPr>
        <w:ind w:left="720" w:hanging="360"/>
        <w:rPr>
          <w:u w:val="none"/>
        </w:rPr>
      </w:pPr>
      <w:r w:rsidDel="00000000" w:rsidR="00000000" w:rsidRPr="00000000">
        <w:rPr>
          <w:rtl w:val="0"/>
        </w:rPr>
        <w:t xml:space="preserve">El sistema verifica que el nombre del perfil no exista y que no se repitan los permisos.</w:t>
      </w:r>
      <w:r w:rsidDel="00000000" w:rsidR="00000000" w:rsidRPr="00000000">
        <w:rPr>
          <w:rtl w:val="0"/>
        </w:rPr>
      </w:r>
    </w:p>
    <w:p w:rsidR="00000000" w:rsidDel="00000000" w:rsidP="00000000" w:rsidRDefault="00000000" w:rsidRPr="00000000" w14:paraId="000005D1">
      <w:pPr>
        <w:numPr>
          <w:ilvl w:val="0"/>
          <w:numId w:val="60"/>
        </w:numPr>
        <w:ind w:left="720" w:hanging="360"/>
        <w:rPr>
          <w:u w:val="none"/>
        </w:rPr>
      </w:pPr>
      <w:r w:rsidDel="00000000" w:rsidR="00000000" w:rsidRPr="00000000">
        <w:rPr>
          <w:rtl w:val="0"/>
        </w:rPr>
        <w:t xml:space="preserve">El sistema genera el perfil con los permisos seleccionados y el nombre ingresado por el usuario. </w:t>
      </w:r>
      <w:r w:rsidDel="00000000" w:rsidR="00000000" w:rsidRPr="00000000">
        <w:rPr>
          <w:rtl w:val="0"/>
        </w:rPr>
      </w:r>
    </w:p>
    <w:p w:rsidR="00000000" w:rsidDel="00000000" w:rsidP="00000000" w:rsidRDefault="00000000" w:rsidRPr="00000000" w14:paraId="000005D2">
      <w:pPr>
        <w:ind w:left="0" w:firstLine="0"/>
        <w:rPr/>
      </w:pPr>
      <w:r w:rsidDel="00000000" w:rsidR="00000000" w:rsidRPr="00000000">
        <w:rPr>
          <w:rtl w:val="0"/>
        </w:rPr>
      </w:r>
    </w:p>
    <w:p w:rsidR="00000000" w:rsidDel="00000000" w:rsidP="00000000" w:rsidRDefault="00000000" w:rsidRPr="00000000" w14:paraId="000005D3">
      <w:pPr>
        <w:ind w:left="0" w:firstLine="0"/>
        <w:rPr/>
      </w:pPr>
      <w:r w:rsidDel="00000000" w:rsidR="00000000" w:rsidRPr="00000000">
        <w:rPr>
          <w:rtl w:val="0"/>
        </w:rPr>
      </w:r>
    </w:p>
    <w:p w:rsidR="00000000" w:rsidDel="00000000" w:rsidP="00000000" w:rsidRDefault="00000000" w:rsidRPr="00000000" w14:paraId="000005D4">
      <w:pPr>
        <w:pStyle w:val="Heading4"/>
        <w:rPr/>
      </w:pPr>
      <w:bookmarkStart w:colFirst="0" w:colLast="0" w:name="_heading=h.4g78am1ns0bf" w:id="209"/>
      <w:bookmarkEnd w:id="209"/>
      <w:r w:rsidDel="00000000" w:rsidR="00000000" w:rsidRPr="00000000">
        <w:rPr>
          <w:rtl w:val="0"/>
        </w:rPr>
        <w:t xml:space="preserve">T04.1.2. Diagrama de caso de uso CU 10 Gestión perfiles(“Crear perfil”).</w:t>
      </w:r>
    </w:p>
    <w:p w:rsidR="00000000" w:rsidDel="00000000" w:rsidP="00000000" w:rsidRDefault="00000000" w:rsidRPr="00000000" w14:paraId="000005D5">
      <w:pPr>
        <w:jc w:val="center"/>
        <w:rPr/>
      </w:pPr>
      <w:r w:rsidDel="00000000" w:rsidR="00000000" w:rsidRPr="00000000">
        <w:rPr/>
        <w:drawing>
          <wp:inline distB="114300" distT="114300" distL="114300" distR="114300">
            <wp:extent cx="4267200" cy="2714625"/>
            <wp:effectExtent b="0" l="0" r="0" t="0"/>
            <wp:docPr id="289" name="image110.png"/>
            <a:graphic>
              <a:graphicData uri="http://schemas.openxmlformats.org/drawingml/2006/picture">
                <pic:pic>
                  <pic:nvPicPr>
                    <pic:cNvPr id="0" name="image110.png"/>
                    <pic:cNvPicPr preferRelativeResize="0"/>
                  </pic:nvPicPr>
                  <pic:blipFill>
                    <a:blip r:embed="rId115"/>
                    <a:srcRect b="0" l="0" r="0" t="0"/>
                    <a:stretch>
                      <a:fillRect/>
                    </a:stretch>
                  </pic:blipFill>
                  <pic:spPr>
                    <a:xfrm>
                      <a:off x="0" y="0"/>
                      <a:ext cx="42672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jc w:val="center"/>
        <w:rPr/>
      </w:pPr>
      <w:r w:rsidDel="00000000" w:rsidR="00000000" w:rsidRPr="00000000">
        <w:rPr>
          <w:rtl w:val="0"/>
        </w:rPr>
      </w:r>
    </w:p>
    <w:p w:rsidR="00000000" w:rsidDel="00000000" w:rsidP="00000000" w:rsidRDefault="00000000" w:rsidRPr="00000000" w14:paraId="000005D7">
      <w:pPr>
        <w:pStyle w:val="Heading4"/>
        <w:rPr/>
      </w:pPr>
      <w:bookmarkStart w:colFirst="0" w:colLast="0" w:name="_heading=h.a72ddobx1bf7" w:id="210"/>
      <w:bookmarkEnd w:id="210"/>
      <w:r w:rsidDel="00000000" w:rsidR="00000000" w:rsidRPr="00000000">
        <w:rPr>
          <w:rtl w:val="0"/>
        </w:rPr>
        <w:t xml:space="preserve">T04.1.3. Especificación de caso de uso CU 10 Gestión de perfiles(“Crear perfil”)</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tbl>
      <w:tblPr>
        <w:tblStyle w:val="Table23"/>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 11 Gestión de perfiles(“Crear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pPr>
            <w:r w:rsidDel="00000000" w:rsidR="00000000" w:rsidRPr="00000000">
              <w:rPr>
                <w:b w:val="1"/>
                <w:rtl w:val="0"/>
              </w:rPr>
              <w:t xml:space="preserve">Objetivo:</w:t>
            </w:r>
            <w:r w:rsidDel="00000000" w:rsidR="00000000" w:rsidRPr="00000000">
              <w:rPr>
                <w:rtl w:val="0"/>
              </w:rPr>
              <w:t xml:space="preserve"> El administrador crea un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El usuario debe estar logueado en el sistema como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administrador presiona el botón “Crear usuario” en la sección “Gestión de perfiles”.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administrador creó un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5E2">
            <w:pPr>
              <w:widowControl w:val="0"/>
              <w:numPr>
                <w:ilvl w:val="0"/>
                <w:numId w:val="57"/>
              </w:numPr>
              <w:spacing w:line="240" w:lineRule="auto"/>
              <w:ind w:left="720" w:hanging="360"/>
              <w:rPr/>
            </w:pPr>
            <w:r w:rsidDel="00000000" w:rsidR="00000000" w:rsidRPr="00000000">
              <w:rPr>
                <w:rtl w:val="0"/>
              </w:rPr>
              <w:t xml:space="preserve">El administrador accede a la opción “Gestión de perfiles” dentro del menú principal</w:t>
            </w:r>
          </w:p>
          <w:p w:rsidR="00000000" w:rsidDel="00000000" w:rsidP="00000000" w:rsidRDefault="00000000" w:rsidRPr="00000000" w14:paraId="000005E3">
            <w:pPr>
              <w:numPr>
                <w:ilvl w:val="0"/>
                <w:numId w:val="57"/>
              </w:numPr>
              <w:ind w:left="720" w:hanging="360"/>
              <w:rPr/>
            </w:pPr>
            <w:r w:rsidDel="00000000" w:rsidR="00000000" w:rsidRPr="00000000">
              <w:rPr>
                <w:rtl w:val="0"/>
              </w:rPr>
              <w:t xml:space="preserve">El sistema abre la pantalla de gestión de perfiles en donde existe una checklist con los permisos y las familias o perfiles y un treeview para visualizar los permisos que contiene cada familia</w:t>
            </w:r>
          </w:p>
          <w:p w:rsidR="00000000" w:rsidDel="00000000" w:rsidP="00000000" w:rsidRDefault="00000000" w:rsidRPr="00000000" w14:paraId="000005E4">
            <w:pPr>
              <w:widowControl w:val="0"/>
              <w:numPr>
                <w:ilvl w:val="0"/>
                <w:numId w:val="57"/>
              </w:numPr>
              <w:spacing w:line="240" w:lineRule="auto"/>
              <w:ind w:left="720" w:hanging="360"/>
              <w:rPr/>
            </w:pPr>
            <w:r w:rsidDel="00000000" w:rsidR="00000000" w:rsidRPr="00000000">
              <w:rPr>
                <w:rtl w:val="0"/>
              </w:rPr>
              <w:t xml:space="preserve">El administrador ingresa el nombre del perfil que desea crear y selecciona el radioButton de “Rol”.</w:t>
            </w:r>
          </w:p>
          <w:p w:rsidR="00000000" w:rsidDel="00000000" w:rsidP="00000000" w:rsidRDefault="00000000" w:rsidRPr="00000000" w14:paraId="000005E5">
            <w:pPr>
              <w:widowControl w:val="0"/>
              <w:numPr>
                <w:ilvl w:val="0"/>
                <w:numId w:val="57"/>
              </w:numPr>
              <w:spacing w:line="240" w:lineRule="auto"/>
              <w:ind w:left="720" w:hanging="360"/>
              <w:rPr/>
            </w:pPr>
            <w:r w:rsidDel="00000000" w:rsidR="00000000" w:rsidRPr="00000000">
              <w:rPr>
                <w:rtl w:val="0"/>
              </w:rPr>
              <w:t xml:space="preserve">El administrador selecciona en la checklist los permisos y familias que va a tener ese perfil</w:t>
            </w:r>
          </w:p>
          <w:p w:rsidR="00000000" w:rsidDel="00000000" w:rsidP="00000000" w:rsidRDefault="00000000" w:rsidRPr="00000000" w14:paraId="000005E6">
            <w:pPr>
              <w:widowControl w:val="0"/>
              <w:numPr>
                <w:ilvl w:val="0"/>
                <w:numId w:val="57"/>
              </w:numPr>
              <w:spacing w:line="240" w:lineRule="auto"/>
              <w:ind w:left="720" w:hanging="360"/>
              <w:rPr/>
            </w:pPr>
            <w:r w:rsidDel="00000000" w:rsidR="00000000" w:rsidRPr="00000000">
              <w:rPr>
                <w:rtl w:val="0"/>
              </w:rPr>
              <w:t xml:space="preserve">El administrador presiona el botón “Crear”.</w:t>
            </w:r>
          </w:p>
          <w:p w:rsidR="00000000" w:rsidDel="00000000" w:rsidP="00000000" w:rsidRDefault="00000000" w:rsidRPr="00000000" w14:paraId="000005E7">
            <w:pPr>
              <w:widowControl w:val="0"/>
              <w:numPr>
                <w:ilvl w:val="0"/>
                <w:numId w:val="57"/>
              </w:numPr>
              <w:spacing w:line="240" w:lineRule="auto"/>
              <w:ind w:left="720" w:hanging="360"/>
              <w:rPr/>
            </w:pPr>
            <w:r w:rsidDel="00000000" w:rsidR="00000000" w:rsidRPr="00000000">
              <w:rPr>
                <w:rtl w:val="0"/>
              </w:rPr>
              <w:t xml:space="preserve">El sistema valida que el nombre del perfil no esté repetido y que los permisos no se repitan.</w:t>
            </w:r>
          </w:p>
          <w:p w:rsidR="00000000" w:rsidDel="00000000" w:rsidP="00000000" w:rsidRDefault="00000000" w:rsidRPr="00000000" w14:paraId="000005E8">
            <w:pPr>
              <w:numPr>
                <w:ilvl w:val="0"/>
                <w:numId w:val="57"/>
              </w:numPr>
              <w:ind w:left="720" w:hanging="360"/>
              <w:rPr/>
            </w:pPr>
            <w:r w:rsidDel="00000000" w:rsidR="00000000" w:rsidRPr="00000000">
              <w:rPr>
                <w:rtl w:val="0"/>
              </w:rPr>
              <w:t xml:space="preserve">El sistema genera el perfil con los permisos seleccionados y el nombre ingresado por el usuario. </w:t>
            </w:r>
          </w:p>
          <w:p w:rsidR="00000000" w:rsidDel="00000000" w:rsidP="00000000" w:rsidRDefault="00000000" w:rsidRPr="00000000" w14:paraId="000005E9">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5EB">
            <w:pPr>
              <w:widowControl w:val="0"/>
              <w:numPr>
                <w:ilvl w:val="0"/>
                <w:numId w:val="44"/>
              </w:numPr>
              <w:spacing w:line="240" w:lineRule="auto"/>
              <w:ind w:left="720" w:hanging="360"/>
              <w:rPr/>
            </w:pPr>
            <w:r w:rsidDel="00000000" w:rsidR="00000000" w:rsidRPr="00000000">
              <w:rPr>
                <w:rtl w:val="0"/>
              </w:rPr>
              <w:t xml:space="preserve">6.1 El sistema muestra un mensaje que ingrese otro nombre para el perfil debido a que ya existe.</w:t>
            </w:r>
          </w:p>
          <w:p w:rsidR="00000000" w:rsidDel="00000000" w:rsidP="00000000" w:rsidRDefault="00000000" w:rsidRPr="00000000" w14:paraId="000005EC">
            <w:pPr>
              <w:widowControl w:val="0"/>
              <w:spacing w:line="240" w:lineRule="auto"/>
              <w:ind w:left="720" w:firstLine="0"/>
              <w:rPr/>
            </w:pPr>
            <w:r w:rsidDel="00000000" w:rsidR="00000000" w:rsidRPr="00000000">
              <w:rPr>
                <w:rtl w:val="0"/>
              </w:rPr>
            </w:r>
          </w:p>
          <w:p w:rsidR="00000000" w:rsidDel="00000000" w:rsidP="00000000" w:rsidRDefault="00000000" w:rsidRPr="00000000" w14:paraId="000005ED">
            <w:pPr>
              <w:widowControl w:val="0"/>
              <w:numPr>
                <w:ilvl w:val="0"/>
                <w:numId w:val="34"/>
              </w:numPr>
              <w:spacing w:line="240" w:lineRule="auto"/>
              <w:ind w:left="720" w:hanging="360"/>
              <w:rPr>
                <w:u w:val="none"/>
              </w:rPr>
            </w:pPr>
            <w:r w:rsidDel="00000000" w:rsidR="00000000" w:rsidRPr="00000000">
              <w:rPr>
                <w:rtl w:val="0"/>
              </w:rPr>
              <w:t xml:space="preserve">6.1b El sistema muestra un mensaje que el componente que se quiere agregar ya se encuentra entre los componentes de ese perfil..</w:t>
            </w:r>
            <w:r w:rsidDel="00000000" w:rsidR="00000000" w:rsidRPr="00000000">
              <w:rPr>
                <w:rtl w:val="0"/>
              </w:rPr>
            </w:r>
          </w:p>
        </w:tc>
      </w:tr>
    </w:tbl>
    <w:p w:rsidR="00000000" w:rsidDel="00000000" w:rsidP="00000000" w:rsidRDefault="00000000" w:rsidRPr="00000000" w14:paraId="000005EE">
      <w:pPr>
        <w:pStyle w:val="Heading4"/>
        <w:rPr/>
      </w:pPr>
      <w:bookmarkStart w:colFirst="0" w:colLast="0" w:name="_heading=h.ft0ewhk86xi" w:id="211"/>
      <w:bookmarkEnd w:id="211"/>
      <w:r w:rsidDel="00000000" w:rsidR="00000000" w:rsidRPr="00000000">
        <w:rPr>
          <w:rtl w:val="0"/>
        </w:rPr>
        <w:t xml:space="preserve">T04.1.4. Diagrama de secuencia de CU 10 “Crear perfil”.</w:t>
      </w:r>
    </w:p>
    <w:p w:rsidR="00000000" w:rsidDel="00000000" w:rsidP="00000000" w:rsidRDefault="00000000" w:rsidRPr="00000000" w14:paraId="000005EF">
      <w:pPr>
        <w:jc w:val="center"/>
        <w:rPr/>
      </w:pPr>
      <w:r w:rsidDel="00000000" w:rsidR="00000000" w:rsidRPr="00000000">
        <w:rPr/>
        <w:drawing>
          <wp:inline distB="114300" distT="114300" distL="114300" distR="114300">
            <wp:extent cx="5731200" cy="4749800"/>
            <wp:effectExtent b="0" l="0" r="0" t="0"/>
            <wp:docPr id="288" name="image108.png"/>
            <a:graphic>
              <a:graphicData uri="http://schemas.openxmlformats.org/drawingml/2006/picture">
                <pic:pic>
                  <pic:nvPicPr>
                    <pic:cNvPr id="0" name="image108.png"/>
                    <pic:cNvPicPr preferRelativeResize="0"/>
                  </pic:nvPicPr>
                  <pic:blipFill>
                    <a:blip r:embed="rId116"/>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pStyle w:val="Heading4"/>
        <w:rPr/>
      </w:pPr>
      <w:bookmarkStart w:colFirst="0" w:colLast="0" w:name="_heading=h.advctxgza4c1" w:id="212"/>
      <w:bookmarkEnd w:id="212"/>
      <w:r w:rsidDel="00000000" w:rsidR="00000000" w:rsidRPr="00000000">
        <w:rPr>
          <w:rtl w:val="0"/>
        </w:rPr>
        <w:t xml:space="preserve">T04.1.5. Modelo de clases CU 10 Gestión de perfiles(“Crear perfil”).</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drawing>
          <wp:inline distB="114300" distT="114300" distL="114300" distR="114300">
            <wp:extent cx="5731200" cy="3200400"/>
            <wp:effectExtent b="0" l="0" r="0" t="0"/>
            <wp:docPr id="285" name="image101.png"/>
            <a:graphic>
              <a:graphicData uri="http://schemas.openxmlformats.org/drawingml/2006/picture">
                <pic:pic>
                  <pic:nvPicPr>
                    <pic:cNvPr id="0" name="image101.png"/>
                    <pic:cNvPicPr preferRelativeResize="0"/>
                  </pic:nvPicPr>
                  <pic:blipFill>
                    <a:blip r:embed="rId11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pStyle w:val="Heading4"/>
        <w:rPr/>
      </w:pPr>
      <w:bookmarkStart w:colFirst="0" w:colLast="0" w:name="_heading=h.q74pxh7lg7do" w:id="213"/>
      <w:bookmarkEnd w:id="213"/>
      <w:r w:rsidDel="00000000" w:rsidR="00000000" w:rsidRPr="00000000">
        <w:rPr>
          <w:rtl w:val="0"/>
        </w:rPr>
        <w:t xml:space="preserve">T04.1.6. Diagrama DER CU10 Gestión de perfiles(“Crear perfil”).</w:t>
      </w:r>
    </w:p>
    <w:p w:rsidR="00000000" w:rsidDel="00000000" w:rsidP="00000000" w:rsidRDefault="00000000" w:rsidRPr="00000000" w14:paraId="000005F5">
      <w:pPr>
        <w:jc w:val="center"/>
        <w:rPr/>
      </w:pPr>
      <w:r w:rsidDel="00000000" w:rsidR="00000000" w:rsidRPr="00000000">
        <w:rPr/>
        <w:drawing>
          <wp:inline distB="114300" distT="114300" distL="114300" distR="114300">
            <wp:extent cx="5731200" cy="3035300"/>
            <wp:effectExtent b="0" l="0" r="0" t="0"/>
            <wp:docPr id="310" name="image127.png"/>
            <a:graphic>
              <a:graphicData uri="http://schemas.openxmlformats.org/drawingml/2006/picture">
                <pic:pic>
                  <pic:nvPicPr>
                    <pic:cNvPr id="0" name="image127.png"/>
                    <pic:cNvPicPr preferRelativeResize="0"/>
                  </pic:nvPicPr>
                  <pic:blipFill>
                    <a:blip r:embed="rId11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jc w:val="left"/>
        <w:rPr/>
      </w:pPr>
      <w:r w:rsidDel="00000000" w:rsidR="00000000" w:rsidRPr="00000000">
        <w:rPr>
          <w:rtl w:val="0"/>
        </w:rPr>
      </w:r>
    </w:p>
    <w:p w:rsidR="00000000" w:rsidDel="00000000" w:rsidP="00000000" w:rsidRDefault="00000000" w:rsidRPr="00000000" w14:paraId="000005F7">
      <w:pPr>
        <w:pStyle w:val="Heading4"/>
        <w:rPr/>
      </w:pPr>
      <w:bookmarkStart w:colFirst="0" w:colLast="0" w:name="_heading=h.qr6xjtwplmnf" w:id="214"/>
      <w:bookmarkEnd w:id="214"/>
      <w:r w:rsidDel="00000000" w:rsidR="00000000" w:rsidRPr="00000000">
        <w:rPr>
          <w:rtl w:val="0"/>
        </w:rPr>
        <w:t xml:space="preserve">T04.1.7. Diagrama Actividad CU10 Gestión de perfiles(“Crear perfil”).</w:t>
      </w:r>
    </w:p>
    <w:p w:rsidR="00000000" w:rsidDel="00000000" w:rsidP="00000000" w:rsidRDefault="00000000" w:rsidRPr="00000000" w14:paraId="000005F8">
      <w:pPr>
        <w:jc w:val="center"/>
        <w:rPr/>
      </w:pPr>
      <w:r w:rsidDel="00000000" w:rsidR="00000000" w:rsidRPr="00000000">
        <w:rPr/>
        <w:drawing>
          <wp:inline distB="114300" distT="114300" distL="114300" distR="114300">
            <wp:extent cx="5586904" cy="6156806"/>
            <wp:effectExtent b="0" l="0" r="0" t="0"/>
            <wp:docPr id="309" name="image135.png"/>
            <a:graphic>
              <a:graphicData uri="http://schemas.openxmlformats.org/drawingml/2006/picture">
                <pic:pic>
                  <pic:nvPicPr>
                    <pic:cNvPr id="0" name="image135.png"/>
                    <pic:cNvPicPr preferRelativeResize="0"/>
                  </pic:nvPicPr>
                  <pic:blipFill>
                    <a:blip r:embed="rId119"/>
                    <a:srcRect b="0" l="0" r="0" t="0"/>
                    <a:stretch>
                      <a:fillRect/>
                    </a:stretch>
                  </pic:blipFill>
                  <pic:spPr>
                    <a:xfrm>
                      <a:off x="0" y="0"/>
                      <a:ext cx="5586904" cy="6156806"/>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pStyle w:val="Heading4"/>
        <w:rPr/>
      </w:pPr>
      <w:bookmarkStart w:colFirst="0" w:colLast="0" w:name="_heading=h.porndbnborly" w:id="215"/>
      <w:bookmarkEnd w:id="215"/>
      <w:r w:rsidDel="00000000" w:rsidR="00000000" w:rsidRPr="00000000">
        <w:rPr>
          <w:rtl w:val="0"/>
        </w:rPr>
        <w:t xml:space="preserve">T04.1.8. GUI CU 10 Gestión de perfiles(“Crear perfil”)</w:t>
      </w:r>
    </w:p>
    <w:p w:rsidR="00000000" w:rsidDel="00000000" w:rsidP="00000000" w:rsidRDefault="00000000" w:rsidRPr="00000000" w14:paraId="000005FA">
      <w:pPr>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drawing>
          <wp:inline distB="114300" distT="114300" distL="114300" distR="114300">
            <wp:extent cx="5731200" cy="3543300"/>
            <wp:effectExtent b="0" l="0" r="0" t="0"/>
            <wp:docPr id="301" name="image125.png"/>
            <a:graphic>
              <a:graphicData uri="http://schemas.openxmlformats.org/drawingml/2006/picture">
                <pic:pic>
                  <pic:nvPicPr>
                    <pic:cNvPr id="0" name="image125.png"/>
                    <pic:cNvPicPr preferRelativeResize="0"/>
                  </pic:nvPicPr>
                  <pic:blipFill>
                    <a:blip r:embed="rId1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1"/>
        <w:rPr/>
      </w:pPr>
      <w:bookmarkStart w:colFirst="0" w:colLast="0" w:name="_heading=h.ihmkqwv280j" w:id="216"/>
      <w:bookmarkEnd w:id="216"/>
      <w:r w:rsidDel="00000000" w:rsidR="00000000" w:rsidRPr="00000000">
        <w:rPr>
          <w:rtl w:val="0"/>
        </w:rPr>
      </w:r>
    </w:p>
    <w:p w:rsidR="00000000" w:rsidDel="00000000" w:rsidP="00000000" w:rsidRDefault="00000000" w:rsidRPr="00000000" w14:paraId="00000600">
      <w:pPr>
        <w:pStyle w:val="Heading1"/>
        <w:rPr/>
      </w:pPr>
      <w:bookmarkStart w:colFirst="0" w:colLast="0" w:name="_heading=h.9t8bw6fcumez" w:id="217"/>
      <w:bookmarkEnd w:id="217"/>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1"/>
        <w:rPr/>
      </w:pPr>
      <w:bookmarkStart w:colFirst="0" w:colLast="0" w:name="_heading=h.kayvpfiroa31" w:id="218"/>
      <w:bookmarkEnd w:id="218"/>
      <w:r w:rsidDel="00000000" w:rsidR="00000000" w:rsidRPr="00000000">
        <w:rPr>
          <w:rtl w:val="0"/>
        </w:rPr>
        <w:t xml:space="preserve">T05.Idioma.</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pStyle w:val="Heading3"/>
        <w:rPr/>
      </w:pPr>
      <w:bookmarkStart w:colFirst="0" w:colLast="0" w:name="_heading=h.o3cgifwa3e3" w:id="219"/>
      <w:bookmarkEnd w:id="219"/>
      <w:r w:rsidDel="00000000" w:rsidR="00000000" w:rsidRPr="00000000">
        <w:rPr>
          <w:rtl w:val="0"/>
        </w:rPr>
        <w:t xml:space="preserve">T05.1 CU11 “Cambiar idioma”</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pStyle w:val="Heading4"/>
        <w:rPr/>
      </w:pPr>
      <w:bookmarkStart w:colFirst="0" w:colLast="0" w:name="_heading=h.dvt6pjeth461" w:id="220"/>
      <w:bookmarkEnd w:id="220"/>
      <w:r w:rsidDel="00000000" w:rsidR="00000000" w:rsidRPr="00000000">
        <w:rPr>
          <w:rtl w:val="0"/>
        </w:rPr>
        <w:t xml:space="preserve">T05.1.1. Descomposición funcional CU11 “Cambiar idioma”.</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numPr>
          <w:ilvl w:val="0"/>
          <w:numId w:val="7"/>
        </w:numPr>
        <w:ind w:left="720" w:hanging="360"/>
        <w:rPr>
          <w:u w:val="none"/>
        </w:rPr>
      </w:pPr>
      <w:r w:rsidDel="00000000" w:rsidR="00000000" w:rsidRPr="00000000">
        <w:rPr>
          <w:rtl w:val="0"/>
        </w:rPr>
        <w:t xml:space="preserve">El usuario inicia sesión e ingresa al menú principal </w:t>
      </w:r>
      <w:r w:rsidDel="00000000" w:rsidR="00000000" w:rsidRPr="00000000">
        <w:rPr>
          <w:rtl w:val="0"/>
        </w:rPr>
      </w:r>
    </w:p>
    <w:p w:rsidR="00000000" w:rsidDel="00000000" w:rsidP="00000000" w:rsidRDefault="00000000" w:rsidRPr="00000000" w14:paraId="0000060D">
      <w:pPr>
        <w:numPr>
          <w:ilvl w:val="0"/>
          <w:numId w:val="7"/>
        </w:numPr>
        <w:ind w:left="720" w:hanging="360"/>
        <w:rPr>
          <w:u w:val="none"/>
        </w:rPr>
      </w:pPr>
      <w:r w:rsidDel="00000000" w:rsidR="00000000" w:rsidRPr="00000000">
        <w:rPr>
          <w:rtl w:val="0"/>
        </w:rPr>
        <w:t xml:space="preserve">El usuario accede a la función “Cambiar idioma” de la sección “Usuario”.</w:t>
      </w:r>
      <w:r w:rsidDel="00000000" w:rsidR="00000000" w:rsidRPr="00000000">
        <w:rPr>
          <w:rtl w:val="0"/>
        </w:rPr>
      </w:r>
    </w:p>
    <w:p w:rsidR="00000000" w:rsidDel="00000000" w:rsidP="00000000" w:rsidRDefault="00000000" w:rsidRPr="00000000" w14:paraId="0000060E">
      <w:pPr>
        <w:numPr>
          <w:ilvl w:val="0"/>
          <w:numId w:val="7"/>
        </w:numPr>
        <w:ind w:left="720" w:hanging="360"/>
        <w:rPr>
          <w:u w:val="none"/>
        </w:rPr>
      </w:pPr>
      <w:r w:rsidDel="00000000" w:rsidR="00000000" w:rsidRPr="00000000">
        <w:rPr>
          <w:rtl w:val="0"/>
        </w:rPr>
        <w:t xml:space="preserve">El sistema abre una pantalla con todos los idiomas disponibles de manera desplegable.</w:t>
      </w:r>
      <w:r w:rsidDel="00000000" w:rsidR="00000000" w:rsidRPr="00000000">
        <w:rPr>
          <w:rtl w:val="0"/>
        </w:rPr>
      </w:r>
    </w:p>
    <w:p w:rsidR="00000000" w:rsidDel="00000000" w:rsidP="00000000" w:rsidRDefault="00000000" w:rsidRPr="00000000" w14:paraId="0000060F">
      <w:pPr>
        <w:numPr>
          <w:ilvl w:val="0"/>
          <w:numId w:val="7"/>
        </w:numPr>
        <w:ind w:left="720" w:hanging="360"/>
        <w:rPr>
          <w:u w:val="none"/>
        </w:rPr>
      </w:pPr>
      <w:r w:rsidDel="00000000" w:rsidR="00000000" w:rsidRPr="00000000">
        <w:rPr>
          <w:rtl w:val="0"/>
        </w:rPr>
        <w:t xml:space="preserve">El usuario selecciona el idioma al que desea cambiar. </w:t>
      </w:r>
      <w:r w:rsidDel="00000000" w:rsidR="00000000" w:rsidRPr="00000000">
        <w:rPr>
          <w:rtl w:val="0"/>
        </w:rPr>
      </w:r>
    </w:p>
    <w:p w:rsidR="00000000" w:rsidDel="00000000" w:rsidP="00000000" w:rsidRDefault="00000000" w:rsidRPr="00000000" w14:paraId="00000610">
      <w:pPr>
        <w:numPr>
          <w:ilvl w:val="0"/>
          <w:numId w:val="7"/>
        </w:numPr>
        <w:ind w:left="720" w:hanging="360"/>
        <w:rPr>
          <w:u w:val="none"/>
        </w:rPr>
      </w:pPr>
      <w:r w:rsidDel="00000000" w:rsidR="00000000" w:rsidRPr="00000000">
        <w:rPr>
          <w:rtl w:val="0"/>
        </w:rPr>
        <w:t xml:space="preserve">El usuario presiona el botón aceptar. </w:t>
      </w:r>
      <w:r w:rsidDel="00000000" w:rsidR="00000000" w:rsidRPr="00000000">
        <w:rPr>
          <w:rtl w:val="0"/>
        </w:rPr>
      </w:r>
    </w:p>
    <w:p w:rsidR="00000000" w:rsidDel="00000000" w:rsidP="00000000" w:rsidRDefault="00000000" w:rsidRPr="00000000" w14:paraId="00000611">
      <w:pPr>
        <w:numPr>
          <w:ilvl w:val="0"/>
          <w:numId w:val="7"/>
        </w:numPr>
        <w:ind w:left="720" w:hanging="360"/>
        <w:rPr>
          <w:u w:val="none"/>
        </w:rPr>
      </w:pPr>
      <w:r w:rsidDel="00000000" w:rsidR="00000000" w:rsidRPr="00000000">
        <w:rPr>
          <w:rtl w:val="0"/>
        </w:rPr>
        <w:t xml:space="preserve">El sistema se cambia al idioma seleccionado por el usuario. </w:t>
      </w:r>
      <w:r w:rsidDel="00000000" w:rsidR="00000000" w:rsidRPr="00000000">
        <w:rPr>
          <w:rtl w:val="0"/>
        </w:rPr>
      </w:r>
    </w:p>
    <w:p w:rsidR="00000000" w:rsidDel="00000000" w:rsidP="00000000" w:rsidRDefault="00000000" w:rsidRPr="00000000" w14:paraId="00000612">
      <w:pPr>
        <w:ind w:left="0" w:firstLine="0"/>
        <w:rPr/>
      </w:pPr>
      <w:r w:rsidDel="00000000" w:rsidR="00000000" w:rsidRPr="00000000">
        <w:rPr>
          <w:rtl w:val="0"/>
        </w:rPr>
      </w:r>
    </w:p>
    <w:p w:rsidR="00000000" w:rsidDel="00000000" w:rsidP="00000000" w:rsidRDefault="00000000" w:rsidRPr="00000000" w14:paraId="00000613">
      <w:pPr>
        <w:ind w:left="0" w:firstLine="0"/>
        <w:rPr/>
      </w:pPr>
      <w:r w:rsidDel="00000000" w:rsidR="00000000" w:rsidRPr="00000000">
        <w:rPr>
          <w:rtl w:val="0"/>
        </w:rPr>
      </w:r>
    </w:p>
    <w:p w:rsidR="00000000" w:rsidDel="00000000" w:rsidP="00000000" w:rsidRDefault="00000000" w:rsidRPr="00000000" w14:paraId="00000614">
      <w:pPr>
        <w:pStyle w:val="Heading4"/>
        <w:rPr/>
      </w:pPr>
      <w:bookmarkStart w:colFirst="0" w:colLast="0" w:name="_heading=h.mqsdsf634upw" w:id="221"/>
      <w:bookmarkEnd w:id="221"/>
      <w:r w:rsidDel="00000000" w:rsidR="00000000" w:rsidRPr="00000000">
        <w:rPr>
          <w:rtl w:val="0"/>
        </w:rPr>
        <w:t xml:space="preserve">T05.1.2. Diagrama de caso de uso CU 11 “Cambiar idioma”</w:t>
      </w:r>
    </w:p>
    <w:p w:rsidR="00000000" w:rsidDel="00000000" w:rsidP="00000000" w:rsidRDefault="00000000" w:rsidRPr="00000000" w14:paraId="00000615">
      <w:pPr>
        <w:ind w:left="0" w:firstLine="0"/>
        <w:jc w:val="center"/>
        <w:rPr/>
      </w:pPr>
      <w:r w:rsidDel="00000000" w:rsidR="00000000" w:rsidRPr="00000000">
        <w:rPr/>
        <w:drawing>
          <wp:inline distB="114300" distT="114300" distL="114300" distR="114300">
            <wp:extent cx="3352800" cy="2619375"/>
            <wp:effectExtent b="0" l="0" r="0" t="0"/>
            <wp:docPr id="299" name="image117.png"/>
            <a:graphic>
              <a:graphicData uri="http://schemas.openxmlformats.org/drawingml/2006/picture">
                <pic:pic>
                  <pic:nvPicPr>
                    <pic:cNvPr id="0" name="image117.png"/>
                    <pic:cNvPicPr preferRelativeResize="0"/>
                  </pic:nvPicPr>
                  <pic:blipFill>
                    <a:blip r:embed="rId121"/>
                    <a:srcRect b="0" l="0" r="0" t="0"/>
                    <a:stretch>
                      <a:fillRect/>
                    </a:stretch>
                  </pic:blipFill>
                  <pic:spPr>
                    <a:xfrm>
                      <a:off x="0" y="0"/>
                      <a:ext cx="33528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ind w:left="0" w:firstLine="0"/>
        <w:jc w:val="left"/>
        <w:rPr/>
      </w:pPr>
      <w:r w:rsidDel="00000000" w:rsidR="00000000" w:rsidRPr="00000000">
        <w:rPr>
          <w:rtl w:val="0"/>
        </w:rPr>
      </w:r>
    </w:p>
    <w:p w:rsidR="00000000" w:rsidDel="00000000" w:rsidP="00000000" w:rsidRDefault="00000000" w:rsidRPr="00000000" w14:paraId="00000617">
      <w:pPr>
        <w:pStyle w:val="Heading4"/>
        <w:rPr/>
      </w:pPr>
      <w:bookmarkStart w:colFirst="0" w:colLast="0" w:name="_heading=h.p38kbsz9nx96" w:id="222"/>
      <w:bookmarkEnd w:id="222"/>
      <w:r w:rsidDel="00000000" w:rsidR="00000000" w:rsidRPr="00000000">
        <w:rPr>
          <w:rtl w:val="0"/>
        </w:rPr>
        <w:t xml:space="preserve">T05.1.3. Especificación de caso de uso CU 11 “Cambiar idioma”</w:t>
      </w:r>
    </w:p>
    <w:p w:rsidR="00000000" w:rsidDel="00000000" w:rsidP="00000000" w:rsidRDefault="00000000" w:rsidRPr="00000000" w14:paraId="00000618">
      <w:pPr>
        <w:ind w:left="0" w:firstLine="0"/>
        <w:jc w:val="center"/>
        <w:rPr/>
      </w:pPr>
      <w:r w:rsidDel="00000000" w:rsidR="00000000" w:rsidRPr="00000000">
        <w:rPr>
          <w:rtl w:val="0"/>
        </w:rPr>
      </w:r>
    </w:p>
    <w:p w:rsidR="00000000" w:rsidDel="00000000" w:rsidP="00000000" w:rsidRDefault="00000000" w:rsidRPr="00000000" w14:paraId="00000619">
      <w:pPr>
        <w:ind w:lef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tbl>
      <w:tblPr>
        <w:tblStyle w:val="Table24"/>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 11 “Crear idioma”.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pPr>
            <w:r w:rsidDel="00000000" w:rsidR="00000000" w:rsidRPr="00000000">
              <w:rPr>
                <w:b w:val="1"/>
                <w:rtl w:val="0"/>
              </w:rPr>
              <w:t xml:space="preserve">Objetivo:</w:t>
            </w:r>
            <w:r w:rsidDel="00000000" w:rsidR="00000000" w:rsidRPr="00000000">
              <w:rPr>
                <w:rtl w:val="0"/>
              </w:rPr>
              <w:t xml:space="preserve"> El usuario cambia el idioma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El usuario debe estar logueado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“Cambiar idioma” en la sección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sistema cambió el idioma al especificado por 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623">
            <w:pPr>
              <w:widowControl w:val="0"/>
              <w:numPr>
                <w:ilvl w:val="0"/>
                <w:numId w:val="48"/>
              </w:numPr>
              <w:spacing w:line="240" w:lineRule="auto"/>
              <w:ind w:left="720" w:hanging="360"/>
              <w:rPr>
                <w:u w:val="none"/>
              </w:rPr>
            </w:pPr>
            <w:r w:rsidDel="00000000" w:rsidR="00000000" w:rsidRPr="00000000">
              <w:rPr>
                <w:rtl w:val="0"/>
              </w:rPr>
              <w:t xml:space="preserve">El usuario ingresa a la opción “Cambiar idioma” de la sección “Usuario” dentro del menú principal.</w:t>
            </w:r>
            <w:r w:rsidDel="00000000" w:rsidR="00000000" w:rsidRPr="00000000">
              <w:rPr>
                <w:rtl w:val="0"/>
              </w:rPr>
            </w:r>
          </w:p>
          <w:p w:rsidR="00000000" w:rsidDel="00000000" w:rsidP="00000000" w:rsidRDefault="00000000" w:rsidRPr="00000000" w14:paraId="00000624">
            <w:pPr>
              <w:widowControl w:val="0"/>
              <w:numPr>
                <w:ilvl w:val="0"/>
                <w:numId w:val="48"/>
              </w:numPr>
              <w:spacing w:line="240" w:lineRule="auto"/>
              <w:ind w:left="720" w:hanging="360"/>
              <w:rPr>
                <w:u w:val="none"/>
              </w:rPr>
            </w:pPr>
            <w:r w:rsidDel="00000000" w:rsidR="00000000" w:rsidRPr="00000000">
              <w:rPr>
                <w:rtl w:val="0"/>
              </w:rPr>
              <w:t xml:space="preserve">El sistema abre una pantalla donde se pueden ver todos los idiomas de manera desplegable.</w:t>
            </w:r>
            <w:r w:rsidDel="00000000" w:rsidR="00000000" w:rsidRPr="00000000">
              <w:rPr>
                <w:rtl w:val="0"/>
              </w:rPr>
            </w:r>
          </w:p>
          <w:p w:rsidR="00000000" w:rsidDel="00000000" w:rsidP="00000000" w:rsidRDefault="00000000" w:rsidRPr="00000000" w14:paraId="00000625">
            <w:pPr>
              <w:widowControl w:val="0"/>
              <w:numPr>
                <w:ilvl w:val="0"/>
                <w:numId w:val="48"/>
              </w:numPr>
              <w:spacing w:line="240" w:lineRule="auto"/>
              <w:ind w:left="720" w:hanging="360"/>
              <w:rPr>
                <w:u w:val="none"/>
              </w:rPr>
            </w:pPr>
            <w:r w:rsidDel="00000000" w:rsidR="00000000" w:rsidRPr="00000000">
              <w:rPr>
                <w:rtl w:val="0"/>
              </w:rPr>
              <w:t xml:space="preserve">El usuario selecciona el idioma al que desea cambiar. </w:t>
            </w:r>
            <w:r w:rsidDel="00000000" w:rsidR="00000000" w:rsidRPr="00000000">
              <w:rPr>
                <w:rtl w:val="0"/>
              </w:rPr>
            </w:r>
          </w:p>
          <w:p w:rsidR="00000000" w:rsidDel="00000000" w:rsidP="00000000" w:rsidRDefault="00000000" w:rsidRPr="00000000" w14:paraId="00000626">
            <w:pPr>
              <w:widowControl w:val="0"/>
              <w:numPr>
                <w:ilvl w:val="0"/>
                <w:numId w:val="48"/>
              </w:numPr>
              <w:spacing w:line="240" w:lineRule="auto"/>
              <w:ind w:left="720" w:hanging="360"/>
              <w:rPr>
                <w:u w:val="none"/>
              </w:rPr>
            </w:pPr>
            <w:r w:rsidDel="00000000" w:rsidR="00000000" w:rsidRPr="00000000">
              <w:rPr>
                <w:rtl w:val="0"/>
              </w:rPr>
              <w:t xml:space="preserve">El usuario presiona el botón “Aceptar”.</w:t>
            </w:r>
            <w:r w:rsidDel="00000000" w:rsidR="00000000" w:rsidRPr="00000000">
              <w:rPr>
                <w:rtl w:val="0"/>
              </w:rPr>
            </w:r>
          </w:p>
          <w:p w:rsidR="00000000" w:rsidDel="00000000" w:rsidP="00000000" w:rsidRDefault="00000000" w:rsidRPr="00000000" w14:paraId="00000627">
            <w:pPr>
              <w:widowControl w:val="0"/>
              <w:numPr>
                <w:ilvl w:val="0"/>
                <w:numId w:val="48"/>
              </w:numPr>
              <w:spacing w:line="240" w:lineRule="auto"/>
              <w:ind w:left="720" w:hanging="360"/>
              <w:rPr>
                <w:u w:val="none"/>
              </w:rPr>
            </w:pPr>
            <w:r w:rsidDel="00000000" w:rsidR="00000000" w:rsidRPr="00000000">
              <w:rPr>
                <w:rtl w:val="0"/>
              </w:rPr>
              <w:t xml:space="preserve">El sistema cambia el idioma y se vuelve al menú principal.</w:t>
            </w:r>
            <w:r w:rsidDel="00000000" w:rsidR="00000000" w:rsidRPr="00000000">
              <w:rPr>
                <w:rtl w:val="0"/>
              </w:rPr>
            </w:r>
          </w:p>
          <w:p w:rsidR="00000000" w:rsidDel="00000000" w:rsidP="00000000" w:rsidRDefault="00000000" w:rsidRPr="00000000" w14:paraId="0000062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b w:val="1"/>
              </w:rPr>
            </w:pPr>
            <w:r w:rsidDel="00000000" w:rsidR="00000000" w:rsidRPr="00000000">
              <w:rPr>
                <w:b w:val="1"/>
                <w:rtl w:val="0"/>
              </w:rPr>
              <w:t xml:space="preserve">Escenario alternativo: </w:t>
            </w:r>
          </w:p>
        </w:tc>
      </w:tr>
    </w:tbl>
    <w:p w:rsidR="00000000" w:rsidDel="00000000" w:rsidP="00000000" w:rsidRDefault="00000000" w:rsidRPr="00000000" w14:paraId="0000062A">
      <w:pPr>
        <w:pStyle w:val="Heading4"/>
        <w:rPr/>
      </w:pPr>
      <w:bookmarkStart w:colFirst="0" w:colLast="0" w:name="_heading=h.6xdbyx22logw" w:id="223"/>
      <w:bookmarkEnd w:id="223"/>
      <w:r w:rsidDel="00000000" w:rsidR="00000000" w:rsidRPr="00000000">
        <w:rPr>
          <w:rtl w:val="0"/>
        </w:rPr>
        <w:t xml:space="preserve">T05.1.4. Diagrama de secuencia de CU 11 “Cambiar idioma”.</w:t>
      </w:r>
    </w:p>
    <w:p w:rsidR="00000000" w:rsidDel="00000000" w:rsidP="00000000" w:rsidRDefault="00000000" w:rsidRPr="00000000" w14:paraId="0000062B">
      <w:pPr>
        <w:pStyle w:val="Heading4"/>
        <w:jc w:val="center"/>
        <w:rPr/>
      </w:pPr>
      <w:bookmarkStart w:colFirst="0" w:colLast="0" w:name="_heading=h.m314z9111z9e" w:id="224"/>
      <w:bookmarkEnd w:id="224"/>
      <w:r w:rsidDel="00000000" w:rsidR="00000000" w:rsidRPr="00000000">
        <w:rPr>
          <w:rtl w:val="0"/>
        </w:rPr>
      </w:r>
    </w:p>
    <w:p w:rsidR="00000000" w:rsidDel="00000000" w:rsidP="00000000" w:rsidRDefault="00000000" w:rsidRPr="00000000" w14:paraId="0000062C">
      <w:pPr>
        <w:pStyle w:val="Heading4"/>
        <w:jc w:val="center"/>
        <w:rPr/>
      </w:pPr>
      <w:bookmarkStart w:colFirst="0" w:colLast="0" w:name="_heading=h.8oltwvknivlp" w:id="225"/>
      <w:bookmarkEnd w:id="225"/>
      <w:r w:rsidDel="00000000" w:rsidR="00000000" w:rsidRPr="00000000">
        <w:rPr/>
        <w:drawing>
          <wp:inline distB="114300" distT="114300" distL="114300" distR="114300">
            <wp:extent cx="5731200" cy="3619500"/>
            <wp:effectExtent b="0" l="0" r="0" t="0"/>
            <wp:docPr id="305" name="image129.png"/>
            <a:graphic>
              <a:graphicData uri="http://schemas.openxmlformats.org/drawingml/2006/picture">
                <pic:pic>
                  <pic:nvPicPr>
                    <pic:cNvPr id="0" name="image129.png"/>
                    <pic:cNvPicPr preferRelativeResize="0"/>
                  </pic:nvPicPr>
                  <pic:blipFill>
                    <a:blip r:embed="rId12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pStyle w:val="Heading4"/>
        <w:rPr/>
      </w:pPr>
      <w:bookmarkStart w:colFirst="0" w:colLast="0" w:name="_heading=h.xfwojadjpz5" w:id="226"/>
      <w:bookmarkEnd w:id="226"/>
      <w:r w:rsidDel="00000000" w:rsidR="00000000" w:rsidRPr="00000000">
        <w:rPr>
          <w:rtl w:val="0"/>
        </w:rPr>
      </w:r>
    </w:p>
    <w:p w:rsidR="00000000" w:rsidDel="00000000" w:rsidP="00000000" w:rsidRDefault="00000000" w:rsidRPr="00000000" w14:paraId="0000062F">
      <w:pPr>
        <w:pStyle w:val="Heading4"/>
        <w:rPr/>
      </w:pPr>
      <w:bookmarkStart w:colFirst="0" w:colLast="0" w:name="_heading=h.q2lbcnjfg5ea" w:id="227"/>
      <w:bookmarkEnd w:id="227"/>
      <w:r w:rsidDel="00000000" w:rsidR="00000000" w:rsidRPr="00000000">
        <w:rPr>
          <w:rtl w:val="0"/>
        </w:rPr>
        <w:t xml:space="preserve">T05.1.5. Modelo de clases CU 11 “Cambiar idioma”.</w:t>
      </w:r>
    </w:p>
    <w:p w:rsidR="00000000" w:rsidDel="00000000" w:rsidP="00000000" w:rsidRDefault="00000000" w:rsidRPr="00000000" w14:paraId="00000630">
      <w:pPr>
        <w:pStyle w:val="Heading4"/>
        <w:jc w:val="center"/>
        <w:rPr/>
      </w:pPr>
      <w:bookmarkStart w:colFirst="0" w:colLast="0" w:name="_heading=h.flqwhbju2jo8" w:id="228"/>
      <w:bookmarkEnd w:id="228"/>
      <w:r w:rsidDel="00000000" w:rsidR="00000000" w:rsidRPr="00000000">
        <w:rPr/>
        <w:drawing>
          <wp:inline distB="114300" distT="114300" distL="114300" distR="114300">
            <wp:extent cx="5731200" cy="5422900"/>
            <wp:effectExtent b="0" l="0" r="0" t="0"/>
            <wp:docPr id="303" name="image119.png"/>
            <a:graphic>
              <a:graphicData uri="http://schemas.openxmlformats.org/drawingml/2006/picture">
                <pic:pic>
                  <pic:nvPicPr>
                    <pic:cNvPr id="0" name="image119.png"/>
                    <pic:cNvPicPr preferRelativeResize="0"/>
                  </pic:nvPicPr>
                  <pic:blipFill>
                    <a:blip r:embed="rId123"/>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pStyle w:val="Heading4"/>
        <w:rPr/>
      </w:pPr>
      <w:bookmarkStart w:colFirst="0" w:colLast="0" w:name="_heading=h.wj9hv1lhrwvj" w:id="229"/>
      <w:bookmarkEnd w:id="229"/>
      <w:r w:rsidDel="00000000" w:rsidR="00000000" w:rsidRPr="00000000">
        <w:rPr>
          <w:rtl w:val="0"/>
        </w:rPr>
        <w:t xml:space="preserve">T05.1.6. Diagrama DER CU11 “Cambiar idioma”.</w:t>
      </w:r>
    </w:p>
    <w:p w:rsidR="00000000" w:rsidDel="00000000" w:rsidP="00000000" w:rsidRDefault="00000000" w:rsidRPr="00000000" w14:paraId="00000632">
      <w:pPr>
        <w:jc w:val="center"/>
        <w:rPr/>
      </w:pPr>
      <w:r w:rsidDel="00000000" w:rsidR="00000000" w:rsidRPr="00000000">
        <w:rPr/>
        <w:drawing>
          <wp:inline distB="114300" distT="114300" distL="114300" distR="114300">
            <wp:extent cx="4333875" cy="3781425"/>
            <wp:effectExtent b="0" l="0" r="0" t="0"/>
            <wp:docPr id="296" name="image115.png"/>
            <a:graphic>
              <a:graphicData uri="http://schemas.openxmlformats.org/drawingml/2006/picture">
                <pic:pic>
                  <pic:nvPicPr>
                    <pic:cNvPr id="0" name="image115.png"/>
                    <pic:cNvPicPr preferRelativeResize="0"/>
                  </pic:nvPicPr>
                  <pic:blipFill>
                    <a:blip r:embed="rId124"/>
                    <a:srcRect b="0" l="0" r="0" t="0"/>
                    <a:stretch>
                      <a:fillRect/>
                    </a:stretch>
                  </pic:blipFill>
                  <pic:spPr>
                    <a:xfrm>
                      <a:off x="0" y="0"/>
                      <a:ext cx="433387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pStyle w:val="Heading4"/>
        <w:rPr/>
      </w:pPr>
      <w:bookmarkStart w:colFirst="0" w:colLast="0" w:name="_heading=h.ebur3kindz4i" w:id="230"/>
      <w:bookmarkEnd w:id="230"/>
      <w:r w:rsidDel="00000000" w:rsidR="00000000" w:rsidRPr="00000000">
        <w:rPr>
          <w:rtl w:val="0"/>
        </w:rPr>
        <w:t xml:space="preserve">T05.1.7. GUI CU 11 “Cambiar idioma”.</w:t>
      </w:r>
    </w:p>
    <w:p w:rsidR="00000000" w:rsidDel="00000000" w:rsidP="00000000" w:rsidRDefault="00000000" w:rsidRPr="00000000" w14:paraId="00000634">
      <w:pPr>
        <w:jc w:val="center"/>
        <w:rPr/>
      </w:pPr>
      <w:r w:rsidDel="00000000" w:rsidR="00000000" w:rsidRPr="00000000">
        <w:rPr/>
        <w:drawing>
          <wp:inline distB="114300" distT="114300" distL="114300" distR="114300">
            <wp:extent cx="3533775" cy="2438400"/>
            <wp:effectExtent b="0" l="0" r="0" t="0"/>
            <wp:docPr id="295" name="image122.png"/>
            <a:graphic>
              <a:graphicData uri="http://schemas.openxmlformats.org/drawingml/2006/picture">
                <pic:pic>
                  <pic:nvPicPr>
                    <pic:cNvPr id="0" name="image122.png"/>
                    <pic:cNvPicPr preferRelativeResize="0"/>
                  </pic:nvPicPr>
                  <pic:blipFill>
                    <a:blip r:embed="rId125"/>
                    <a:srcRect b="0" l="0" r="0" t="0"/>
                    <a:stretch>
                      <a:fillRect/>
                    </a:stretch>
                  </pic:blipFill>
                  <pic:spPr>
                    <a:xfrm>
                      <a:off x="0" y="0"/>
                      <a:ext cx="35337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jc w:val="left"/>
        <w:rPr/>
      </w:pPr>
      <w:r w:rsidDel="00000000" w:rsidR="00000000" w:rsidRPr="00000000">
        <w:rPr>
          <w:rtl w:val="0"/>
        </w:rPr>
      </w:r>
    </w:p>
    <w:p w:rsidR="00000000" w:rsidDel="00000000" w:rsidP="00000000" w:rsidRDefault="00000000" w:rsidRPr="00000000" w14:paraId="00000636">
      <w:pPr>
        <w:jc w:val="left"/>
        <w:rPr/>
      </w:pPr>
      <w:r w:rsidDel="00000000" w:rsidR="00000000" w:rsidRPr="00000000">
        <w:rPr>
          <w:rtl w:val="0"/>
        </w:rPr>
      </w:r>
    </w:p>
    <w:p w:rsidR="00000000" w:rsidDel="00000000" w:rsidP="00000000" w:rsidRDefault="00000000" w:rsidRPr="00000000" w14:paraId="00000637">
      <w:pPr>
        <w:pStyle w:val="Heading1"/>
        <w:rPr/>
      </w:pPr>
      <w:bookmarkStart w:colFirst="0" w:colLast="0" w:name="_heading=h.glw7tmld9py2" w:id="231"/>
      <w:bookmarkEnd w:id="231"/>
      <w:r w:rsidDel="00000000" w:rsidR="00000000" w:rsidRPr="00000000">
        <w:rPr>
          <w:rtl w:val="0"/>
        </w:rPr>
      </w:r>
    </w:p>
    <w:p w:rsidR="00000000" w:rsidDel="00000000" w:rsidP="00000000" w:rsidRDefault="00000000" w:rsidRPr="00000000" w14:paraId="00000638">
      <w:pPr>
        <w:pStyle w:val="Heading1"/>
        <w:rPr/>
      </w:pPr>
      <w:bookmarkStart w:colFirst="0" w:colLast="0" w:name="_heading=h.xp9ww7z7lg7c" w:id="232"/>
      <w:bookmarkEnd w:id="232"/>
      <w:r w:rsidDel="00000000" w:rsidR="00000000" w:rsidRPr="00000000">
        <w:rPr>
          <w:rtl w:val="0"/>
        </w:rPr>
      </w:r>
    </w:p>
    <w:p w:rsidR="00000000" w:rsidDel="00000000" w:rsidP="00000000" w:rsidRDefault="00000000" w:rsidRPr="00000000" w14:paraId="00000639">
      <w:pPr>
        <w:pStyle w:val="Heading1"/>
        <w:rPr/>
      </w:pPr>
      <w:bookmarkStart w:colFirst="0" w:colLast="0" w:name="_heading=h.6rcciwr03whd" w:id="233"/>
      <w:bookmarkEnd w:id="233"/>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pStyle w:val="Heading1"/>
        <w:rPr/>
      </w:pPr>
      <w:bookmarkStart w:colFirst="0" w:colLast="0" w:name="_heading=h.h4b93ghfr4eb" w:id="234"/>
      <w:bookmarkEnd w:id="234"/>
      <w:r w:rsidDel="00000000" w:rsidR="00000000" w:rsidRPr="00000000">
        <w:rPr>
          <w:rtl w:val="0"/>
        </w:rPr>
      </w:r>
    </w:p>
    <w:p w:rsidR="00000000" w:rsidDel="00000000" w:rsidP="00000000" w:rsidRDefault="00000000" w:rsidRPr="00000000" w14:paraId="00000643">
      <w:pPr>
        <w:pStyle w:val="Heading1"/>
        <w:rPr/>
      </w:pPr>
      <w:bookmarkStart w:colFirst="0" w:colLast="0" w:name="_heading=h.bh0rz1gaoiqi" w:id="235"/>
      <w:bookmarkEnd w:id="235"/>
      <w:r w:rsidDel="00000000" w:rsidR="00000000" w:rsidRPr="00000000">
        <w:rPr>
          <w:rtl w:val="0"/>
        </w:rPr>
        <w:t xml:space="preserve">T06.Bitácora de eventos y cambios.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pStyle w:val="Heading3"/>
        <w:rPr/>
      </w:pPr>
      <w:bookmarkStart w:colFirst="0" w:colLast="0" w:name="_heading=h.5sa872a4hvzr" w:id="236"/>
      <w:bookmarkEnd w:id="236"/>
      <w:r w:rsidDel="00000000" w:rsidR="00000000" w:rsidRPr="00000000">
        <w:rPr>
          <w:rtl w:val="0"/>
        </w:rPr>
        <w:t xml:space="preserve">T06.1 Bitácora de eventos funcionalidad</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sz w:val="24"/>
          <w:szCs w:val="24"/>
        </w:rPr>
      </w:pPr>
      <w:r w:rsidDel="00000000" w:rsidR="00000000" w:rsidRPr="00000000">
        <w:rPr>
          <w:sz w:val="24"/>
          <w:szCs w:val="24"/>
          <w:rtl w:val="0"/>
        </w:rPr>
        <w:t xml:space="preserve">La bitácora de eventos es una funcionalidad clave en nuestro sistema, diseñada para registrar y monitorear todas las acciones realizadas por los usuarios dentro de la aplicación. Esta herramienta es fundamental para el seguimiento de actividades, auditoría de seguridad y detección de posibles incidencias. A continuación, se detallan los atributos que componen la bitácora de eventos:</w:t>
      </w:r>
    </w:p>
    <w:p w:rsidR="00000000" w:rsidDel="00000000" w:rsidP="00000000" w:rsidRDefault="00000000" w:rsidRPr="00000000" w14:paraId="00000648">
      <w:pPr>
        <w:ind w:left="0" w:firstLine="0"/>
        <w:rPr>
          <w:sz w:val="24"/>
          <w:szCs w:val="24"/>
        </w:rPr>
      </w:pPr>
      <w:r w:rsidDel="00000000" w:rsidR="00000000" w:rsidRPr="00000000">
        <w:rPr>
          <w:rtl w:val="0"/>
        </w:rPr>
      </w:r>
    </w:p>
    <w:p w:rsidR="00000000" w:rsidDel="00000000" w:rsidP="00000000" w:rsidRDefault="00000000" w:rsidRPr="00000000" w14:paraId="00000649">
      <w:pPr>
        <w:numPr>
          <w:ilvl w:val="0"/>
          <w:numId w:val="56"/>
        </w:numPr>
        <w:ind w:left="720" w:hanging="360"/>
        <w:rPr>
          <w:b w:val="1"/>
          <w:sz w:val="24"/>
          <w:szCs w:val="24"/>
        </w:rPr>
      </w:pPr>
      <w:r w:rsidDel="00000000" w:rsidR="00000000" w:rsidRPr="00000000">
        <w:rPr>
          <w:b w:val="1"/>
          <w:sz w:val="24"/>
          <w:szCs w:val="24"/>
          <w:rtl w:val="0"/>
        </w:rPr>
        <w:t xml:space="preserve">DNI del Usuario:</w:t>
      </w:r>
    </w:p>
    <w:p w:rsidR="00000000" w:rsidDel="00000000" w:rsidP="00000000" w:rsidRDefault="00000000" w:rsidRPr="00000000" w14:paraId="0000064A">
      <w:pPr>
        <w:ind w:left="720" w:firstLine="0"/>
        <w:rPr>
          <w:sz w:val="24"/>
          <w:szCs w:val="24"/>
        </w:rPr>
      </w:pPr>
      <w:r w:rsidDel="00000000" w:rsidR="00000000" w:rsidRPr="00000000">
        <w:rPr>
          <w:sz w:val="24"/>
          <w:szCs w:val="24"/>
          <w:rtl w:val="0"/>
        </w:rPr>
        <w:t xml:space="preserve">Este atributo almacena el Documento Nacional de Identidad (DNI) del usuario que ha realizado la acción. Esto permite identificar de manera única a cada usuario que interactúa con el sistema.</w:t>
      </w:r>
    </w:p>
    <w:p w:rsidR="00000000" w:rsidDel="00000000" w:rsidP="00000000" w:rsidRDefault="00000000" w:rsidRPr="00000000" w14:paraId="0000064B">
      <w:pPr>
        <w:ind w:left="720" w:firstLine="0"/>
        <w:rPr>
          <w:sz w:val="24"/>
          <w:szCs w:val="24"/>
        </w:rPr>
      </w:pPr>
      <w:r w:rsidDel="00000000" w:rsidR="00000000" w:rsidRPr="00000000">
        <w:rPr>
          <w:rtl w:val="0"/>
        </w:rPr>
      </w:r>
    </w:p>
    <w:p w:rsidR="00000000" w:rsidDel="00000000" w:rsidP="00000000" w:rsidRDefault="00000000" w:rsidRPr="00000000" w14:paraId="0000064C">
      <w:pPr>
        <w:numPr>
          <w:ilvl w:val="0"/>
          <w:numId w:val="56"/>
        </w:numPr>
        <w:ind w:left="720" w:hanging="360"/>
        <w:rPr>
          <w:b w:val="1"/>
          <w:sz w:val="24"/>
          <w:szCs w:val="24"/>
        </w:rPr>
      </w:pPr>
      <w:r w:rsidDel="00000000" w:rsidR="00000000" w:rsidRPr="00000000">
        <w:rPr>
          <w:b w:val="1"/>
          <w:sz w:val="24"/>
          <w:szCs w:val="24"/>
          <w:rtl w:val="0"/>
        </w:rPr>
        <w:t xml:space="preserve">Fecha:</w:t>
      </w:r>
    </w:p>
    <w:p w:rsidR="00000000" w:rsidDel="00000000" w:rsidP="00000000" w:rsidRDefault="00000000" w:rsidRPr="00000000" w14:paraId="0000064D">
      <w:pPr>
        <w:ind w:left="720" w:firstLine="0"/>
        <w:rPr>
          <w:sz w:val="24"/>
          <w:szCs w:val="24"/>
        </w:rPr>
      </w:pPr>
      <w:r w:rsidDel="00000000" w:rsidR="00000000" w:rsidRPr="00000000">
        <w:rPr>
          <w:sz w:val="24"/>
          <w:szCs w:val="24"/>
          <w:rtl w:val="0"/>
        </w:rPr>
        <w:t xml:space="preserve">Corresponde al momento exacto en que se registró el evento, incluyendo únicamente la fecha.</w:t>
      </w:r>
    </w:p>
    <w:p w:rsidR="00000000" w:rsidDel="00000000" w:rsidP="00000000" w:rsidRDefault="00000000" w:rsidRPr="00000000" w14:paraId="0000064E">
      <w:pPr>
        <w:ind w:left="720" w:firstLine="0"/>
        <w:rPr>
          <w:sz w:val="24"/>
          <w:szCs w:val="24"/>
        </w:rPr>
      </w:pPr>
      <w:r w:rsidDel="00000000" w:rsidR="00000000" w:rsidRPr="00000000">
        <w:rPr>
          <w:rtl w:val="0"/>
        </w:rPr>
      </w:r>
    </w:p>
    <w:p w:rsidR="00000000" w:rsidDel="00000000" w:rsidP="00000000" w:rsidRDefault="00000000" w:rsidRPr="00000000" w14:paraId="0000064F">
      <w:pPr>
        <w:numPr>
          <w:ilvl w:val="0"/>
          <w:numId w:val="56"/>
        </w:numPr>
        <w:ind w:left="720" w:hanging="360"/>
        <w:rPr>
          <w:b w:val="1"/>
          <w:sz w:val="24"/>
          <w:szCs w:val="24"/>
        </w:rPr>
      </w:pPr>
      <w:r w:rsidDel="00000000" w:rsidR="00000000" w:rsidRPr="00000000">
        <w:rPr>
          <w:b w:val="1"/>
          <w:sz w:val="24"/>
          <w:szCs w:val="24"/>
          <w:rtl w:val="0"/>
        </w:rPr>
        <w:t xml:space="preserve">Módulo:</w:t>
      </w:r>
    </w:p>
    <w:p w:rsidR="00000000" w:rsidDel="00000000" w:rsidP="00000000" w:rsidRDefault="00000000" w:rsidRPr="00000000" w14:paraId="00000650">
      <w:pPr>
        <w:ind w:left="720" w:firstLine="0"/>
        <w:rPr>
          <w:sz w:val="24"/>
          <w:szCs w:val="24"/>
        </w:rPr>
      </w:pPr>
      <w:r w:rsidDel="00000000" w:rsidR="00000000" w:rsidRPr="00000000">
        <w:rPr>
          <w:sz w:val="24"/>
          <w:szCs w:val="24"/>
          <w:rtl w:val="0"/>
        </w:rPr>
        <w:t xml:space="preserve">Este campo indica el módulo o la sección del sistema donde se realizó la acción. Por ejemplo, podría hacer referencia al módulo de "Usuarios", "Cobrar Venta", "Gestión de perfiles", etc.</w:t>
      </w:r>
    </w:p>
    <w:p w:rsidR="00000000" w:rsidDel="00000000" w:rsidP="00000000" w:rsidRDefault="00000000" w:rsidRPr="00000000" w14:paraId="00000651">
      <w:pPr>
        <w:ind w:left="720" w:firstLine="0"/>
        <w:rPr>
          <w:sz w:val="24"/>
          <w:szCs w:val="24"/>
        </w:rPr>
      </w:pPr>
      <w:r w:rsidDel="00000000" w:rsidR="00000000" w:rsidRPr="00000000">
        <w:rPr>
          <w:rtl w:val="0"/>
        </w:rPr>
      </w:r>
    </w:p>
    <w:p w:rsidR="00000000" w:rsidDel="00000000" w:rsidP="00000000" w:rsidRDefault="00000000" w:rsidRPr="00000000" w14:paraId="00000652">
      <w:pPr>
        <w:numPr>
          <w:ilvl w:val="0"/>
          <w:numId w:val="56"/>
        </w:numPr>
        <w:ind w:left="720" w:hanging="360"/>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653">
      <w:pPr>
        <w:ind w:left="720" w:firstLine="0"/>
        <w:rPr>
          <w:sz w:val="24"/>
          <w:szCs w:val="24"/>
        </w:rPr>
      </w:pPr>
      <w:r w:rsidDel="00000000" w:rsidR="00000000" w:rsidRPr="00000000">
        <w:rPr>
          <w:sz w:val="24"/>
          <w:szCs w:val="24"/>
          <w:rtl w:val="0"/>
        </w:rPr>
        <w:t xml:space="preserve">Aquí se incluye un breve resumen o explicación del evento ocurrido. Por ejemplo, "Cambio de contraseña", "Creación de un nuevo perfil", "Creación de nuevo usuario", etc.</w:t>
      </w:r>
    </w:p>
    <w:p w:rsidR="00000000" w:rsidDel="00000000" w:rsidP="00000000" w:rsidRDefault="00000000" w:rsidRPr="00000000" w14:paraId="00000654">
      <w:pPr>
        <w:ind w:left="720" w:firstLine="0"/>
        <w:rPr>
          <w:sz w:val="24"/>
          <w:szCs w:val="24"/>
        </w:rPr>
      </w:pPr>
      <w:r w:rsidDel="00000000" w:rsidR="00000000" w:rsidRPr="00000000">
        <w:rPr>
          <w:rtl w:val="0"/>
        </w:rPr>
      </w:r>
    </w:p>
    <w:p w:rsidR="00000000" w:rsidDel="00000000" w:rsidP="00000000" w:rsidRDefault="00000000" w:rsidRPr="00000000" w14:paraId="00000655">
      <w:pPr>
        <w:numPr>
          <w:ilvl w:val="0"/>
          <w:numId w:val="56"/>
        </w:numPr>
        <w:ind w:left="720" w:hanging="360"/>
        <w:rPr>
          <w:b w:val="1"/>
          <w:sz w:val="24"/>
          <w:szCs w:val="24"/>
        </w:rPr>
      </w:pPr>
      <w:r w:rsidDel="00000000" w:rsidR="00000000" w:rsidRPr="00000000">
        <w:rPr>
          <w:b w:val="1"/>
          <w:sz w:val="24"/>
          <w:szCs w:val="24"/>
          <w:rtl w:val="0"/>
        </w:rPr>
        <w:t xml:space="preserve">Criticidad:</w:t>
      </w:r>
    </w:p>
    <w:p w:rsidR="00000000" w:rsidDel="00000000" w:rsidP="00000000" w:rsidRDefault="00000000" w:rsidRPr="00000000" w14:paraId="00000656">
      <w:pPr>
        <w:ind w:left="720" w:firstLine="0"/>
        <w:rPr>
          <w:sz w:val="24"/>
          <w:szCs w:val="24"/>
        </w:rPr>
      </w:pPr>
      <w:r w:rsidDel="00000000" w:rsidR="00000000" w:rsidRPr="00000000">
        <w:rPr>
          <w:sz w:val="24"/>
          <w:szCs w:val="24"/>
          <w:rtl w:val="0"/>
        </w:rPr>
        <w:t xml:space="preserve">Este atributo indica el nivel de importancia o sensibilidad de la acción realizada. La criticidad se clasifica en los siguientes niveles:</w:t>
      </w:r>
    </w:p>
    <w:p w:rsidR="00000000" w:rsidDel="00000000" w:rsidP="00000000" w:rsidRDefault="00000000" w:rsidRPr="00000000" w14:paraId="00000657">
      <w:pPr>
        <w:numPr>
          <w:ilvl w:val="0"/>
          <w:numId w:val="6"/>
        </w:numPr>
        <w:ind w:left="1440" w:hanging="360"/>
        <w:rPr>
          <w:sz w:val="24"/>
          <w:szCs w:val="24"/>
          <w:u w:val="none"/>
        </w:rPr>
      </w:pPr>
      <w:r w:rsidDel="00000000" w:rsidR="00000000" w:rsidRPr="00000000">
        <w:rPr>
          <w:sz w:val="24"/>
          <w:szCs w:val="24"/>
          <w:u w:val="single"/>
          <w:rtl w:val="0"/>
        </w:rPr>
        <w:t xml:space="preserve">Bajo: </w:t>
      </w:r>
      <w:r w:rsidDel="00000000" w:rsidR="00000000" w:rsidRPr="00000000">
        <w:rPr>
          <w:sz w:val="24"/>
          <w:szCs w:val="24"/>
          <w:rtl w:val="0"/>
        </w:rPr>
        <w:t xml:space="preserve">Acciones de rutina que no implican riesgo significativo, como la consulta de datos no sensibles.</w:t>
      </w:r>
      <w:r w:rsidDel="00000000" w:rsidR="00000000" w:rsidRPr="00000000">
        <w:rPr>
          <w:rtl w:val="0"/>
        </w:rPr>
      </w:r>
    </w:p>
    <w:p w:rsidR="00000000" w:rsidDel="00000000" w:rsidP="00000000" w:rsidRDefault="00000000" w:rsidRPr="00000000" w14:paraId="00000658">
      <w:pPr>
        <w:numPr>
          <w:ilvl w:val="0"/>
          <w:numId w:val="6"/>
        </w:numPr>
        <w:ind w:left="1440" w:hanging="360"/>
        <w:rPr>
          <w:sz w:val="24"/>
          <w:szCs w:val="24"/>
          <w:u w:val="none"/>
        </w:rPr>
      </w:pPr>
      <w:r w:rsidDel="00000000" w:rsidR="00000000" w:rsidRPr="00000000">
        <w:rPr>
          <w:sz w:val="24"/>
          <w:szCs w:val="24"/>
          <w:u w:val="single"/>
          <w:rtl w:val="0"/>
        </w:rPr>
        <w:t xml:space="preserve">Medio: </w:t>
      </w:r>
      <w:r w:rsidDel="00000000" w:rsidR="00000000" w:rsidRPr="00000000">
        <w:rPr>
          <w:sz w:val="24"/>
          <w:szCs w:val="24"/>
          <w:rtl w:val="0"/>
        </w:rPr>
        <w:t xml:space="preserve">Acciones que podrían afectar la funcionalidad del sistema, pero que no comprometen información crítica, como la edición de datos personales no sensibles.</w:t>
      </w:r>
      <w:r w:rsidDel="00000000" w:rsidR="00000000" w:rsidRPr="00000000">
        <w:rPr>
          <w:rtl w:val="0"/>
        </w:rPr>
      </w:r>
    </w:p>
    <w:p w:rsidR="00000000" w:rsidDel="00000000" w:rsidP="00000000" w:rsidRDefault="00000000" w:rsidRPr="00000000" w14:paraId="00000659">
      <w:pPr>
        <w:numPr>
          <w:ilvl w:val="0"/>
          <w:numId w:val="6"/>
        </w:numPr>
        <w:ind w:left="1440" w:hanging="360"/>
        <w:rPr>
          <w:sz w:val="24"/>
          <w:szCs w:val="24"/>
          <w:u w:val="none"/>
        </w:rPr>
      </w:pPr>
      <w:r w:rsidDel="00000000" w:rsidR="00000000" w:rsidRPr="00000000">
        <w:rPr>
          <w:sz w:val="24"/>
          <w:szCs w:val="24"/>
          <w:u w:val="single"/>
          <w:rtl w:val="0"/>
        </w:rPr>
        <w:t xml:space="preserve">Alto: </w:t>
      </w:r>
      <w:r w:rsidDel="00000000" w:rsidR="00000000" w:rsidRPr="00000000">
        <w:rPr>
          <w:sz w:val="24"/>
          <w:szCs w:val="24"/>
          <w:rtl w:val="0"/>
        </w:rPr>
        <w:t xml:space="preserve">Operaciones que involucran cambios importantes en el sistema, como la modificación de datos sensibles o cambios en la configuración.</w:t>
      </w:r>
      <w:r w:rsidDel="00000000" w:rsidR="00000000" w:rsidRPr="00000000">
        <w:rPr>
          <w:rtl w:val="0"/>
        </w:rPr>
      </w:r>
    </w:p>
    <w:p w:rsidR="00000000" w:rsidDel="00000000" w:rsidP="00000000" w:rsidRDefault="00000000" w:rsidRPr="00000000" w14:paraId="0000065A">
      <w:pPr>
        <w:numPr>
          <w:ilvl w:val="0"/>
          <w:numId w:val="6"/>
        </w:numPr>
        <w:ind w:left="1440" w:hanging="360"/>
        <w:rPr>
          <w:sz w:val="24"/>
          <w:szCs w:val="24"/>
          <w:u w:val="none"/>
        </w:rPr>
      </w:pPr>
      <w:r w:rsidDel="00000000" w:rsidR="00000000" w:rsidRPr="00000000">
        <w:rPr>
          <w:sz w:val="24"/>
          <w:szCs w:val="24"/>
          <w:u w:val="single"/>
          <w:rtl w:val="0"/>
        </w:rPr>
        <w:t xml:space="preserve">Muy Alto:</w:t>
      </w:r>
      <w:r w:rsidDel="00000000" w:rsidR="00000000" w:rsidRPr="00000000">
        <w:rPr>
          <w:sz w:val="24"/>
          <w:szCs w:val="24"/>
          <w:rtl w:val="0"/>
        </w:rPr>
        <w:t xml:space="preserve"> Acciones de alto riesgo que pueden tener un impacto severo en la seguridad o en la operación del sistema, como la eliminación de registros importantes o cambios en los perfiles de usuario con altos privilegios.</w:t>
      </w:r>
      <w:r w:rsidDel="00000000" w:rsidR="00000000" w:rsidRPr="00000000">
        <w:rPr>
          <w:rtl w:val="0"/>
        </w:rPr>
      </w:r>
    </w:p>
    <w:p w:rsidR="00000000" w:rsidDel="00000000" w:rsidP="00000000" w:rsidRDefault="00000000" w:rsidRPr="00000000" w14:paraId="0000065B">
      <w:pPr>
        <w:ind w:left="0" w:firstLine="0"/>
        <w:rPr>
          <w:sz w:val="24"/>
          <w:szCs w:val="24"/>
        </w:rPr>
      </w:pPr>
      <w:r w:rsidDel="00000000" w:rsidR="00000000" w:rsidRPr="00000000">
        <w:rPr>
          <w:rtl w:val="0"/>
        </w:rPr>
      </w:r>
    </w:p>
    <w:p w:rsidR="00000000" w:rsidDel="00000000" w:rsidP="00000000" w:rsidRDefault="00000000" w:rsidRPr="00000000" w14:paraId="0000065C">
      <w:pPr>
        <w:rPr>
          <w:sz w:val="24"/>
          <w:szCs w:val="24"/>
        </w:rPr>
      </w:pPr>
      <w:r w:rsidDel="00000000" w:rsidR="00000000" w:rsidRPr="00000000">
        <w:rPr>
          <w:sz w:val="24"/>
          <w:szCs w:val="24"/>
          <w:rtl w:val="0"/>
        </w:rPr>
        <w:t xml:space="preserve">Tabla en la base de datos : </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jc w:val="center"/>
        <w:rPr/>
      </w:pPr>
      <w:r w:rsidDel="00000000" w:rsidR="00000000" w:rsidRPr="00000000">
        <w:rPr/>
        <w:drawing>
          <wp:inline distB="114300" distT="114300" distL="114300" distR="114300">
            <wp:extent cx="1962150" cy="1714500"/>
            <wp:effectExtent b="0" l="0" r="0" t="0"/>
            <wp:docPr id="298" name="image116.png"/>
            <a:graphic>
              <a:graphicData uri="http://schemas.openxmlformats.org/drawingml/2006/picture">
                <pic:pic>
                  <pic:nvPicPr>
                    <pic:cNvPr id="0" name="image116.png"/>
                    <pic:cNvPicPr preferRelativeResize="0"/>
                  </pic:nvPicPr>
                  <pic:blipFill>
                    <a:blip r:embed="rId108"/>
                    <a:srcRect b="0" l="0" r="0" t="0"/>
                    <a:stretch>
                      <a:fillRect/>
                    </a:stretch>
                  </pic:blipFill>
                  <pic:spPr>
                    <a:xfrm>
                      <a:off x="0" y="0"/>
                      <a:ext cx="1962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jc w:val="left"/>
        <w:rPr/>
      </w:pPr>
      <w:r w:rsidDel="00000000" w:rsidR="00000000" w:rsidRPr="00000000">
        <w:rPr>
          <w:rtl w:val="0"/>
        </w:rPr>
      </w:r>
    </w:p>
    <w:p w:rsidR="00000000" w:rsidDel="00000000" w:rsidP="00000000" w:rsidRDefault="00000000" w:rsidRPr="00000000" w14:paraId="00000660">
      <w:pPr>
        <w:pStyle w:val="Heading3"/>
        <w:rPr/>
      </w:pPr>
      <w:bookmarkStart w:colFirst="0" w:colLast="0" w:name="_heading=h.jm311nvcvpvb" w:id="237"/>
      <w:bookmarkEnd w:id="237"/>
      <w:r w:rsidDel="00000000" w:rsidR="00000000" w:rsidRPr="00000000">
        <w:rPr>
          <w:rtl w:val="0"/>
        </w:rPr>
        <w:t xml:space="preserve">T06.2 Diagrama de secuencia del registro de los eventos.</w:t>
      </w:r>
    </w:p>
    <w:p w:rsidR="00000000" w:rsidDel="00000000" w:rsidP="00000000" w:rsidRDefault="00000000" w:rsidRPr="00000000" w14:paraId="00000661">
      <w:pPr>
        <w:rPr/>
      </w:pPr>
      <w:r w:rsidDel="00000000" w:rsidR="00000000" w:rsidRPr="00000000">
        <w:rPr/>
        <w:drawing>
          <wp:inline distB="114300" distT="114300" distL="114300" distR="114300">
            <wp:extent cx="5731200" cy="3390900"/>
            <wp:effectExtent b="0" l="0" r="0" t="0"/>
            <wp:docPr id="297" name="image113.png"/>
            <a:graphic>
              <a:graphicData uri="http://schemas.openxmlformats.org/drawingml/2006/picture">
                <pic:pic>
                  <pic:nvPicPr>
                    <pic:cNvPr id="0" name="image113.png"/>
                    <pic:cNvPicPr preferRelativeResize="0"/>
                  </pic:nvPicPr>
                  <pic:blipFill>
                    <a:blip r:embed="rId12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jc w:val="center"/>
        <w:rPr/>
      </w:pPr>
      <w:r w:rsidDel="00000000" w:rsidR="00000000" w:rsidRPr="00000000">
        <w:rPr>
          <w:rtl w:val="0"/>
        </w:rPr>
      </w:r>
    </w:p>
    <w:p w:rsidR="00000000" w:rsidDel="00000000" w:rsidP="00000000" w:rsidRDefault="00000000" w:rsidRPr="00000000" w14:paraId="00000663">
      <w:pPr>
        <w:pStyle w:val="Heading3"/>
        <w:rPr/>
      </w:pPr>
      <w:bookmarkStart w:colFirst="0" w:colLast="0" w:name="_heading=h.gu61h1ieymg3" w:id="238"/>
      <w:bookmarkEnd w:id="238"/>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pStyle w:val="Heading3"/>
        <w:rPr/>
      </w:pPr>
      <w:bookmarkStart w:colFirst="0" w:colLast="0" w:name="_heading=h.9ak2se3xjan5" w:id="239"/>
      <w:bookmarkEnd w:id="239"/>
      <w:r w:rsidDel="00000000" w:rsidR="00000000" w:rsidRPr="00000000">
        <w:rPr>
          <w:rtl w:val="0"/>
        </w:rPr>
      </w:r>
    </w:p>
    <w:p w:rsidR="00000000" w:rsidDel="00000000" w:rsidP="00000000" w:rsidRDefault="00000000" w:rsidRPr="00000000" w14:paraId="00000666">
      <w:pPr>
        <w:pStyle w:val="Heading3"/>
        <w:rPr/>
      </w:pPr>
      <w:bookmarkStart w:colFirst="0" w:colLast="0" w:name="_heading=h.7n736cq8vnr3" w:id="240"/>
      <w:bookmarkEnd w:id="240"/>
      <w:r w:rsidDel="00000000" w:rsidR="00000000" w:rsidRPr="00000000">
        <w:rPr>
          <w:rtl w:val="0"/>
        </w:rPr>
        <w:t xml:space="preserve">T06.3 CU12 “Auditoría de eventos”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pStyle w:val="Heading4"/>
        <w:rPr/>
      </w:pPr>
      <w:bookmarkStart w:colFirst="0" w:colLast="0" w:name="_heading=h.f6a17jv643by" w:id="241"/>
      <w:bookmarkEnd w:id="241"/>
      <w:r w:rsidDel="00000000" w:rsidR="00000000" w:rsidRPr="00000000">
        <w:rPr>
          <w:rtl w:val="0"/>
        </w:rPr>
        <w:t xml:space="preserve">T06.3.1. Descomposición funcional CU12 “Auditoría de eventos”.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numPr>
          <w:ilvl w:val="0"/>
          <w:numId w:val="58"/>
        </w:numPr>
        <w:ind w:left="720" w:hanging="360"/>
        <w:rPr>
          <w:u w:val="none"/>
        </w:rPr>
      </w:pPr>
      <w:r w:rsidDel="00000000" w:rsidR="00000000" w:rsidRPr="00000000">
        <w:rPr>
          <w:rtl w:val="0"/>
        </w:rPr>
        <w:t xml:space="preserve">El administrador inicia sesión en el sistema con el permiso de “administrador”.</w:t>
      </w:r>
      <w:r w:rsidDel="00000000" w:rsidR="00000000" w:rsidRPr="00000000">
        <w:rPr>
          <w:rtl w:val="0"/>
        </w:rPr>
      </w:r>
    </w:p>
    <w:p w:rsidR="00000000" w:rsidDel="00000000" w:rsidP="00000000" w:rsidRDefault="00000000" w:rsidRPr="00000000" w14:paraId="0000066B">
      <w:pPr>
        <w:numPr>
          <w:ilvl w:val="0"/>
          <w:numId w:val="58"/>
        </w:numPr>
        <w:ind w:left="720" w:hanging="360"/>
        <w:rPr>
          <w:u w:val="none"/>
        </w:rPr>
      </w:pPr>
      <w:r w:rsidDel="00000000" w:rsidR="00000000" w:rsidRPr="00000000">
        <w:rPr>
          <w:rtl w:val="0"/>
        </w:rPr>
        <w:t xml:space="preserve">El administrador ingresa a la opción de “Bitácora de eventos” en la sección “Admin”.</w:t>
      </w:r>
      <w:r w:rsidDel="00000000" w:rsidR="00000000" w:rsidRPr="00000000">
        <w:rPr>
          <w:rtl w:val="0"/>
        </w:rPr>
      </w:r>
    </w:p>
    <w:p w:rsidR="00000000" w:rsidDel="00000000" w:rsidP="00000000" w:rsidRDefault="00000000" w:rsidRPr="00000000" w14:paraId="0000066C">
      <w:pPr>
        <w:numPr>
          <w:ilvl w:val="0"/>
          <w:numId w:val="58"/>
        </w:numPr>
        <w:ind w:left="720" w:hanging="360"/>
        <w:rPr>
          <w:u w:val="none"/>
        </w:rPr>
      </w:pPr>
      <w:r w:rsidDel="00000000" w:rsidR="00000000" w:rsidRPr="00000000">
        <w:rPr>
          <w:rtl w:val="0"/>
        </w:rPr>
        <w:t xml:space="preserve">El sistema abre una pantalla donde se pueden visualizar todos los eventos dentro de una grilla. </w:t>
      </w:r>
      <w:r w:rsidDel="00000000" w:rsidR="00000000" w:rsidRPr="00000000">
        <w:rPr>
          <w:rtl w:val="0"/>
        </w:rPr>
      </w:r>
    </w:p>
    <w:p w:rsidR="00000000" w:rsidDel="00000000" w:rsidP="00000000" w:rsidRDefault="00000000" w:rsidRPr="00000000" w14:paraId="0000066D">
      <w:pPr>
        <w:numPr>
          <w:ilvl w:val="0"/>
          <w:numId w:val="58"/>
        </w:numPr>
        <w:ind w:left="720" w:hanging="360"/>
        <w:rPr>
          <w:u w:val="none"/>
        </w:rPr>
      </w:pPr>
      <w:r w:rsidDel="00000000" w:rsidR="00000000" w:rsidRPr="00000000">
        <w:rPr>
          <w:rtl w:val="0"/>
        </w:rPr>
        <w:t xml:space="preserve">El administrador puede realizar una consulta según el login, la fecha desde/hasta, el módulo y el nivel de criticidad.</w:t>
      </w:r>
      <w:r w:rsidDel="00000000" w:rsidR="00000000" w:rsidRPr="00000000">
        <w:rPr>
          <w:rtl w:val="0"/>
        </w:rPr>
      </w:r>
    </w:p>
    <w:p w:rsidR="00000000" w:rsidDel="00000000" w:rsidP="00000000" w:rsidRDefault="00000000" w:rsidRPr="00000000" w14:paraId="0000066E">
      <w:pPr>
        <w:numPr>
          <w:ilvl w:val="0"/>
          <w:numId w:val="58"/>
        </w:numPr>
        <w:ind w:left="720" w:hanging="360"/>
        <w:rPr>
          <w:u w:val="none"/>
        </w:rPr>
      </w:pPr>
      <w:r w:rsidDel="00000000" w:rsidR="00000000" w:rsidRPr="00000000">
        <w:rPr>
          <w:rtl w:val="0"/>
        </w:rPr>
        <w:t xml:space="preserve">El administrador carga su consulta y presiona el botón “Aplicar”.</w:t>
      </w:r>
      <w:r w:rsidDel="00000000" w:rsidR="00000000" w:rsidRPr="00000000">
        <w:rPr>
          <w:rtl w:val="0"/>
        </w:rPr>
      </w:r>
    </w:p>
    <w:p w:rsidR="00000000" w:rsidDel="00000000" w:rsidP="00000000" w:rsidRDefault="00000000" w:rsidRPr="00000000" w14:paraId="0000066F">
      <w:pPr>
        <w:numPr>
          <w:ilvl w:val="0"/>
          <w:numId w:val="58"/>
        </w:numPr>
        <w:ind w:left="720" w:hanging="360"/>
        <w:rPr>
          <w:u w:val="none"/>
        </w:rPr>
      </w:pPr>
      <w:r w:rsidDel="00000000" w:rsidR="00000000" w:rsidRPr="00000000">
        <w:rPr>
          <w:rtl w:val="0"/>
        </w:rPr>
        <w:t xml:space="preserve">El sistema le muestra en la grilla todos los eventos filtrados por la consulta. </w:t>
      </w:r>
      <w:r w:rsidDel="00000000" w:rsidR="00000000" w:rsidRPr="00000000">
        <w:rPr>
          <w:rtl w:val="0"/>
        </w:rPr>
      </w:r>
    </w:p>
    <w:p w:rsidR="00000000" w:rsidDel="00000000" w:rsidP="00000000" w:rsidRDefault="00000000" w:rsidRPr="00000000" w14:paraId="00000670">
      <w:pPr>
        <w:ind w:left="0" w:firstLine="0"/>
        <w:rPr/>
      </w:pPr>
      <w:r w:rsidDel="00000000" w:rsidR="00000000" w:rsidRPr="00000000">
        <w:rPr>
          <w:rtl w:val="0"/>
        </w:rPr>
      </w:r>
    </w:p>
    <w:p w:rsidR="00000000" w:rsidDel="00000000" w:rsidP="00000000" w:rsidRDefault="00000000" w:rsidRPr="00000000" w14:paraId="00000671">
      <w:pPr>
        <w:pStyle w:val="Heading4"/>
        <w:rPr/>
      </w:pPr>
      <w:bookmarkStart w:colFirst="0" w:colLast="0" w:name="_heading=h.ldjssv1p1gws" w:id="242"/>
      <w:bookmarkEnd w:id="242"/>
      <w:r w:rsidDel="00000000" w:rsidR="00000000" w:rsidRPr="00000000">
        <w:rPr>
          <w:rtl w:val="0"/>
        </w:rPr>
        <w:t xml:space="preserve">T06.3.2. Diagrama de caso de uso CU 12 “Auditoría de eventos”</w:t>
      </w:r>
    </w:p>
    <w:p w:rsidR="00000000" w:rsidDel="00000000" w:rsidP="00000000" w:rsidRDefault="00000000" w:rsidRPr="00000000" w14:paraId="00000672">
      <w:pPr>
        <w:ind w:left="0" w:firstLine="0"/>
        <w:jc w:val="center"/>
        <w:rPr/>
      </w:pPr>
      <w:r w:rsidDel="00000000" w:rsidR="00000000" w:rsidRPr="00000000">
        <w:rPr/>
        <w:drawing>
          <wp:inline distB="114300" distT="114300" distL="114300" distR="114300">
            <wp:extent cx="3867150" cy="2124075"/>
            <wp:effectExtent b="0" l="0" r="0" t="0"/>
            <wp:docPr id="258" name="image78.png"/>
            <a:graphic>
              <a:graphicData uri="http://schemas.openxmlformats.org/drawingml/2006/picture">
                <pic:pic>
                  <pic:nvPicPr>
                    <pic:cNvPr id="0" name="image78.png"/>
                    <pic:cNvPicPr preferRelativeResize="0"/>
                  </pic:nvPicPr>
                  <pic:blipFill>
                    <a:blip r:embed="rId127"/>
                    <a:srcRect b="0" l="0" r="0" t="0"/>
                    <a:stretch>
                      <a:fillRect/>
                    </a:stretch>
                  </pic:blipFill>
                  <pic:spPr>
                    <a:xfrm>
                      <a:off x="0" y="0"/>
                      <a:ext cx="38671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pStyle w:val="Heading4"/>
        <w:rPr/>
      </w:pPr>
      <w:bookmarkStart w:colFirst="0" w:colLast="0" w:name="_heading=h.tmw5sluxcvsu" w:id="243"/>
      <w:bookmarkEnd w:id="243"/>
      <w:r w:rsidDel="00000000" w:rsidR="00000000" w:rsidRPr="00000000">
        <w:rPr>
          <w:rtl w:val="0"/>
        </w:rPr>
        <w:t xml:space="preserve">T06.3.3. Especificación de caso de uso CU 12 “Auditoria de eventos”</w:t>
      </w:r>
    </w:p>
    <w:p w:rsidR="00000000" w:rsidDel="00000000" w:rsidP="00000000" w:rsidRDefault="00000000" w:rsidRPr="00000000" w14:paraId="00000674">
      <w:pPr>
        <w:jc w:val="cente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tbl>
      <w:tblPr>
        <w:tblStyle w:val="Table25"/>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 12 “Auditoría de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pPr>
            <w:r w:rsidDel="00000000" w:rsidR="00000000" w:rsidRPr="00000000">
              <w:rPr>
                <w:b w:val="1"/>
                <w:rtl w:val="0"/>
              </w:rPr>
              <w:t xml:space="preserve">Objetivo:</w:t>
            </w:r>
            <w:r w:rsidDel="00000000" w:rsidR="00000000" w:rsidRPr="00000000">
              <w:rPr>
                <w:rtl w:val="0"/>
              </w:rPr>
              <w:t xml:space="preserve"> El administrador realiza una auditoría de los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El administrador debe estar logueado con sus permisos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“Bitácora de eventos” en la sección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administrador realizó una auditoría de los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67F">
            <w:pPr>
              <w:numPr>
                <w:ilvl w:val="0"/>
                <w:numId w:val="22"/>
              </w:numPr>
              <w:ind w:left="720" w:hanging="360"/>
              <w:rPr>
                <w:u w:val="none"/>
              </w:rPr>
            </w:pPr>
            <w:r w:rsidDel="00000000" w:rsidR="00000000" w:rsidRPr="00000000">
              <w:rPr>
                <w:rtl w:val="0"/>
              </w:rPr>
              <w:t xml:space="preserve">El administrador ingresa a la opción de “Bitácora de eventos” en la sección “Admin”.</w:t>
            </w:r>
            <w:r w:rsidDel="00000000" w:rsidR="00000000" w:rsidRPr="00000000">
              <w:rPr>
                <w:rtl w:val="0"/>
              </w:rPr>
            </w:r>
          </w:p>
          <w:p w:rsidR="00000000" w:rsidDel="00000000" w:rsidP="00000000" w:rsidRDefault="00000000" w:rsidRPr="00000000" w14:paraId="00000680">
            <w:pPr>
              <w:numPr>
                <w:ilvl w:val="0"/>
                <w:numId w:val="22"/>
              </w:numPr>
              <w:ind w:left="720" w:hanging="360"/>
              <w:rPr>
                <w:u w:val="none"/>
              </w:rPr>
            </w:pPr>
            <w:r w:rsidDel="00000000" w:rsidR="00000000" w:rsidRPr="00000000">
              <w:rPr>
                <w:rtl w:val="0"/>
              </w:rPr>
              <w:t xml:space="preserve">El sistema abre una pantalla donde se pueden visualizar todos los eventos dentro de una grilla. </w:t>
            </w:r>
            <w:r w:rsidDel="00000000" w:rsidR="00000000" w:rsidRPr="00000000">
              <w:rPr>
                <w:rtl w:val="0"/>
              </w:rPr>
            </w:r>
          </w:p>
          <w:p w:rsidR="00000000" w:rsidDel="00000000" w:rsidP="00000000" w:rsidRDefault="00000000" w:rsidRPr="00000000" w14:paraId="00000681">
            <w:pPr>
              <w:numPr>
                <w:ilvl w:val="0"/>
                <w:numId w:val="22"/>
              </w:numPr>
              <w:ind w:left="720" w:hanging="360"/>
              <w:rPr>
                <w:u w:val="none"/>
              </w:rPr>
            </w:pPr>
            <w:r w:rsidDel="00000000" w:rsidR="00000000" w:rsidRPr="00000000">
              <w:rPr>
                <w:rtl w:val="0"/>
              </w:rPr>
              <w:t xml:space="preserve">El administrador puede realizar una consulta según el login, la fecha desde/hasta, el módulo y el nivel de criticidad.</w:t>
            </w:r>
            <w:r w:rsidDel="00000000" w:rsidR="00000000" w:rsidRPr="00000000">
              <w:rPr>
                <w:rtl w:val="0"/>
              </w:rPr>
            </w:r>
          </w:p>
          <w:p w:rsidR="00000000" w:rsidDel="00000000" w:rsidP="00000000" w:rsidRDefault="00000000" w:rsidRPr="00000000" w14:paraId="00000682">
            <w:pPr>
              <w:numPr>
                <w:ilvl w:val="0"/>
                <w:numId w:val="22"/>
              </w:numPr>
              <w:ind w:left="720" w:hanging="360"/>
              <w:rPr>
                <w:u w:val="none"/>
              </w:rPr>
            </w:pPr>
            <w:r w:rsidDel="00000000" w:rsidR="00000000" w:rsidRPr="00000000">
              <w:rPr>
                <w:rtl w:val="0"/>
              </w:rPr>
              <w:t xml:space="preserve">El administrador carga su consulta y presiona el botón “Aplicar”.</w:t>
            </w:r>
            <w:r w:rsidDel="00000000" w:rsidR="00000000" w:rsidRPr="00000000">
              <w:rPr>
                <w:rtl w:val="0"/>
              </w:rPr>
            </w:r>
          </w:p>
          <w:p w:rsidR="00000000" w:rsidDel="00000000" w:rsidP="00000000" w:rsidRDefault="00000000" w:rsidRPr="00000000" w14:paraId="00000683">
            <w:pPr>
              <w:numPr>
                <w:ilvl w:val="0"/>
                <w:numId w:val="22"/>
              </w:numPr>
              <w:ind w:left="720" w:hanging="360"/>
              <w:rPr>
                <w:u w:val="none"/>
              </w:rPr>
            </w:pPr>
            <w:r w:rsidDel="00000000" w:rsidR="00000000" w:rsidRPr="00000000">
              <w:rPr>
                <w:rtl w:val="0"/>
              </w:rPr>
              <w:t xml:space="preserve">El sistema le muestra en la grilla todos los eventos filtrados por la consulta. </w:t>
            </w:r>
            <w:r w:rsidDel="00000000" w:rsidR="00000000" w:rsidRPr="00000000">
              <w:rPr>
                <w:rtl w:val="0"/>
              </w:rPr>
            </w:r>
          </w:p>
          <w:p w:rsidR="00000000" w:rsidDel="00000000" w:rsidP="00000000" w:rsidRDefault="00000000" w:rsidRPr="00000000" w14:paraId="000006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b w:val="1"/>
              </w:rPr>
            </w:pPr>
            <w:r w:rsidDel="00000000" w:rsidR="00000000" w:rsidRPr="00000000">
              <w:rPr>
                <w:b w:val="1"/>
                <w:rtl w:val="0"/>
              </w:rPr>
              <w:t xml:space="preserve">Escenario alternativo: </w:t>
            </w:r>
          </w:p>
        </w:tc>
      </w:tr>
    </w:tbl>
    <w:p w:rsidR="00000000" w:rsidDel="00000000" w:rsidP="00000000" w:rsidRDefault="00000000" w:rsidRPr="00000000" w14:paraId="00000686">
      <w:pPr>
        <w:pStyle w:val="Heading4"/>
        <w:rPr/>
      </w:pPr>
      <w:bookmarkStart w:colFirst="0" w:colLast="0" w:name="_heading=h.hlkdo3aisu6k" w:id="244"/>
      <w:bookmarkEnd w:id="244"/>
      <w:r w:rsidDel="00000000" w:rsidR="00000000" w:rsidRPr="00000000">
        <w:rPr>
          <w:rtl w:val="0"/>
        </w:rPr>
      </w:r>
    </w:p>
    <w:p w:rsidR="00000000" w:rsidDel="00000000" w:rsidP="00000000" w:rsidRDefault="00000000" w:rsidRPr="00000000" w14:paraId="00000687">
      <w:pPr>
        <w:pStyle w:val="Heading4"/>
        <w:rPr/>
      </w:pPr>
      <w:bookmarkStart w:colFirst="0" w:colLast="0" w:name="_heading=h.yh8thzuoxrxb" w:id="245"/>
      <w:bookmarkEnd w:id="245"/>
      <w:r w:rsidDel="00000000" w:rsidR="00000000" w:rsidRPr="00000000">
        <w:rPr>
          <w:rtl w:val="0"/>
        </w:rPr>
        <w:t xml:space="preserve">T06.3.4. Diagrama de secuencia de CU 12  “Auditoría de eventos”.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jc w:val="center"/>
        <w:rPr/>
      </w:pPr>
      <w:r w:rsidDel="00000000" w:rsidR="00000000" w:rsidRPr="00000000">
        <w:rPr/>
        <w:drawing>
          <wp:inline distB="114300" distT="114300" distL="114300" distR="114300">
            <wp:extent cx="5731200" cy="3606800"/>
            <wp:effectExtent b="0" l="0" r="0" t="0"/>
            <wp:docPr id="263" name="image100.png"/>
            <a:graphic>
              <a:graphicData uri="http://schemas.openxmlformats.org/drawingml/2006/picture">
                <pic:pic>
                  <pic:nvPicPr>
                    <pic:cNvPr id="0" name="image100.png"/>
                    <pic:cNvPicPr preferRelativeResize="0"/>
                  </pic:nvPicPr>
                  <pic:blipFill>
                    <a:blip r:embed="rId128"/>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jc w:val="left"/>
        <w:rPr/>
      </w:pPr>
      <w:r w:rsidDel="00000000" w:rsidR="00000000" w:rsidRPr="00000000">
        <w:rPr>
          <w:rtl w:val="0"/>
        </w:rPr>
      </w:r>
    </w:p>
    <w:p w:rsidR="00000000" w:rsidDel="00000000" w:rsidP="00000000" w:rsidRDefault="00000000" w:rsidRPr="00000000" w14:paraId="0000068C">
      <w:pPr>
        <w:pStyle w:val="Heading4"/>
        <w:rPr/>
      </w:pPr>
      <w:bookmarkStart w:colFirst="0" w:colLast="0" w:name="_heading=h.1n1jqy3dj6ja" w:id="246"/>
      <w:bookmarkEnd w:id="246"/>
      <w:r w:rsidDel="00000000" w:rsidR="00000000" w:rsidRPr="00000000">
        <w:rPr>
          <w:rtl w:val="0"/>
        </w:rPr>
        <w:t xml:space="preserve">T06.3.5. Modelo de clases CU 12 “Auditoría de eventos”.</w:t>
      </w:r>
    </w:p>
    <w:p w:rsidR="00000000" w:rsidDel="00000000" w:rsidP="00000000" w:rsidRDefault="00000000" w:rsidRPr="00000000" w14:paraId="0000068D">
      <w:pPr>
        <w:jc w:val="center"/>
        <w:rPr/>
      </w:pPr>
      <w:r w:rsidDel="00000000" w:rsidR="00000000" w:rsidRPr="00000000">
        <w:rPr/>
        <w:drawing>
          <wp:inline distB="114300" distT="114300" distL="114300" distR="114300">
            <wp:extent cx="5731200" cy="1993900"/>
            <wp:effectExtent b="0" l="0" r="0" t="0"/>
            <wp:docPr id="261" name="image80.png"/>
            <a:graphic>
              <a:graphicData uri="http://schemas.openxmlformats.org/drawingml/2006/picture">
                <pic:pic>
                  <pic:nvPicPr>
                    <pic:cNvPr id="0" name="image80.png"/>
                    <pic:cNvPicPr preferRelativeResize="0"/>
                  </pic:nvPicPr>
                  <pic:blipFill>
                    <a:blip r:embed="rId129"/>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jc w:val="left"/>
        <w:rPr/>
      </w:pPr>
      <w:r w:rsidDel="00000000" w:rsidR="00000000" w:rsidRPr="00000000">
        <w:rPr>
          <w:rtl w:val="0"/>
        </w:rPr>
      </w:r>
    </w:p>
    <w:p w:rsidR="00000000" w:rsidDel="00000000" w:rsidP="00000000" w:rsidRDefault="00000000" w:rsidRPr="00000000" w14:paraId="0000068F">
      <w:pPr>
        <w:jc w:val="left"/>
        <w:rPr/>
      </w:pPr>
      <w:r w:rsidDel="00000000" w:rsidR="00000000" w:rsidRPr="00000000">
        <w:rPr>
          <w:rtl w:val="0"/>
        </w:rPr>
      </w:r>
    </w:p>
    <w:p w:rsidR="00000000" w:rsidDel="00000000" w:rsidP="00000000" w:rsidRDefault="00000000" w:rsidRPr="00000000" w14:paraId="00000690">
      <w:pPr>
        <w:pStyle w:val="Heading4"/>
        <w:rPr/>
      </w:pPr>
      <w:bookmarkStart w:colFirst="0" w:colLast="0" w:name="_heading=h.13dbldzh3cpm" w:id="247"/>
      <w:bookmarkEnd w:id="247"/>
      <w:r w:rsidDel="00000000" w:rsidR="00000000" w:rsidRPr="00000000">
        <w:rPr>
          <w:rtl w:val="0"/>
        </w:rPr>
        <w:t xml:space="preserve">T06.3.6. Diagrama DER CU 12 “Auditoría de eventos”.</w:t>
      </w:r>
    </w:p>
    <w:p w:rsidR="00000000" w:rsidDel="00000000" w:rsidP="00000000" w:rsidRDefault="00000000" w:rsidRPr="00000000" w14:paraId="00000691">
      <w:pPr>
        <w:jc w:val="center"/>
        <w:rPr/>
      </w:pPr>
      <w:r w:rsidDel="00000000" w:rsidR="00000000" w:rsidRPr="00000000">
        <w:rPr/>
        <w:drawing>
          <wp:inline distB="114300" distT="114300" distL="114300" distR="114300">
            <wp:extent cx="4200525" cy="2143125"/>
            <wp:effectExtent b="0" l="0" r="0" t="0"/>
            <wp:docPr id="252" name="image81.png"/>
            <a:graphic>
              <a:graphicData uri="http://schemas.openxmlformats.org/drawingml/2006/picture">
                <pic:pic>
                  <pic:nvPicPr>
                    <pic:cNvPr id="0" name="image81.png"/>
                    <pic:cNvPicPr preferRelativeResize="0"/>
                  </pic:nvPicPr>
                  <pic:blipFill>
                    <a:blip r:embed="rId99"/>
                    <a:srcRect b="0" l="0" r="0" t="0"/>
                    <a:stretch>
                      <a:fillRect/>
                    </a:stretch>
                  </pic:blipFill>
                  <pic:spPr>
                    <a:xfrm>
                      <a:off x="0" y="0"/>
                      <a:ext cx="42005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pStyle w:val="Heading4"/>
        <w:rPr/>
      </w:pPr>
      <w:bookmarkStart w:colFirst="0" w:colLast="0" w:name="_heading=h.6ri7etaje0li" w:id="248"/>
      <w:bookmarkEnd w:id="248"/>
      <w:r w:rsidDel="00000000" w:rsidR="00000000" w:rsidRPr="00000000">
        <w:rPr>
          <w:rtl w:val="0"/>
        </w:rPr>
        <w:t xml:space="preserve">T06.3.7. GUI CU 12 “Auditoria de eventos”.</w:t>
      </w:r>
    </w:p>
    <w:p w:rsidR="00000000" w:rsidDel="00000000" w:rsidP="00000000" w:rsidRDefault="00000000" w:rsidRPr="00000000" w14:paraId="00000696">
      <w:pPr>
        <w:rPr/>
      </w:pPr>
      <w:r w:rsidDel="00000000" w:rsidR="00000000" w:rsidRPr="00000000">
        <w:rPr/>
        <w:drawing>
          <wp:inline distB="114300" distT="114300" distL="114300" distR="114300">
            <wp:extent cx="5731200" cy="3911600"/>
            <wp:effectExtent b="0" l="0" r="0" t="0"/>
            <wp:docPr id="250" name="image67.png"/>
            <a:graphic>
              <a:graphicData uri="http://schemas.openxmlformats.org/drawingml/2006/picture">
                <pic:pic>
                  <pic:nvPicPr>
                    <pic:cNvPr id="0" name="image67.png"/>
                    <pic:cNvPicPr preferRelativeResize="0"/>
                  </pic:nvPicPr>
                  <pic:blipFill>
                    <a:blip r:embed="rId130"/>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pStyle w:val="Heading3"/>
        <w:rPr/>
      </w:pPr>
      <w:bookmarkStart w:colFirst="0" w:colLast="0" w:name="_heading=h.y0vgx2j21doj" w:id="249"/>
      <w:bookmarkEnd w:id="249"/>
      <w:r w:rsidDel="00000000" w:rsidR="00000000" w:rsidRPr="00000000">
        <w:rPr>
          <w:rtl w:val="0"/>
        </w:rPr>
        <w:t xml:space="preserve">T06.4 Bitácora de cambios explicación.</w:t>
      </w:r>
    </w:p>
    <w:p w:rsidR="00000000" w:rsidDel="00000000" w:rsidP="00000000" w:rsidRDefault="00000000" w:rsidRPr="00000000" w14:paraId="00000699">
      <w:pPr>
        <w:rPr/>
      </w:pPr>
      <w:r w:rsidDel="00000000" w:rsidR="00000000" w:rsidRPr="00000000">
        <w:rPr>
          <w:rtl w:val="0"/>
        </w:rPr>
        <w:t xml:space="preserve">En este proyecto, la bitácora de cambios se enfoca en la tabla Producto del negocio, lo que asegura un control sobre las inserciones, actualizaciones y eliminaciones que ocurren en esta tabla. La sincronización y el registro histórico se manejan a través de triggers que actúan directamente sobre las tablas Producto y Producto_C.</w:t>
      </w:r>
    </w:p>
    <w:p w:rsidR="00000000" w:rsidDel="00000000" w:rsidP="00000000" w:rsidRDefault="00000000" w:rsidRPr="00000000" w14:paraId="0000069A">
      <w:pPr>
        <w:pStyle w:val="Heading4"/>
        <w:rPr/>
      </w:pPr>
      <w:bookmarkStart w:colFirst="0" w:colLast="0" w:name="_heading=h.iatuaujada0l" w:id="250"/>
      <w:bookmarkEnd w:id="250"/>
      <w:r w:rsidDel="00000000" w:rsidR="00000000" w:rsidRPr="00000000">
        <w:rPr>
          <w:rtl w:val="0"/>
        </w:rPr>
      </w:r>
    </w:p>
    <w:p w:rsidR="00000000" w:rsidDel="00000000" w:rsidP="00000000" w:rsidRDefault="00000000" w:rsidRPr="00000000" w14:paraId="0000069B">
      <w:pPr>
        <w:pStyle w:val="Heading4"/>
        <w:rPr/>
      </w:pPr>
      <w:bookmarkStart w:colFirst="0" w:colLast="0" w:name="_heading=h.cb2ctnl8sn36" w:id="251"/>
      <w:bookmarkEnd w:id="251"/>
      <w:r w:rsidDel="00000000" w:rsidR="00000000" w:rsidRPr="00000000">
        <w:rPr>
          <w:rtl w:val="0"/>
        </w:rPr>
        <w:t xml:space="preserve">Tablas asociadas:</w:t>
      </w:r>
    </w:p>
    <w:p w:rsidR="00000000" w:rsidDel="00000000" w:rsidP="00000000" w:rsidRDefault="00000000" w:rsidRPr="00000000" w14:paraId="0000069C">
      <w:pPr>
        <w:jc w:val="center"/>
        <w:rPr/>
      </w:pPr>
      <w:r w:rsidDel="00000000" w:rsidR="00000000" w:rsidRPr="00000000">
        <w:rPr/>
        <w:drawing>
          <wp:inline distB="114300" distT="114300" distL="114300" distR="114300">
            <wp:extent cx="2533650" cy="2019300"/>
            <wp:effectExtent b="0" l="0" r="0" t="0"/>
            <wp:docPr id="256" name="image74.png"/>
            <a:graphic>
              <a:graphicData uri="http://schemas.openxmlformats.org/drawingml/2006/picture">
                <pic:pic>
                  <pic:nvPicPr>
                    <pic:cNvPr id="0" name="image74.png"/>
                    <pic:cNvPicPr preferRelativeResize="0"/>
                  </pic:nvPicPr>
                  <pic:blipFill>
                    <a:blip r:embed="rId131"/>
                    <a:srcRect b="0" l="0" r="0" t="0"/>
                    <a:stretch>
                      <a:fillRect/>
                    </a:stretch>
                  </pic:blipFill>
                  <pic:spPr>
                    <a:xfrm>
                      <a:off x="0" y="0"/>
                      <a:ext cx="25336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jc w:val="center"/>
        <w:rPr/>
      </w:pPr>
      <w:r w:rsidDel="00000000" w:rsidR="00000000" w:rsidRPr="00000000">
        <w:rPr/>
        <w:drawing>
          <wp:inline distB="114300" distT="114300" distL="114300" distR="114300">
            <wp:extent cx="2476500" cy="2209800"/>
            <wp:effectExtent b="0" l="0" r="0" t="0"/>
            <wp:docPr id="254" name="image73.png"/>
            <a:graphic>
              <a:graphicData uri="http://schemas.openxmlformats.org/drawingml/2006/picture">
                <pic:pic>
                  <pic:nvPicPr>
                    <pic:cNvPr id="0" name="image73.png"/>
                    <pic:cNvPicPr preferRelativeResize="0"/>
                  </pic:nvPicPr>
                  <pic:blipFill>
                    <a:blip r:embed="rId132"/>
                    <a:srcRect b="0" l="0" r="0" t="0"/>
                    <a:stretch>
                      <a:fillRect/>
                    </a:stretch>
                  </pic:blipFill>
                  <pic:spPr>
                    <a:xfrm>
                      <a:off x="0" y="0"/>
                      <a:ext cx="24765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pStyle w:val="Heading4"/>
        <w:rPr/>
      </w:pPr>
      <w:bookmarkStart w:colFirst="0" w:colLast="0" w:name="_heading=h.yhjy5kpntivf" w:id="252"/>
      <w:bookmarkEnd w:id="252"/>
      <w:r w:rsidDel="00000000" w:rsidR="00000000" w:rsidRPr="00000000">
        <w:rPr>
          <w:rtl w:val="0"/>
        </w:rPr>
      </w:r>
    </w:p>
    <w:p w:rsidR="00000000" w:rsidDel="00000000" w:rsidP="00000000" w:rsidRDefault="00000000" w:rsidRPr="00000000" w14:paraId="0000069F">
      <w:pPr>
        <w:pStyle w:val="Heading4"/>
        <w:rPr/>
      </w:pPr>
      <w:bookmarkStart w:colFirst="0" w:colLast="0" w:name="_heading=h.bi2t8odfu3fl" w:id="253"/>
      <w:bookmarkEnd w:id="253"/>
      <w:r w:rsidDel="00000000" w:rsidR="00000000" w:rsidRPr="00000000">
        <w:rPr>
          <w:rtl w:val="0"/>
        </w:rPr>
        <w:t xml:space="preserve">Explicación de los Triggers:</w:t>
      </w:r>
    </w:p>
    <w:p w:rsidR="00000000" w:rsidDel="00000000" w:rsidP="00000000" w:rsidRDefault="00000000" w:rsidRPr="00000000" w14:paraId="000006A0">
      <w:pPr>
        <w:rPr/>
      </w:pPr>
      <w:r w:rsidDel="00000000" w:rsidR="00000000" w:rsidRPr="00000000">
        <w:rPr>
          <w:b w:val="1"/>
          <w:u w:val="single"/>
          <w:rtl w:val="0"/>
        </w:rPr>
        <w:t xml:space="preserve">El trigger producto_actualizado</w:t>
      </w:r>
      <w:r w:rsidDel="00000000" w:rsidR="00000000" w:rsidRPr="00000000">
        <w:rPr>
          <w:rtl w:val="0"/>
        </w:rPr>
        <w:t xml:space="preserve"> se utiliza para mantener la tabla Producto _C actualizada con la información más reciente de la tabla Producto cuando se produce una inserción o una actualización. Su funcionamiento implica que cada vez que se actualiza o inserta un registro en Producto, el trigger desactiva las versiones previas del producto en Producto_C marcándolas como inactivas (activo = 0). Posteriormente, inserta un nuevo registro en Producto_C con los datos actualizados, asignándole el estado de activo (activo = 1). Esto permite mantener un histórico de las diferentes versiones de los productos, garantizando que solo una versión esté activa en un momento dado.</w:t>
      </w:r>
    </w:p>
    <w:p w:rsidR="00000000" w:rsidDel="00000000" w:rsidP="00000000" w:rsidRDefault="00000000" w:rsidRPr="00000000" w14:paraId="000006A1">
      <w:pPr>
        <w:rPr/>
      </w:pPr>
      <w:r w:rsidDel="00000000" w:rsidR="00000000" w:rsidRPr="00000000">
        <w:rPr/>
        <w:drawing>
          <wp:inline distB="114300" distT="114300" distL="114300" distR="114300">
            <wp:extent cx="5731200" cy="2540000"/>
            <wp:effectExtent b="25400" l="25400" r="25400" t="25400"/>
            <wp:docPr id="245" name="image76.png"/>
            <a:graphic>
              <a:graphicData uri="http://schemas.openxmlformats.org/drawingml/2006/picture">
                <pic:pic>
                  <pic:nvPicPr>
                    <pic:cNvPr id="0" name="image76.png"/>
                    <pic:cNvPicPr preferRelativeResize="0"/>
                  </pic:nvPicPr>
                  <pic:blipFill>
                    <a:blip r:embed="rId133"/>
                    <a:srcRect b="0" l="0" r="0" t="0"/>
                    <a:stretch>
                      <a:fillRect/>
                    </a:stretch>
                  </pic:blipFill>
                  <pic:spPr>
                    <a:xfrm>
                      <a:off x="0" y="0"/>
                      <a:ext cx="5731200" cy="2540000"/>
                    </a:xfrm>
                    <a:prstGeom prst="rect"/>
                    <a:ln w="25400">
                      <a:solidFill>
                        <a:srgbClr val="F6B26B"/>
                      </a:solidFill>
                      <a:prstDash val="solid"/>
                    </a:ln>
                  </pic:spPr>
                </pic:pic>
              </a:graphicData>
            </a:graphic>
          </wp:inline>
        </w:drawing>
      </w: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b w:val="1"/>
          <w:u w:val="single"/>
          <w:rtl w:val="0"/>
        </w:rPr>
        <w:t xml:space="preserve">El trigger producto_eliminado</w:t>
      </w:r>
      <w:r w:rsidDel="00000000" w:rsidR="00000000" w:rsidRPr="00000000">
        <w:rPr>
          <w:rtl w:val="0"/>
        </w:rPr>
        <w:t xml:space="preserve"> se encarga de gestionar la eliminación de productos de manera controlada. En lugar de eliminar completamente los registros de Producto_C, este trigger simplemente desactiva el registro correspondiente al producto eliminado al marcar su campo activo como 0. De esta forma, se conserva un historial de los productos eliminados en el sistema sin necesidad de borrarlos definitivamente, lo que es útil para auditorías y análisis posteriores.</w:t>
      </w:r>
    </w:p>
    <w:p w:rsidR="00000000" w:rsidDel="00000000" w:rsidP="00000000" w:rsidRDefault="00000000" w:rsidRPr="00000000" w14:paraId="000006A4">
      <w:pPr>
        <w:jc w:val="center"/>
        <w:rPr/>
      </w:pPr>
      <w:r w:rsidDel="00000000" w:rsidR="00000000" w:rsidRPr="00000000">
        <w:rPr/>
        <w:drawing>
          <wp:inline distB="114300" distT="114300" distL="114300" distR="114300">
            <wp:extent cx="5731200" cy="2324100"/>
            <wp:effectExtent b="25400" l="25400" r="25400" t="25400"/>
            <wp:docPr id="243" name="image61.png"/>
            <a:graphic>
              <a:graphicData uri="http://schemas.openxmlformats.org/drawingml/2006/picture">
                <pic:pic>
                  <pic:nvPicPr>
                    <pic:cNvPr id="0" name="image61.png"/>
                    <pic:cNvPicPr preferRelativeResize="0"/>
                  </pic:nvPicPr>
                  <pic:blipFill>
                    <a:blip r:embed="rId134"/>
                    <a:srcRect b="0" l="0" r="0" t="0"/>
                    <a:stretch>
                      <a:fillRect/>
                    </a:stretch>
                  </pic:blipFill>
                  <pic:spPr>
                    <a:xfrm>
                      <a:off x="0" y="0"/>
                      <a:ext cx="5731200" cy="2324100"/>
                    </a:xfrm>
                    <a:prstGeom prst="rect"/>
                    <a:ln w="25400">
                      <a:solidFill>
                        <a:srgbClr val="F6B26B"/>
                      </a:solidFill>
                      <a:prstDash val="solid"/>
                    </a:ln>
                  </pic:spPr>
                </pic:pic>
              </a:graphicData>
            </a:graphic>
          </wp:inline>
        </w:drawing>
      </w: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b w:val="1"/>
          <w:u w:val="single"/>
          <w:rtl w:val="0"/>
        </w:rPr>
        <w:t xml:space="preserve">El trigger producto_c_actualizado</w:t>
      </w:r>
      <w:r w:rsidDel="00000000" w:rsidR="00000000" w:rsidRPr="00000000">
        <w:rPr>
          <w:rtl w:val="0"/>
        </w:rPr>
        <w:t xml:space="preserve"> tiene la tarea de sincronizar los datos de la tabla Producto basándose en los cambios realizados en Producto_C, siempre y cuando el producto haya sido activado (activo = 1). Si se detecta un cambio en Producto_C que indica que un registro ha sido activado, el trigger actualiza o inserta la información correspondiente en la tabla Producto, garantizando que los datos en Producto siempre reflejen los últimos cambios realizados en Producto_C.</w:t>
      </w:r>
    </w:p>
    <w:p w:rsidR="00000000" w:rsidDel="00000000" w:rsidP="00000000" w:rsidRDefault="00000000" w:rsidRPr="00000000" w14:paraId="000006A8">
      <w:pPr>
        <w:jc w:val="center"/>
        <w:rPr/>
      </w:pPr>
      <w:r w:rsidDel="00000000" w:rsidR="00000000" w:rsidRPr="00000000">
        <w:rPr>
          <w:rtl w:val="0"/>
        </w:rPr>
      </w:r>
    </w:p>
    <w:p w:rsidR="00000000" w:rsidDel="00000000" w:rsidP="00000000" w:rsidRDefault="00000000" w:rsidRPr="00000000" w14:paraId="000006A9">
      <w:pPr>
        <w:jc w:val="center"/>
        <w:rPr/>
      </w:pPr>
      <w:r w:rsidDel="00000000" w:rsidR="00000000" w:rsidRPr="00000000">
        <w:rPr/>
        <w:drawing>
          <wp:inline distB="114300" distT="114300" distL="114300" distR="114300">
            <wp:extent cx="5731200" cy="2921000"/>
            <wp:effectExtent b="25400" l="25400" r="25400" t="25400"/>
            <wp:docPr id="248" name="image66.png"/>
            <a:graphic>
              <a:graphicData uri="http://schemas.openxmlformats.org/drawingml/2006/picture">
                <pic:pic>
                  <pic:nvPicPr>
                    <pic:cNvPr id="0" name="image66.png"/>
                    <pic:cNvPicPr preferRelativeResize="0"/>
                  </pic:nvPicPr>
                  <pic:blipFill>
                    <a:blip r:embed="rId135"/>
                    <a:srcRect b="0" l="0" r="0" t="0"/>
                    <a:stretch>
                      <a:fillRect/>
                    </a:stretch>
                  </pic:blipFill>
                  <pic:spPr>
                    <a:xfrm>
                      <a:off x="0" y="0"/>
                      <a:ext cx="5731200" cy="2921000"/>
                    </a:xfrm>
                    <a:prstGeom prst="rect"/>
                    <a:ln w="25400">
                      <a:solidFill>
                        <a:srgbClr val="F6B26B"/>
                      </a:solidFill>
                      <a:prstDash val="solid"/>
                    </a:ln>
                  </pic:spPr>
                </pic:pic>
              </a:graphicData>
            </a:graphic>
          </wp:inline>
        </w:drawing>
      </w:r>
      <w:r w:rsidDel="00000000" w:rsidR="00000000" w:rsidRPr="00000000">
        <w:rPr>
          <w:rtl w:val="0"/>
        </w:rPr>
      </w:r>
    </w:p>
    <w:p w:rsidR="00000000" w:rsidDel="00000000" w:rsidP="00000000" w:rsidRDefault="00000000" w:rsidRPr="00000000" w14:paraId="000006AA">
      <w:pPr>
        <w:jc w:val="left"/>
        <w:rPr/>
      </w:pPr>
      <w:r w:rsidDel="00000000" w:rsidR="00000000" w:rsidRPr="00000000">
        <w:rPr>
          <w:rtl w:val="0"/>
        </w:rPr>
      </w:r>
    </w:p>
    <w:p w:rsidR="00000000" w:rsidDel="00000000" w:rsidP="00000000" w:rsidRDefault="00000000" w:rsidRPr="00000000" w14:paraId="000006AB">
      <w:pPr>
        <w:pStyle w:val="Heading4"/>
        <w:rPr/>
      </w:pPr>
      <w:bookmarkStart w:colFirst="0" w:colLast="0" w:name="_heading=h.sbznbmnoceou" w:id="254"/>
      <w:bookmarkEnd w:id="254"/>
      <w:r w:rsidDel="00000000" w:rsidR="00000000" w:rsidRPr="00000000">
        <w:rPr>
          <w:rtl w:val="0"/>
        </w:rPr>
        <w:t xml:space="preserve">Diagrama de actividad explicado:</w:t>
      </w:r>
    </w:p>
    <w:p w:rsidR="00000000" w:rsidDel="00000000" w:rsidP="00000000" w:rsidRDefault="00000000" w:rsidRPr="00000000" w14:paraId="000006AC">
      <w:pPr>
        <w:jc w:val="center"/>
        <w:rPr/>
      </w:pPr>
      <w:r w:rsidDel="00000000" w:rsidR="00000000" w:rsidRPr="00000000">
        <w:rPr/>
        <w:drawing>
          <wp:inline distB="114300" distT="114300" distL="114300" distR="114300">
            <wp:extent cx="5731200" cy="2908300"/>
            <wp:effectExtent b="0" l="0" r="0" t="0"/>
            <wp:docPr id="279" name="image98.png"/>
            <a:graphic>
              <a:graphicData uri="http://schemas.openxmlformats.org/drawingml/2006/picture">
                <pic:pic>
                  <pic:nvPicPr>
                    <pic:cNvPr id="0" name="image98.png"/>
                    <pic:cNvPicPr preferRelativeResize="0"/>
                  </pic:nvPicPr>
                  <pic:blipFill>
                    <a:blip r:embed="rId13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pStyle w:val="Heading3"/>
        <w:rPr/>
      </w:pPr>
      <w:bookmarkStart w:colFirst="0" w:colLast="0" w:name="_heading=h.8rhwqf97upyy" w:id="255"/>
      <w:bookmarkEnd w:id="255"/>
      <w:r w:rsidDel="00000000" w:rsidR="00000000" w:rsidRPr="00000000">
        <w:rPr>
          <w:rtl w:val="0"/>
        </w:rPr>
        <w:t xml:space="preserve">T06.4 CU14 “Auditoría de cambios”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pStyle w:val="Heading4"/>
        <w:rPr/>
      </w:pPr>
      <w:bookmarkStart w:colFirst="0" w:colLast="0" w:name="_heading=h.swz6bzgyko9q" w:id="256"/>
      <w:bookmarkEnd w:id="256"/>
      <w:r w:rsidDel="00000000" w:rsidR="00000000" w:rsidRPr="00000000">
        <w:rPr>
          <w:rtl w:val="0"/>
        </w:rPr>
        <w:t xml:space="preserve">T06.4.1. Descomposición funcional CU14 “Auditoria de cambios”.</w:t>
      </w:r>
    </w:p>
    <w:p w:rsidR="00000000" w:rsidDel="00000000" w:rsidP="00000000" w:rsidRDefault="00000000" w:rsidRPr="00000000" w14:paraId="000006B1">
      <w:pPr>
        <w:numPr>
          <w:ilvl w:val="0"/>
          <w:numId w:val="38"/>
        </w:numPr>
        <w:ind w:left="720" w:hanging="360"/>
        <w:rPr>
          <w:u w:val="none"/>
        </w:rPr>
      </w:pPr>
      <w:r w:rsidDel="00000000" w:rsidR="00000000" w:rsidRPr="00000000">
        <w:rPr>
          <w:rtl w:val="0"/>
        </w:rPr>
        <w:t xml:space="preserve">El administrador inicia sesión en el sistema con el permiso de “administrador”.</w:t>
      </w:r>
      <w:r w:rsidDel="00000000" w:rsidR="00000000" w:rsidRPr="00000000">
        <w:rPr>
          <w:rtl w:val="0"/>
        </w:rPr>
      </w:r>
    </w:p>
    <w:p w:rsidR="00000000" w:rsidDel="00000000" w:rsidP="00000000" w:rsidRDefault="00000000" w:rsidRPr="00000000" w14:paraId="000006B2">
      <w:pPr>
        <w:numPr>
          <w:ilvl w:val="0"/>
          <w:numId w:val="38"/>
        </w:numPr>
        <w:ind w:left="720" w:hanging="360"/>
        <w:rPr>
          <w:u w:val="none"/>
        </w:rPr>
      </w:pPr>
      <w:r w:rsidDel="00000000" w:rsidR="00000000" w:rsidRPr="00000000">
        <w:rPr>
          <w:rtl w:val="0"/>
        </w:rPr>
        <w:t xml:space="preserve">El administrador ingresa a la opción de “Bitácora de cambios” en la sección “Admin”.</w:t>
      </w:r>
      <w:r w:rsidDel="00000000" w:rsidR="00000000" w:rsidRPr="00000000">
        <w:rPr>
          <w:rtl w:val="0"/>
        </w:rPr>
      </w:r>
    </w:p>
    <w:p w:rsidR="00000000" w:rsidDel="00000000" w:rsidP="00000000" w:rsidRDefault="00000000" w:rsidRPr="00000000" w14:paraId="000006B3">
      <w:pPr>
        <w:numPr>
          <w:ilvl w:val="0"/>
          <w:numId w:val="38"/>
        </w:numPr>
        <w:ind w:left="720" w:hanging="360"/>
        <w:rPr>
          <w:u w:val="none"/>
        </w:rPr>
      </w:pPr>
      <w:r w:rsidDel="00000000" w:rsidR="00000000" w:rsidRPr="00000000">
        <w:rPr>
          <w:rtl w:val="0"/>
        </w:rPr>
        <w:t xml:space="preserve">El sistema abre una pantalla donde se pueden visualizar todos los cambios que se hicieron en la tabla producto dentro de una grilla. </w:t>
      </w:r>
      <w:r w:rsidDel="00000000" w:rsidR="00000000" w:rsidRPr="00000000">
        <w:rPr>
          <w:rtl w:val="0"/>
        </w:rPr>
      </w:r>
    </w:p>
    <w:p w:rsidR="00000000" w:rsidDel="00000000" w:rsidP="00000000" w:rsidRDefault="00000000" w:rsidRPr="00000000" w14:paraId="000006B4">
      <w:pPr>
        <w:numPr>
          <w:ilvl w:val="0"/>
          <w:numId w:val="38"/>
        </w:numPr>
        <w:ind w:left="720" w:hanging="360"/>
        <w:rPr>
          <w:u w:val="none"/>
        </w:rPr>
      </w:pPr>
      <w:r w:rsidDel="00000000" w:rsidR="00000000" w:rsidRPr="00000000">
        <w:rPr>
          <w:rtl w:val="0"/>
        </w:rPr>
        <w:t xml:space="preserve">El administrador puede realizar una consulta según el código del producto, la fecha desde/hasta y por nombre de producto.</w:t>
      </w:r>
      <w:r w:rsidDel="00000000" w:rsidR="00000000" w:rsidRPr="00000000">
        <w:rPr>
          <w:rtl w:val="0"/>
        </w:rPr>
      </w:r>
    </w:p>
    <w:p w:rsidR="00000000" w:rsidDel="00000000" w:rsidP="00000000" w:rsidRDefault="00000000" w:rsidRPr="00000000" w14:paraId="000006B5">
      <w:pPr>
        <w:numPr>
          <w:ilvl w:val="0"/>
          <w:numId w:val="38"/>
        </w:numPr>
        <w:ind w:left="720" w:hanging="360"/>
        <w:rPr>
          <w:u w:val="none"/>
        </w:rPr>
      </w:pPr>
      <w:r w:rsidDel="00000000" w:rsidR="00000000" w:rsidRPr="00000000">
        <w:rPr>
          <w:rtl w:val="0"/>
        </w:rPr>
        <w:t xml:space="preserve">El administrador carga su consulta y presiona el botón “Aplicar”.</w:t>
      </w:r>
      <w:r w:rsidDel="00000000" w:rsidR="00000000" w:rsidRPr="00000000">
        <w:rPr>
          <w:rtl w:val="0"/>
        </w:rPr>
      </w:r>
    </w:p>
    <w:p w:rsidR="00000000" w:rsidDel="00000000" w:rsidP="00000000" w:rsidRDefault="00000000" w:rsidRPr="00000000" w14:paraId="000006B6">
      <w:pPr>
        <w:numPr>
          <w:ilvl w:val="0"/>
          <w:numId w:val="38"/>
        </w:numPr>
        <w:ind w:left="720" w:hanging="360"/>
        <w:rPr>
          <w:u w:val="none"/>
        </w:rPr>
      </w:pPr>
      <w:r w:rsidDel="00000000" w:rsidR="00000000" w:rsidRPr="00000000">
        <w:rPr>
          <w:rtl w:val="0"/>
        </w:rPr>
        <w:t xml:space="preserve">El sistema le muestra en la grilla todos los cambios filtrados por la consulta. </w:t>
      </w:r>
      <w:r w:rsidDel="00000000" w:rsidR="00000000" w:rsidRPr="00000000">
        <w:rPr>
          <w:rtl w:val="0"/>
        </w:rPr>
      </w:r>
    </w:p>
    <w:p w:rsidR="00000000" w:rsidDel="00000000" w:rsidP="00000000" w:rsidRDefault="00000000" w:rsidRPr="00000000" w14:paraId="000006B7">
      <w:pPr>
        <w:ind w:left="0" w:firstLine="0"/>
        <w:rPr/>
      </w:pPr>
      <w:r w:rsidDel="00000000" w:rsidR="00000000" w:rsidRPr="00000000">
        <w:rPr>
          <w:rtl w:val="0"/>
        </w:rPr>
      </w:r>
    </w:p>
    <w:p w:rsidR="00000000" w:rsidDel="00000000" w:rsidP="00000000" w:rsidRDefault="00000000" w:rsidRPr="00000000" w14:paraId="000006B8">
      <w:pPr>
        <w:pStyle w:val="Heading4"/>
        <w:rPr/>
      </w:pPr>
      <w:bookmarkStart w:colFirst="0" w:colLast="0" w:name="_heading=h.5i90y5pdalj4" w:id="257"/>
      <w:bookmarkEnd w:id="257"/>
      <w:r w:rsidDel="00000000" w:rsidR="00000000" w:rsidRPr="00000000">
        <w:rPr>
          <w:rtl w:val="0"/>
        </w:rPr>
        <w:t xml:space="preserve">T06.4.2. Diagrama de caso de uso CU 14 “Auditoria de cambios”.</w:t>
      </w:r>
    </w:p>
    <w:p w:rsidR="00000000" w:rsidDel="00000000" w:rsidP="00000000" w:rsidRDefault="00000000" w:rsidRPr="00000000" w14:paraId="000006B9">
      <w:pPr>
        <w:ind w:left="0" w:firstLine="0"/>
        <w:jc w:val="center"/>
        <w:rPr/>
      </w:pPr>
      <w:r w:rsidDel="00000000" w:rsidR="00000000" w:rsidRPr="00000000">
        <w:rPr/>
        <w:drawing>
          <wp:inline distB="114300" distT="114300" distL="114300" distR="114300">
            <wp:extent cx="4257675" cy="2447925"/>
            <wp:effectExtent b="0" l="0" r="0" t="0"/>
            <wp:docPr id="277" name="image96.png"/>
            <a:graphic>
              <a:graphicData uri="http://schemas.openxmlformats.org/drawingml/2006/picture">
                <pic:pic>
                  <pic:nvPicPr>
                    <pic:cNvPr id="0" name="image96.png"/>
                    <pic:cNvPicPr preferRelativeResize="0"/>
                  </pic:nvPicPr>
                  <pic:blipFill>
                    <a:blip r:embed="rId137"/>
                    <a:srcRect b="0" l="0" r="0" t="0"/>
                    <a:stretch>
                      <a:fillRect/>
                    </a:stretch>
                  </pic:blipFill>
                  <pic:spPr>
                    <a:xfrm>
                      <a:off x="0" y="0"/>
                      <a:ext cx="42576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ind w:left="0" w:firstLine="0"/>
        <w:rPr/>
      </w:pPr>
      <w:r w:rsidDel="00000000" w:rsidR="00000000" w:rsidRPr="00000000">
        <w:rPr>
          <w:rtl w:val="0"/>
        </w:rPr>
      </w:r>
    </w:p>
    <w:p w:rsidR="00000000" w:rsidDel="00000000" w:rsidP="00000000" w:rsidRDefault="00000000" w:rsidRPr="00000000" w14:paraId="000006BB">
      <w:pPr>
        <w:ind w:left="720" w:firstLine="0"/>
        <w:rPr/>
      </w:pPr>
      <w:r w:rsidDel="00000000" w:rsidR="00000000" w:rsidRPr="00000000">
        <w:rPr>
          <w:rtl w:val="0"/>
        </w:rPr>
      </w:r>
    </w:p>
    <w:p w:rsidR="00000000" w:rsidDel="00000000" w:rsidP="00000000" w:rsidRDefault="00000000" w:rsidRPr="00000000" w14:paraId="000006BC">
      <w:pPr>
        <w:pStyle w:val="Heading4"/>
        <w:rPr/>
      </w:pPr>
      <w:bookmarkStart w:colFirst="0" w:colLast="0" w:name="_heading=h.we3hs34ss7x1" w:id="258"/>
      <w:bookmarkEnd w:id="258"/>
      <w:r w:rsidDel="00000000" w:rsidR="00000000" w:rsidRPr="00000000">
        <w:rPr>
          <w:rtl w:val="0"/>
        </w:rPr>
        <w:t xml:space="preserve">T06.4.3. Especificación de caso de uso CU 14 “Auditoria de cambios”</w:t>
      </w:r>
    </w:p>
    <w:p w:rsidR="00000000" w:rsidDel="00000000" w:rsidP="00000000" w:rsidRDefault="00000000" w:rsidRPr="00000000" w14:paraId="000006BD">
      <w:pPr>
        <w:rPr/>
      </w:pPr>
      <w:r w:rsidDel="00000000" w:rsidR="00000000" w:rsidRPr="00000000">
        <w:rPr>
          <w:rtl w:val="0"/>
        </w:rPr>
      </w:r>
    </w:p>
    <w:tbl>
      <w:tblPr>
        <w:tblStyle w:val="Table26"/>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 14 “Auditoría de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pPr>
            <w:r w:rsidDel="00000000" w:rsidR="00000000" w:rsidRPr="00000000">
              <w:rPr>
                <w:b w:val="1"/>
                <w:rtl w:val="0"/>
              </w:rPr>
              <w:t xml:space="preserve">Objetivo:</w:t>
            </w:r>
            <w:r w:rsidDel="00000000" w:rsidR="00000000" w:rsidRPr="00000000">
              <w:rPr>
                <w:rtl w:val="0"/>
              </w:rPr>
              <w:t xml:space="preserve"> El administrador realiza una auditoría de los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El administrador debe estar logueado con sus permisos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“Bitácora de cambios” en la sección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administrador realizó una auditoría de los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6C6">
            <w:pPr>
              <w:numPr>
                <w:ilvl w:val="0"/>
                <w:numId w:val="31"/>
              </w:numPr>
              <w:ind w:left="720" w:hanging="360"/>
              <w:rPr>
                <w:u w:val="none"/>
              </w:rPr>
            </w:pPr>
            <w:r w:rsidDel="00000000" w:rsidR="00000000" w:rsidRPr="00000000">
              <w:rPr>
                <w:rtl w:val="0"/>
              </w:rPr>
              <w:t xml:space="preserve">El administrador ingresa a la opción de “Bitácora de cambios” en la sección “Admin”.</w:t>
            </w:r>
            <w:r w:rsidDel="00000000" w:rsidR="00000000" w:rsidRPr="00000000">
              <w:rPr>
                <w:rtl w:val="0"/>
              </w:rPr>
            </w:r>
          </w:p>
          <w:p w:rsidR="00000000" w:rsidDel="00000000" w:rsidP="00000000" w:rsidRDefault="00000000" w:rsidRPr="00000000" w14:paraId="000006C7">
            <w:pPr>
              <w:numPr>
                <w:ilvl w:val="0"/>
                <w:numId w:val="31"/>
              </w:numPr>
              <w:ind w:left="720" w:hanging="360"/>
              <w:rPr>
                <w:u w:val="none"/>
              </w:rPr>
            </w:pPr>
            <w:r w:rsidDel="00000000" w:rsidR="00000000" w:rsidRPr="00000000">
              <w:rPr>
                <w:rtl w:val="0"/>
              </w:rPr>
              <w:t xml:space="preserve">El sistema abre una pantalla donde se pueden visualizar todos los cambios de la tabla producto dentro de una grilla. </w:t>
            </w:r>
            <w:r w:rsidDel="00000000" w:rsidR="00000000" w:rsidRPr="00000000">
              <w:rPr>
                <w:rtl w:val="0"/>
              </w:rPr>
            </w:r>
          </w:p>
          <w:p w:rsidR="00000000" w:rsidDel="00000000" w:rsidP="00000000" w:rsidRDefault="00000000" w:rsidRPr="00000000" w14:paraId="000006C8">
            <w:pPr>
              <w:numPr>
                <w:ilvl w:val="0"/>
                <w:numId w:val="31"/>
              </w:numPr>
              <w:ind w:left="720" w:hanging="360"/>
              <w:rPr/>
            </w:pPr>
            <w:r w:rsidDel="00000000" w:rsidR="00000000" w:rsidRPr="00000000">
              <w:rPr>
                <w:rtl w:val="0"/>
              </w:rPr>
              <w:t xml:space="preserve">El administrador puede realizar una consulta según el código del producto, la fecha desde/hasta y por nombre de producto.</w:t>
            </w:r>
          </w:p>
          <w:p w:rsidR="00000000" w:rsidDel="00000000" w:rsidP="00000000" w:rsidRDefault="00000000" w:rsidRPr="00000000" w14:paraId="000006C9">
            <w:pPr>
              <w:numPr>
                <w:ilvl w:val="0"/>
                <w:numId w:val="31"/>
              </w:numPr>
              <w:ind w:left="720" w:hanging="360"/>
              <w:rPr>
                <w:u w:val="none"/>
              </w:rPr>
            </w:pPr>
            <w:r w:rsidDel="00000000" w:rsidR="00000000" w:rsidRPr="00000000">
              <w:rPr>
                <w:rtl w:val="0"/>
              </w:rPr>
              <w:t xml:space="preserve">El administrador carga su consulta y presiona el botón “Aplicar”.</w:t>
            </w:r>
            <w:r w:rsidDel="00000000" w:rsidR="00000000" w:rsidRPr="00000000">
              <w:rPr>
                <w:rtl w:val="0"/>
              </w:rPr>
            </w:r>
          </w:p>
          <w:p w:rsidR="00000000" w:rsidDel="00000000" w:rsidP="00000000" w:rsidRDefault="00000000" w:rsidRPr="00000000" w14:paraId="000006CA">
            <w:pPr>
              <w:numPr>
                <w:ilvl w:val="0"/>
                <w:numId w:val="31"/>
              </w:numPr>
              <w:ind w:left="720" w:hanging="360"/>
              <w:rPr>
                <w:u w:val="none"/>
              </w:rPr>
            </w:pPr>
            <w:r w:rsidDel="00000000" w:rsidR="00000000" w:rsidRPr="00000000">
              <w:rPr>
                <w:rtl w:val="0"/>
              </w:rPr>
              <w:t xml:space="preserve">El sistema le muestra en la grilla todos los cambios filtrados por la consulta. </w:t>
            </w:r>
            <w:r w:rsidDel="00000000" w:rsidR="00000000" w:rsidRPr="00000000">
              <w:rPr>
                <w:rtl w:val="0"/>
              </w:rPr>
            </w:r>
          </w:p>
          <w:p w:rsidR="00000000" w:rsidDel="00000000" w:rsidP="00000000" w:rsidRDefault="00000000" w:rsidRPr="00000000" w14:paraId="000006C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b w:val="1"/>
              </w:rPr>
            </w:pPr>
            <w:r w:rsidDel="00000000" w:rsidR="00000000" w:rsidRPr="00000000">
              <w:rPr>
                <w:b w:val="1"/>
                <w:rtl w:val="0"/>
              </w:rPr>
              <w:t xml:space="preserve">Escenario alternativo: </w:t>
            </w:r>
          </w:p>
        </w:tc>
      </w:tr>
    </w:tbl>
    <w:p w:rsidR="00000000" w:rsidDel="00000000" w:rsidP="00000000" w:rsidRDefault="00000000" w:rsidRPr="00000000" w14:paraId="000006CD">
      <w:pPr>
        <w:pStyle w:val="Heading4"/>
        <w:rPr/>
      </w:pPr>
      <w:bookmarkStart w:colFirst="0" w:colLast="0" w:name="_heading=h.fybmbw74tjjp" w:id="259"/>
      <w:bookmarkEnd w:id="259"/>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pStyle w:val="Heading4"/>
        <w:rPr/>
      </w:pPr>
      <w:bookmarkStart w:colFirst="0" w:colLast="0" w:name="_heading=h.6yula7lw8uu0" w:id="260"/>
      <w:bookmarkEnd w:id="260"/>
      <w:r w:rsidDel="00000000" w:rsidR="00000000" w:rsidRPr="00000000">
        <w:rPr>
          <w:rtl w:val="0"/>
        </w:rPr>
        <w:t xml:space="preserve">T06.4.4. Diagrama de secuencia de CU 14  “Auditoría de cambios”.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jc w:val="center"/>
        <w:rPr/>
      </w:pPr>
      <w:r w:rsidDel="00000000" w:rsidR="00000000" w:rsidRPr="00000000">
        <w:rPr/>
        <w:drawing>
          <wp:inline distB="114300" distT="114300" distL="114300" distR="114300">
            <wp:extent cx="5731200" cy="3517900"/>
            <wp:effectExtent b="0" l="0" r="0" t="0"/>
            <wp:docPr id="283" name="image114.png"/>
            <a:graphic>
              <a:graphicData uri="http://schemas.openxmlformats.org/drawingml/2006/picture">
                <pic:pic>
                  <pic:nvPicPr>
                    <pic:cNvPr id="0" name="image114.png"/>
                    <pic:cNvPicPr preferRelativeResize="0"/>
                  </pic:nvPicPr>
                  <pic:blipFill>
                    <a:blip r:embed="rId13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jc w:val="center"/>
        <w:rPr/>
      </w:pPr>
      <w:r w:rsidDel="00000000" w:rsidR="00000000" w:rsidRPr="00000000">
        <w:rPr>
          <w:rtl w:val="0"/>
        </w:rPr>
      </w:r>
    </w:p>
    <w:p w:rsidR="00000000" w:rsidDel="00000000" w:rsidP="00000000" w:rsidRDefault="00000000" w:rsidRPr="00000000" w14:paraId="000006D3">
      <w:pPr>
        <w:jc w:val="center"/>
        <w:rPr/>
      </w:pPr>
      <w:r w:rsidDel="00000000" w:rsidR="00000000" w:rsidRPr="00000000">
        <w:rPr>
          <w:rtl w:val="0"/>
        </w:rPr>
      </w:r>
    </w:p>
    <w:p w:rsidR="00000000" w:rsidDel="00000000" w:rsidP="00000000" w:rsidRDefault="00000000" w:rsidRPr="00000000" w14:paraId="000006D4">
      <w:pPr>
        <w:pStyle w:val="Heading4"/>
        <w:rPr/>
      </w:pPr>
      <w:bookmarkStart w:colFirst="0" w:colLast="0" w:name="_heading=h.6j84q461m7vw" w:id="261"/>
      <w:bookmarkEnd w:id="261"/>
      <w:r w:rsidDel="00000000" w:rsidR="00000000" w:rsidRPr="00000000">
        <w:rPr>
          <w:rtl w:val="0"/>
        </w:rPr>
        <w:t xml:space="preserve">T06.4.5. Modelo de clases CU 14 “Auditoría de cambios”.</w:t>
      </w:r>
    </w:p>
    <w:p w:rsidR="00000000" w:rsidDel="00000000" w:rsidP="00000000" w:rsidRDefault="00000000" w:rsidRPr="00000000" w14:paraId="000006D5">
      <w:pPr>
        <w:jc w:val="center"/>
        <w:rPr/>
      </w:pPr>
      <w:r w:rsidDel="00000000" w:rsidR="00000000" w:rsidRPr="00000000">
        <w:rPr/>
        <w:drawing>
          <wp:inline distB="114300" distT="114300" distL="114300" distR="114300">
            <wp:extent cx="5731200" cy="2959100"/>
            <wp:effectExtent b="0" l="0" r="0" t="0"/>
            <wp:docPr id="281" name="image104.png"/>
            <a:graphic>
              <a:graphicData uri="http://schemas.openxmlformats.org/drawingml/2006/picture">
                <pic:pic>
                  <pic:nvPicPr>
                    <pic:cNvPr id="0" name="image104.png"/>
                    <pic:cNvPicPr preferRelativeResize="0"/>
                  </pic:nvPicPr>
                  <pic:blipFill>
                    <a:blip r:embed="rId13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jc w:val="center"/>
        <w:rPr/>
      </w:pPr>
      <w:r w:rsidDel="00000000" w:rsidR="00000000" w:rsidRPr="00000000">
        <w:rPr>
          <w:rtl w:val="0"/>
        </w:rPr>
      </w:r>
    </w:p>
    <w:p w:rsidR="00000000" w:rsidDel="00000000" w:rsidP="00000000" w:rsidRDefault="00000000" w:rsidRPr="00000000" w14:paraId="000006D7">
      <w:pPr>
        <w:jc w:val="left"/>
        <w:rPr/>
      </w:pPr>
      <w:r w:rsidDel="00000000" w:rsidR="00000000" w:rsidRPr="00000000">
        <w:rPr>
          <w:rtl w:val="0"/>
        </w:rPr>
      </w:r>
    </w:p>
    <w:p w:rsidR="00000000" w:rsidDel="00000000" w:rsidP="00000000" w:rsidRDefault="00000000" w:rsidRPr="00000000" w14:paraId="000006D8">
      <w:pPr>
        <w:pStyle w:val="Heading4"/>
        <w:rPr/>
      </w:pPr>
      <w:bookmarkStart w:colFirst="0" w:colLast="0" w:name="_heading=h.pfxlkg4qsz4y" w:id="262"/>
      <w:bookmarkEnd w:id="262"/>
      <w:r w:rsidDel="00000000" w:rsidR="00000000" w:rsidRPr="00000000">
        <w:rPr>
          <w:rtl w:val="0"/>
        </w:rPr>
        <w:t xml:space="preserve">T06.4.6. Diagrama DER CU 14 “Auditoría de cambios”.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jc w:val="center"/>
        <w:rPr/>
      </w:pPr>
      <w:r w:rsidDel="00000000" w:rsidR="00000000" w:rsidRPr="00000000">
        <w:rPr/>
        <w:drawing>
          <wp:inline distB="114300" distT="114300" distL="114300" distR="114300">
            <wp:extent cx="5731200" cy="2413000"/>
            <wp:effectExtent b="0" l="0" r="0" t="0"/>
            <wp:docPr id="271" name="image95.png"/>
            <a:graphic>
              <a:graphicData uri="http://schemas.openxmlformats.org/drawingml/2006/picture">
                <pic:pic>
                  <pic:nvPicPr>
                    <pic:cNvPr id="0" name="image95.png"/>
                    <pic:cNvPicPr preferRelativeResize="0"/>
                  </pic:nvPicPr>
                  <pic:blipFill>
                    <a:blip r:embed="rId14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pStyle w:val="Heading4"/>
        <w:rPr/>
      </w:pPr>
      <w:bookmarkStart w:colFirst="0" w:colLast="0" w:name="_heading=h.p059j7fn8bki" w:id="263"/>
      <w:bookmarkEnd w:id="263"/>
      <w:r w:rsidDel="00000000" w:rsidR="00000000" w:rsidRPr="00000000">
        <w:rPr>
          <w:rtl w:val="0"/>
        </w:rPr>
        <w:t xml:space="preserve">T06.4.7. GUI CU 14 “Auditoría de cambios”.</w:t>
      </w:r>
    </w:p>
    <w:p w:rsidR="00000000" w:rsidDel="00000000" w:rsidP="00000000" w:rsidRDefault="00000000" w:rsidRPr="00000000" w14:paraId="000006DC">
      <w:pPr>
        <w:jc w:val="center"/>
        <w:rPr/>
      </w:pPr>
      <w:r w:rsidDel="00000000" w:rsidR="00000000" w:rsidRPr="00000000">
        <w:rPr/>
        <w:drawing>
          <wp:inline distB="114300" distT="114300" distL="114300" distR="114300">
            <wp:extent cx="5731200" cy="3517900"/>
            <wp:effectExtent b="0" l="0" r="0" t="0"/>
            <wp:docPr id="269" name="image87.png"/>
            <a:graphic>
              <a:graphicData uri="http://schemas.openxmlformats.org/drawingml/2006/picture">
                <pic:pic>
                  <pic:nvPicPr>
                    <pic:cNvPr id="0" name="image87.png"/>
                    <pic:cNvPicPr preferRelativeResize="0"/>
                  </pic:nvPicPr>
                  <pic:blipFill>
                    <a:blip r:embed="rId14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pStyle w:val="Heading1"/>
        <w:rPr/>
      </w:pPr>
      <w:bookmarkStart w:colFirst="0" w:colLast="0" w:name="_heading=h.58j26vjhil4s" w:id="264"/>
      <w:bookmarkEnd w:id="264"/>
      <w:r w:rsidDel="00000000" w:rsidR="00000000" w:rsidRPr="00000000">
        <w:rPr>
          <w:rtl w:val="0"/>
        </w:rPr>
        <w:t xml:space="preserve">T07.Gestión respaldos.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pStyle w:val="Heading3"/>
        <w:rPr/>
      </w:pPr>
      <w:bookmarkStart w:colFirst="0" w:colLast="0" w:name="_heading=h.31mvn3eustlx" w:id="265"/>
      <w:bookmarkEnd w:id="265"/>
      <w:r w:rsidDel="00000000" w:rsidR="00000000" w:rsidRPr="00000000">
        <w:rPr>
          <w:rtl w:val="0"/>
        </w:rPr>
        <w:t xml:space="preserve">T07.1 CU13 “Gestión de respaldo”</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4"/>
        <w:rPr/>
      </w:pPr>
      <w:bookmarkStart w:colFirst="0" w:colLast="0" w:name="_heading=h.3a3a6irc3d0z" w:id="266"/>
      <w:bookmarkEnd w:id="266"/>
      <w:r w:rsidDel="00000000" w:rsidR="00000000" w:rsidRPr="00000000">
        <w:rPr>
          <w:rtl w:val="0"/>
        </w:rPr>
        <w:t xml:space="preserve">T07.1.1. Descomposición funcional CU13 “Gestión de respaldo”.</w:t>
      </w:r>
    </w:p>
    <w:p w:rsidR="00000000" w:rsidDel="00000000" w:rsidP="00000000" w:rsidRDefault="00000000" w:rsidRPr="00000000" w14:paraId="000006E2">
      <w:pPr>
        <w:numPr>
          <w:ilvl w:val="0"/>
          <w:numId w:val="63"/>
        </w:numPr>
        <w:ind w:left="720" w:hanging="360"/>
        <w:rPr>
          <w:u w:val="none"/>
        </w:rPr>
      </w:pPr>
      <w:r w:rsidDel="00000000" w:rsidR="00000000" w:rsidRPr="00000000">
        <w:rPr>
          <w:rtl w:val="0"/>
        </w:rPr>
        <w:t xml:space="preserve">El administrador inicia en el sistema con sus permisos correspondientes. </w:t>
      </w:r>
      <w:r w:rsidDel="00000000" w:rsidR="00000000" w:rsidRPr="00000000">
        <w:rPr>
          <w:rtl w:val="0"/>
        </w:rPr>
      </w:r>
    </w:p>
    <w:p w:rsidR="00000000" w:rsidDel="00000000" w:rsidP="00000000" w:rsidRDefault="00000000" w:rsidRPr="00000000" w14:paraId="000006E3">
      <w:pPr>
        <w:numPr>
          <w:ilvl w:val="0"/>
          <w:numId w:val="63"/>
        </w:numPr>
        <w:ind w:left="720" w:hanging="360"/>
        <w:rPr>
          <w:u w:val="none"/>
        </w:rPr>
      </w:pPr>
      <w:r w:rsidDel="00000000" w:rsidR="00000000" w:rsidRPr="00000000">
        <w:rPr>
          <w:rtl w:val="0"/>
        </w:rPr>
        <w:t xml:space="preserve">El administrador selecciona la opción “Gestión de respaldo” en la sección de “Admin”.</w:t>
      </w:r>
      <w:r w:rsidDel="00000000" w:rsidR="00000000" w:rsidRPr="00000000">
        <w:rPr>
          <w:rtl w:val="0"/>
        </w:rPr>
      </w:r>
    </w:p>
    <w:p w:rsidR="00000000" w:rsidDel="00000000" w:rsidP="00000000" w:rsidRDefault="00000000" w:rsidRPr="00000000" w14:paraId="000006E4">
      <w:pPr>
        <w:numPr>
          <w:ilvl w:val="0"/>
          <w:numId w:val="63"/>
        </w:numPr>
        <w:ind w:left="720" w:hanging="360"/>
        <w:rPr>
          <w:u w:val="none"/>
        </w:rPr>
      </w:pPr>
      <w:r w:rsidDel="00000000" w:rsidR="00000000" w:rsidRPr="00000000">
        <w:rPr>
          <w:rtl w:val="0"/>
        </w:rPr>
        <w:t xml:space="preserve">El sistema abre una pantalla donde se puede visualizar una opción “Backup” y otra de “Restore”.</w:t>
      </w:r>
      <w:r w:rsidDel="00000000" w:rsidR="00000000" w:rsidRPr="00000000">
        <w:rPr>
          <w:rtl w:val="0"/>
        </w:rPr>
      </w:r>
    </w:p>
    <w:p w:rsidR="00000000" w:rsidDel="00000000" w:rsidP="00000000" w:rsidRDefault="00000000" w:rsidRPr="00000000" w14:paraId="000006E5">
      <w:pPr>
        <w:numPr>
          <w:ilvl w:val="0"/>
          <w:numId w:val="63"/>
        </w:numPr>
        <w:ind w:left="720" w:hanging="360"/>
        <w:rPr>
          <w:u w:val="none"/>
        </w:rPr>
      </w:pPr>
      <w:r w:rsidDel="00000000" w:rsidR="00000000" w:rsidRPr="00000000">
        <w:rPr>
          <w:rtl w:val="0"/>
        </w:rPr>
        <w:t xml:space="preserve">El administrador selecciona una ruta donde desea guardar el archivo de Backup. </w:t>
      </w:r>
      <w:r w:rsidDel="00000000" w:rsidR="00000000" w:rsidRPr="00000000">
        <w:rPr>
          <w:rtl w:val="0"/>
        </w:rPr>
      </w:r>
    </w:p>
    <w:p w:rsidR="00000000" w:rsidDel="00000000" w:rsidP="00000000" w:rsidRDefault="00000000" w:rsidRPr="00000000" w14:paraId="000006E6">
      <w:pPr>
        <w:numPr>
          <w:ilvl w:val="0"/>
          <w:numId w:val="63"/>
        </w:numPr>
        <w:ind w:left="720" w:hanging="360"/>
        <w:rPr>
          <w:u w:val="none"/>
        </w:rPr>
      </w:pPr>
      <w:r w:rsidDel="00000000" w:rsidR="00000000" w:rsidRPr="00000000">
        <w:rPr>
          <w:rtl w:val="0"/>
        </w:rPr>
        <w:t xml:space="preserve">El administrador presiona el botón de “BackUp”.</w:t>
      </w:r>
      <w:r w:rsidDel="00000000" w:rsidR="00000000" w:rsidRPr="00000000">
        <w:rPr>
          <w:rtl w:val="0"/>
        </w:rPr>
      </w:r>
    </w:p>
    <w:p w:rsidR="00000000" w:rsidDel="00000000" w:rsidP="00000000" w:rsidRDefault="00000000" w:rsidRPr="00000000" w14:paraId="000006E7">
      <w:pPr>
        <w:numPr>
          <w:ilvl w:val="0"/>
          <w:numId w:val="63"/>
        </w:numPr>
        <w:ind w:left="720" w:hanging="360"/>
        <w:rPr>
          <w:u w:val="none"/>
        </w:rPr>
      </w:pPr>
      <w:r w:rsidDel="00000000" w:rsidR="00000000" w:rsidRPr="00000000">
        <w:rPr>
          <w:rtl w:val="0"/>
        </w:rPr>
        <w:t xml:space="preserve">El sistema realiza el respaldo de la base de datos.</w:t>
      </w:r>
      <w:r w:rsidDel="00000000" w:rsidR="00000000" w:rsidRPr="00000000">
        <w:rPr>
          <w:rtl w:val="0"/>
        </w:rPr>
      </w:r>
    </w:p>
    <w:p w:rsidR="00000000" w:rsidDel="00000000" w:rsidP="00000000" w:rsidRDefault="00000000" w:rsidRPr="00000000" w14:paraId="000006E8">
      <w:pPr>
        <w:numPr>
          <w:ilvl w:val="0"/>
          <w:numId w:val="63"/>
        </w:numPr>
        <w:ind w:left="720" w:hanging="360"/>
        <w:rPr>
          <w:u w:val="none"/>
        </w:rPr>
      </w:pPr>
      <w:r w:rsidDel="00000000" w:rsidR="00000000" w:rsidRPr="00000000">
        <w:rPr>
          <w:rtl w:val="0"/>
        </w:rPr>
        <w:t xml:space="preserve">En caso de un restore, el administrador selecciona el archivo bak que quiere realizar el respaldo. </w:t>
      </w:r>
      <w:r w:rsidDel="00000000" w:rsidR="00000000" w:rsidRPr="00000000">
        <w:rPr>
          <w:rtl w:val="0"/>
        </w:rPr>
      </w:r>
    </w:p>
    <w:p w:rsidR="00000000" w:rsidDel="00000000" w:rsidP="00000000" w:rsidRDefault="00000000" w:rsidRPr="00000000" w14:paraId="000006E9">
      <w:pPr>
        <w:numPr>
          <w:ilvl w:val="0"/>
          <w:numId w:val="63"/>
        </w:numPr>
        <w:ind w:left="720" w:hanging="360"/>
        <w:rPr>
          <w:u w:val="none"/>
        </w:rPr>
      </w:pPr>
      <w:r w:rsidDel="00000000" w:rsidR="00000000" w:rsidRPr="00000000">
        <w:rPr>
          <w:rtl w:val="0"/>
        </w:rPr>
        <w:t xml:space="preserve">El administrador presiona el botón “Restore”.</w:t>
      </w:r>
      <w:r w:rsidDel="00000000" w:rsidR="00000000" w:rsidRPr="00000000">
        <w:rPr>
          <w:rtl w:val="0"/>
        </w:rPr>
      </w:r>
    </w:p>
    <w:p w:rsidR="00000000" w:rsidDel="00000000" w:rsidP="00000000" w:rsidRDefault="00000000" w:rsidRPr="00000000" w14:paraId="000006EA">
      <w:pPr>
        <w:numPr>
          <w:ilvl w:val="0"/>
          <w:numId w:val="63"/>
        </w:numPr>
        <w:ind w:left="720" w:hanging="360"/>
        <w:rPr>
          <w:u w:val="none"/>
        </w:rPr>
      </w:pPr>
      <w:r w:rsidDel="00000000" w:rsidR="00000000" w:rsidRPr="00000000">
        <w:rPr>
          <w:rtl w:val="0"/>
        </w:rPr>
        <w:t xml:space="preserve">El sistema actualiza la base de datos a la seleccionada por el usuario.</w: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pStyle w:val="Heading4"/>
        <w:rPr/>
      </w:pPr>
      <w:bookmarkStart w:colFirst="0" w:colLast="0" w:name="_heading=h.zdc464qb90vv" w:id="267"/>
      <w:bookmarkEnd w:id="267"/>
      <w:r w:rsidDel="00000000" w:rsidR="00000000" w:rsidRPr="00000000">
        <w:rPr>
          <w:rtl w:val="0"/>
        </w:rPr>
        <w:t xml:space="preserve">T07.1.2. Diagrama de caso de uso CU 13 “Gestión de respaldo”.</w:t>
      </w:r>
    </w:p>
    <w:p w:rsidR="00000000" w:rsidDel="00000000" w:rsidP="00000000" w:rsidRDefault="00000000" w:rsidRPr="00000000" w14:paraId="000006ED">
      <w:pPr>
        <w:jc w:val="center"/>
        <w:rPr/>
      </w:pPr>
      <w:r w:rsidDel="00000000" w:rsidR="00000000" w:rsidRPr="00000000">
        <w:rPr/>
        <w:drawing>
          <wp:inline distB="114300" distT="114300" distL="114300" distR="114300">
            <wp:extent cx="3314700" cy="2343150"/>
            <wp:effectExtent b="0" l="0" r="0" t="0"/>
            <wp:docPr id="275" name="image94.png"/>
            <a:graphic>
              <a:graphicData uri="http://schemas.openxmlformats.org/drawingml/2006/picture">
                <pic:pic>
                  <pic:nvPicPr>
                    <pic:cNvPr id="0" name="image94.png"/>
                    <pic:cNvPicPr preferRelativeResize="0"/>
                  </pic:nvPicPr>
                  <pic:blipFill>
                    <a:blip r:embed="rId142"/>
                    <a:srcRect b="0" l="0" r="0" t="0"/>
                    <a:stretch>
                      <a:fillRect/>
                    </a:stretch>
                  </pic:blipFill>
                  <pic:spPr>
                    <a:xfrm>
                      <a:off x="0" y="0"/>
                      <a:ext cx="33147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pStyle w:val="Heading4"/>
        <w:rPr/>
      </w:pPr>
      <w:bookmarkStart w:colFirst="0" w:colLast="0" w:name="_heading=h.w5wl2p85um2r" w:id="268"/>
      <w:bookmarkEnd w:id="268"/>
      <w:r w:rsidDel="00000000" w:rsidR="00000000" w:rsidRPr="00000000">
        <w:rPr>
          <w:rtl w:val="0"/>
        </w:rPr>
        <w:t xml:space="preserve">T07.1.3. Especificación de caso de uso CU 13 “Gestión respaldo”.</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tbl>
      <w:tblPr>
        <w:tblStyle w:val="Table27"/>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 13 “Gestión respaldo”.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pPr>
            <w:r w:rsidDel="00000000" w:rsidR="00000000" w:rsidRPr="00000000">
              <w:rPr>
                <w:b w:val="1"/>
                <w:rtl w:val="0"/>
              </w:rPr>
              <w:t xml:space="preserve">Objetivo:</w:t>
            </w:r>
            <w:r w:rsidDel="00000000" w:rsidR="00000000" w:rsidRPr="00000000">
              <w:rPr>
                <w:rtl w:val="0"/>
              </w:rPr>
              <w:t xml:space="preserve"> El administrador gestiona el respaldo de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El administrador debe estar logueado con sus permisos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“Gestión de respaldo” en la sección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administrador realizó una gestión de respaldos.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6F9">
            <w:pPr>
              <w:numPr>
                <w:ilvl w:val="0"/>
                <w:numId w:val="30"/>
              </w:numPr>
              <w:ind w:left="720" w:hanging="360"/>
              <w:rPr>
                <w:u w:val="none"/>
              </w:rPr>
            </w:pPr>
            <w:r w:rsidDel="00000000" w:rsidR="00000000" w:rsidRPr="00000000">
              <w:rPr>
                <w:rtl w:val="0"/>
              </w:rPr>
              <w:t xml:space="preserve">El administrador inicia en el sistema con sus permisos correspondientes. </w:t>
            </w:r>
            <w:r w:rsidDel="00000000" w:rsidR="00000000" w:rsidRPr="00000000">
              <w:rPr>
                <w:rtl w:val="0"/>
              </w:rPr>
            </w:r>
          </w:p>
          <w:p w:rsidR="00000000" w:rsidDel="00000000" w:rsidP="00000000" w:rsidRDefault="00000000" w:rsidRPr="00000000" w14:paraId="000006FA">
            <w:pPr>
              <w:numPr>
                <w:ilvl w:val="0"/>
                <w:numId w:val="30"/>
              </w:numPr>
              <w:ind w:left="720" w:hanging="360"/>
              <w:rPr>
                <w:u w:val="none"/>
              </w:rPr>
            </w:pPr>
            <w:r w:rsidDel="00000000" w:rsidR="00000000" w:rsidRPr="00000000">
              <w:rPr>
                <w:rtl w:val="0"/>
              </w:rPr>
              <w:t xml:space="preserve">El administrador selecciona la opción “Gestión de respaldo” en la sección de “Admin”.</w:t>
            </w:r>
            <w:r w:rsidDel="00000000" w:rsidR="00000000" w:rsidRPr="00000000">
              <w:rPr>
                <w:rtl w:val="0"/>
              </w:rPr>
            </w:r>
          </w:p>
          <w:p w:rsidR="00000000" w:rsidDel="00000000" w:rsidP="00000000" w:rsidRDefault="00000000" w:rsidRPr="00000000" w14:paraId="000006FB">
            <w:pPr>
              <w:numPr>
                <w:ilvl w:val="0"/>
                <w:numId w:val="30"/>
              </w:numPr>
              <w:ind w:left="720" w:hanging="360"/>
              <w:rPr>
                <w:u w:val="none"/>
              </w:rPr>
            </w:pPr>
            <w:r w:rsidDel="00000000" w:rsidR="00000000" w:rsidRPr="00000000">
              <w:rPr>
                <w:rtl w:val="0"/>
              </w:rPr>
              <w:t xml:space="preserve">El sistema abre una pantalla donde se puede visualizar una opción “Backup” y otra de “Restore”.</w:t>
            </w:r>
            <w:r w:rsidDel="00000000" w:rsidR="00000000" w:rsidRPr="00000000">
              <w:rPr>
                <w:rtl w:val="0"/>
              </w:rPr>
            </w:r>
          </w:p>
          <w:p w:rsidR="00000000" w:rsidDel="00000000" w:rsidP="00000000" w:rsidRDefault="00000000" w:rsidRPr="00000000" w14:paraId="000006FC">
            <w:pPr>
              <w:numPr>
                <w:ilvl w:val="0"/>
                <w:numId w:val="30"/>
              </w:numPr>
              <w:ind w:left="720" w:hanging="360"/>
              <w:rPr>
                <w:u w:val="none"/>
              </w:rPr>
            </w:pPr>
            <w:r w:rsidDel="00000000" w:rsidR="00000000" w:rsidRPr="00000000">
              <w:rPr>
                <w:rtl w:val="0"/>
              </w:rPr>
              <w:t xml:space="preserve">El administrador selecciona una ruta donde desea guardar el archivo de Backup. </w:t>
            </w:r>
            <w:r w:rsidDel="00000000" w:rsidR="00000000" w:rsidRPr="00000000">
              <w:rPr>
                <w:rtl w:val="0"/>
              </w:rPr>
            </w:r>
          </w:p>
          <w:p w:rsidR="00000000" w:rsidDel="00000000" w:rsidP="00000000" w:rsidRDefault="00000000" w:rsidRPr="00000000" w14:paraId="000006FD">
            <w:pPr>
              <w:numPr>
                <w:ilvl w:val="0"/>
                <w:numId w:val="30"/>
              </w:numPr>
              <w:ind w:left="720" w:hanging="360"/>
              <w:rPr>
                <w:u w:val="none"/>
              </w:rPr>
            </w:pPr>
            <w:r w:rsidDel="00000000" w:rsidR="00000000" w:rsidRPr="00000000">
              <w:rPr>
                <w:rtl w:val="0"/>
              </w:rPr>
              <w:t xml:space="preserve">El administrador presiona el botón de “BackUp”.</w:t>
            </w:r>
            <w:r w:rsidDel="00000000" w:rsidR="00000000" w:rsidRPr="00000000">
              <w:rPr>
                <w:rtl w:val="0"/>
              </w:rPr>
            </w:r>
          </w:p>
          <w:p w:rsidR="00000000" w:rsidDel="00000000" w:rsidP="00000000" w:rsidRDefault="00000000" w:rsidRPr="00000000" w14:paraId="000006FE">
            <w:pPr>
              <w:numPr>
                <w:ilvl w:val="0"/>
                <w:numId w:val="30"/>
              </w:numPr>
              <w:ind w:left="720" w:hanging="360"/>
              <w:rPr>
                <w:u w:val="none"/>
              </w:rPr>
            </w:pPr>
            <w:r w:rsidDel="00000000" w:rsidR="00000000" w:rsidRPr="00000000">
              <w:rPr>
                <w:rtl w:val="0"/>
              </w:rPr>
              <w:t xml:space="preserve">El sistema realiza el respaldo de la base de datos.</w:t>
            </w:r>
            <w:r w:rsidDel="00000000" w:rsidR="00000000" w:rsidRPr="00000000">
              <w:rPr>
                <w:rtl w:val="0"/>
              </w:rPr>
            </w:r>
          </w:p>
          <w:p w:rsidR="00000000" w:rsidDel="00000000" w:rsidP="00000000" w:rsidRDefault="00000000" w:rsidRPr="00000000" w14:paraId="000006F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701">
            <w:pPr>
              <w:widowControl w:val="0"/>
              <w:spacing w:line="240" w:lineRule="auto"/>
              <w:rPr>
                <w:b w:val="1"/>
              </w:rPr>
            </w:pPr>
            <w:r w:rsidDel="00000000" w:rsidR="00000000" w:rsidRPr="00000000">
              <w:rPr>
                <w:rtl w:val="0"/>
              </w:rPr>
            </w:r>
          </w:p>
          <w:p w:rsidR="00000000" w:rsidDel="00000000" w:rsidP="00000000" w:rsidRDefault="00000000" w:rsidRPr="00000000" w14:paraId="00000702">
            <w:pPr>
              <w:widowControl w:val="0"/>
              <w:numPr>
                <w:ilvl w:val="0"/>
                <w:numId w:val="3"/>
              </w:numPr>
              <w:spacing w:line="240" w:lineRule="auto"/>
              <w:ind w:left="720" w:hanging="360"/>
              <w:rPr/>
            </w:pPr>
            <w:r w:rsidDel="00000000" w:rsidR="00000000" w:rsidRPr="00000000">
              <w:rPr>
                <w:rtl w:val="0"/>
              </w:rPr>
              <w:t xml:space="preserve">4.1 El administrador selecciona el archivo bak que quiere realizar el respaldo. </w:t>
            </w:r>
          </w:p>
          <w:p w:rsidR="00000000" w:rsidDel="00000000" w:rsidP="00000000" w:rsidRDefault="00000000" w:rsidRPr="00000000" w14:paraId="00000703">
            <w:pPr>
              <w:ind w:left="720" w:firstLine="0"/>
              <w:rPr/>
            </w:pPr>
            <w:r w:rsidDel="00000000" w:rsidR="00000000" w:rsidRPr="00000000">
              <w:rPr>
                <w:rtl w:val="0"/>
              </w:rPr>
              <w:t xml:space="preserve">5.1 El administrador presiona el botón “Restore”.</w:t>
            </w:r>
          </w:p>
          <w:p w:rsidR="00000000" w:rsidDel="00000000" w:rsidP="00000000" w:rsidRDefault="00000000" w:rsidRPr="00000000" w14:paraId="00000704">
            <w:pPr>
              <w:ind w:left="720" w:firstLine="0"/>
              <w:rPr/>
            </w:pPr>
            <w:r w:rsidDel="00000000" w:rsidR="00000000" w:rsidRPr="00000000">
              <w:rPr>
                <w:rtl w:val="0"/>
              </w:rPr>
              <w:t xml:space="preserve">6.1 El sistema actualiza la base de datos a la seleccionada por el usuario.</w:t>
            </w:r>
          </w:p>
        </w:tc>
      </w:tr>
    </w:tbl>
    <w:p w:rsidR="00000000" w:rsidDel="00000000" w:rsidP="00000000" w:rsidRDefault="00000000" w:rsidRPr="00000000" w14:paraId="00000705">
      <w:pPr>
        <w:pStyle w:val="Heading4"/>
        <w:rPr/>
      </w:pPr>
      <w:bookmarkStart w:colFirst="0" w:colLast="0" w:name="_heading=h.4l3an916lxc4" w:id="269"/>
      <w:bookmarkEnd w:id="269"/>
      <w:r w:rsidDel="00000000" w:rsidR="00000000" w:rsidRPr="00000000">
        <w:rPr>
          <w:rtl w:val="0"/>
        </w:rPr>
        <w:t xml:space="preserve">T07.1.4. Diagrama de secuencia de CU 13  “Gestión respaldo”.</w:t>
      </w:r>
    </w:p>
    <w:p w:rsidR="00000000" w:rsidDel="00000000" w:rsidP="00000000" w:rsidRDefault="00000000" w:rsidRPr="00000000" w14:paraId="00000706">
      <w:pPr>
        <w:jc w:val="center"/>
        <w:rPr/>
      </w:pPr>
      <w:r w:rsidDel="00000000" w:rsidR="00000000" w:rsidRPr="00000000">
        <w:rPr/>
        <w:drawing>
          <wp:inline distB="114300" distT="114300" distL="114300" distR="114300">
            <wp:extent cx="5731200" cy="4965700"/>
            <wp:effectExtent b="0" l="0" r="0" t="0"/>
            <wp:docPr id="273" name="image91.png"/>
            <a:graphic>
              <a:graphicData uri="http://schemas.openxmlformats.org/drawingml/2006/picture">
                <pic:pic>
                  <pic:nvPicPr>
                    <pic:cNvPr id="0" name="image91.png"/>
                    <pic:cNvPicPr preferRelativeResize="0"/>
                  </pic:nvPicPr>
                  <pic:blipFill>
                    <a:blip r:embed="rId143"/>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jc w:val="left"/>
        <w:rPr/>
      </w:pPr>
      <w:r w:rsidDel="00000000" w:rsidR="00000000" w:rsidRPr="00000000">
        <w:rPr>
          <w:rtl w:val="0"/>
        </w:rPr>
      </w:r>
    </w:p>
    <w:p w:rsidR="00000000" w:rsidDel="00000000" w:rsidP="00000000" w:rsidRDefault="00000000" w:rsidRPr="00000000" w14:paraId="00000708">
      <w:pPr>
        <w:pStyle w:val="Heading4"/>
        <w:rPr/>
      </w:pPr>
      <w:bookmarkStart w:colFirst="0" w:colLast="0" w:name="_heading=h.2bcqycg69xwp" w:id="270"/>
      <w:bookmarkEnd w:id="270"/>
      <w:r w:rsidDel="00000000" w:rsidR="00000000" w:rsidRPr="00000000">
        <w:rPr>
          <w:rtl w:val="0"/>
        </w:rPr>
        <w:t xml:space="preserve">T07.1.5. Modelo de clases CU 13 “Gestión de respaldo”.</w:t>
      </w:r>
    </w:p>
    <w:p w:rsidR="00000000" w:rsidDel="00000000" w:rsidP="00000000" w:rsidRDefault="00000000" w:rsidRPr="00000000" w14:paraId="00000709">
      <w:pPr>
        <w:jc w:val="center"/>
        <w:rPr/>
      </w:pPr>
      <w:r w:rsidDel="00000000" w:rsidR="00000000" w:rsidRPr="00000000">
        <w:rPr/>
        <w:drawing>
          <wp:inline distB="114300" distT="114300" distL="114300" distR="114300">
            <wp:extent cx="4029075" cy="2409825"/>
            <wp:effectExtent b="0" l="0" r="0" t="0"/>
            <wp:docPr id="265" name="image83.png"/>
            <a:graphic>
              <a:graphicData uri="http://schemas.openxmlformats.org/drawingml/2006/picture">
                <pic:pic>
                  <pic:nvPicPr>
                    <pic:cNvPr id="0" name="image83.png"/>
                    <pic:cNvPicPr preferRelativeResize="0"/>
                  </pic:nvPicPr>
                  <pic:blipFill>
                    <a:blip r:embed="rId144"/>
                    <a:srcRect b="0" l="0" r="0" t="0"/>
                    <a:stretch>
                      <a:fillRect/>
                    </a:stretch>
                  </pic:blipFill>
                  <pic:spPr>
                    <a:xfrm>
                      <a:off x="0" y="0"/>
                      <a:ext cx="40290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pStyle w:val="Heading4"/>
        <w:rPr/>
      </w:pPr>
      <w:bookmarkStart w:colFirst="0" w:colLast="0" w:name="_heading=h.c7p7lyxcq9np" w:id="271"/>
      <w:bookmarkEnd w:id="271"/>
      <w:r w:rsidDel="00000000" w:rsidR="00000000" w:rsidRPr="00000000">
        <w:rPr>
          <w:rtl w:val="0"/>
        </w:rPr>
        <w:t xml:space="preserve">T07.1.6. Diagrama DER CU 13 “Gestión de respaldo”.</w:t>
      </w:r>
    </w:p>
    <w:p w:rsidR="00000000" w:rsidDel="00000000" w:rsidP="00000000" w:rsidRDefault="00000000" w:rsidRPr="00000000" w14:paraId="0000070B">
      <w:pPr>
        <w:jc w:val="center"/>
        <w:rPr/>
      </w:pPr>
      <w:r w:rsidDel="00000000" w:rsidR="00000000" w:rsidRPr="00000000">
        <w:rPr/>
        <w:drawing>
          <wp:inline distB="114300" distT="114300" distL="114300" distR="114300">
            <wp:extent cx="5731200" cy="2070100"/>
            <wp:effectExtent b="0" l="0" r="0" t="0"/>
            <wp:docPr id="264" name="image84.png"/>
            <a:graphic>
              <a:graphicData uri="http://schemas.openxmlformats.org/drawingml/2006/picture">
                <pic:pic>
                  <pic:nvPicPr>
                    <pic:cNvPr id="0" name="image84.png"/>
                    <pic:cNvPicPr preferRelativeResize="0"/>
                  </pic:nvPicPr>
                  <pic:blipFill>
                    <a:blip r:embed="rId145"/>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pStyle w:val="Heading4"/>
        <w:rPr/>
      </w:pPr>
      <w:bookmarkStart w:colFirst="0" w:colLast="0" w:name="_heading=h.5jvrxp69fihi" w:id="272"/>
      <w:bookmarkEnd w:id="272"/>
      <w:r w:rsidDel="00000000" w:rsidR="00000000" w:rsidRPr="00000000">
        <w:rPr>
          <w:rtl w:val="0"/>
        </w:rPr>
        <w:t xml:space="preserve">T07.1.7. GUI CU 13 “Gestión de respaldo”.</w:t>
      </w:r>
    </w:p>
    <w:p w:rsidR="00000000" w:rsidDel="00000000" w:rsidP="00000000" w:rsidRDefault="00000000" w:rsidRPr="00000000" w14:paraId="0000070D">
      <w:pPr>
        <w:jc w:val="center"/>
        <w:rPr/>
      </w:pPr>
      <w:r w:rsidDel="00000000" w:rsidR="00000000" w:rsidRPr="00000000">
        <w:rPr/>
        <w:drawing>
          <wp:inline distB="114300" distT="114300" distL="114300" distR="114300">
            <wp:extent cx="4154325" cy="3232082"/>
            <wp:effectExtent b="0" l="0" r="0" t="0"/>
            <wp:docPr id="221" name="image45.png"/>
            <a:graphic>
              <a:graphicData uri="http://schemas.openxmlformats.org/drawingml/2006/picture">
                <pic:pic>
                  <pic:nvPicPr>
                    <pic:cNvPr id="0" name="image45.png"/>
                    <pic:cNvPicPr preferRelativeResize="0"/>
                  </pic:nvPicPr>
                  <pic:blipFill>
                    <a:blip r:embed="rId146"/>
                    <a:srcRect b="0" l="0" r="0" t="0"/>
                    <a:stretch>
                      <a:fillRect/>
                    </a:stretch>
                  </pic:blipFill>
                  <pic:spPr>
                    <a:xfrm>
                      <a:off x="0" y="0"/>
                      <a:ext cx="4154325" cy="3232082"/>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pStyle w:val="Heading1"/>
        <w:rPr/>
      </w:pPr>
      <w:bookmarkStart w:colFirst="0" w:colLast="0" w:name="_heading=h.yvh7z2tiw9uo" w:id="273"/>
      <w:bookmarkEnd w:id="273"/>
      <w:r w:rsidDel="00000000" w:rsidR="00000000" w:rsidRPr="00000000">
        <w:rPr>
          <w:rtl w:val="0"/>
        </w:rPr>
      </w:r>
    </w:p>
    <w:p w:rsidR="00000000" w:rsidDel="00000000" w:rsidP="00000000" w:rsidRDefault="00000000" w:rsidRPr="00000000" w14:paraId="0000070F">
      <w:pPr>
        <w:pStyle w:val="Heading1"/>
        <w:rPr/>
      </w:pPr>
      <w:bookmarkStart w:colFirst="0" w:colLast="0" w:name="_heading=h.gu78aeqp0i2k" w:id="274"/>
      <w:bookmarkEnd w:id="274"/>
      <w:r w:rsidDel="00000000" w:rsidR="00000000" w:rsidRPr="00000000">
        <w:rPr>
          <w:rtl w:val="0"/>
        </w:rPr>
        <w:t xml:space="preserve">T08. Dígito verificador.</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4"/>
        <w:rPr/>
      </w:pPr>
      <w:bookmarkStart w:colFirst="0" w:colLast="0" w:name="_heading=h.m7alfh584t23" w:id="275"/>
      <w:bookmarkEnd w:id="275"/>
      <w:r w:rsidDel="00000000" w:rsidR="00000000" w:rsidRPr="00000000">
        <w:rPr>
          <w:rtl w:val="0"/>
        </w:rPr>
        <w:t xml:space="preserve">T08.1.1. Descomposición funcional “Dígito verificador”.</w:t>
      </w:r>
    </w:p>
    <w:p w:rsidR="00000000" w:rsidDel="00000000" w:rsidP="00000000" w:rsidRDefault="00000000" w:rsidRPr="00000000" w14:paraId="00000712">
      <w:pPr>
        <w:spacing w:after="240" w:before="240" w:lineRule="auto"/>
        <w:rPr/>
      </w:pPr>
      <w:r w:rsidDel="00000000" w:rsidR="00000000" w:rsidRPr="00000000">
        <w:rPr>
          <w:rtl w:val="0"/>
        </w:rPr>
        <w:t xml:space="preserve">En el proyecto, se utiliza el Dígito Verificador (DV) para asegurar la integridad de los datos en las tablas de la base de datos (BD), detectando posibles modificaciones no autorizadas. </w:t>
      </w:r>
    </w:p>
    <w:p w:rsidR="00000000" w:rsidDel="00000000" w:rsidP="00000000" w:rsidRDefault="00000000" w:rsidRPr="00000000" w14:paraId="00000713">
      <w:pPr>
        <w:spacing w:after="240" w:before="240" w:lineRule="auto"/>
        <w:rPr>
          <w:u w:val="single"/>
        </w:rPr>
      </w:pPr>
      <w:r w:rsidDel="00000000" w:rsidR="00000000" w:rsidRPr="00000000">
        <w:rPr>
          <w:u w:val="single"/>
          <w:rtl w:val="0"/>
        </w:rPr>
        <w:t xml:space="preserve">Casos en los que se recalculan:</w:t>
      </w:r>
    </w:p>
    <w:p w:rsidR="00000000" w:rsidDel="00000000" w:rsidP="00000000" w:rsidRDefault="00000000" w:rsidRPr="00000000" w14:paraId="00000714">
      <w:pPr>
        <w:spacing w:after="240" w:before="240" w:lineRule="auto"/>
        <w:rPr/>
      </w:pPr>
      <w:r w:rsidDel="00000000" w:rsidR="00000000" w:rsidRPr="00000000">
        <w:rPr>
          <w:rtl w:val="0"/>
        </w:rPr>
        <w:t xml:space="preserve">Estos mecanismos se emplean exclusivamente cuando se realizan modificaciones en las tablas del negocio, como altas, bajas o actualizaciones de registros, por ejemplo cuando se realiza una venta lleva muchas modificaciones en la base de datos como la generación de un registro factura, la eliminación de un registro carrito y la actualización de la existencia de los productos, por ende cada vez que se realiza una modificación en las tablas del negocio tanto el DVH como el DVV se recalculan. Estos valores, junto con el nombre de la tabla, se almacenan en una tabla especial de control, que contiene las columnas: nombre de tabla, DVH y DVV.</w:t>
      </w:r>
    </w:p>
    <w:p w:rsidR="00000000" w:rsidDel="00000000" w:rsidP="00000000" w:rsidRDefault="00000000" w:rsidRPr="00000000" w14:paraId="00000715">
      <w:pPr>
        <w:spacing w:after="240" w:before="240" w:lineRule="auto"/>
        <w:jc w:val="center"/>
        <w:rPr/>
      </w:pPr>
      <w:r w:rsidDel="00000000" w:rsidR="00000000" w:rsidRPr="00000000">
        <w:rPr/>
        <w:drawing>
          <wp:inline distB="114300" distT="114300" distL="114300" distR="114300">
            <wp:extent cx="2590800" cy="1257300"/>
            <wp:effectExtent b="0" l="0" r="0" t="0"/>
            <wp:docPr id="214" name="image38.png"/>
            <a:graphic>
              <a:graphicData uri="http://schemas.openxmlformats.org/drawingml/2006/picture">
                <pic:pic>
                  <pic:nvPicPr>
                    <pic:cNvPr id="0" name="image38.png"/>
                    <pic:cNvPicPr preferRelativeResize="0"/>
                  </pic:nvPicPr>
                  <pic:blipFill>
                    <a:blip r:embed="rId95"/>
                    <a:srcRect b="0" l="0" r="0" t="0"/>
                    <a:stretch>
                      <a:fillRect/>
                    </a:stretch>
                  </pic:blipFill>
                  <pic:spPr>
                    <a:xfrm>
                      <a:off x="0" y="0"/>
                      <a:ext cx="25908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keepNext w:val="0"/>
        <w:keepLines w:val="0"/>
        <w:spacing w:after="80" w:before="280" w:lineRule="auto"/>
        <w:rPr/>
      </w:pPr>
      <w:r w:rsidDel="00000000" w:rsidR="00000000" w:rsidRPr="00000000">
        <w:rPr>
          <w:rtl w:val="0"/>
        </w:rPr>
        <w:t xml:space="preserve">Se emplean dos tipos: el Dígito Verificador Horizontal (DVH) y el Dígito Verificador Vertical (DVV), ambos calculados mediante la encriptación de las cadenas de registros y columnas. </w:t>
      </w:r>
    </w:p>
    <w:p w:rsidR="00000000" w:rsidDel="00000000" w:rsidP="00000000" w:rsidRDefault="00000000" w:rsidRPr="00000000" w14:paraId="00000717">
      <w:pPr>
        <w:keepNext w:val="0"/>
        <w:keepLines w:val="0"/>
        <w:spacing w:after="80" w:before="280" w:lineRule="auto"/>
        <w:rPr/>
      </w:pPr>
      <w:r w:rsidDel="00000000" w:rsidR="00000000" w:rsidRPr="00000000">
        <w:rPr>
          <w:rtl w:val="0"/>
        </w:rPr>
        <w:t xml:space="preserve">1. Dígito Verificador Horizontal (DVH)</w:t>
      </w:r>
    </w:p>
    <w:p w:rsidR="00000000" w:rsidDel="00000000" w:rsidP="00000000" w:rsidRDefault="00000000" w:rsidRPr="00000000" w14:paraId="00000718">
      <w:pPr>
        <w:spacing w:after="240" w:before="240" w:lineRule="auto"/>
        <w:rPr/>
      </w:pPr>
      <w:r w:rsidDel="00000000" w:rsidR="00000000" w:rsidRPr="00000000">
        <w:rPr>
          <w:rtl w:val="0"/>
        </w:rPr>
        <w:t xml:space="preserve">El DVH se aplica a nivel de registro, asegurando la consistencia de cada fila de la tabla. Se genera encriptando la cadena que contiene los valores de las columnas del registro. </w:t>
      </w:r>
    </w:p>
    <w:p w:rsidR="00000000" w:rsidDel="00000000" w:rsidP="00000000" w:rsidRDefault="00000000" w:rsidRPr="00000000" w14:paraId="00000719">
      <w:pPr>
        <w:keepNext w:val="0"/>
        <w:keepLines w:val="0"/>
        <w:spacing w:after="80" w:before="280" w:lineRule="auto"/>
        <w:rPr/>
      </w:pPr>
      <w:r w:rsidDel="00000000" w:rsidR="00000000" w:rsidRPr="00000000">
        <w:rPr>
          <w:rtl w:val="0"/>
        </w:rPr>
        <w:t xml:space="preserve">2. Dígito Verificador Vertical (DVV)</w:t>
      </w:r>
    </w:p>
    <w:p w:rsidR="00000000" w:rsidDel="00000000" w:rsidP="00000000" w:rsidRDefault="00000000" w:rsidRPr="00000000" w14:paraId="0000071A">
      <w:pPr>
        <w:spacing w:after="240" w:before="240" w:lineRule="auto"/>
        <w:rPr/>
      </w:pPr>
      <w:r w:rsidDel="00000000" w:rsidR="00000000" w:rsidRPr="00000000">
        <w:rPr>
          <w:rtl w:val="0"/>
        </w:rPr>
        <w:t xml:space="preserve">El DVV asegura la integridad a nivel de columna. Se obtiene encriptando la cadena que contiene todos los valores de las columnas de la tabla. </w:t>
      </w:r>
    </w:p>
    <w:p w:rsidR="00000000" w:rsidDel="00000000" w:rsidP="00000000" w:rsidRDefault="00000000" w:rsidRPr="00000000" w14:paraId="0000071B">
      <w:pPr>
        <w:spacing w:after="240" w:before="240" w:lineRule="auto"/>
        <w:rPr>
          <w:u w:val="single"/>
        </w:rPr>
      </w:pPr>
      <w:r w:rsidDel="00000000" w:rsidR="00000000" w:rsidRPr="00000000">
        <w:rPr>
          <w:u w:val="single"/>
          <w:rtl w:val="0"/>
        </w:rPr>
        <w:t xml:space="preserve">Verificación en el inicio de sesión: </w:t>
      </w:r>
    </w:p>
    <w:p w:rsidR="00000000" w:rsidDel="00000000" w:rsidP="00000000" w:rsidRDefault="00000000" w:rsidRPr="00000000" w14:paraId="0000071C">
      <w:pPr>
        <w:spacing w:after="240" w:before="240" w:lineRule="auto"/>
        <w:rPr/>
      </w:pPr>
      <w:r w:rsidDel="00000000" w:rsidR="00000000" w:rsidRPr="00000000">
        <w:rPr>
          <w:rtl w:val="0"/>
        </w:rPr>
        <w:t xml:space="preserve">Durante el inicio de sesión, se recalculan nuevamente los DVH y DVV de las tablas y se comparan con los valores almacenados en la tabla de control. Si los dígitos no coinciden, se lanza un error de inconsistencia en la base de datos, alertando sobre posibles alteraciones no autorizadas y se requiere que el administrador arregle el problema.</w:t>
      </w:r>
    </w:p>
    <w:p w:rsidR="00000000" w:rsidDel="00000000" w:rsidP="00000000" w:rsidRDefault="00000000" w:rsidRPr="00000000" w14:paraId="0000071D">
      <w:pPr>
        <w:pStyle w:val="Heading4"/>
        <w:rPr/>
      </w:pPr>
      <w:bookmarkStart w:colFirst="0" w:colLast="0" w:name="_heading=h.3irpsjsqh9pz" w:id="276"/>
      <w:bookmarkEnd w:id="276"/>
      <w:r w:rsidDel="00000000" w:rsidR="00000000" w:rsidRPr="00000000">
        <w:rPr>
          <w:rtl w:val="0"/>
        </w:rPr>
        <w:t xml:space="preserve">T08.1.2. Diagrama de secuencia de “Dígito verificador”.</w:t>
      </w:r>
    </w:p>
    <w:p w:rsidR="00000000" w:rsidDel="00000000" w:rsidP="00000000" w:rsidRDefault="00000000" w:rsidRPr="00000000" w14:paraId="0000071E">
      <w:pPr>
        <w:spacing w:after="240" w:before="240" w:lineRule="auto"/>
        <w:rPr/>
      </w:pPr>
      <w:r w:rsidDel="00000000" w:rsidR="00000000" w:rsidRPr="00000000">
        <w:rPr/>
        <w:drawing>
          <wp:inline distB="114300" distT="114300" distL="114300" distR="114300">
            <wp:extent cx="5731200" cy="4368800"/>
            <wp:effectExtent b="0" l="0" r="0" t="0"/>
            <wp:docPr id="212" name="image34.png"/>
            <a:graphic>
              <a:graphicData uri="http://schemas.openxmlformats.org/drawingml/2006/picture">
                <pic:pic>
                  <pic:nvPicPr>
                    <pic:cNvPr id="0" name="image34.png"/>
                    <pic:cNvPicPr preferRelativeResize="0"/>
                  </pic:nvPicPr>
                  <pic:blipFill>
                    <a:blip r:embed="rId147"/>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pStyle w:val="Heading4"/>
        <w:rPr/>
      </w:pPr>
      <w:bookmarkStart w:colFirst="0" w:colLast="0" w:name="_heading=h.pn65lsick9lx" w:id="277"/>
      <w:bookmarkEnd w:id="277"/>
      <w:r w:rsidDel="00000000" w:rsidR="00000000" w:rsidRPr="00000000">
        <w:rPr>
          <w:rtl w:val="0"/>
        </w:rPr>
        <w:t xml:space="preserve">T08.1.3. Modelo de clases “Dígito verificador”.</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jc w:val="center"/>
        <w:rPr/>
      </w:pPr>
      <w:r w:rsidDel="00000000" w:rsidR="00000000" w:rsidRPr="00000000">
        <w:rPr/>
        <w:drawing>
          <wp:inline distB="114300" distT="114300" distL="114300" distR="114300">
            <wp:extent cx="5731200" cy="2743200"/>
            <wp:effectExtent b="0" l="0" r="0" t="0"/>
            <wp:docPr id="218" name="image37.png"/>
            <a:graphic>
              <a:graphicData uri="http://schemas.openxmlformats.org/drawingml/2006/picture">
                <pic:pic>
                  <pic:nvPicPr>
                    <pic:cNvPr id="0" name="image37.png"/>
                    <pic:cNvPicPr preferRelativeResize="0"/>
                  </pic:nvPicPr>
                  <pic:blipFill>
                    <a:blip r:embed="rId14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pStyle w:val="Heading4"/>
        <w:rPr/>
      </w:pPr>
      <w:bookmarkStart w:colFirst="0" w:colLast="0" w:name="_heading=h.1zyrl99385h6" w:id="278"/>
      <w:bookmarkEnd w:id="278"/>
      <w:r w:rsidDel="00000000" w:rsidR="00000000" w:rsidRPr="00000000">
        <w:rPr>
          <w:rtl w:val="0"/>
        </w:rPr>
        <w:t xml:space="preserve">T08.1.4. Diagrama DER “Dígito verificador”.</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jc w:val="center"/>
        <w:rPr/>
      </w:pPr>
      <w:r w:rsidDel="00000000" w:rsidR="00000000" w:rsidRPr="00000000">
        <w:rPr/>
        <w:drawing>
          <wp:inline distB="114300" distT="114300" distL="114300" distR="114300">
            <wp:extent cx="2590800" cy="1257300"/>
            <wp:effectExtent b="0" l="0" r="0" t="0"/>
            <wp:docPr id="216" name="image38.png"/>
            <a:graphic>
              <a:graphicData uri="http://schemas.openxmlformats.org/drawingml/2006/picture">
                <pic:pic>
                  <pic:nvPicPr>
                    <pic:cNvPr id="0" name="image38.png"/>
                    <pic:cNvPicPr preferRelativeResize="0"/>
                  </pic:nvPicPr>
                  <pic:blipFill>
                    <a:blip r:embed="rId95"/>
                    <a:srcRect b="0" l="0" r="0" t="0"/>
                    <a:stretch>
                      <a:fillRect/>
                    </a:stretch>
                  </pic:blipFill>
                  <pic:spPr>
                    <a:xfrm>
                      <a:off x="0" y="0"/>
                      <a:ext cx="25908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pStyle w:val="Heading1"/>
        <w:rPr/>
      </w:pPr>
      <w:bookmarkStart w:colFirst="0" w:colLast="0" w:name="_heading=h.3hhy6cf3dpey" w:id="279"/>
      <w:bookmarkEnd w:id="279"/>
      <w:r w:rsidDel="00000000" w:rsidR="00000000" w:rsidRPr="00000000">
        <w:rPr>
          <w:rtl w:val="0"/>
        </w:rPr>
      </w:r>
    </w:p>
    <w:p w:rsidR="00000000" w:rsidDel="00000000" w:rsidP="00000000" w:rsidRDefault="00000000" w:rsidRPr="00000000" w14:paraId="00000726">
      <w:pPr>
        <w:pStyle w:val="Heading1"/>
        <w:rPr/>
      </w:pPr>
      <w:bookmarkStart w:colFirst="0" w:colLast="0" w:name="_heading=h.te26ytjyz585" w:id="280"/>
      <w:bookmarkEnd w:id="280"/>
      <w:r w:rsidDel="00000000" w:rsidR="00000000" w:rsidRPr="00000000">
        <w:rPr>
          <w:rtl w:val="0"/>
        </w:rPr>
      </w:r>
    </w:p>
    <w:p w:rsidR="00000000" w:rsidDel="00000000" w:rsidP="00000000" w:rsidRDefault="00000000" w:rsidRPr="00000000" w14:paraId="00000727">
      <w:pPr>
        <w:pStyle w:val="Heading1"/>
        <w:rPr/>
      </w:pPr>
      <w:bookmarkStart w:colFirst="0" w:colLast="0" w:name="_heading=h.ckv306d744t0" w:id="281"/>
      <w:bookmarkEnd w:id="281"/>
      <w:r w:rsidDel="00000000" w:rsidR="00000000" w:rsidRPr="00000000">
        <w:rPr>
          <w:rtl w:val="0"/>
        </w:rPr>
        <w:t xml:space="preserve">A03. Serialización</w:t>
      </w:r>
    </w:p>
    <w:p w:rsidR="00000000" w:rsidDel="00000000" w:rsidP="00000000" w:rsidRDefault="00000000" w:rsidRPr="00000000" w14:paraId="00000728">
      <w:pPr>
        <w:rPr/>
      </w:pPr>
      <w:r w:rsidDel="00000000" w:rsidR="00000000" w:rsidRPr="00000000">
        <w:rPr>
          <w:rtl w:val="0"/>
        </w:rPr>
        <w:t xml:space="preserve">La serialización se realizará sobre la clase cliente del negocio por lo tanto se encontrará ubicado dentro de la pantalla de “registrar cliente”. La tecnología para serializar y deserializar objetos será XML.</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pStyle w:val="Heading3"/>
        <w:rPr/>
      </w:pPr>
      <w:bookmarkStart w:colFirst="0" w:colLast="0" w:name="_heading=h.211r8qqz1zpj" w:id="282"/>
      <w:bookmarkEnd w:id="282"/>
      <w:r w:rsidDel="00000000" w:rsidR="00000000" w:rsidRPr="00000000">
        <w:rPr>
          <w:rtl w:val="0"/>
        </w:rPr>
        <w:t xml:space="preserve">A03.1 CU04 Registrar cliente(“Serialización”)</w:t>
      </w:r>
    </w:p>
    <w:p w:rsidR="00000000" w:rsidDel="00000000" w:rsidP="00000000" w:rsidRDefault="00000000" w:rsidRPr="00000000" w14:paraId="0000072B">
      <w:pPr>
        <w:pStyle w:val="Heading4"/>
        <w:rPr/>
      </w:pPr>
      <w:bookmarkStart w:colFirst="0" w:colLast="0" w:name="_heading=h.jkt5ptjrsu8h" w:id="283"/>
      <w:bookmarkEnd w:id="283"/>
      <w:r w:rsidDel="00000000" w:rsidR="00000000" w:rsidRPr="00000000">
        <w:rPr>
          <w:rtl w:val="0"/>
        </w:rPr>
      </w:r>
    </w:p>
    <w:p w:rsidR="00000000" w:rsidDel="00000000" w:rsidP="00000000" w:rsidRDefault="00000000" w:rsidRPr="00000000" w14:paraId="0000072C">
      <w:pPr>
        <w:pStyle w:val="Heading4"/>
        <w:rPr/>
      </w:pPr>
      <w:bookmarkStart w:colFirst="0" w:colLast="0" w:name="_heading=h.r0oh6cub2gko" w:id="284"/>
      <w:bookmarkEnd w:id="284"/>
      <w:r w:rsidDel="00000000" w:rsidR="00000000" w:rsidRPr="00000000">
        <w:rPr>
          <w:rtl w:val="0"/>
        </w:rPr>
        <w:t xml:space="preserve">A03.1.1. Descomposición funcional CU04 Registrar cliente(“Serialización”)</w:t>
      </w:r>
    </w:p>
    <w:p w:rsidR="00000000" w:rsidDel="00000000" w:rsidP="00000000" w:rsidRDefault="00000000" w:rsidRPr="00000000" w14:paraId="0000072D">
      <w:pPr>
        <w:ind w:left="720" w:firstLine="0"/>
        <w:rPr/>
      </w:pPr>
      <w:r w:rsidDel="00000000" w:rsidR="00000000" w:rsidRPr="00000000">
        <w:rPr>
          <w:rtl w:val="0"/>
        </w:rPr>
      </w:r>
    </w:p>
    <w:p w:rsidR="00000000" w:rsidDel="00000000" w:rsidP="00000000" w:rsidRDefault="00000000" w:rsidRPr="00000000" w14:paraId="0000072E">
      <w:pPr>
        <w:numPr>
          <w:ilvl w:val="0"/>
          <w:numId w:val="11"/>
        </w:numPr>
        <w:ind w:left="720" w:hanging="360"/>
        <w:rPr>
          <w:u w:val="none"/>
        </w:rPr>
      </w:pPr>
      <w:r w:rsidDel="00000000" w:rsidR="00000000" w:rsidRPr="00000000">
        <w:rPr>
          <w:rtl w:val="0"/>
        </w:rPr>
        <w:t xml:space="preserve">El usuario ingresa en la opción ”Registrar cliente” dentro de la sección “Maestro”.</w:t>
      </w:r>
      <w:r w:rsidDel="00000000" w:rsidR="00000000" w:rsidRPr="00000000">
        <w:rPr>
          <w:rtl w:val="0"/>
        </w:rPr>
      </w:r>
    </w:p>
    <w:p w:rsidR="00000000" w:rsidDel="00000000" w:rsidP="00000000" w:rsidRDefault="00000000" w:rsidRPr="00000000" w14:paraId="0000072F">
      <w:pPr>
        <w:numPr>
          <w:ilvl w:val="0"/>
          <w:numId w:val="11"/>
        </w:numPr>
        <w:ind w:left="720" w:hanging="360"/>
        <w:rPr>
          <w:u w:val="none"/>
        </w:rPr>
      </w:pPr>
      <w:r w:rsidDel="00000000" w:rsidR="00000000" w:rsidRPr="00000000">
        <w:rPr>
          <w:rtl w:val="0"/>
        </w:rPr>
        <w:t xml:space="preserve">El sistema abre una pantalla donde se pueden visualizar todos los clientes.</w:t>
      </w:r>
      <w:r w:rsidDel="00000000" w:rsidR="00000000" w:rsidRPr="00000000">
        <w:rPr>
          <w:rtl w:val="0"/>
        </w:rPr>
      </w:r>
    </w:p>
    <w:p w:rsidR="00000000" w:rsidDel="00000000" w:rsidP="00000000" w:rsidRDefault="00000000" w:rsidRPr="00000000" w14:paraId="00000730">
      <w:pPr>
        <w:numPr>
          <w:ilvl w:val="0"/>
          <w:numId w:val="11"/>
        </w:numPr>
        <w:ind w:left="720" w:hanging="360"/>
        <w:rPr>
          <w:u w:val="none"/>
        </w:rPr>
      </w:pPr>
      <w:r w:rsidDel="00000000" w:rsidR="00000000" w:rsidRPr="00000000">
        <w:rPr>
          <w:rtl w:val="0"/>
        </w:rPr>
        <w:t xml:space="preserve">El usuario selecciona dentro de la grilla los clientes que desea serializar. </w:t>
      </w:r>
      <w:r w:rsidDel="00000000" w:rsidR="00000000" w:rsidRPr="00000000">
        <w:rPr>
          <w:rtl w:val="0"/>
        </w:rPr>
      </w:r>
    </w:p>
    <w:p w:rsidR="00000000" w:rsidDel="00000000" w:rsidP="00000000" w:rsidRDefault="00000000" w:rsidRPr="00000000" w14:paraId="00000731">
      <w:pPr>
        <w:numPr>
          <w:ilvl w:val="0"/>
          <w:numId w:val="11"/>
        </w:numPr>
        <w:ind w:left="720" w:hanging="360"/>
        <w:rPr>
          <w:u w:val="none"/>
        </w:rPr>
      </w:pPr>
      <w:r w:rsidDel="00000000" w:rsidR="00000000" w:rsidRPr="00000000">
        <w:rPr>
          <w:rtl w:val="0"/>
        </w:rPr>
        <w:t xml:space="preserve">El usuario presiona el botón “Serializar”.</w:t>
      </w:r>
      <w:r w:rsidDel="00000000" w:rsidR="00000000" w:rsidRPr="00000000">
        <w:rPr>
          <w:rtl w:val="0"/>
        </w:rPr>
      </w:r>
    </w:p>
    <w:p w:rsidR="00000000" w:rsidDel="00000000" w:rsidP="00000000" w:rsidRDefault="00000000" w:rsidRPr="00000000" w14:paraId="00000732">
      <w:pPr>
        <w:numPr>
          <w:ilvl w:val="0"/>
          <w:numId w:val="11"/>
        </w:numPr>
        <w:ind w:left="720" w:hanging="360"/>
        <w:rPr>
          <w:u w:val="none"/>
        </w:rPr>
      </w:pPr>
      <w:r w:rsidDel="00000000" w:rsidR="00000000" w:rsidRPr="00000000">
        <w:rPr>
          <w:rtl w:val="0"/>
        </w:rPr>
        <w:t xml:space="preserve">El sistema le abre una pantalla de diálogo donde puede elegir la ubicación del archivo y el nombre</w:t>
      </w:r>
      <w:r w:rsidDel="00000000" w:rsidR="00000000" w:rsidRPr="00000000">
        <w:rPr>
          <w:rtl w:val="0"/>
        </w:rPr>
      </w:r>
    </w:p>
    <w:p w:rsidR="00000000" w:rsidDel="00000000" w:rsidP="00000000" w:rsidRDefault="00000000" w:rsidRPr="00000000" w14:paraId="00000733">
      <w:pPr>
        <w:numPr>
          <w:ilvl w:val="0"/>
          <w:numId w:val="11"/>
        </w:numPr>
        <w:ind w:left="720" w:hanging="360"/>
        <w:rPr>
          <w:u w:val="none"/>
        </w:rPr>
      </w:pPr>
      <w:r w:rsidDel="00000000" w:rsidR="00000000" w:rsidRPr="00000000">
        <w:rPr>
          <w:rtl w:val="0"/>
        </w:rPr>
        <w:t xml:space="preserve">El usuario elige la ubicación del archivo y le coloca un nombre.</w:t>
      </w:r>
      <w:r w:rsidDel="00000000" w:rsidR="00000000" w:rsidRPr="00000000">
        <w:rPr>
          <w:rtl w:val="0"/>
        </w:rPr>
      </w:r>
    </w:p>
    <w:p w:rsidR="00000000" w:rsidDel="00000000" w:rsidP="00000000" w:rsidRDefault="00000000" w:rsidRPr="00000000" w14:paraId="00000734">
      <w:pPr>
        <w:numPr>
          <w:ilvl w:val="0"/>
          <w:numId w:val="11"/>
        </w:numPr>
        <w:ind w:left="720" w:hanging="360"/>
        <w:rPr>
          <w:u w:val="none"/>
        </w:rPr>
      </w:pPr>
      <w:r w:rsidDel="00000000" w:rsidR="00000000" w:rsidRPr="00000000">
        <w:rPr>
          <w:rtl w:val="0"/>
        </w:rPr>
        <w:t xml:space="preserve">El sistema le muestra un mensaje de “Serialización realizada con éxito”.</w:t>
      </w:r>
      <w:r w:rsidDel="00000000" w:rsidR="00000000" w:rsidRPr="00000000">
        <w:rPr>
          <w:rtl w:val="0"/>
        </w:rPr>
      </w:r>
    </w:p>
    <w:p w:rsidR="00000000" w:rsidDel="00000000" w:rsidP="00000000" w:rsidRDefault="00000000" w:rsidRPr="00000000" w14:paraId="00000735">
      <w:pPr>
        <w:numPr>
          <w:ilvl w:val="0"/>
          <w:numId w:val="11"/>
        </w:numPr>
        <w:ind w:left="720" w:hanging="360"/>
        <w:rPr>
          <w:u w:val="none"/>
        </w:rPr>
      </w:pPr>
      <w:r w:rsidDel="00000000" w:rsidR="00000000" w:rsidRPr="00000000">
        <w:rPr>
          <w:rtl w:val="0"/>
        </w:rPr>
        <w:t xml:space="preserve">El usuario presiona el botón “Deserializar”. </w:t>
      </w:r>
      <w:r w:rsidDel="00000000" w:rsidR="00000000" w:rsidRPr="00000000">
        <w:rPr>
          <w:rtl w:val="0"/>
        </w:rPr>
      </w:r>
    </w:p>
    <w:p w:rsidR="00000000" w:rsidDel="00000000" w:rsidP="00000000" w:rsidRDefault="00000000" w:rsidRPr="00000000" w14:paraId="00000736">
      <w:pPr>
        <w:numPr>
          <w:ilvl w:val="0"/>
          <w:numId w:val="11"/>
        </w:numPr>
        <w:ind w:left="720" w:hanging="360"/>
        <w:rPr>
          <w:u w:val="none"/>
        </w:rPr>
      </w:pPr>
      <w:r w:rsidDel="00000000" w:rsidR="00000000" w:rsidRPr="00000000">
        <w:rPr>
          <w:rtl w:val="0"/>
        </w:rPr>
        <w:t xml:space="preserve">El sistema abre una pantalla para indicar la ubicación del archivo.</w:t>
      </w:r>
      <w:r w:rsidDel="00000000" w:rsidR="00000000" w:rsidRPr="00000000">
        <w:rPr>
          <w:rtl w:val="0"/>
        </w:rPr>
      </w:r>
    </w:p>
    <w:p w:rsidR="00000000" w:rsidDel="00000000" w:rsidP="00000000" w:rsidRDefault="00000000" w:rsidRPr="00000000" w14:paraId="00000737">
      <w:pPr>
        <w:numPr>
          <w:ilvl w:val="0"/>
          <w:numId w:val="11"/>
        </w:numPr>
        <w:ind w:left="720" w:hanging="360"/>
        <w:rPr>
          <w:u w:val="none"/>
        </w:rPr>
      </w:pPr>
      <w:r w:rsidDel="00000000" w:rsidR="00000000" w:rsidRPr="00000000">
        <w:rPr>
          <w:rtl w:val="0"/>
        </w:rPr>
        <w:t xml:space="preserve">El usuario elige el archivo. </w:t>
      </w:r>
      <w:r w:rsidDel="00000000" w:rsidR="00000000" w:rsidRPr="00000000">
        <w:rPr>
          <w:rtl w:val="0"/>
        </w:rPr>
      </w:r>
    </w:p>
    <w:p w:rsidR="00000000" w:rsidDel="00000000" w:rsidP="00000000" w:rsidRDefault="00000000" w:rsidRPr="00000000" w14:paraId="00000738">
      <w:pPr>
        <w:numPr>
          <w:ilvl w:val="0"/>
          <w:numId w:val="11"/>
        </w:numPr>
        <w:ind w:left="720" w:hanging="360"/>
        <w:rPr>
          <w:u w:val="none"/>
        </w:rPr>
      </w:pPr>
      <w:r w:rsidDel="00000000" w:rsidR="00000000" w:rsidRPr="00000000">
        <w:rPr>
          <w:rtl w:val="0"/>
        </w:rPr>
        <w:t xml:space="preserve">El sistema muestra el archivo deserializado en un listbox.</w:t>
      </w:r>
      <w:r w:rsidDel="00000000" w:rsidR="00000000" w:rsidRPr="00000000">
        <w:rPr>
          <w:rtl w:val="0"/>
        </w:rPr>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pStyle w:val="Heading4"/>
        <w:rPr/>
      </w:pPr>
      <w:bookmarkStart w:colFirst="0" w:colLast="0" w:name="_heading=h.dn756vqd5oex" w:id="285"/>
      <w:bookmarkEnd w:id="285"/>
      <w:r w:rsidDel="00000000" w:rsidR="00000000" w:rsidRPr="00000000">
        <w:rPr>
          <w:rtl w:val="0"/>
        </w:rPr>
        <w:t xml:space="preserve">A03.1.2. Diagrama de caso de uso CU04 Registrar cliente(“Serialización”).</w:t>
      </w:r>
    </w:p>
    <w:p w:rsidR="00000000" w:rsidDel="00000000" w:rsidP="00000000" w:rsidRDefault="00000000" w:rsidRPr="00000000" w14:paraId="0000073B">
      <w:pPr>
        <w:ind w:left="0" w:firstLine="0"/>
        <w:jc w:val="center"/>
        <w:rPr/>
      </w:pPr>
      <w:r w:rsidDel="00000000" w:rsidR="00000000" w:rsidRPr="00000000">
        <w:rPr/>
        <w:drawing>
          <wp:inline distB="114300" distT="114300" distL="114300" distR="114300">
            <wp:extent cx="3924300" cy="2695575"/>
            <wp:effectExtent b="0" l="0" r="0" t="0"/>
            <wp:docPr id="206" name="image29.png"/>
            <a:graphic>
              <a:graphicData uri="http://schemas.openxmlformats.org/drawingml/2006/picture">
                <pic:pic>
                  <pic:nvPicPr>
                    <pic:cNvPr id="0" name="image29.png"/>
                    <pic:cNvPicPr preferRelativeResize="0"/>
                  </pic:nvPicPr>
                  <pic:blipFill>
                    <a:blip r:embed="rId149"/>
                    <a:srcRect b="0" l="0" r="0" t="0"/>
                    <a:stretch>
                      <a:fillRect/>
                    </a:stretch>
                  </pic:blipFill>
                  <pic:spPr>
                    <a:xfrm>
                      <a:off x="0" y="0"/>
                      <a:ext cx="39243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pStyle w:val="Heading4"/>
        <w:rPr/>
      </w:pPr>
      <w:bookmarkStart w:colFirst="0" w:colLast="0" w:name="_heading=h.pyj3h0gn7lbt" w:id="286"/>
      <w:bookmarkEnd w:id="286"/>
      <w:r w:rsidDel="00000000" w:rsidR="00000000" w:rsidRPr="00000000">
        <w:rPr>
          <w:rtl w:val="0"/>
        </w:rPr>
        <w:t xml:space="preserve">A03.1.3. Especificación de caso de uso CU04 Registrar cliente(“Serialización”)</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tbl>
      <w:tblPr>
        <w:tblStyle w:val="Table28"/>
        <w:tblW w:w="1077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pPr>
            <w:r w:rsidDel="00000000" w:rsidR="00000000" w:rsidRPr="00000000">
              <w:rPr>
                <w:b w:val="1"/>
                <w:rtl w:val="0"/>
              </w:rPr>
              <w:t xml:space="preserve">ID y Nombre:</w:t>
            </w:r>
            <w:r w:rsidDel="00000000" w:rsidR="00000000" w:rsidRPr="00000000">
              <w:rPr>
                <w:rtl w:val="0"/>
              </w:rPr>
              <w:t xml:space="preserve"> CU 04 Registrar cliente(“Serialización”)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pPr>
            <w:r w:rsidDel="00000000" w:rsidR="00000000" w:rsidRPr="00000000">
              <w:rPr>
                <w:b w:val="1"/>
                <w:rtl w:val="0"/>
              </w:rPr>
              <w:t xml:space="preserve">Objetivo:</w:t>
            </w:r>
            <w:r w:rsidDel="00000000" w:rsidR="00000000" w:rsidRPr="00000000">
              <w:rPr>
                <w:rtl w:val="0"/>
              </w:rPr>
              <w:t xml:space="preserve"> El usuario realiza la serialización o deserialización del objeto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pPr>
            <w:r w:rsidDel="00000000" w:rsidR="00000000" w:rsidRPr="00000000">
              <w:rPr>
                <w:b w:val="1"/>
                <w:rtl w:val="0"/>
              </w:rPr>
              <w:t xml:space="preserve">Actor principal: </w:t>
            </w:r>
            <w:r w:rsidDel="00000000" w:rsidR="00000000" w:rsidRPr="00000000">
              <w:rPr>
                <w:rtl w:val="0"/>
              </w:rPr>
              <w:t xml:space="preserve">Administrador-Cajero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pPr>
            <w:r w:rsidDel="00000000" w:rsidR="00000000" w:rsidRPr="00000000">
              <w:rPr>
                <w:b w:val="1"/>
                <w:rtl w:val="0"/>
              </w:rPr>
              <w:t xml:space="preserve">Precondiciones: </w:t>
            </w:r>
            <w:r w:rsidDel="00000000" w:rsidR="00000000" w:rsidRPr="00000000">
              <w:rPr>
                <w:rtl w:val="0"/>
              </w:rPr>
              <w:t xml:space="preserve">El usuario debe estar logueado con los permisos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pPr>
            <w:r w:rsidDel="00000000" w:rsidR="00000000" w:rsidRPr="00000000">
              <w:rPr>
                <w:b w:val="1"/>
                <w:rtl w:val="0"/>
              </w:rPr>
              <w:t xml:space="preserve">Punto de extensión: </w:t>
            </w: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pPr>
            <w:r w:rsidDel="00000000" w:rsidR="00000000" w:rsidRPr="00000000">
              <w:rPr>
                <w:b w:val="1"/>
                <w:rtl w:val="0"/>
              </w:rPr>
              <w:t xml:space="preserve">Disparador:</w:t>
            </w:r>
            <w:r w:rsidDel="00000000" w:rsidR="00000000" w:rsidRPr="00000000">
              <w:rPr>
                <w:rtl w:val="0"/>
              </w:rPr>
              <w:t xml:space="preserve"> El usuario presiona el botón “Registrar cliente” en la sección “Maestro”.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pPr>
            <w:r w:rsidDel="00000000" w:rsidR="00000000" w:rsidRPr="00000000">
              <w:rPr>
                <w:b w:val="1"/>
                <w:rtl w:val="0"/>
              </w:rPr>
              <w:t xml:space="preserve">Postcondiciones: </w:t>
            </w:r>
            <w:r w:rsidDel="00000000" w:rsidR="00000000" w:rsidRPr="00000000">
              <w:rPr>
                <w:rtl w:val="0"/>
              </w:rPr>
              <w:t xml:space="preserve">El usuario realizó la serialización o deserialización del objeto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b w:val="1"/>
              </w:rPr>
            </w:pPr>
            <w:r w:rsidDel="00000000" w:rsidR="00000000" w:rsidRPr="00000000">
              <w:rPr>
                <w:b w:val="1"/>
                <w:rtl w:val="0"/>
              </w:rPr>
              <w:t xml:space="preserve">Escenario principal: </w:t>
            </w:r>
          </w:p>
          <w:p w:rsidR="00000000" w:rsidDel="00000000" w:rsidP="00000000" w:rsidRDefault="00000000" w:rsidRPr="00000000" w14:paraId="00000747">
            <w:pPr>
              <w:numPr>
                <w:ilvl w:val="0"/>
                <w:numId w:val="51"/>
              </w:numPr>
              <w:ind w:left="720" w:hanging="360"/>
              <w:rPr>
                <w:u w:val="none"/>
              </w:rPr>
            </w:pPr>
            <w:r w:rsidDel="00000000" w:rsidR="00000000" w:rsidRPr="00000000">
              <w:rPr>
                <w:rtl w:val="0"/>
              </w:rPr>
              <w:t xml:space="preserve">El usuario ingresa en la opción ”Registrar cliente” dentro de la sección “Maestro”.</w:t>
            </w:r>
            <w:r w:rsidDel="00000000" w:rsidR="00000000" w:rsidRPr="00000000">
              <w:rPr>
                <w:rtl w:val="0"/>
              </w:rPr>
            </w:r>
          </w:p>
          <w:p w:rsidR="00000000" w:rsidDel="00000000" w:rsidP="00000000" w:rsidRDefault="00000000" w:rsidRPr="00000000" w14:paraId="00000748">
            <w:pPr>
              <w:numPr>
                <w:ilvl w:val="0"/>
                <w:numId w:val="51"/>
              </w:numPr>
              <w:ind w:left="720" w:hanging="360"/>
              <w:rPr>
                <w:u w:val="none"/>
              </w:rPr>
            </w:pPr>
            <w:r w:rsidDel="00000000" w:rsidR="00000000" w:rsidRPr="00000000">
              <w:rPr>
                <w:rtl w:val="0"/>
              </w:rPr>
              <w:t xml:space="preserve">El sistema abre una pantalla donde se pueden visualizar todos los clientes.</w:t>
            </w:r>
            <w:r w:rsidDel="00000000" w:rsidR="00000000" w:rsidRPr="00000000">
              <w:rPr>
                <w:rtl w:val="0"/>
              </w:rPr>
            </w:r>
          </w:p>
          <w:p w:rsidR="00000000" w:rsidDel="00000000" w:rsidP="00000000" w:rsidRDefault="00000000" w:rsidRPr="00000000" w14:paraId="00000749">
            <w:pPr>
              <w:numPr>
                <w:ilvl w:val="0"/>
                <w:numId w:val="51"/>
              </w:numPr>
              <w:ind w:left="720" w:hanging="360"/>
              <w:rPr>
                <w:u w:val="none"/>
              </w:rPr>
            </w:pPr>
            <w:r w:rsidDel="00000000" w:rsidR="00000000" w:rsidRPr="00000000">
              <w:rPr>
                <w:rtl w:val="0"/>
              </w:rPr>
              <w:t xml:space="preserve">El usuario selecciona dentro de la grilla los clientes que desea serializar. </w:t>
            </w:r>
            <w:r w:rsidDel="00000000" w:rsidR="00000000" w:rsidRPr="00000000">
              <w:rPr>
                <w:rtl w:val="0"/>
              </w:rPr>
            </w:r>
          </w:p>
          <w:p w:rsidR="00000000" w:rsidDel="00000000" w:rsidP="00000000" w:rsidRDefault="00000000" w:rsidRPr="00000000" w14:paraId="0000074A">
            <w:pPr>
              <w:numPr>
                <w:ilvl w:val="0"/>
                <w:numId w:val="51"/>
              </w:numPr>
              <w:ind w:left="720" w:hanging="360"/>
              <w:rPr>
                <w:u w:val="none"/>
              </w:rPr>
            </w:pPr>
            <w:r w:rsidDel="00000000" w:rsidR="00000000" w:rsidRPr="00000000">
              <w:rPr>
                <w:rtl w:val="0"/>
              </w:rPr>
              <w:t xml:space="preserve">El usuario presiona el botón “Serializar”.</w:t>
            </w:r>
            <w:r w:rsidDel="00000000" w:rsidR="00000000" w:rsidRPr="00000000">
              <w:rPr>
                <w:rtl w:val="0"/>
              </w:rPr>
            </w:r>
          </w:p>
          <w:p w:rsidR="00000000" w:rsidDel="00000000" w:rsidP="00000000" w:rsidRDefault="00000000" w:rsidRPr="00000000" w14:paraId="0000074B">
            <w:pPr>
              <w:numPr>
                <w:ilvl w:val="0"/>
                <w:numId w:val="51"/>
              </w:numPr>
              <w:ind w:left="720" w:hanging="360"/>
              <w:rPr>
                <w:u w:val="none"/>
              </w:rPr>
            </w:pPr>
            <w:r w:rsidDel="00000000" w:rsidR="00000000" w:rsidRPr="00000000">
              <w:rPr>
                <w:rtl w:val="0"/>
              </w:rPr>
              <w:t xml:space="preserve">El sistema le abre una pantalla de diálogo donde puede elegir la ubicación del archivo y el nombre</w:t>
            </w:r>
            <w:r w:rsidDel="00000000" w:rsidR="00000000" w:rsidRPr="00000000">
              <w:rPr>
                <w:rtl w:val="0"/>
              </w:rPr>
            </w:r>
          </w:p>
          <w:p w:rsidR="00000000" w:rsidDel="00000000" w:rsidP="00000000" w:rsidRDefault="00000000" w:rsidRPr="00000000" w14:paraId="0000074C">
            <w:pPr>
              <w:numPr>
                <w:ilvl w:val="0"/>
                <w:numId w:val="51"/>
              </w:numPr>
              <w:ind w:left="720" w:hanging="360"/>
              <w:rPr>
                <w:u w:val="none"/>
              </w:rPr>
            </w:pPr>
            <w:r w:rsidDel="00000000" w:rsidR="00000000" w:rsidRPr="00000000">
              <w:rPr>
                <w:rtl w:val="0"/>
              </w:rPr>
              <w:t xml:space="preserve">El usuario elige la ubicación del archivo y le coloca un nombre.</w:t>
            </w:r>
            <w:r w:rsidDel="00000000" w:rsidR="00000000" w:rsidRPr="00000000">
              <w:rPr>
                <w:rtl w:val="0"/>
              </w:rPr>
            </w:r>
          </w:p>
          <w:p w:rsidR="00000000" w:rsidDel="00000000" w:rsidP="00000000" w:rsidRDefault="00000000" w:rsidRPr="00000000" w14:paraId="0000074D">
            <w:pPr>
              <w:numPr>
                <w:ilvl w:val="0"/>
                <w:numId w:val="51"/>
              </w:numPr>
              <w:ind w:left="720" w:hanging="360"/>
              <w:rPr>
                <w:u w:val="none"/>
              </w:rPr>
            </w:pPr>
            <w:r w:rsidDel="00000000" w:rsidR="00000000" w:rsidRPr="00000000">
              <w:rPr>
                <w:rtl w:val="0"/>
              </w:rPr>
              <w:t xml:space="preserve">El sistema le muestra un mensaje de “Serialización realizada con éxito”.</w:t>
            </w:r>
            <w:r w:rsidDel="00000000" w:rsidR="00000000" w:rsidRPr="00000000">
              <w:rPr>
                <w:rtl w:val="0"/>
              </w:rPr>
            </w:r>
          </w:p>
          <w:p w:rsidR="00000000" w:rsidDel="00000000" w:rsidP="00000000" w:rsidRDefault="00000000" w:rsidRPr="00000000" w14:paraId="000007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b w:val="1"/>
              </w:rPr>
            </w:pPr>
            <w:r w:rsidDel="00000000" w:rsidR="00000000" w:rsidRPr="00000000">
              <w:rPr>
                <w:b w:val="1"/>
                <w:rtl w:val="0"/>
              </w:rPr>
              <w:t xml:space="preserve">Escenario alternativo: </w:t>
            </w:r>
          </w:p>
          <w:p w:rsidR="00000000" w:rsidDel="00000000" w:rsidP="00000000" w:rsidRDefault="00000000" w:rsidRPr="00000000" w14:paraId="00000750">
            <w:pPr>
              <w:widowControl w:val="0"/>
              <w:spacing w:line="240" w:lineRule="auto"/>
              <w:rPr>
                <w:b w:val="1"/>
              </w:rPr>
            </w:pPr>
            <w:r w:rsidDel="00000000" w:rsidR="00000000" w:rsidRPr="00000000">
              <w:rPr>
                <w:rtl w:val="0"/>
              </w:rPr>
            </w:r>
          </w:p>
          <w:p w:rsidR="00000000" w:rsidDel="00000000" w:rsidP="00000000" w:rsidRDefault="00000000" w:rsidRPr="00000000" w14:paraId="00000751">
            <w:pPr>
              <w:widowControl w:val="0"/>
              <w:numPr>
                <w:ilvl w:val="0"/>
                <w:numId w:val="3"/>
              </w:numPr>
              <w:spacing w:line="240" w:lineRule="auto"/>
              <w:ind w:left="720" w:hanging="360"/>
              <w:rPr/>
            </w:pPr>
            <w:r w:rsidDel="00000000" w:rsidR="00000000" w:rsidRPr="00000000">
              <w:rPr>
                <w:rtl w:val="0"/>
              </w:rPr>
              <w:t xml:space="preserve">4.1 El usuario presiona el botón “Deserializar”. </w:t>
            </w:r>
          </w:p>
          <w:p w:rsidR="00000000" w:rsidDel="00000000" w:rsidP="00000000" w:rsidRDefault="00000000" w:rsidRPr="00000000" w14:paraId="00000752">
            <w:pPr>
              <w:ind w:left="720" w:firstLine="0"/>
              <w:rPr/>
            </w:pPr>
            <w:r w:rsidDel="00000000" w:rsidR="00000000" w:rsidRPr="00000000">
              <w:rPr>
                <w:rtl w:val="0"/>
              </w:rPr>
              <w:t xml:space="preserve">5.1 El sistema abre una pantalla para indicar la ubicación del archivo.</w:t>
            </w:r>
          </w:p>
          <w:p w:rsidR="00000000" w:rsidDel="00000000" w:rsidP="00000000" w:rsidRDefault="00000000" w:rsidRPr="00000000" w14:paraId="00000753">
            <w:pPr>
              <w:ind w:left="720" w:firstLine="0"/>
              <w:rPr/>
            </w:pPr>
            <w:r w:rsidDel="00000000" w:rsidR="00000000" w:rsidRPr="00000000">
              <w:rPr>
                <w:rtl w:val="0"/>
              </w:rPr>
              <w:t xml:space="preserve">6.1 El usuario elige el archivo. </w:t>
            </w:r>
          </w:p>
          <w:p w:rsidR="00000000" w:rsidDel="00000000" w:rsidP="00000000" w:rsidRDefault="00000000" w:rsidRPr="00000000" w14:paraId="00000754">
            <w:pPr>
              <w:ind w:left="720" w:firstLine="0"/>
              <w:rPr>
                <w:b w:val="1"/>
              </w:rPr>
            </w:pPr>
            <w:r w:rsidDel="00000000" w:rsidR="00000000" w:rsidRPr="00000000">
              <w:rPr>
                <w:rtl w:val="0"/>
              </w:rPr>
              <w:t xml:space="preserve">7.1 El sistema muestra el archivo deserializado en un listbox.</w:t>
            </w:r>
            <w:r w:rsidDel="00000000" w:rsidR="00000000" w:rsidRPr="00000000">
              <w:rPr>
                <w:rtl w:val="0"/>
              </w:rPr>
            </w:r>
          </w:p>
          <w:p w:rsidR="00000000" w:rsidDel="00000000" w:rsidP="00000000" w:rsidRDefault="00000000" w:rsidRPr="00000000" w14:paraId="00000755">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756">
      <w:pPr>
        <w:pStyle w:val="Heading4"/>
        <w:rPr/>
      </w:pPr>
      <w:bookmarkStart w:colFirst="0" w:colLast="0" w:name="_heading=h.8yivuf4yp72w" w:id="287"/>
      <w:bookmarkEnd w:id="287"/>
      <w:r w:rsidDel="00000000" w:rsidR="00000000" w:rsidRPr="00000000">
        <w:rPr>
          <w:rtl w:val="0"/>
        </w:rPr>
      </w:r>
    </w:p>
    <w:p w:rsidR="00000000" w:rsidDel="00000000" w:rsidP="00000000" w:rsidRDefault="00000000" w:rsidRPr="00000000" w14:paraId="00000757">
      <w:pPr>
        <w:pStyle w:val="Heading4"/>
        <w:rPr/>
      </w:pPr>
      <w:bookmarkStart w:colFirst="0" w:colLast="0" w:name="_heading=h.44h578vfkxqh" w:id="288"/>
      <w:bookmarkEnd w:id="288"/>
      <w:r w:rsidDel="00000000" w:rsidR="00000000" w:rsidRPr="00000000">
        <w:rPr>
          <w:rtl w:val="0"/>
        </w:rPr>
        <w:t xml:space="preserve">A03.1.4. Diagrama de secuencia de CU04 Registrar cliente(“Serialización”).</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jc w:val="center"/>
        <w:rPr/>
      </w:pPr>
      <w:r w:rsidDel="00000000" w:rsidR="00000000" w:rsidRPr="00000000">
        <w:rPr/>
        <w:drawing>
          <wp:inline distB="114300" distT="114300" distL="114300" distR="114300">
            <wp:extent cx="5731200" cy="5346700"/>
            <wp:effectExtent b="0" l="0" r="0" t="0"/>
            <wp:docPr id="204" name="image26.png"/>
            <a:graphic>
              <a:graphicData uri="http://schemas.openxmlformats.org/drawingml/2006/picture">
                <pic:pic>
                  <pic:nvPicPr>
                    <pic:cNvPr id="0" name="image26.png"/>
                    <pic:cNvPicPr preferRelativeResize="0"/>
                  </pic:nvPicPr>
                  <pic:blipFill>
                    <a:blip r:embed="rId150"/>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pStyle w:val="Heading4"/>
        <w:rPr/>
      </w:pPr>
      <w:bookmarkStart w:colFirst="0" w:colLast="0" w:name="_heading=h.8w5uxwxl983e" w:id="289"/>
      <w:bookmarkEnd w:id="289"/>
      <w:r w:rsidDel="00000000" w:rsidR="00000000" w:rsidRPr="00000000">
        <w:rPr>
          <w:rtl w:val="0"/>
        </w:rPr>
        <w:t xml:space="preserve">A03.1.5. Modelo de clases CU 04 Registrar cliente(“Serialización”).</w:t>
      </w:r>
    </w:p>
    <w:p w:rsidR="00000000" w:rsidDel="00000000" w:rsidP="00000000" w:rsidRDefault="00000000" w:rsidRPr="00000000" w14:paraId="0000075C">
      <w:pPr>
        <w:jc w:val="center"/>
        <w:rPr/>
      </w:pPr>
      <w:r w:rsidDel="00000000" w:rsidR="00000000" w:rsidRPr="00000000">
        <w:rPr/>
        <w:drawing>
          <wp:inline distB="114300" distT="114300" distL="114300" distR="114300">
            <wp:extent cx="5731200" cy="3162300"/>
            <wp:effectExtent b="0" l="0" r="0" t="0"/>
            <wp:docPr id="210" name="image47.png"/>
            <a:graphic>
              <a:graphicData uri="http://schemas.openxmlformats.org/drawingml/2006/picture">
                <pic:pic>
                  <pic:nvPicPr>
                    <pic:cNvPr id="0" name="image47.png"/>
                    <pic:cNvPicPr preferRelativeResize="0"/>
                  </pic:nvPicPr>
                  <pic:blipFill>
                    <a:blip r:embed="rId151"/>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jc w:val="center"/>
        <w:rPr/>
      </w:pPr>
      <w:r w:rsidDel="00000000" w:rsidR="00000000" w:rsidRPr="00000000">
        <w:rPr>
          <w:rtl w:val="0"/>
        </w:rPr>
      </w:r>
    </w:p>
    <w:p w:rsidR="00000000" w:rsidDel="00000000" w:rsidP="00000000" w:rsidRDefault="00000000" w:rsidRPr="00000000" w14:paraId="0000075E">
      <w:pPr>
        <w:pStyle w:val="Heading4"/>
        <w:rPr/>
      </w:pPr>
      <w:bookmarkStart w:colFirst="0" w:colLast="0" w:name="_heading=h.c8ba1ka5rbbw" w:id="290"/>
      <w:bookmarkEnd w:id="290"/>
      <w:r w:rsidDel="00000000" w:rsidR="00000000" w:rsidRPr="00000000">
        <w:rPr>
          <w:rtl w:val="0"/>
        </w:rPr>
        <w:t xml:space="preserve">A03.1.6. Diagrama DER CU 04 Registrar cliente(“Serialización”).</w:t>
      </w:r>
    </w:p>
    <w:p w:rsidR="00000000" w:rsidDel="00000000" w:rsidP="00000000" w:rsidRDefault="00000000" w:rsidRPr="00000000" w14:paraId="0000075F">
      <w:pPr>
        <w:jc w:val="center"/>
        <w:rPr/>
      </w:pPr>
      <w:r w:rsidDel="00000000" w:rsidR="00000000" w:rsidRPr="00000000">
        <w:rPr/>
        <w:drawing>
          <wp:inline distB="114300" distT="114300" distL="114300" distR="114300">
            <wp:extent cx="3058950" cy="2218880"/>
            <wp:effectExtent b="0" l="0" r="0" t="0"/>
            <wp:docPr id="208" name="image31.png"/>
            <a:graphic>
              <a:graphicData uri="http://schemas.openxmlformats.org/drawingml/2006/picture">
                <pic:pic>
                  <pic:nvPicPr>
                    <pic:cNvPr id="0" name="image31.png"/>
                    <pic:cNvPicPr preferRelativeResize="0"/>
                  </pic:nvPicPr>
                  <pic:blipFill>
                    <a:blip r:embed="rId152"/>
                    <a:srcRect b="0" l="0" r="0" t="0"/>
                    <a:stretch>
                      <a:fillRect/>
                    </a:stretch>
                  </pic:blipFill>
                  <pic:spPr>
                    <a:xfrm>
                      <a:off x="0" y="0"/>
                      <a:ext cx="3058950" cy="221888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jc w:val="left"/>
        <w:rPr/>
      </w:pPr>
      <w:r w:rsidDel="00000000" w:rsidR="00000000" w:rsidRPr="00000000">
        <w:rPr>
          <w:rtl w:val="0"/>
        </w:rPr>
      </w:r>
    </w:p>
    <w:p w:rsidR="00000000" w:rsidDel="00000000" w:rsidP="00000000" w:rsidRDefault="00000000" w:rsidRPr="00000000" w14:paraId="00000761">
      <w:pPr>
        <w:pStyle w:val="Heading4"/>
        <w:rPr/>
      </w:pPr>
      <w:bookmarkStart w:colFirst="0" w:colLast="0" w:name="_heading=h.4fprnvg82spq" w:id="291"/>
      <w:bookmarkEnd w:id="291"/>
      <w:r w:rsidDel="00000000" w:rsidR="00000000" w:rsidRPr="00000000">
        <w:rPr>
          <w:rtl w:val="0"/>
        </w:rPr>
        <w:t xml:space="preserve">A03.1.7. GUI CU04 Registrar cliente(“Serialización”).</w:t>
      </w:r>
    </w:p>
    <w:p w:rsidR="00000000" w:rsidDel="00000000" w:rsidP="00000000" w:rsidRDefault="00000000" w:rsidRPr="00000000" w14:paraId="00000762">
      <w:pPr>
        <w:jc w:val="center"/>
        <w:rPr/>
      </w:pPr>
      <w:r w:rsidDel="00000000" w:rsidR="00000000" w:rsidRPr="00000000">
        <w:rPr/>
        <w:drawing>
          <wp:inline distB="114300" distT="114300" distL="114300" distR="114300">
            <wp:extent cx="5731200" cy="4533900"/>
            <wp:effectExtent b="0" l="0" r="0" t="0"/>
            <wp:docPr id="201" name="image22.png"/>
            <a:graphic>
              <a:graphicData uri="http://schemas.openxmlformats.org/drawingml/2006/picture">
                <pic:pic>
                  <pic:nvPicPr>
                    <pic:cNvPr id="0" name="image22.png"/>
                    <pic:cNvPicPr preferRelativeResize="0"/>
                  </pic:nvPicPr>
                  <pic:blipFill>
                    <a:blip r:embed="rId153"/>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pStyle w:val="Heading1"/>
        <w:rPr/>
      </w:pPr>
      <w:bookmarkStart w:colFirst="0" w:colLast="0" w:name="_heading=h.nfqdsdop1dcp" w:id="292"/>
      <w:bookmarkEnd w:id="292"/>
      <w:r w:rsidDel="00000000" w:rsidR="00000000" w:rsidRPr="00000000">
        <w:rPr>
          <w:rtl w:val="0"/>
        </w:rPr>
        <w:t xml:space="preserve">Reporte 1. Facturas.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2"/>
        <w:rPr/>
      </w:pPr>
      <w:bookmarkStart w:colFirst="0" w:colLast="0" w:name="_heading=h.nl68mf3tp4g1" w:id="293"/>
      <w:bookmarkEnd w:id="293"/>
      <w:r w:rsidDel="00000000" w:rsidR="00000000" w:rsidRPr="00000000">
        <w:rPr>
          <w:rtl w:val="0"/>
        </w:rPr>
        <w:t xml:space="preserve">Reporte-Factura</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sz w:val="24"/>
          <w:szCs w:val="24"/>
        </w:rPr>
      </w:pPr>
      <w:r w:rsidDel="00000000" w:rsidR="00000000" w:rsidRPr="00000000">
        <w:rPr>
          <w:sz w:val="24"/>
          <w:szCs w:val="24"/>
          <w:rtl w:val="0"/>
        </w:rPr>
        <w:t xml:space="preserve">El sistema de gestión de ventas ha sido diseñado para proporcionar un flujo de trabajo eficiente y claro para el manejo de las transacciones. Una vez que se ha completado una venta y se ha procesado el cobro, el sistema genera automáticamente un reporte detallado de la factura correspondiente. Este documento describe el proceso de generación del reporte de factura y las opciones disponibles para el usuario, incluyendo la impresión del documento.</w:t>
      </w:r>
    </w:p>
    <w:p w:rsidR="00000000" w:rsidDel="00000000" w:rsidP="00000000" w:rsidRDefault="00000000" w:rsidRPr="00000000" w14:paraId="00000769">
      <w:pPr>
        <w:rPr>
          <w:sz w:val="24"/>
          <w:szCs w:val="24"/>
        </w:rPr>
      </w:pPr>
      <w:r w:rsidDel="00000000" w:rsidR="00000000" w:rsidRPr="00000000">
        <w:rPr>
          <w:rtl w:val="0"/>
        </w:rPr>
      </w:r>
    </w:p>
    <w:p w:rsidR="00000000" w:rsidDel="00000000" w:rsidP="00000000" w:rsidRDefault="00000000" w:rsidRPr="00000000" w14:paraId="0000076A">
      <w:pPr>
        <w:rPr>
          <w:sz w:val="24"/>
          <w:szCs w:val="24"/>
        </w:rPr>
      </w:pPr>
      <w:r w:rsidDel="00000000" w:rsidR="00000000" w:rsidRPr="00000000">
        <w:rPr>
          <w:sz w:val="24"/>
          <w:szCs w:val="24"/>
          <w:rtl w:val="0"/>
        </w:rPr>
        <w:t xml:space="preserve">Una vez que el usuario confirma y procesa el cobro de una venta, se desencadena la generación del reporte de factura. El sistema le pide al usuario en qué directorio desea guardar la factura. </w:t>
      </w:r>
    </w:p>
    <w:p w:rsidR="00000000" w:rsidDel="00000000" w:rsidP="00000000" w:rsidRDefault="00000000" w:rsidRPr="00000000" w14:paraId="0000076B">
      <w:pPr>
        <w:rPr>
          <w:sz w:val="24"/>
          <w:szCs w:val="24"/>
        </w:rPr>
      </w:pPr>
      <w:r w:rsidDel="00000000" w:rsidR="00000000" w:rsidRPr="00000000">
        <w:rPr>
          <w:rtl w:val="0"/>
        </w:rPr>
      </w:r>
    </w:p>
    <w:p w:rsidR="00000000" w:rsidDel="00000000" w:rsidP="00000000" w:rsidRDefault="00000000" w:rsidRPr="00000000" w14:paraId="0000076C">
      <w:pPr>
        <w:rPr>
          <w:sz w:val="24"/>
          <w:szCs w:val="24"/>
        </w:rPr>
      </w:pPr>
      <w:r w:rsidDel="00000000" w:rsidR="00000000" w:rsidRPr="00000000">
        <w:rPr>
          <w:sz w:val="24"/>
          <w:szCs w:val="24"/>
          <w:rtl w:val="0"/>
        </w:rPr>
        <w:t xml:space="preserve">El sistema crea automáticamente un reporte detallado de la factura. Este reporte incluye información esencial como:</w:t>
      </w:r>
    </w:p>
    <w:p w:rsidR="00000000" w:rsidDel="00000000" w:rsidP="00000000" w:rsidRDefault="00000000" w:rsidRPr="00000000" w14:paraId="0000076D">
      <w:pPr>
        <w:rPr>
          <w:sz w:val="24"/>
          <w:szCs w:val="24"/>
        </w:rPr>
      </w:pPr>
      <w:r w:rsidDel="00000000" w:rsidR="00000000" w:rsidRPr="00000000">
        <w:rPr>
          <w:rtl w:val="0"/>
        </w:rPr>
      </w:r>
    </w:p>
    <w:p w:rsidR="00000000" w:rsidDel="00000000" w:rsidP="00000000" w:rsidRDefault="00000000" w:rsidRPr="00000000" w14:paraId="0000076E">
      <w:pPr>
        <w:numPr>
          <w:ilvl w:val="0"/>
          <w:numId w:val="41"/>
        </w:numPr>
        <w:ind w:left="720" w:hanging="360"/>
        <w:rPr>
          <w:sz w:val="24"/>
          <w:szCs w:val="24"/>
          <w:u w:val="none"/>
        </w:rPr>
      </w:pPr>
      <w:r w:rsidDel="00000000" w:rsidR="00000000" w:rsidRPr="00000000">
        <w:rPr>
          <w:sz w:val="24"/>
          <w:szCs w:val="24"/>
          <w:rtl w:val="0"/>
        </w:rPr>
        <w:t xml:space="preserve">Número de factura</w:t>
      </w:r>
      <w:r w:rsidDel="00000000" w:rsidR="00000000" w:rsidRPr="00000000">
        <w:rPr>
          <w:rtl w:val="0"/>
        </w:rPr>
      </w:r>
    </w:p>
    <w:p w:rsidR="00000000" w:rsidDel="00000000" w:rsidP="00000000" w:rsidRDefault="00000000" w:rsidRPr="00000000" w14:paraId="0000076F">
      <w:pPr>
        <w:numPr>
          <w:ilvl w:val="0"/>
          <w:numId w:val="41"/>
        </w:numPr>
        <w:ind w:left="720" w:hanging="360"/>
        <w:rPr>
          <w:sz w:val="24"/>
          <w:szCs w:val="24"/>
          <w:u w:val="none"/>
        </w:rPr>
      </w:pPr>
      <w:r w:rsidDel="00000000" w:rsidR="00000000" w:rsidRPr="00000000">
        <w:rPr>
          <w:sz w:val="24"/>
          <w:szCs w:val="24"/>
          <w:rtl w:val="0"/>
        </w:rPr>
        <w:t xml:space="preserve">Fecha de la transacción</w:t>
      </w:r>
      <w:r w:rsidDel="00000000" w:rsidR="00000000" w:rsidRPr="00000000">
        <w:rPr>
          <w:rtl w:val="0"/>
        </w:rPr>
      </w:r>
    </w:p>
    <w:p w:rsidR="00000000" w:rsidDel="00000000" w:rsidP="00000000" w:rsidRDefault="00000000" w:rsidRPr="00000000" w14:paraId="00000770">
      <w:pPr>
        <w:numPr>
          <w:ilvl w:val="0"/>
          <w:numId w:val="41"/>
        </w:numPr>
        <w:ind w:left="720" w:hanging="360"/>
        <w:rPr>
          <w:sz w:val="24"/>
          <w:szCs w:val="24"/>
          <w:u w:val="none"/>
        </w:rPr>
      </w:pPr>
      <w:r w:rsidDel="00000000" w:rsidR="00000000" w:rsidRPr="00000000">
        <w:rPr>
          <w:sz w:val="24"/>
          <w:szCs w:val="24"/>
          <w:rtl w:val="0"/>
        </w:rPr>
        <w:t xml:space="preserve">Detalles del cliente</w:t>
      </w:r>
      <w:r w:rsidDel="00000000" w:rsidR="00000000" w:rsidRPr="00000000">
        <w:rPr>
          <w:rtl w:val="0"/>
        </w:rPr>
      </w:r>
    </w:p>
    <w:p w:rsidR="00000000" w:rsidDel="00000000" w:rsidP="00000000" w:rsidRDefault="00000000" w:rsidRPr="00000000" w14:paraId="00000771">
      <w:pPr>
        <w:numPr>
          <w:ilvl w:val="0"/>
          <w:numId w:val="41"/>
        </w:numPr>
        <w:ind w:left="720" w:hanging="360"/>
        <w:rPr>
          <w:sz w:val="24"/>
          <w:szCs w:val="24"/>
          <w:u w:val="none"/>
        </w:rPr>
      </w:pPr>
      <w:r w:rsidDel="00000000" w:rsidR="00000000" w:rsidRPr="00000000">
        <w:rPr>
          <w:sz w:val="24"/>
          <w:szCs w:val="24"/>
          <w:rtl w:val="0"/>
        </w:rPr>
        <w:t xml:space="preserve">Descripción de los productos vendidos</w:t>
      </w:r>
      <w:r w:rsidDel="00000000" w:rsidR="00000000" w:rsidRPr="00000000">
        <w:rPr>
          <w:rtl w:val="0"/>
        </w:rPr>
      </w:r>
    </w:p>
    <w:p w:rsidR="00000000" w:rsidDel="00000000" w:rsidP="00000000" w:rsidRDefault="00000000" w:rsidRPr="00000000" w14:paraId="00000772">
      <w:pPr>
        <w:numPr>
          <w:ilvl w:val="0"/>
          <w:numId w:val="41"/>
        </w:numPr>
        <w:ind w:left="720" w:hanging="360"/>
        <w:rPr>
          <w:sz w:val="24"/>
          <w:szCs w:val="24"/>
          <w:u w:val="none"/>
        </w:rPr>
      </w:pPr>
      <w:r w:rsidDel="00000000" w:rsidR="00000000" w:rsidRPr="00000000">
        <w:rPr>
          <w:sz w:val="24"/>
          <w:szCs w:val="24"/>
          <w:rtl w:val="0"/>
        </w:rPr>
        <w:t xml:space="preserve">Cantidad de cada producto</w:t>
      </w:r>
      <w:r w:rsidDel="00000000" w:rsidR="00000000" w:rsidRPr="00000000">
        <w:rPr>
          <w:rtl w:val="0"/>
        </w:rPr>
      </w:r>
    </w:p>
    <w:p w:rsidR="00000000" w:rsidDel="00000000" w:rsidP="00000000" w:rsidRDefault="00000000" w:rsidRPr="00000000" w14:paraId="00000773">
      <w:pPr>
        <w:numPr>
          <w:ilvl w:val="0"/>
          <w:numId w:val="41"/>
        </w:numPr>
        <w:ind w:left="720" w:hanging="360"/>
        <w:rPr>
          <w:sz w:val="24"/>
          <w:szCs w:val="24"/>
          <w:u w:val="none"/>
        </w:rPr>
      </w:pPr>
      <w:r w:rsidDel="00000000" w:rsidR="00000000" w:rsidRPr="00000000">
        <w:rPr>
          <w:sz w:val="24"/>
          <w:szCs w:val="24"/>
          <w:rtl w:val="0"/>
        </w:rPr>
        <w:t xml:space="preserve">Precio unitario y total de cada producto</w:t>
      </w:r>
      <w:r w:rsidDel="00000000" w:rsidR="00000000" w:rsidRPr="00000000">
        <w:rPr>
          <w:rtl w:val="0"/>
        </w:rPr>
      </w:r>
    </w:p>
    <w:p w:rsidR="00000000" w:rsidDel="00000000" w:rsidP="00000000" w:rsidRDefault="00000000" w:rsidRPr="00000000" w14:paraId="00000774">
      <w:pPr>
        <w:numPr>
          <w:ilvl w:val="0"/>
          <w:numId w:val="41"/>
        </w:numPr>
        <w:ind w:left="720" w:hanging="360"/>
        <w:rPr>
          <w:sz w:val="24"/>
          <w:szCs w:val="24"/>
          <w:u w:val="none"/>
        </w:rPr>
      </w:pPr>
      <w:r w:rsidDel="00000000" w:rsidR="00000000" w:rsidRPr="00000000">
        <w:rPr>
          <w:sz w:val="24"/>
          <w:szCs w:val="24"/>
          <w:rtl w:val="0"/>
        </w:rPr>
        <w:t xml:space="preserve">Impuestos aplicables</w:t>
      </w:r>
      <w:r w:rsidDel="00000000" w:rsidR="00000000" w:rsidRPr="00000000">
        <w:rPr>
          <w:rtl w:val="0"/>
        </w:rPr>
      </w:r>
    </w:p>
    <w:p w:rsidR="00000000" w:rsidDel="00000000" w:rsidP="00000000" w:rsidRDefault="00000000" w:rsidRPr="00000000" w14:paraId="00000775">
      <w:pPr>
        <w:numPr>
          <w:ilvl w:val="0"/>
          <w:numId w:val="41"/>
        </w:numPr>
        <w:ind w:left="720" w:hanging="360"/>
        <w:rPr>
          <w:sz w:val="24"/>
          <w:szCs w:val="24"/>
          <w:u w:val="none"/>
        </w:rPr>
      </w:pPr>
      <w:r w:rsidDel="00000000" w:rsidR="00000000" w:rsidRPr="00000000">
        <w:rPr>
          <w:sz w:val="24"/>
          <w:szCs w:val="24"/>
          <w:rtl w:val="0"/>
        </w:rPr>
        <w:t xml:space="preserve">Total general de la factura</w:t>
      </w:r>
      <w:r w:rsidDel="00000000" w:rsidR="00000000" w:rsidRPr="00000000">
        <w:rPr>
          <w:rtl w:val="0"/>
        </w:rPr>
      </w:r>
    </w:p>
    <w:p w:rsidR="00000000" w:rsidDel="00000000" w:rsidP="00000000" w:rsidRDefault="00000000" w:rsidRPr="00000000" w14:paraId="00000776">
      <w:pPr>
        <w:numPr>
          <w:ilvl w:val="0"/>
          <w:numId w:val="41"/>
        </w:numPr>
        <w:ind w:left="720" w:hanging="360"/>
        <w:rPr>
          <w:sz w:val="24"/>
          <w:szCs w:val="24"/>
          <w:u w:val="none"/>
        </w:rPr>
      </w:pPr>
      <w:r w:rsidDel="00000000" w:rsidR="00000000" w:rsidRPr="00000000">
        <w:rPr>
          <w:sz w:val="24"/>
          <w:szCs w:val="24"/>
          <w:rtl w:val="0"/>
        </w:rPr>
        <w:t xml:space="preserve">Métodos de pago utilizados</w:t>
      </w:r>
      <w:r w:rsidDel="00000000" w:rsidR="00000000" w:rsidRPr="00000000">
        <w:rPr>
          <w:rtl w:val="0"/>
        </w:rPr>
      </w:r>
    </w:p>
    <w:p w:rsidR="00000000" w:rsidDel="00000000" w:rsidP="00000000" w:rsidRDefault="00000000" w:rsidRPr="00000000" w14:paraId="00000777">
      <w:pPr>
        <w:rPr>
          <w:sz w:val="24"/>
          <w:szCs w:val="24"/>
        </w:rPr>
      </w:pPr>
      <w:r w:rsidDel="00000000" w:rsidR="00000000" w:rsidRPr="00000000">
        <w:rPr>
          <w:rtl w:val="0"/>
        </w:rPr>
      </w:r>
    </w:p>
    <w:p w:rsidR="00000000" w:rsidDel="00000000" w:rsidP="00000000" w:rsidRDefault="00000000" w:rsidRPr="00000000" w14:paraId="00000778">
      <w:pPr>
        <w:rPr>
          <w:sz w:val="24"/>
          <w:szCs w:val="24"/>
        </w:rPr>
      </w:pPr>
      <w:r w:rsidDel="00000000" w:rsidR="00000000" w:rsidRPr="00000000">
        <w:rPr>
          <w:sz w:val="24"/>
          <w:szCs w:val="24"/>
          <w:rtl w:val="0"/>
        </w:rPr>
        <w:t xml:space="preserve">El sistema de generación de reportes de factura no solo optimiza el proceso de gestión de ventas, sino que también asegura que los usuarios puedan manejar sus transacciones de manera eficiente y precisa. La opción de imprimir las facturas directamente desde la interfaz del sistema añade una capa adicional de conveniencia, permitiendo una experiencia de usuario fluida y satisfactoria.</w:t>
      </w:r>
    </w:p>
    <w:p w:rsidR="00000000" w:rsidDel="00000000" w:rsidP="00000000" w:rsidRDefault="00000000" w:rsidRPr="00000000" w14:paraId="00000779">
      <w:pPr>
        <w:rPr>
          <w:sz w:val="24"/>
          <w:szCs w:val="24"/>
        </w:rPr>
      </w:pPr>
      <w:r w:rsidDel="00000000" w:rsidR="00000000" w:rsidRPr="00000000">
        <w:rPr>
          <w:sz w:val="24"/>
          <w:szCs w:val="24"/>
          <w:rtl w:val="0"/>
        </w:rPr>
        <w:t xml:space="preserve">Ejemplo factura: </w:t>
      </w:r>
    </w:p>
    <w:p w:rsidR="00000000" w:rsidDel="00000000" w:rsidP="00000000" w:rsidRDefault="00000000" w:rsidRPr="00000000" w14:paraId="0000077A">
      <w:pPr>
        <w:jc w:val="center"/>
        <w:rPr>
          <w:sz w:val="24"/>
          <w:szCs w:val="24"/>
        </w:rPr>
      </w:pPr>
      <w:r w:rsidDel="00000000" w:rsidR="00000000" w:rsidRPr="00000000">
        <w:rPr>
          <w:sz w:val="24"/>
          <w:szCs w:val="24"/>
        </w:rPr>
        <w:drawing>
          <wp:inline distB="114300" distT="114300" distL="114300" distR="114300">
            <wp:extent cx="3863813" cy="5296088"/>
            <wp:effectExtent b="25400" l="25400" r="25400" t="25400"/>
            <wp:docPr id="242" name="image62.png"/>
            <a:graphic>
              <a:graphicData uri="http://schemas.openxmlformats.org/drawingml/2006/picture">
                <pic:pic>
                  <pic:nvPicPr>
                    <pic:cNvPr id="0" name="image62.png"/>
                    <pic:cNvPicPr preferRelativeResize="0"/>
                  </pic:nvPicPr>
                  <pic:blipFill>
                    <a:blip r:embed="rId154"/>
                    <a:srcRect b="0" l="0" r="0" t="0"/>
                    <a:stretch>
                      <a:fillRect/>
                    </a:stretch>
                  </pic:blipFill>
                  <pic:spPr>
                    <a:xfrm>
                      <a:off x="0" y="0"/>
                      <a:ext cx="3863813" cy="5296088"/>
                    </a:xfrm>
                    <a:prstGeom prst="rect"/>
                    <a:ln w="25400">
                      <a:solidFill>
                        <a:srgbClr val="F1C232"/>
                      </a:solidFill>
                      <a:prstDash val="solid"/>
                    </a:ln>
                  </pic:spPr>
                </pic:pic>
              </a:graphicData>
            </a:graphic>
          </wp:inline>
        </w:drawing>
      </w:r>
      <w:r w:rsidDel="00000000" w:rsidR="00000000" w:rsidRPr="00000000">
        <w:rPr>
          <w:rtl w:val="0"/>
        </w:rPr>
      </w:r>
    </w:p>
    <w:p w:rsidR="00000000" w:rsidDel="00000000" w:rsidP="00000000" w:rsidRDefault="00000000" w:rsidRPr="00000000" w14:paraId="0000077B">
      <w:pPr>
        <w:pStyle w:val="Heading3"/>
        <w:rPr/>
      </w:pPr>
      <w:bookmarkStart w:colFirst="0" w:colLast="0" w:name="_heading=h.jf7ojtyamqg4" w:id="294"/>
      <w:bookmarkEnd w:id="294"/>
      <w:r w:rsidDel="00000000" w:rsidR="00000000" w:rsidRPr="00000000">
        <w:rPr>
          <w:rtl w:val="0"/>
        </w:rPr>
        <w:t xml:space="preserve">Apartado de Facturas</w:t>
      </w:r>
    </w:p>
    <w:p w:rsidR="00000000" w:rsidDel="00000000" w:rsidP="00000000" w:rsidRDefault="00000000" w:rsidRPr="00000000" w14:paraId="0000077C">
      <w:pPr>
        <w:spacing w:after="240" w:before="240" w:lineRule="auto"/>
        <w:rPr>
          <w:i w:val="0"/>
        </w:rPr>
      </w:pPr>
      <w:r w:rsidDel="00000000" w:rsidR="00000000" w:rsidRPr="00000000">
        <w:rPr>
          <w:sz w:val="24"/>
          <w:szCs w:val="24"/>
          <w:rtl w:val="0"/>
        </w:rPr>
        <w:t xml:space="preserve">El sistema incluye un apartado dedicado a la gestión de facturas, accesible desde el menú principal. Este apartado está diseñado para proporcionar a los usuarios una vista completa de todas las facturas generadas por el sistema.</w:t>
      </w:r>
      <w:r w:rsidDel="00000000" w:rsidR="00000000" w:rsidRPr="00000000">
        <w:rPr>
          <w:rtl w:val="0"/>
        </w:rPr>
      </w:r>
    </w:p>
    <w:p w:rsidR="00000000" w:rsidDel="00000000" w:rsidP="00000000" w:rsidRDefault="00000000" w:rsidRPr="00000000" w14:paraId="0000077D">
      <w:pPr>
        <w:spacing w:after="240" w:before="240" w:lineRule="auto"/>
        <w:rPr>
          <w:sz w:val="24"/>
          <w:szCs w:val="24"/>
        </w:rPr>
      </w:pPr>
      <w:r w:rsidDel="00000000" w:rsidR="00000000" w:rsidRPr="00000000">
        <w:rPr>
          <w:sz w:val="24"/>
          <w:szCs w:val="24"/>
          <w:rtl w:val="0"/>
        </w:rPr>
        <w:t xml:space="preserve">El acceso al apartado de Facturas y la capacidad de imprimir facturas están sujetos a permisos específicos. Solo los usuarios con los permisos adecuados podrán visualizar y gestionar las facturas. </w:t>
      </w:r>
    </w:p>
    <w:p w:rsidR="00000000" w:rsidDel="00000000" w:rsidP="00000000" w:rsidRDefault="00000000" w:rsidRPr="00000000" w14:paraId="0000077E">
      <w:pPr>
        <w:numPr>
          <w:ilvl w:val="0"/>
          <w:numId w:val="9"/>
        </w:numPr>
        <w:spacing w:after="0" w:before="240" w:lineRule="auto"/>
        <w:ind w:left="720" w:hanging="360"/>
        <w:rPr>
          <w:sz w:val="24"/>
          <w:szCs w:val="24"/>
          <w:u w:val="none"/>
        </w:rPr>
      </w:pPr>
      <w:r w:rsidDel="00000000" w:rsidR="00000000" w:rsidRPr="00000000">
        <w:rPr>
          <w:sz w:val="24"/>
          <w:szCs w:val="24"/>
          <w:rtl w:val="0"/>
        </w:rPr>
        <w:t xml:space="preserve">Visualizar una lista completa de facturas: La lista muestra información clave como el número de factura, la fecha de emisión, el nombre del cliente y el método.</w:t>
      </w:r>
      <w:r w:rsidDel="00000000" w:rsidR="00000000" w:rsidRPr="00000000">
        <w:rPr>
          <w:rtl w:val="0"/>
        </w:rPr>
      </w:r>
    </w:p>
    <w:p w:rsidR="00000000" w:rsidDel="00000000" w:rsidP="00000000" w:rsidRDefault="00000000" w:rsidRPr="00000000" w14:paraId="0000077F">
      <w:pPr>
        <w:numPr>
          <w:ilvl w:val="0"/>
          <w:numId w:val="9"/>
        </w:numPr>
        <w:spacing w:after="240" w:before="0" w:lineRule="auto"/>
        <w:ind w:left="720" w:hanging="360"/>
        <w:rPr>
          <w:sz w:val="24"/>
          <w:szCs w:val="24"/>
          <w:u w:val="none"/>
        </w:rPr>
      </w:pPr>
      <w:r w:rsidDel="00000000" w:rsidR="00000000" w:rsidRPr="00000000">
        <w:rPr>
          <w:sz w:val="24"/>
          <w:szCs w:val="24"/>
          <w:rtl w:val="0"/>
        </w:rPr>
        <w:t xml:space="preserve">Buscar facturas específicas: Utilizando filtros y criterios de búsqueda, los usuarios pueden localizar rápidamente facturas específicas por número de factura, cliente, entre otros parámetros.</w:t>
      </w:r>
      <w:r w:rsidDel="00000000" w:rsidR="00000000" w:rsidRPr="00000000">
        <w:rPr>
          <w:rtl w:val="0"/>
        </w:rPr>
      </w:r>
    </w:p>
    <w:p w:rsidR="00000000" w:rsidDel="00000000" w:rsidP="00000000" w:rsidRDefault="00000000" w:rsidRPr="00000000" w14:paraId="00000780">
      <w:pPr>
        <w:spacing w:after="240" w:before="240" w:lineRule="auto"/>
        <w:rPr>
          <w:sz w:val="24"/>
          <w:szCs w:val="24"/>
        </w:rPr>
      </w:pPr>
      <w:r w:rsidDel="00000000" w:rsidR="00000000" w:rsidRPr="00000000">
        <w:rPr>
          <w:sz w:val="24"/>
          <w:szCs w:val="24"/>
          <w:rtl w:val="0"/>
        </w:rPr>
        <w:t xml:space="preserve">Los usuarios con permisos adecuados pueden seleccionar cualquier factura de la lista y optar por imprimirla. Al seleccionar una factura y presionar el botón “Imprimir Factura” se abrirá el cuadro de diálogo de impresión, permitiendo al usuario seleccionar el directorio de impresión  y las preferencias de impresión.</w:t>
      </w:r>
      <w:r w:rsidDel="00000000" w:rsidR="00000000" w:rsidRPr="00000000">
        <w:rPr>
          <w:sz w:val="24"/>
          <w:szCs w:val="24"/>
        </w:rPr>
        <w:drawing>
          <wp:inline distB="114300" distT="114300" distL="114300" distR="114300">
            <wp:extent cx="5731200" cy="2311400"/>
            <wp:effectExtent b="0" l="0" r="0" t="0"/>
            <wp:docPr id="241" name="image59.png"/>
            <a:graphic>
              <a:graphicData uri="http://schemas.openxmlformats.org/drawingml/2006/picture">
                <pic:pic>
                  <pic:nvPicPr>
                    <pic:cNvPr id="0" name="image59.png"/>
                    <pic:cNvPicPr preferRelativeResize="0"/>
                  </pic:nvPicPr>
                  <pic:blipFill>
                    <a:blip r:embed="rId155"/>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spacing w:after="240" w:before="240" w:lineRule="auto"/>
        <w:rPr>
          <w:sz w:val="24"/>
          <w:szCs w:val="24"/>
        </w:rPr>
      </w:pPr>
      <w:r w:rsidDel="00000000" w:rsidR="00000000" w:rsidRPr="00000000">
        <w:rPr>
          <w:rtl w:val="0"/>
        </w:rPr>
      </w:r>
    </w:p>
    <w:p w:rsidR="00000000" w:rsidDel="00000000" w:rsidP="00000000" w:rsidRDefault="00000000" w:rsidRPr="00000000" w14:paraId="00000782">
      <w:pPr>
        <w:spacing w:after="240" w:before="240" w:lineRule="auto"/>
        <w:rPr>
          <w:sz w:val="24"/>
          <w:szCs w:val="24"/>
        </w:rPr>
      </w:pPr>
      <w:r w:rsidDel="00000000" w:rsidR="00000000" w:rsidRPr="00000000">
        <w:rPr>
          <w:rtl w:val="0"/>
        </w:rPr>
      </w:r>
    </w:p>
    <w:p w:rsidR="00000000" w:rsidDel="00000000" w:rsidP="00000000" w:rsidRDefault="00000000" w:rsidRPr="00000000" w14:paraId="00000783">
      <w:pPr>
        <w:spacing w:after="240" w:before="240" w:lineRule="auto"/>
        <w:rPr>
          <w:sz w:val="24"/>
          <w:szCs w:val="24"/>
        </w:rPr>
      </w:pPr>
      <w:r w:rsidDel="00000000" w:rsidR="00000000" w:rsidRPr="00000000">
        <w:rPr>
          <w:rtl w:val="0"/>
        </w:rPr>
      </w:r>
    </w:p>
    <w:p w:rsidR="00000000" w:rsidDel="00000000" w:rsidP="00000000" w:rsidRDefault="00000000" w:rsidRPr="00000000" w14:paraId="00000784">
      <w:pPr>
        <w:pStyle w:val="Heading1"/>
        <w:rPr/>
      </w:pPr>
      <w:bookmarkStart w:colFirst="0" w:colLast="0" w:name="_heading=h.teqil3n9mfq1" w:id="295"/>
      <w:bookmarkEnd w:id="295"/>
      <w:r w:rsidDel="00000000" w:rsidR="00000000" w:rsidRPr="00000000">
        <w:rPr>
          <w:rtl w:val="0"/>
        </w:rPr>
        <w:t xml:space="preserve">Reporte 2. Recibo de productos.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pStyle w:val="Heading2"/>
        <w:rPr/>
      </w:pPr>
      <w:bookmarkStart w:colFirst="0" w:colLast="0" w:name="_heading=h.7zvbs53vxl9q" w:id="296"/>
      <w:bookmarkEnd w:id="296"/>
      <w:r w:rsidDel="00000000" w:rsidR="00000000" w:rsidRPr="00000000">
        <w:rPr>
          <w:rtl w:val="0"/>
        </w:rPr>
        <w:t xml:space="preserve">Reporte-Recibo de productos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El reporte de Recepción de Productos se habilita automáticamente en el sistema una vez que los productos solicitados en una orden de compra han sido entregados y el almacenista confirma la recepción. Este reporte contiene información detallada sobre los productos recibidos, la orden de compra relacionada y el CUIT del proveedor. El reporte sirve como un documento para validar la recepción de los productos.</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Datos Incluidos en el Reporte</w:t>
      </w:r>
    </w:p>
    <w:p w:rsidR="00000000" w:rsidDel="00000000" w:rsidP="00000000" w:rsidRDefault="00000000" w:rsidRPr="00000000" w14:paraId="0000078B">
      <w:pPr>
        <w:rPr/>
      </w:pPr>
      <w:r w:rsidDel="00000000" w:rsidR="00000000" w:rsidRPr="00000000">
        <w:rPr>
          <w:rtl w:val="0"/>
        </w:rPr>
        <w:t xml:space="preserve">El reporte incluye los siguientes datos: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numPr>
          <w:ilvl w:val="0"/>
          <w:numId w:val="19"/>
        </w:numPr>
        <w:ind w:left="720" w:hanging="360"/>
        <w:rPr>
          <w:u w:val="none"/>
        </w:rPr>
      </w:pPr>
      <w:r w:rsidDel="00000000" w:rsidR="00000000" w:rsidRPr="00000000">
        <w:rPr>
          <w:rtl w:val="0"/>
        </w:rPr>
        <w:t xml:space="preserve">Número de Orden de Compra: El número asignado a la orden de compra.</w:t>
      </w:r>
      <w:r w:rsidDel="00000000" w:rsidR="00000000" w:rsidRPr="00000000">
        <w:rPr>
          <w:rtl w:val="0"/>
        </w:rPr>
      </w:r>
    </w:p>
    <w:p w:rsidR="00000000" w:rsidDel="00000000" w:rsidP="00000000" w:rsidRDefault="00000000" w:rsidRPr="00000000" w14:paraId="0000078E">
      <w:pPr>
        <w:numPr>
          <w:ilvl w:val="0"/>
          <w:numId w:val="19"/>
        </w:numPr>
        <w:ind w:left="720" w:hanging="360"/>
        <w:rPr>
          <w:u w:val="none"/>
        </w:rPr>
      </w:pPr>
      <w:r w:rsidDel="00000000" w:rsidR="00000000" w:rsidRPr="00000000">
        <w:rPr>
          <w:rtl w:val="0"/>
        </w:rPr>
        <w:t xml:space="preserve">Fecha de Emisión: La fecha en la que se emitió la orden de compra.</w:t>
      </w:r>
      <w:r w:rsidDel="00000000" w:rsidR="00000000" w:rsidRPr="00000000">
        <w:rPr>
          <w:rtl w:val="0"/>
        </w:rPr>
      </w:r>
    </w:p>
    <w:p w:rsidR="00000000" w:rsidDel="00000000" w:rsidP="00000000" w:rsidRDefault="00000000" w:rsidRPr="00000000" w14:paraId="0000078F">
      <w:pPr>
        <w:numPr>
          <w:ilvl w:val="0"/>
          <w:numId w:val="19"/>
        </w:numPr>
        <w:ind w:left="720" w:hanging="360"/>
        <w:rPr>
          <w:u w:val="none"/>
        </w:rPr>
      </w:pPr>
      <w:r w:rsidDel="00000000" w:rsidR="00000000" w:rsidRPr="00000000">
        <w:rPr>
          <w:rtl w:val="0"/>
        </w:rPr>
        <w:t xml:space="preserve">Fecha de Entrega: La fecha en la que los productos fueron entregados.</w:t>
      </w:r>
      <w:r w:rsidDel="00000000" w:rsidR="00000000" w:rsidRPr="00000000">
        <w:rPr>
          <w:rtl w:val="0"/>
        </w:rPr>
      </w:r>
    </w:p>
    <w:p w:rsidR="00000000" w:rsidDel="00000000" w:rsidP="00000000" w:rsidRDefault="00000000" w:rsidRPr="00000000" w14:paraId="00000790">
      <w:pPr>
        <w:numPr>
          <w:ilvl w:val="0"/>
          <w:numId w:val="19"/>
        </w:numPr>
        <w:ind w:left="720" w:hanging="360"/>
        <w:rPr>
          <w:u w:val="none"/>
        </w:rPr>
      </w:pPr>
      <w:r w:rsidDel="00000000" w:rsidR="00000000" w:rsidRPr="00000000">
        <w:rPr>
          <w:rtl w:val="0"/>
        </w:rPr>
        <w:t xml:space="preserve">CUIT del Proveedor: El número de CUIT del proveedor responsable de la entrega.</w:t>
      </w: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Detalle de Productos Recibidos:</w:t>
      </w:r>
    </w:p>
    <w:p w:rsidR="00000000" w:rsidDel="00000000" w:rsidP="00000000" w:rsidRDefault="00000000" w:rsidRPr="00000000" w14:paraId="00000793">
      <w:pPr>
        <w:numPr>
          <w:ilvl w:val="0"/>
          <w:numId w:val="70"/>
        </w:numPr>
        <w:ind w:left="720" w:hanging="360"/>
        <w:rPr>
          <w:u w:val="none"/>
        </w:rPr>
      </w:pPr>
      <w:r w:rsidDel="00000000" w:rsidR="00000000" w:rsidRPr="00000000">
        <w:rPr>
          <w:rtl w:val="0"/>
        </w:rPr>
        <w:t xml:space="preserve">Nombre: El nombre del producto entregado.</w:t>
      </w:r>
      <w:r w:rsidDel="00000000" w:rsidR="00000000" w:rsidRPr="00000000">
        <w:rPr>
          <w:rtl w:val="0"/>
        </w:rPr>
      </w:r>
    </w:p>
    <w:p w:rsidR="00000000" w:rsidDel="00000000" w:rsidP="00000000" w:rsidRDefault="00000000" w:rsidRPr="00000000" w14:paraId="00000794">
      <w:pPr>
        <w:numPr>
          <w:ilvl w:val="0"/>
          <w:numId w:val="70"/>
        </w:numPr>
        <w:ind w:left="720" w:hanging="360"/>
        <w:rPr>
          <w:u w:val="none"/>
        </w:rPr>
      </w:pPr>
      <w:r w:rsidDel="00000000" w:rsidR="00000000" w:rsidRPr="00000000">
        <w:rPr>
          <w:rtl w:val="0"/>
        </w:rPr>
        <w:t xml:space="preserve">Marca: La marca del producto.</w:t>
      </w:r>
      <w:r w:rsidDel="00000000" w:rsidR="00000000" w:rsidRPr="00000000">
        <w:rPr>
          <w:rtl w:val="0"/>
        </w:rPr>
      </w:r>
    </w:p>
    <w:p w:rsidR="00000000" w:rsidDel="00000000" w:rsidP="00000000" w:rsidRDefault="00000000" w:rsidRPr="00000000" w14:paraId="00000795">
      <w:pPr>
        <w:numPr>
          <w:ilvl w:val="0"/>
          <w:numId w:val="70"/>
        </w:numPr>
        <w:ind w:left="720" w:hanging="360"/>
        <w:rPr>
          <w:u w:val="none"/>
        </w:rPr>
      </w:pPr>
      <w:r w:rsidDel="00000000" w:rsidR="00000000" w:rsidRPr="00000000">
        <w:rPr>
          <w:rtl w:val="0"/>
        </w:rPr>
        <w:t xml:space="preserve">Precio: El precio unitario de cada producto.</w:t>
      </w:r>
      <w:r w:rsidDel="00000000" w:rsidR="00000000" w:rsidRPr="00000000">
        <w:rPr>
          <w:rtl w:val="0"/>
        </w:rPr>
      </w:r>
    </w:p>
    <w:p w:rsidR="00000000" w:rsidDel="00000000" w:rsidP="00000000" w:rsidRDefault="00000000" w:rsidRPr="00000000" w14:paraId="00000796">
      <w:pPr>
        <w:numPr>
          <w:ilvl w:val="0"/>
          <w:numId w:val="70"/>
        </w:numPr>
        <w:ind w:left="720" w:hanging="360"/>
        <w:rPr>
          <w:u w:val="none"/>
        </w:rPr>
      </w:pPr>
      <w:r w:rsidDel="00000000" w:rsidR="00000000" w:rsidRPr="00000000">
        <w:rPr>
          <w:rtl w:val="0"/>
        </w:rPr>
        <w:t xml:space="preserve">Cantidad: La cantidad de productos entregados.</w:t>
      </w:r>
      <w:r w:rsidDel="00000000" w:rsidR="00000000" w:rsidRPr="00000000">
        <w:rPr>
          <w:rtl w:val="0"/>
        </w:rPr>
      </w:r>
    </w:p>
    <w:p w:rsidR="00000000" w:rsidDel="00000000" w:rsidP="00000000" w:rsidRDefault="00000000" w:rsidRPr="00000000" w14:paraId="00000797">
      <w:pPr>
        <w:numPr>
          <w:ilvl w:val="0"/>
          <w:numId w:val="70"/>
        </w:numPr>
        <w:ind w:left="720" w:hanging="360"/>
        <w:rPr>
          <w:u w:val="none"/>
        </w:rPr>
      </w:pPr>
      <w:r w:rsidDel="00000000" w:rsidR="00000000" w:rsidRPr="00000000">
        <w:rPr>
          <w:rtl w:val="0"/>
        </w:rPr>
        <w:t xml:space="preserve">Total: El total de la suma de los productos recibidos.</w:t>
      </w: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jc w:val="center"/>
        <w:rPr/>
      </w:pPr>
      <w:r w:rsidDel="00000000" w:rsidR="00000000" w:rsidRPr="00000000">
        <w:rPr/>
        <w:drawing>
          <wp:inline distB="114300" distT="114300" distL="114300" distR="114300">
            <wp:extent cx="3787613" cy="5386054"/>
            <wp:effectExtent b="25400" l="25400" r="25400" t="25400"/>
            <wp:docPr id="233" name="image53.png"/>
            <a:graphic>
              <a:graphicData uri="http://schemas.openxmlformats.org/drawingml/2006/picture">
                <pic:pic>
                  <pic:nvPicPr>
                    <pic:cNvPr id="0" name="image53.png"/>
                    <pic:cNvPicPr preferRelativeResize="0"/>
                  </pic:nvPicPr>
                  <pic:blipFill>
                    <a:blip r:embed="rId156"/>
                    <a:srcRect b="0" l="0" r="0" t="0"/>
                    <a:stretch>
                      <a:fillRect/>
                    </a:stretch>
                  </pic:blipFill>
                  <pic:spPr>
                    <a:xfrm>
                      <a:off x="0" y="0"/>
                      <a:ext cx="3787613" cy="5386054"/>
                    </a:xfrm>
                    <a:prstGeom prst="rect"/>
                    <a:ln w="25400">
                      <a:solidFill>
                        <a:srgbClr val="FFD966"/>
                      </a:solidFill>
                      <a:prstDash val="solid"/>
                    </a:ln>
                  </pic:spPr>
                </pic:pic>
              </a:graphicData>
            </a:graphic>
          </wp:inline>
        </w:drawing>
      </w:r>
      <w:r w:rsidDel="00000000" w:rsidR="00000000" w:rsidRPr="00000000">
        <w:rPr>
          <w:rtl w:val="0"/>
        </w:rPr>
      </w:r>
    </w:p>
    <w:p w:rsidR="00000000" w:rsidDel="00000000" w:rsidP="00000000" w:rsidRDefault="00000000" w:rsidRPr="00000000" w14:paraId="0000079A">
      <w:pPr>
        <w:jc w:val="center"/>
        <w:rPr/>
      </w:pPr>
      <w:r w:rsidDel="00000000" w:rsidR="00000000" w:rsidRPr="00000000">
        <w:rPr>
          <w:rtl w:val="0"/>
        </w:rPr>
      </w:r>
    </w:p>
    <w:p w:rsidR="00000000" w:rsidDel="00000000" w:rsidP="00000000" w:rsidRDefault="00000000" w:rsidRPr="00000000" w14:paraId="0000079B">
      <w:pPr>
        <w:jc w:val="center"/>
        <w:rPr/>
      </w:pPr>
      <w:r w:rsidDel="00000000" w:rsidR="00000000" w:rsidRPr="00000000">
        <w:rPr>
          <w:rtl w:val="0"/>
        </w:rPr>
      </w:r>
    </w:p>
    <w:p w:rsidR="00000000" w:rsidDel="00000000" w:rsidP="00000000" w:rsidRDefault="00000000" w:rsidRPr="00000000" w14:paraId="0000079C">
      <w:pPr>
        <w:jc w:val="left"/>
        <w:rPr/>
      </w:pPr>
      <w:r w:rsidDel="00000000" w:rsidR="00000000" w:rsidRPr="00000000">
        <w:rPr>
          <w:rtl w:val="0"/>
        </w:rPr>
      </w:r>
    </w:p>
    <w:p w:rsidR="00000000" w:rsidDel="00000000" w:rsidP="00000000" w:rsidRDefault="00000000" w:rsidRPr="00000000" w14:paraId="0000079D">
      <w:pPr>
        <w:jc w:val="left"/>
        <w:rPr/>
      </w:pPr>
      <w:r w:rsidDel="00000000" w:rsidR="00000000" w:rsidRPr="00000000">
        <w:rPr>
          <w:rtl w:val="0"/>
        </w:rPr>
      </w:r>
    </w:p>
    <w:p w:rsidR="00000000" w:rsidDel="00000000" w:rsidP="00000000" w:rsidRDefault="00000000" w:rsidRPr="00000000" w14:paraId="0000079E">
      <w:pPr>
        <w:pStyle w:val="Heading1"/>
        <w:rPr/>
      </w:pPr>
      <w:bookmarkStart w:colFirst="0" w:colLast="0" w:name="_heading=h.5nexfe70s5am" w:id="297"/>
      <w:bookmarkEnd w:id="297"/>
      <w:r w:rsidDel="00000000" w:rsidR="00000000" w:rsidRPr="00000000">
        <w:rPr>
          <w:rtl w:val="0"/>
        </w:rPr>
        <w:t xml:space="preserve">Reporte 3. Reporte inteligente.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sz w:val="24"/>
          <w:szCs w:val="24"/>
        </w:rPr>
      </w:pPr>
      <w:r w:rsidDel="00000000" w:rsidR="00000000" w:rsidRPr="00000000">
        <w:rPr>
          <w:sz w:val="24"/>
          <w:szCs w:val="24"/>
          <w:rtl w:val="0"/>
        </w:rPr>
        <w:t xml:space="preserve">El sistema genera un reporte inteligente con los datos del negocio para poder ayudar en la toma de decisiones. </w:t>
      </w:r>
    </w:p>
    <w:p w:rsidR="00000000" w:rsidDel="00000000" w:rsidP="00000000" w:rsidRDefault="00000000" w:rsidRPr="00000000" w14:paraId="000007A1">
      <w:pPr>
        <w:rPr>
          <w:sz w:val="24"/>
          <w:szCs w:val="24"/>
        </w:rPr>
      </w:pPr>
      <w:r w:rsidDel="00000000" w:rsidR="00000000" w:rsidRPr="00000000">
        <w:rPr>
          <w:rtl w:val="0"/>
        </w:rPr>
      </w:r>
    </w:p>
    <w:p w:rsidR="00000000" w:rsidDel="00000000" w:rsidP="00000000" w:rsidRDefault="00000000" w:rsidRPr="00000000" w14:paraId="000007A2">
      <w:pPr>
        <w:rPr>
          <w:sz w:val="24"/>
          <w:szCs w:val="24"/>
        </w:rPr>
      </w:pPr>
      <w:r w:rsidDel="00000000" w:rsidR="00000000" w:rsidRPr="00000000">
        <w:rPr>
          <w:sz w:val="24"/>
          <w:szCs w:val="24"/>
          <w:rtl w:val="0"/>
        </w:rPr>
        <w:t xml:space="preserve">Se generan tres gráficos, dos gráficos de torta, uno de las categorías más vendidas y otro de las marcas más vendidas. y luego un gráfico de barras horizontal que muestra la cantidad de productos vendidos por proveedor</w:t>
      </w:r>
    </w:p>
    <w:p w:rsidR="00000000" w:rsidDel="00000000" w:rsidP="00000000" w:rsidRDefault="00000000" w:rsidRPr="00000000" w14:paraId="000007A3">
      <w:pPr>
        <w:jc w:val="left"/>
        <w:rPr/>
      </w:pPr>
      <w:r w:rsidDel="00000000" w:rsidR="00000000" w:rsidRPr="00000000">
        <w:rPr>
          <w:rtl w:val="0"/>
        </w:rPr>
      </w:r>
    </w:p>
    <w:p w:rsidR="00000000" w:rsidDel="00000000" w:rsidP="00000000" w:rsidRDefault="00000000" w:rsidRPr="00000000" w14:paraId="000007A4">
      <w:pPr>
        <w:pStyle w:val="Heading2"/>
        <w:keepNext w:val="0"/>
        <w:keepLines w:val="0"/>
        <w:spacing w:after="40" w:before="240" w:lineRule="auto"/>
        <w:rPr/>
      </w:pPr>
      <w:bookmarkStart w:colFirst="0" w:colLast="0" w:name="_heading=h.7ttn3n7d7lwo" w:id="298"/>
      <w:bookmarkEnd w:id="298"/>
      <w:r w:rsidDel="00000000" w:rsidR="00000000" w:rsidRPr="00000000">
        <w:rPr>
          <w:rtl w:val="0"/>
        </w:rPr>
        <w:t xml:space="preserve">Gráfico de Torta: Categorías de Productos Más Vendidas</w:t>
      </w:r>
    </w:p>
    <w:p w:rsidR="00000000" w:rsidDel="00000000" w:rsidP="00000000" w:rsidRDefault="00000000" w:rsidRPr="00000000" w14:paraId="000007A5">
      <w:pPr>
        <w:spacing w:after="240" w:before="240" w:lineRule="auto"/>
        <w:ind w:left="0" w:firstLine="0"/>
        <w:rPr>
          <w:sz w:val="24"/>
          <w:szCs w:val="24"/>
        </w:rPr>
      </w:pPr>
      <w:r w:rsidDel="00000000" w:rsidR="00000000" w:rsidRPr="00000000">
        <w:rPr>
          <w:sz w:val="24"/>
          <w:szCs w:val="24"/>
          <w:rtl w:val="0"/>
        </w:rPr>
        <w:t xml:space="preserve">Este gráfico de torta muestra la distribución de las ventas entre las distintas categorías de productos. Cada sección del gráfico representa el porcentaje de las ventas totales atribuidas a una categoría específica.</w:t>
      </w:r>
    </w:p>
    <w:p w:rsidR="00000000" w:rsidDel="00000000" w:rsidP="00000000" w:rsidRDefault="00000000" w:rsidRPr="00000000" w14:paraId="000007A6">
      <w:pPr>
        <w:spacing w:after="240" w:before="240" w:lineRule="auto"/>
        <w:ind w:left="0" w:firstLine="0"/>
        <w:rPr>
          <w:sz w:val="24"/>
          <w:szCs w:val="24"/>
        </w:rPr>
      </w:pPr>
      <w:r w:rsidDel="00000000" w:rsidR="00000000" w:rsidRPr="00000000">
        <w:rPr>
          <w:sz w:val="24"/>
          <w:szCs w:val="24"/>
          <w:rtl w:val="0"/>
        </w:rPr>
        <w:t xml:space="preserve">Permite identificar rápidamente las categorías de productos más populares, lo que facilita decisiones relacionadas con la gestión de inventario, estrategias de marketing y priorización de recursos.</w:t>
      </w:r>
    </w:p>
    <w:p w:rsidR="00000000" w:rsidDel="00000000" w:rsidP="00000000" w:rsidRDefault="00000000" w:rsidRPr="00000000" w14:paraId="000007A7">
      <w:pPr>
        <w:spacing w:after="240" w:before="240" w:lineRule="auto"/>
        <w:ind w:left="0" w:firstLine="0"/>
        <w:rPr>
          <w:sz w:val="24"/>
          <w:szCs w:val="24"/>
        </w:rPr>
      </w:pPr>
      <w:r w:rsidDel="00000000" w:rsidR="00000000" w:rsidRPr="00000000">
        <w:rPr>
          <w:sz w:val="24"/>
          <w:szCs w:val="24"/>
          <w:rtl w:val="0"/>
        </w:rPr>
        <w:t xml:space="preserve">Ejemplo:</w:t>
      </w:r>
    </w:p>
    <w:p w:rsidR="00000000" w:rsidDel="00000000" w:rsidP="00000000" w:rsidRDefault="00000000" w:rsidRPr="00000000" w14:paraId="000007A8">
      <w:pPr>
        <w:spacing w:after="240" w:before="240" w:lineRule="auto"/>
        <w:ind w:left="0" w:firstLine="0"/>
        <w:jc w:val="center"/>
        <w:rPr>
          <w:sz w:val="24"/>
          <w:szCs w:val="24"/>
        </w:rPr>
      </w:pPr>
      <w:r w:rsidDel="00000000" w:rsidR="00000000" w:rsidRPr="00000000">
        <w:rPr>
          <w:b w:val="1"/>
          <w:sz w:val="24"/>
          <w:szCs w:val="24"/>
        </w:rPr>
        <w:drawing>
          <wp:inline distB="114300" distT="114300" distL="114300" distR="114300">
            <wp:extent cx="2563494" cy="1841981"/>
            <wp:effectExtent b="25400" l="25400" r="25400" t="25400"/>
            <wp:docPr id="231" name="image51.png"/>
            <a:graphic>
              <a:graphicData uri="http://schemas.openxmlformats.org/drawingml/2006/picture">
                <pic:pic>
                  <pic:nvPicPr>
                    <pic:cNvPr id="0" name="image51.png"/>
                    <pic:cNvPicPr preferRelativeResize="0"/>
                  </pic:nvPicPr>
                  <pic:blipFill>
                    <a:blip r:embed="rId157"/>
                    <a:srcRect b="0" l="0" r="0" t="0"/>
                    <a:stretch>
                      <a:fillRect/>
                    </a:stretch>
                  </pic:blipFill>
                  <pic:spPr>
                    <a:xfrm>
                      <a:off x="0" y="0"/>
                      <a:ext cx="2563494" cy="1841981"/>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7A9">
      <w:pPr>
        <w:pStyle w:val="Heading2"/>
        <w:keepNext w:val="0"/>
        <w:keepLines w:val="0"/>
        <w:spacing w:after="40" w:before="240" w:lineRule="auto"/>
        <w:rPr/>
      </w:pPr>
      <w:bookmarkStart w:colFirst="0" w:colLast="0" w:name="_heading=h.njwz764su554" w:id="299"/>
      <w:bookmarkEnd w:id="299"/>
      <w:r w:rsidDel="00000000" w:rsidR="00000000" w:rsidRPr="00000000">
        <w:rPr>
          <w:rtl w:val="0"/>
        </w:rPr>
        <w:t xml:space="preserve">Gráfico Circular: Marcas de Productos Más Vendidas</w:t>
      </w:r>
    </w:p>
    <w:p w:rsidR="00000000" w:rsidDel="00000000" w:rsidP="00000000" w:rsidRDefault="00000000" w:rsidRPr="00000000" w14:paraId="000007AA">
      <w:pPr>
        <w:spacing w:after="240" w:before="240" w:lineRule="auto"/>
        <w:ind w:left="0" w:firstLine="0"/>
        <w:rPr>
          <w:sz w:val="24"/>
          <w:szCs w:val="24"/>
        </w:rPr>
      </w:pPr>
      <w:r w:rsidDel="00000000" w:rsidR="00000000" w:rsidRPr="00000000">
        <w:rPr>
          <w:sz w:val="24"/>
          <w:szCs w:val="24"/>
          <w:rtl w:val="0"/>
        </w:rPr>
        <w:t xml:space="preserve">Este gráfico de torta presenta las marcas de productos más vendidas, mostrando la participación de cada marca en el total de las ventas. Las marcas se destacan en diferentes colores, lo que permite una fácil comparación visual.</w:t>
      </w:r>
    </w:p>
    <w:p w:rsidR="00000000" w:rsidDel="00000000" w:rsidP="00000000" w:rsidRDefault="00000000" w:rsidRPr="00000000" w14:paraId="000007AB">
      <w:pPr>
        <w:spacing w:after="240" w:before="240" w:lineRule="auto"/>
        <w:ind w:left="0" w:firstLine="0"/>
        <w:rPr>
          <w:sz w:val="24"/>
          <w:szCs w:val="24"/>
        </w:rPr>
      </w:pPr>
      <w:r w:rsidDel="00000000" w:rsidR="00000000" w:rsidRPr="00000000">
        <w:rPr>
          <w:sz w:val="24"/>
          <w:szCs w:val="24"/>
          <w:rtl w:val="0"/>
        </w:rPr>
        <w:t xml:space="preserve">Proporciona una visión clara de qué marcas están impulsando las ventas, ayudando a identificar posibles alianzas estratégicas con marcas específicas o ajustes en la oferta de productos.</w:t>
      </w:r>
    </w:p>
    <w:p w:rsidR="00000000" w:rsidDel="00000000" w:rsidP="00000000" w:rsidRDefault="00000000" w:rsidRPr="00000000" w14:paraId="000007AC">
      <w:pPr>
        <w:spacing w:after="240" w:before="240" w:lineRule="auto"/>
        <w:ind w:left="0" w:firstLine="0"/>
        <w:rPr>
          <w:sz w:val="24"/>
          <w:szCs w:val="24"/>
        </w:rPr>
      </w:pPr>
      <w:r w:rsidDel="00000000" w:rsidR="00000000" w:rsidRPr="00000000">
        <w:rPr>
          <w:sz w:val="24"/>
          <w:szCs w:val="24"/>
          <w:rtl w:val="0"/>
        </w:rPr>
        <w:t xml:space="preserve">Ejemplo: </w:t>
      </w:r>
    </w:p>
    <w:p w:rsidR="00000000" w:rsidDel="00000000" w:rsidP="00000000" w:rsidRDefault="00000000" w:rsidRPr="00000000" w14:paraId="000007AD">
      <w:pPr>
        <w:spacing w:after="240" w:before="240" w:lineRule="auto"/>
        <w:ind w:left="0" w:firstLine="0"/>
        <w:jc w:val="center"/>
        <w:rPr>
          <w:b w:val="1"/>
          <w:sz w:val="24"/>
          <w:szCs w:val="24"/>
        </w:rPr>
      </w:pPr>
      <w:r w:rsidDel="00000000" w:rsidR="00000000" w:rsidRPr="00000000">
        <w:rPr>
          <w:b w:val="1"/>
          <w:sz w:val="24"/>
          <w:szCs w:val="24"/>
        </w:rPr>
        <w:drawing>
          <wp:inline distB="114300" distT="114300" distL="114300" distR="114300">
            <wp:extent cx="2324100" cy="1857375"/>
            <wp:effectExtent b="25400" l="25400" r="25400" t="25400"/>
            <wp:docPr id="237" name="image64.png"/>
            <a:graphic>
              <a:graphicData uri="http://schemas.openxmlformats.org/drawingml/2006/picture">
                <pic:pic>
                  <pic:nvPicPr>
                    <pic:cNvPr id="0" name="image64.png"/>
                    <pic:cNvPicPr preferRelativeResize="0"/>
                  </pic:nvPicPr>
                  <pic:blipFill>
                    <a:blip r:embed="rId158"/>
                    <a:srcRect b="0" l="0" r="0" t="0"/>
                    <a:stretch>
                      <a:fillRect/>
                    </a:stretch>
                  </pic:blipFill>
                  <pic:spPr>
                    <a:xfrm>
                      <a:off x="0" y="0"/>
                      <a:ext cx="2324100" cy="1857375"/>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7AE">
      <w:pPr>
        <w:pStyle w:val="Heading2"/>
        <w:keepNext w:val="0"/>
        <w:keepLines w:val="0"/>
        <w:spacing w:after="40" w:before="240" w:lineRule="auto"/>
        <w:rPr/>
      </w:pPr>
      <w:bookmarkStart w:colFirst="0" w:colLast="0" w:name="_heading=h.q3ak6f165kcb" w:id="300"/>
      <w:bookmarkEnd w:id="300"/>
      <w:r w:rsidDel="00000000" w:rsidR="00000000" w:rsidRPr="00000000">
        <w:rPr>
          <w:rtl w:val="0"/>
        </w:rPr>
        <w:t xml:space="preserve">Gráfico de Barras Horizontal: Productos Vendidos por Proveedor</w:t>
      </w:r>
    </w:p>
    <w:p w:rsidR="00000000" w:rsidDel="00000000" w:rsidP="00000000" w:rsidRDefault="00000000" w:rsidRPr="00000000" w14:paraId="000007AF">
      <w:pPr>
        <w:spacing w:after="240" w:before="240" w:lineRule="auto"/>
        <w:ind w:left="0" w:firstLine="0"/>
        <w:rPr>
          <w:sz w:val="24"/>
          <w:szCs w:val="24"/>
        </w:rPr>
      </w:pPr>
      <w:r w:rsidDel="00000000" w:rsidR="00000000" w:rsidRPr="00000000">
        <w:rPr>
          <w:sz w:val="24"/>
          <w:szCs w:val="24"/>
          <w:rtl w:val="0"/>
        </w:rPr>
        <w:t xml:space="preserve">Este gráfico de barras horizontal muestra la cantidad total de productos vendidos por cada proveedor. Cada barra representa un proveedor y su longitud indica el volumen de productos que ha contribuido a las ventas.</w:t>
      </w:r>
    </w:p>
    <w:p w:rsidR="00000000" w:rsidDel="00000000" w:rsidP="00000000" w:rsidRDefault="00000000" w:rsidRPr="00000000" w14:paraId="000007B0">
      <w:pPr>
        <w:spacing w:after="240" w:before="240" w:lineRule="auto"/>
        <w:ind w:left="0" w:firstLine="0"/>
        <w:rPr>
          <w:sz w:val="24"/>
          <w:szCs w:val="24"/>
        </w:rPr>
      </w:pPr>
      <w:r w:rsidDel="00000000" w:rsidR="00000000" w:rsidRPr="00000000">
        <w:rPr>
          <w:sz w:val="24"/>
          <w:szCs w:val="24"/>
          <w:rtl w:val="0"/>
        </w:rPr>
        <w:t xml:space="preserve">Facilita la evaluación del desempeño de los proveedores, destacando cuáles son los más importantes para el negocio en términos de volumen de ventas.</w:t>
      </w:r>
    </w:p>
    <w:p w:rsidR="00000000" w:rsidDel="00000000" w:rsidP="00000000" w:rsidRDefault="00000000" w:rsidRPr="00000000" w14:paraId="000007B1">
      <w:pPr>
        <w:spacing w:after="240" w:before="240" w:lineRule="auto"/>
        <w:ind w:left="0" w:firstLine="0"/>
        <w:rPr/>
      </w:pPr>
      <w:r w:rsidDel="00000000" w:rsidR="00000000" w:rsidRPr="00000000">
        <w:rPr>
          <w:sz w:val="24"/>
          <w:szCs w:val="24"/>
        </w:rPr>
        <w:drawing>
          <wp:inline distB="114300" distT="114300" distL="114300" distR="114300">
            <wp:extent cx="5731200" cy="2260600"/>
            <wp:effectExtent b="25400" l="25400" r="25400" t="25400"/>
            <wp:docPr id="235" name="image72.png"/>
            <a:graphic>
              <a:graphicData uri="http://schemas.openxmlformats.org/drawingml/2006/picture">
                <pic:pic>
                  <pic:nvPicPr>
                    <pic:cNvPr id="0" name="image72.png"/>
                    <pic:cNvPicPr preferRelativeResize="0"/>
                  </pic:nvPicPr>
                  <pic:blipFill>
                    <a:blip r:embed="rId159"/>
                    <a:srcRect b="0" l="0" r="0" t="0"/>
                    <a:stretch>
                      <a:fillRect/>
                    </a:stretch>
                  </pic:blipFill>
                  <pic:spPr>
                    <a:xfrm>
                      <a:off x="0" y="0"/>
                      <a:ext cx="5731200" cy="2260600"/>
                    </a:xfrm>
                    <a:prstGeom prst="rect"/>
                    <a:ln w="25400">
                      <a:solidFill>
                        <a:srgbClr val="FF9900"/>
                      </a:solidFill>
                      <a:prstDash val="solid"/>
                    </a:ln>
                  </pic:spPr>
                </pic:pic>
              </a:graphicData>
            </a:graphic>
          </wp:inline>
        </w:drawing>
      </w:r>
      <w:r w:rsidDel="00000000" w:rsidR="00000000" w:rsidRPr="00000000">
        <w:rPr>
          <w:rtl w:val="0"/>
        </w:rPr>
        <w:t xml:space="preserve">Como queda el reporte final: </w:t>
      </w:r>
    </w:p>
    <w:p w:rsidR="00000000" w:rsidDel="00000000" w:rsidP="00000000" w:rsidRDefault="00000000" w:rsidRPr="00000000" w14:paraId="000007B2">
      <w:pPr>
        <w:jc w:val="center"/>
        <w:rPr/>
      </w:pPr>
      <w:r w:rsidDel="00000000" w:rsidR="00000000" w:rsidRPr="00000000">
        <w:rPr/>
        <w:drawing>
          <wp:inline distB="114300" distT="114300" distL="114300" distR="114300">
            <wp:extent cx="3368564" cy="3327881"/>
            <wp:effectExtent b="25400" l="25400" r="25400" t="25400"/>
            <wp:docPr id="225" name="image46.png"/>
            <a:graphic>
              <a:graphicData uri="http://schemas.openxmlformats.org/drawingml/2006/picture">
                <pic:pic>
                  <pic:nvPicPr>
                    <pic:cNvPr id="0" name="image46.png"/>
                    <pic:cNvPicPr preferRelativeResize="0"/>
                  </pic:nvPicPr>
                  <pic:blipFill>
                    <a:blip r:embed="rId160"/>
                    <a:srcRect b="0" l="0" r="0" t="0"/>
                    <a:stretch>
                      <a:fillRect/>
                    </a:stretch>
                  </pic:blipFill>
                  <pic:spPr>
                    <a:xfrm>
                      <a:off x="0" y="0"/>
                      <a:ext cx="3368564" cy="3327881"/>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7B3">
      <w:pPr>
        <w:jc w:val="center"/>
        <w:rPr/>
      </w:pPr>
      <w:r w:rsidDel="00000000" w:rsidR="00000000" w:rsidRPr="00000000">
        <w:rPr>
          <w:rtl w:val="0"/>
        </w:rPr>
      </w:r>
    </w:p>
    <w:p w:rsidR="00000000" w:rsidDel="00000000" w:rsidP="00000000" w:rsidRDefault="00000000" w:rsidRPr="00000000" w14:paraId="000007B4">
      <w:pPr>
        <w:pStyle w:val="Heading1"/>
        <w:rPr/>
      </w:pPr>
      <w:bookmarkStart w:colFirst="0" w:colLast="0" w:name="_heading=h.e8f43zjx5o8r" w:id="301"/>
      <w:bookmarkEnd w:id="301"/>
      <w:r w:rsidDel="00000000" w:rsidR="00000000" w:rsidRPr="00000000">
        <w:rPr>
          <w:rtl w:val="0"/>
        </w:rPr>
        <w:t xml:space="preserve">D01. Manual de instalación.</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Style w:val="Heading2"/>
        <w:rPr/>
      </w:pPr>
      <w:bookmarkStart w:colFirst="0" w:colLast="0" w:name="_heading=h.64v1tttejpvx" w:id="302"/>
      <w:bookmarkEnd w:id="302"/>
      <w:r w:rsidDel="00000000" w:rsidR="00000000" w:rsidRPr="00000000">
        <w:rPr>
          <w:rtl w:val="0"/>
        </w:rPr>
        <w:t xml:space="preserve">Pasos a realizar instalación:</w:t>
      </w:r>
    </w:p>
    <w:p w:rsidR="00000000" w:rsidDel="00000000" w:rsidP="00000000" w:rsidRDefault="00000000" w:rsidRPr="00000000" w14:paraId="000007B7">
      <w:pPr>
        <w:ind w:left="0" w:firstLine="0"/>
        <w:rPr>
          <w:sz w:val="24"/>
          <w:szCs w:val="24"/>
        </w:rPr>
      </w:pPr>
      <w:r w:rsidDel="00000000" w:rsidR="00000000" w:rsidRPr="00000000">
        <w:rPr>
          <w:rtl w:val="0"/>
        </w:rPr>
      </w:r>
    </w:p>
    <w:p w:rsidR="00000000" w:rsidDel="00000000" w:rsidP="00000000" w:rsidRDefault="00000000" w:rsidRPr="00000000" w14:paraId="000007B8">
      <w:pPr>
        <w:ind w:left="0" w:firstLine="0"/>
        <w:rPr>
          <w:sz w:val="24"/>
          <w:szCs w:val="24"/>
        </w:rPr>
      </w:pPr>
      <w:r w:rsidDel="00000000" w:rsidR="00000000" w:rsidRPr="00000000">
        <w:rPr>
          <w:sz w:val="24"/>
          <w:szCs w:val="24"/>
          <w:rtl w:val="0"/>
        </w:rPr>
        <w:t xml:space="preserve">1- Para iniciar el instalador debemos primero ejecutar el archivo SetUp que es de tipo .exe</w:t>
      </w:r>
    </w:p>
    <w:p w:rsidR="00000000" w:rsidDel="00000000" w:rsidP="00000000" w:rsidRDefault="00000000" w:rsidRPr="00000000" w14:paraId="000007B9">
      <w:pPr>
        <w:ind w:left="720" w:firstLine="0"/>
        <w:rPr>
          <w:sz w:val="24"/>
          <w:szCs w:val="24"/>
        </w:rPr>
      </w:pPr>
      <w:r w:rsidDel="00000000" w:rsidR="00000000" w:rsidRPr="00000000">
        <w:rPr>
          <w:rtl w:val="0"/>
        </w:rPr>
      </w:r>
    </w:p>
    <w:p w:rsidR="00000000" w:rsidDel="00000000" w:rsidP="00000000" w:rsidRDefault="00000000" w:rsidRPr="00000000" w14:paraId="000007BA">
      <w:pPr>
        <w:ind w:left="0" w:firstLine="0"/>
        <w:jc w:val="center"/>
        <w:rPr>
          <w:sz w:val="24"/>
          <w:szCs w:val="24"/>
        </w:rPr>
      </w:pPr>
      <w:r w:rsidDel="00000000" w:rsidR="00000000" w:rsidRPr="00000000">
        <w:rPr>
          <w:sz w:val="24"/>
          <w:szCs w:val="24"/>
        </w:rPr>
        <w:drawing>
          <wp:inline distB="114300" distT="114300" distL="114300" distR="114300">
            <wp:extent cx="4914900" cy="1933575"/>
            <wp:effectExtent b="0" l="0" r="0" t="0"/>
            <wp:docPr id="223" name="image44.png"/>
            <a:graphic>
              <a:graphicData uri="http://schemas.openxmlformats.org/drawingml/2006/picture">
                <pic:pic>
                  <pic:nvPicPr>
                    <pic:cNvPr id="0" name="image44.png"/>
                    <pic:cNvPicPr preferRelativeResize="0"/>
                  </pic:nvPicPr>
                  <pic:blipFill>
                    <a:blip r:embed="rId161"/>
                    <a:srcRect b="0" l="0" r="0" t="0"/>
                    <a:stretch>
                      <a:fillRect/>
                    </a:stretch>
                  </pic:blipFill>
                  <pic:spPr>
                    <a:xfrm>
                      <a:off x="0" y="0"/>
                      <a:ext cx="49149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ind w:left="0" w:firstLine="0"/>
        <w:jc w:val="left"/>
        <w:rPr>
          <w:sz w:val="24"/>
          <w:szCs w:val="24"/>
        </w:rPr>
      </w:pPr>
      <w:r w:rsidDel="00000000" w:rsidR="00000000" w:rsidRPr="00000000">
        <w:rPr>
          <w:rtl w:val="0"/>
        </w:rPr>
      </w:r>
    </w:p>
    <w:p w:rsidR="00000000" w:rsidDel="00000000" w:rsidP="00000000" w:rsidRDefault="00000000" w:rsidRPr="00000000" w14:paraId="000007BC">
      <w:pPr>
        <w:ind w:left="0" w:firstLine="0"/>
        <w:jc w:val="left"/>
        <w:rPr>
          <w:sz w:val="24"/>
          <w:szCs w:val="24"/>
        </w:rPr>
      </w:pPr>
      <w:r w:rsidDel="00000000" w:rsidR="00000000" w:rsidRPr="00000000">
        <w:rPr>
          <w:rtl w:val="0"/>
        </w:rPr>
      </w:r>
    </w:p>
    <w:p w:rsidR="00000000" w:rsidDel="00000000" w:rsidP="00000000" w:rsidRDefault="00000000" w:rsidRPr="00000000" w14:paraId="000007BD">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BE">
      <w:pPr>
        <w:jc w:val="left"/>
        <w:rPr>
          <w:sz w:val="24"/>
          <w:szCs w:val="24"/>
        </w:rPr>
      </w:pPr>
      <w:r w:rsidDel="00000000" w:rsidR="00000000" w:rsidRPr="00000000">
        <w:rPr>
          <w:sz w:val="24"/>
          <w:szCs w:val="24"/>
          <w:rtl w:val="0"/>
        </w:rPr>
        <w:t xml:space="preserve">2- Se abrirá una pantalla de inicio y debe presionar en el botón “Siguiente” para seguir.</w:t>
      </w:r>
    </w:p>
    <w:p w:rsidR="00000000" w:rsidDel="00000000" w:rsidP="00000000" w:rsidRDefault="00000000" w:rsidRPr="00000000" w14:paraId="000007BF">
      <w:pPr>
        <w:jc w:val="left"/>
        <w:rPr>
          <w:sz w:val="24"/>
          <w:szCs w:val="24"/>
        </w:rPr>
      </w:pPr>
      <w:r w:rsidDel="00000000" w:rsidR="00000000" w:rsidRPr="00000000">
        <w:rPr>
          <w:rtl w:val="0"/>
        </w:rPr>
      </w:r>
    </w:p>
    <w:p w:rsidR="00000000" w:rsidDel="00000000" w:rsidP="00000000" w:rsidRDefault="00000000" w:rsidRPr="00000000" w14:paraId="000007C0">
      <w:pPr>
        <w:jc w:val="center"/>
        <w:rPr>
          <w:sz w:val="24"/>
          <w:szCs w:val="24"/>
        </w:rPr>
      </w:pPr>
      <w:r w:rsidDel="00000000" w:rsidR="00000000" w:rsidRPr="00000000">
        <w:rPr>
          <w:sz w:val="24"/>
          <w:szCs w:val="24"/>
        </w:rPr>
        <w:drawing>
          <wp:inline distB="114300" distT="114300" distL="114300" distR="114300">
            <wp:extent cx="3001800" cy="3652009"/>
            <wp:effectExtent b="0" l="0" r="0" t="0"/>
            <wp:docPr id="229" name="image52.png"/>
            <a:graphic>
              <a:graphicData uri="http://schemas.openxmlformats.org/drawingml/2006/picture">
                <pic:pic>
                  <pic:nvPicPr>
                    <pic:cNvPr id="0" name="image52.png"/>
                    <pic:cNvPicPr preferRelativeResize="0"/>
                  </pic:nvPicPr>
                  <pic:blipFill>
                    <a:blip r:embed="rId162"/>
                    <a:srcRect b="0" l="0" r="0" t="1879"/>
                    <a:stretch>
                      <a:fillRect/>
                    </a:stretch>
                  </pic:blipFill>
                  <pic:spPr>
                    <a:xfrm>
                      <a:off x="0" y="0"/>
                      <a:ext cx="3001800" cy="3652009"/>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jc w:val="left"/>
        <w:rPr>
          <w:sz w:val="24"/>
          <w:szCs w:val="24"/>
        </w:rPr>
      </w:pPr>
      <w:r w:rsidDel="00000000" w:rsidR="00000000" w:rsidRPr="00000000">
        <w:rPr>
          <w:rtl w:val="0"/>
        </w:rPr>
      </w:r>
    </w:p>
    <w:p w:rsidR="00000000" w:rsidDel="00000000" w:rsidP="00000000" w:rsidRDefault="00000000" w:rsidRPr="00000000" w14:paraId="000007C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3">
      <w:pPr>
        <w:rPr>
          <w:sz w:val="24"/>
          <w:szCs w:val="24"/>
        </w:rPr>
      </w:pPr>
      <w:r w:rsidDel="00000000" w:rsidR="00000000" w:rsidRPr="00000000">
        <w:rPr>
          <w:sz w:val="24"/>
          <w:szCs w:val="24"/>
          <w:rtl w:val="0"/>
        </w:rPr>
        <w:t xml:space="preserve">3-  En la siguiente pantalla aparecerá la opción de instalar el programa de la base de datos en caso de que el usuario no lo posea. Si es la primera vez que instala el programa recomendamos que lo deje chequeado en caso contrario desmarque la opción. </w:t>
      </w:r>
    </w:p>
    <w:p w:rsidR="00000000" w:rsidDel="00000000" w:rsidP="00000000" w:rsidRDefault="00000000" w:rsidRPr="00000000" w14:paraId="000007C4">
      <w:pPr>
        <w:rPr>
          <w:sz w:val="24"/>
          <w:szCs w:val="24"/>
        </w:rPr>
      </w:pPr>
      <w:r w:rsidDel="00000000" w:rsidR="00000000" w:rsidRPr="00000000">
        <w:rPr>
          <w:rtl w:val="0"/>
        </w:rPr>
      </w:r>
    </w:p>
    <w:p w:rsidR="00000000" w:rsidDel="00000000" w:rsidP="00000000" w:rsidRDefault="00000000" w:rsidRPr="00000000" w14:paraId="000007C5">
      <w:pPr>
        <w:jc w:val="center"/>
        <w:rPr>
          <w:sz w:val="24"/>
          <w:szCs w:val="24"/>
        </w:rPr>
      </w:pPr>
      <w:r w:rsidDel="00000000" w:rsidR="00000000" w:rsidRPr="00000000">
        <w:rPr>
          <w:sz w:val="24"/>
          <w:szCs w:val="24"/>
        </w:rPr>
        <w:drawing>
          <wp:inline distB="114300" distT="114300" distL="114300" distR="114300">
            <wp:extent cx="2624138" cy="3275884"/>
            <wp:effectExtent b="0" l="0" r="0" t="0"/>
            <wp:docPr id="227" name="image65.png"/>
            <a:graphic>
              <a:graphicData uri="http://schemas.openxmlformats.org/drawingml/2006/picture">
                <pic:pic>
                  <pic:nvPicPr>
                    <pic:cNvPr id="0" name="image65.png"/>
                    <pic:cNvPicPr preferRelativeResize="0"/>
                  </pic:nvPicPr>
                  <pic:blipFill>
                    <a:blip r:embed="rId163"/>
                    <a:srcRect b="0" l="0" r="0" t="0"/>
                    <a:stretch>
                      <a:fillRect/>
                    </a:stretch>
                  </pic:blipFill>
                  <pic:spPr>
                    <a:xfrm>
                      <a:off x="0" y="0"/>
                      <a:ext cx="2624138" cy="3275884"/>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jc w:val="left"/>
        <w:rPr>
          <w:sz w:val="24"/>
          <w:szCs w:val="24"/>
        </w:rPr>
      </w:pPr>
      <w:r w:rsidDel="00000000" w:rsidR="00000000" w:rsidRPr="00000000">
        <w:rPr>
          <w:rtl w:val="0"/>
        </w:rPr>
      </w:r>
    </w:p>
    <w:p w:rsidR="00000000" w:rsidDel="00000000" w:rsidP="00000000" w:rsidRDefault="00000000" w:rsidRPr="00000000" w14:paraId="000007C7">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8">
      <w:pPr>
        <w:jc w:val="left"/>
        <w:rPr>
          <w:sz w:val="24"/>
          <w:szCs w:val="24"/>
        </w:rPr>
      </w:pPr>
      <w:r w:rsidDel="00000000" w:rsidR="00000000" w:rsidRPr="00000000">
        <w:rPr>
          <w:sz w:val="24"/>
          <w:szCs w:val="24"/>
          <w:rtl w:val="0"/>
        </w:rPr>
        <w:t xml:space="preserve">4- Luego debe elegir la ubicación de donde se instalará el programa y sus archivos, una vez realizado acepte los términos y condiciones para poder instalar el programa.</w:t>
      </w:r>
    </w:p>
    <w:p w:rsidR="00000000" w:rsidDel="00000000" w:rsidP="00000000" w:rsidRDefault="00000000" w:rsidRPr="00000000" w14:paraId="000007C9">
      <w:pPr>
        <w:jc w:val="center"/>
        <w:rPr>
          <w:sz w:val="24"/>
          <w:szCs w:val="24"/>
        </w:rPr>
      </w:pPr>
      <w:r w:rsidDel="00000000" w:rsidR="00000000" w:rsidRPr="00000000">
        <w:rPr>
          <w:sz w:val="24"/>
          <w:szCs w:val="24"/>
        </w:rPr>
        <w:drawing>
          <wp:inline distB="114300" distT="114300" distL="114300" distR="114300">
            <wp:extent cx="2906550" cy="3579449"/>
            <wp:effectExtent b="0" l="0" r="0" t="0"/>
            <wp:docPr id="185"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2906550" cy="3579449"/>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jc w:val="left"/>
        <w:rPr>
          <w:sz w:val="24"/>
          <w:szCs w:val="24"/>
        </w:rPr>
      </w:pPr>
      <w:r w:rsidDel="00000000" w:rsidR="00000000" w:rsidRPr="00000000">
        <w:rPr>
          <w:rtl w:val="0"/>
        </w:rPr>
      </w:r>
    </w:p>
    <w:p w:rsidR="00000000" w:rsidDel="00000000" w:rsidP="00000000" w:rsidRDefault="00000000" w:rsidRPr="00000000" w14:paraId="000007CB">
      <w:pPr>
        <w:jc w:val="left"/>
        <w:rPr>
          <w:sz w:val="24"/>
          <w:szCs w:val="24"/>
        </w:rPr>
      </w:pPr>
      <w:r w:rsidDel="00000000" w:rsidR="00000000" w:rsidRPr="00000000">
        <w:rPr>
          <w:rtl w:val="0"/>
        </w:rPr>
      </w:r>
    </w:p>
    <w:p w:rsidR="00000000" w:rsidDel="00000000" w:rsidP="00000000" w:rsidRDefault="00000000" w:rsidRPr="00000000" w14:paraId="000007CC">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D">
      <w:pPr>
        <w:jc w:val="left"/>
        <w:rPr>
          <w:sz w:val="24"/>
          <w:szCs w:val="24"/>
        </w:rPr>
      </w:pPr>
      <w:r w:rsidDel="00000000" w:rsidR="00000000" w:rsidRPr="00000000">
        <w:rPr>
          <w:sz w:val="24"/>
          <w:szCs w:val="24"/>
          <w:rtl w:val="0"/>
        </w:rPr>
        <w:t xml:space="preserve">5- Espere a que se termine de cargar la barra, esto puede  demorar unos minutos ya que se están cargando los datos iniciales en la base de datos</w:t>
      </w:r>
    </w:p>
    <w:p w:rsidR="00000000" w:rsidDel="00000000" w:rsidP="00000000" w:rsidRDefault="00000000" w:rsidRPr="00000000" w14:paraId="000007CE">
      <w:pPr>
        <w:jc w:val="left"/>
        <w:rPr>
          <w:sz w:val="24"/>
          <w:szCs w:val="24"/>
        </w:rPr>
      </w:pPr>
      <w:r w:rsidDel="00000000" w:rsidR="00000000" w:rsidRPr="00000000">
        <w:rPr>
          <w:rtl w:val="0"/>
        </w:rPr>
      </w:r>
    </w:p>
    <w:p w:rsidR="00000000" w:rsidDel="00000000" w:rsidP="00000000" w:rsidRDefault="00000000" w:rsidRPr="00000000" w14:paraId="000007CF">
      <w:pPr>
        <w:jc w:val="center"/>
        <w:rPr>
          <w:sz w:val="24"/>
          <w:szCs w:val="24"/>
        </w:rPr>
      </w:pPr>
      <w:r w:rsidDel="00000000" w:rsidR="00000000" w:rsidRPr="00000000">
        <w:rPr>
          <w:sz w:val="24"/>
          <w:szCs w:val="24"/>
        </w:rPr>
        <w:drawing>
          <wp:inline distB="114300" distT="114300" distL="114300" distR="114300">
            <wp:extent cx="4276725" cy="3331136"/>
            <wp:effectExtent b="0" l="0" r="0" t="0"/>
            <wp:docPr id="190" name="image19.png"/>
            <a:graphic>
              <a:graphicData uri="http://schemas.openxmlformats.org/drawingml/2006/picture">
                <pic:pic>
                  <pic:nvPicPr>
                    <pic:cNvPr id="0" name="image19.png"/>
                    <pic:cNvPicPr preferRelativeResize="0"/>
                  </pic:nvPicPr>
                  <pic:blipFill>
                    <a:blip r:embed="rId165"/>
                    <a:srcRect b="37402" l="2702" r="3949" t="3819"/>
                    <a:stretch>
                      <a:fillRect/>
                    </a:stretch>
                  </pic:blipFill>
                  <pic:spPr>
                    <a:xfrm>
                      <a:off x="0" y="0"/>
                      <a:ext cx="4276725" cy="3331136"/>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D1">
      <w:pPr>
        <w:jc w:val="left"/>
        <w:rPr>
          <w:sz w:val="24"/>
          <w:szCs w:val="24"/>
        </w:rPr>
      </w:pPr>
      <w:r w:rsidDel="00000000" w:rsidR="00000000" w:rsidRPr="00000000">
        <w:rPr>
          <w:sz w:val="24"/>
          <w:szCs w:val="24"/>
          <w:rtl w:val="0"/>
        </w:rPr>
        <w:t xml:space="preserve">6- Para finalizar aparecerá una pantalla donde puede iniciar el programa desde ahi o sino ya se debe encontrar en el escritorio del usuario.</w:t>
      </w:r>
    </w:p>
    <w:p w:rsidR="00000000" w:rsidDel="00000000" w:rsidP="00000000" w:rsidRDefault="00000000" w:rsidRPr="00000000" w14:paraId="000007D2">
      <w:pPr>
        <w:jc w:val="center"/>
        <w:rPr>
          <w:sz w:val="24"/>
          <w:szCs w:val="24"/>
        </w:rPr>
      </w:pPr>
      <w:r w:rsidDel="00000000" w:rsidR="00000000" w:rsidRPr="00000000">
        <w:rPr>
          <w:sz w:val="24"/>
          <w:szCs w:val="24"/>
        </w:rPr>
        <w:drawing>
          <wp:inline distB="114300" distT="114300" distL="114300" distR="114300">
            <wp:extent cx="3087525" cy="3833343"/>
            <wp:effectExtent b="0" l="0" r="0" t="0"/>
            <wp:docPr id="188" name="image14.png"/>
            <a:graphic>
              <a:graphicData uri="http://schemas.openxmlformats.org/drawingml/2006/picture">
                <pic:pic>
                  <pic:nvPicPr>
                    <pic:cNvPr id="0" name="image14.png"/>
                    <pic:cNvPicPr preferRelativeResize="0"/>
                  </pic:nvPicPr>
                  <pic:blipFill>
                    <a:blip r:embed="rId166"/>
                    <a:srcRect b="0" l="0" r="0" t="0"/>
                    <a:stretch>
                      <a:fillRect/>
                    </a:stretch>
                  </pic:blipFill>
                  <pic:spPr>
                    <a:xfrm>
                      <a:off x="0" y="0"/>
                      <a:ext cx="3087525" cy="3833343"/>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jc w:val="left"/>
        <w:rPr>
          <w:sz w:val="24"/>
          <w:szCs w:val="24"/>
        </w:rPr>
      </w:pPr>
      <w:r w:rsidDel="00000000" w:rsidR="00000000" w:rsidRPr="00000000">
        <w:rPr>
          <w:rtl w:val="0"/>
        </w:rPr>
      </w:r>
    </w:p>
    <w:p w:rsidR="00000000" w:rsidDel="00000000" w:rsidP="00000000" w:rsidRDefault="00000000" w:rsidRPr="00000000" w14:paraId="000007D4">
      <w:pPr>
        <w:jc w:val="center"/>
        <w:rPr>
          <w:sz w:val="24"/>
          <w:szCs w:val="24"/>
        </w:rPr>
      </w:pPr>
      <w:r w:rsidDel="00000000" w:rsidR="00000000" w:rsidRPr="00000000">
        <w:rPr>
          <w:sz w:val="24"/>
          <w:szCs w:val="24"/>
        </w:rPr>
        <w:drawing>
          <wp:inline distB="114300" distT="114300" distL="114300" distR="114300">
            <wp:extent cx="1514475" cy="1181100"/>
            <wp:effectExtent b="0" l="0" r="0" t="0"/>
            <wp:docPr id="181" name="image2.png"/>
            <a:graphic>
              <a:graphicData uri="http://schemas.openxmlformats.org/drawingml/2006/picture">
                <pic:pic>
                  <pic:nvPicPr>
                    <pic:cNvPr id="0" name="image2.png"/>
                    <pic:cNvPicPr preferRelativeResize="0"/>
                  </pic:nvPicPr>
                  <pic:blipFill>
                    <a:blip r:embed="rId167"/>
                    <a:srcRect b="0" l="0" r="0" t="0"/>
                    <a:stretch>
                      <a:fillRect/>
                    </a:stretch>
                  </pic:blipFill>
                  <pic:spPr>
                    <a:xfrm>
                      <a:off x="0" y="0"/>
                      <a:ext cx="15144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jc w:val="left"/>
        <w:rPr>
          <w:sz w:val="24"/>
          <w:szCs w:val="24"/>
        </w:rPr>
      </w:pPr>
      <w:r w:rsidDel="00000000" w:rsidR="00000000" w:rsidRPr="00000000">
        <w:rPr>
          <w:rtl w:val="0"/>
        </w:rPr>
      </w:r>
    </w:p>
    <w:sectPr>
      <w:headerReference r:id="rId168" w:type="default"/>
      <w:headerReference r:id="rId169" w:type="first"/>
      <w:footerReference r:id="rId170" w:type="default"/>
      <w:footerReference r:id="rId17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6">
    <w:pPr>
      <w:rPr/>
    </w:pPr>
    <w:r w:rsidDel="00000000" w:rsidR="00000000" w:rsidRPr="00000000">
      <w:rPr>
        <w:rtl w:val="0"/>
      </w:rPr>
    </w:r>
  </w:p>
  <w:tbl>
    <w:tblPr>
      <w:tblStyle w:val="Table29"/>
      <w:tblpPr w:leftFromText="180" w:rightFromText="180" w:topFromText="180" w:bottomFromText="180" w:vertAnchor="text" w:horzAnchor="text" w:tblpX="-1200" w:tblpY="0"/>
      <w:tblW w:w="11475.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340"/>
      <w:gridCol w:w="1650"/>
      <w:gridCol w:w="1740"/>
      <w:gridCol w:w="1815"/>
      <w:gridCol w:w="1290"/>
      <w:tblGridChange w:id="0">
        <w:tblGrid>
          <w:gridCol w:w="2640"/>
          <w:gridCol w:w="2340"/>
          <w:gridCol w:w="1650"/>
          <w:gridCol w:w="1740"/>
          <w:gridCol w:w="1815"/>
          <w:gridCol w:w="1290"/>
        </w:tblGrid>
      </w:tblGridChange>
    </w:tblGrid>
    <w:tr>
      <w:trPr>
        <w:cantSplit w:val="0"/>
        <w:trHeight w:val="420" w:hRule="atLeast"/>
        <w:tblHeader w:val="0"/>
      </w:trPr>
      <w:tc>
        <w:tcPr>
          <w:gridSpan w:val="6"/>
          <w:vMerge w:val="restart"/>
        </w:tcPr>
        <w:p w:rsidR="00000000" w:rsidDel="00000000" w:rsidP="00000000" w:rsidRDefault="00000000" w:rsidRPr="00000000" w14:paraId="000007D7">
          <w:pPr>
            <w:widowControl w:val="0"/>
            <w:spacing w:line="240" w:lineRule="auto"/>
            <w:jc w:val="center"/>
            <w:rPr>
              <w:b w:val="1"/>
            </w:rPr>
          </w:pPr>
          <w:r w:rsidDel="00000000" w:rsidR="00000000" w:rsidRPr="00000000">
            <w:rPr>
              <w:b w:val="1"/>
              <w:rtl w:val="0"/>
            </w:rPr>
            <w:t xml:space="preserve">UNIVERSIDAD ABIERTA INTERAMERICANA-</w:t>
          </w:r>
        </w:p>
        <w:p w:rsidR="00000000" w:rsidDel="00000000" w:rsidP="00000000" w:rsidRDefault="00000000" w:rsidRPr="00000000" w14:paraId="000007D8">
          <w:pPr>
            <w:widowControl w:val="0"/>
            <w:spacing w:line="240" w:lineRule="auto"/>
            <w:jc w:val="center"/>
            <w:rPr/>
          </w:pPr>
          <w:r w:rsidDel="00000000" w:rsidR="00000000" w:rsidRPr="00000000">
            <w:rPr>
              <w:rtl w:val="0"/>
            </w:rPr>
            <w:t xml:space="preserve">Facultad de Informática</w:t>
          </w:r>
        </w:p>
      </w:tc>
    </w:tr>
    <w:tr>
      <w:trPr>
        <w:cantSplit w:val="0"/>
        <w:trHeight w:val="280.95703125" w:hRule="atLeast"/>
        <w:tblHeader w:val="0"/>
      </w:trPr>
      <w:tc>
        <w:tcPr>
          <w:gridSpan w:val="6"/>
          <w:vMerge w:val="continue"/>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66.728515625" w:hRule="atLeast"/>
        <w:tblHeader w:val="0"/>
      </w:trPr>
      <w:tc>
        <w:tcPr>
          <w:vMerge w:val="restart"/>
        </w:tcPr>
        <w:p w:rsidR="00000000" w:rsidDel="00000000" w:rsidP="00000000" w:rsidRDefault="00000000" w:rsidRPr="00000000" w14:paraId="000007E4">
          <w:pPr>
            <w:widowControl w:val="0"/>
            <w:spacing w:line="240" w:lineRule="auto"/>
            <w:rPr/>
          </w:pPr>
          <w:r w:rsidDel="00000000" w:rsidR="00000000" w:rsidRPr="00000000">
            <w:rPr>
              <w:rtl w:val="0"/>
            </w:rPr>
          </w:r>
        </w:p>
        <w:p w:rsidR="00000000" w:rsidDel="00000000" w:rsidP="00000000" w:rsidRDefault="00000000" w:rsidRPr="00000000" w14:paraId="000007E5">
          <w:pPr>
            <w:widowControl w:val="0"/>
            <w:spacing w:line="240" w:lineRule="auto"/>
            <w:rPr/>
          </w:pPr>
          <w:r w:rsidDel="00000000" w:rsidR="00000000" w:rsidRPr="00000000">
            <w:rPr>
              <w:rtl w:val="0"/>
            </w:rPr>
          </w:r>
        </w:p>
        <w:p w:rsidR="00000000" w:rsidDel="00000000" w:rsidP="00000000" w:rsidRDefault="00000000" w:rsidRPr="00000000" w14:paraId="000007E6">
          <w:pPr>
            <w:widowControl w:val="0"/>
            <w:spacing w:line="240" w:lineRule="auto"/>
            <w:rPr/>
          </w:pPr>
          <w:r w:rsidDel="00000000" w:rsidR="00000000" w:rsidRPr="00000000">
            <w:rPr/>
            <w:drawing>
              <wp:inline distB="114300" distT="114300" distL="114300" distR="114300">
                <wp:extent cx="1426531" cy="622692"/>
                <wp:effectExtent b="0" l="0" r="0" t="0"/>
                <wp:docPr id="17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426531" cy="622692"/>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7E7">
          <w:pPr>
            <w:widowControl w:val="0"/>
            <w:spacing w:line="240" w:lineRule="auto"/>
            <w:rPr/>
          </w:pPr>
          <w:r w:rsidDel="00000000" w:rsidR="00000000" w:rsidRPr="00000000">
            <w:rPr>
              <w:rtl w:val="0"/>
            </w:rPr>
            <w:t xml:space="preserve">Materia: Ingeniería de Software</w:t>
          </w:r>
        </w:p>
      </w:tc>
      <w:tc>
        <w:tcPr>
          <w:gridSpan w:val="2"/>
        </w:tcPr>
        <w:p w:rsidR="00000000" w:rsidDel="00000000" w:rsidP="00000000" w:rsidRDefault="00000000" w:rsidRPr="00000000" w14:paraId="000007E9">
          <w:pPr>
            <w:widowControl w:val="0"/>
            <w:spacing w:line="240" w:lineRule="auto"/>
            <w:rPr/>
          </w:pPr>
          <w:r w:rsidDel="00000000" w:rsidR="00000000" w:rsidRPr="00000000">
            <w:rPr>
              <w:rtl w:val="0"/>
            </w:rPr>
            <w:t xml:space="preserve">Docente:  Ing. Leonel Jimenez Gamboa, Ing. Franco Adrian Balich</w:t>
          </w:r>
        </w:p>
      </w:tc>
      <w:tc>
        <w:tcPr>
          <w:vMerge w:val="restart"/>
        </w:tcPr>
        <w:p w:rsidR="00000000" w:rsidDel="00000000" w:rsidP="00000000" w:rsidRDefault="00000000" w:rsidRPr="00000000" w14:paraId="000007EB">
          <w:pPr>
            <w:widowControl w:val="0"/>
            <w:spacing w:line="240" w:lineRule="auto"/>
            <w:rPr/>
          </w:pPr>
          <w:r w:rsidDel="00000000" w:rsidR="00000000" w:rsidRPr="00000000">
            <w:rPr>
              <w:rtl w:val="0"/>
            </w:rPr>
            <w:t xml:space="preserve">Fecha: </w:t>
          </w:r>
        </w:p>
      </w:tc>
    </w:tr>
    <w:tr>
      <w:trPr>
        <w:cantSplit w:val="0"/>
        <w:trHeight w:val="466.728515625" w:hRule="atLeast"/>
        <w:tblHeader w:val="0"/>
      </w:trPr>
      <w:tc>
        <w:tcPr>
          <w:vMerge w:val="continue"/>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7ED">
          <w:pPr>
            <w:widowControl w:val="0"/>
            <w:spacing w:line="240" w:lineRule="auto"/>
            <w:rPr/>
          </w:pPr>
          <w:r w:rsidDel="00000000" w:rsidR="00000000" w:rsidRPr="00000000">
            <w:rPr>
              <w:rtl w:val="0"/>
            </w:rPr>
            <w:t xml:space="preserve">Alumno:Sabina Torres, Luis</w:t>
          </w:r>
        </w:p>
      </w:tc>
      <w:tc>
        <w:tcPr/>
        <w:p w:rsidR="00000000" w:rsidDel="00000000" w:rsidP="00000000" w:rsidRDefault="00000000" w:rsidRPr="00000000" w14:paraId="000007F0">
          <w:pPr>
            <w:widowControl w:val="0"/>
            <w:spacing w:line="240" w:lineRule="auto"/>
            <w:rPr/>
          </w:pPr>
          <w:r w:rsidDel="00000000" w:rsidR="00000000" w:rsidRPr="00000000">
            <w:rPr>
              <w:rtl w:val="0"/>
            </w:rPr>
            <w:t xml:space="preserve">Legajo: </w:t>
          </w:r>
        </w:p>
      </w:tc>
      <w:tc>
        <w:tcPr>
          <w:vMerge w:val="continue"/>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66.728515625" w:hRule="atLeast"/>
        <w:tblHeader w:val="0"/>
      </w:trPr>
      <w:tc>
        <w:tcPr>
          <w:vMerge w:val="continue"/>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F3">
          <w:pPr>
            <w:widowControl w:val="0"/>
            <w:spacing w:line="240" w:lineRule="auto"/>
            <w:rPr/>
          </w:pPr>
          <w:r w:rsidDel="00000000" w:rsidR="00000000" w:rsidRPr="00000000">
            <w:rPr>
              <w:rtl w:val="0"/>
            </w:rPr>
            <w:t xml:space="preserve">Localización: Centro</w:t>
          </w:r>
        </w:p>
      </w:tc>
      <w:tc>
        <w:tcPr/>
        <w:p w:rsidR="00000000" w:rsidDel="00000000" w:rsidP="00000000" w:rsidRDefault="00000000" w:rsidRPr="00000000" w14:paraId="000007F4">
          <w:pPr>
            <w:widowControl w:val="0"/>
            <w:spacing w:line="240" w:lineRule="auto"/>
            <w:rPr/>
          </w:pPr>
          <w:r w:rsidDel="00000000" w:rsidR="00000000" w:rsidRPr="00000000">
            <w:rPr>
              <w:rtl w:val="0"/>
            </w:rPr>
            <w:t xml:space="preserve">Comisión: 3A</w:t>
          </w:r>
        </w:p>
      </w:tc>
      <w:tc>
        <w:tcPr/>
        <w:p w:rsidR="00000000" w:rsidDel="00000000" w:rsidP="00000000" w:rsidRDefault="00000000" w:rsidRPr="00000000" w14:paraId="000007F5">
          <w:pPr>
            <w:widowControl w:val="0"/>
            <w:spacing w:line="240" w:lineRule="auto"/>
            <w:rPr/>
          </w:pPr>
          <w:r w:rsidDel="00000000" w:rsidR="00000000" w:rsidRPr="00000000">
            <w:rPr>
              <w:rtl w:val="0"/>
            </w:rPr>
            <w:t xml:space="preserve">Turno: Mañana</w:t>
          </w:r>
        </w:p>
      </w:tc>
      <w:tc>
        <w:tcPr/>
        <w:p w:rsidR="00000000" w:rsidDel="00000000" w:rsidP="00000000" w:rsidRDefault="00000000" w:rsidRPr="00000000" w14:paraId="000007F6">
          <w:pPr>
            <w:widowControl w:val="0"/>
            <w:spacing w:line="240" w:lineRule="auto"/>
            <w:rPr/>
          </w:pPr>
          <w:r w:rsidDel="00000000" w:rsidR="00000000" w:rsidRPr="00000000">
            <w:rPr>
              <w:rtl w:val="0"/>
            </w:rPr>
            <w:t xml:space="preserve">Año: 3</w:t>
          </w:r>
        </w:p>
      </w:tc>
      <w:tc>
        <w:tcPr>
          <w:vMerge w:val="restart"/>
        </w:tcPr>
        <w:p w:rsidR="00000000" w:rsidDel="00000000" w:rsidP="00000000" w:rsidRDefault="00000000" w:rsidRPr="00000000" w14:paraId="000007F7">
          <w:pPr>
            <w:widowControl w:val="0"/>
            <w:spacing w:line="240" w:lineRule="auto"/>
            <w:rPr/>
          </w:pPr>
          <w:r w:rsidDel="00000000" w:rsidR="00000000" w:rsidRPr="00000000">
            <w:rPr>
              <w:rtl w:val="0"/>
            </w:rPr>
            <w:t xml:space="preserve">Versión: </w:t>
          </w:r>
        </w:p>
      </w:tc>
    </w:tr>
    <w:tr>
      <w:trPr>
        <w:cantSplit w:val="0"/>
        <w:trHeight w:val="466.728515625" w:hRule="atLeast"/>
        <w:tblHeader w:val="0"/>
      </w:trPr>
      <w:tc>
        <w:tcPr>
          <w:vMerge w:val="continue"/>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7F9">
          <w:pPr>
            <w:widowControl w:val="0"/>
            <w:spacing w:line="240" w:lineRule="auto"/>
            <w:rPr/>
          </w:pPr>
          <w:r w:rsidDel="00000000" w:rsidR="00000000" w:rsidRPr="00000000">
            <w:rPr>
              <w:rtl w:val="0"/>
            </w:rPr>
            <w:t xml:space="preserve">Sistema de compra y venta de indumentaria</w:t>
          </w:r>
        </w:p>
      </w:tc>
      <w:tc>
        <w:tcPr>
          <w:vMerge w:val="continue"/>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66.728515625" w:hRule="atLeast"/>
        <w:tblHeader w:val="0"/>
      </w:trPr>
      <w:tc>
        <w:tcPr>
          <w:vMerge w:val="continue"/>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7FF">
          <w:pPr>
            <w:widowControl w:val="0"/>
            <w:spacing w:line="240" w:lineRule="auto"/>
            <w:rPr/>
          </w:pPr>
          <w:r w:rsidDel="00000000" w:rsidR="00000000" w:rsidRPr="00000000">
            <w:rPr>
              <w:rtl w:val="0"/>
            </w:rPr>
            <w:t xml:space="preserve">Etapa: </w:t>
          </w:r>
        </w:p>
      </w:tc>
      <w:tc>
        <w:tcPr>
          <w:vMerge w:val="continue"/>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804">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Rule="auto"/>
    </w:pPr>
    <w:rPr>
      <w:sz w:val="40"/>
      <w:szCs w:val="40"/>
    </w:rPr>
  </w:style>
  <w:style w:type="paragraph" w:styleId="Heading2">
    <w:name w:val="heading 2"/>
    <w:basedOn w:val="Normal"/>
    <w:next w:val="Normal"/>
    <w:pPr>
      <w:keepNext w:val="1"/>
      <w:keepLines w:val="1"/>
    </w:pPr>
    <w:rPr>
      <w:sz w:val="28"/>
      <w:szCs w:val="28"/>
      <w:u w:val="single"/>
    </w:rPr>
  </w:style>
  <w:style w:type="paragraph" w:styleId="Heading3">
    <w:name w:val="heading 3"/>
    <w:basedOn w:val="Normal"/>
    <w:next w:val="Normal"/>
    <w:pPr>
      <w:keepNext w:val="1"/>
      <w:keepLines w:val="1"/>
    </w:pPr>
    <w:rPr>
      <w:b w:val="1"/>
      <w:i w:val="1"/>
      <w:sz w:val="26"/>
      <w:szCs w:val="26"/>
    </w:rPr>
  </w:style>
  <w:style w:type="paragraph" w:styleId="Heading4">
    <w:name w:val="heading 4"/>
    <w:basedOn w:val="Normal"/>
    <w:next w:val="Normal"/>
    <w:pPr>
      <w:keepNext w:val="1"/>
      <w:keepLines w:val="1"/>
    </w:pPr>
    <w:rPr>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sz w:val="58"/>
      <w:szCs w:val="58"/>
      <w:u w:val="singl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Rule="auto"/>
    </w:pPr>
    <w:rPr>
      <w:sz w:val="40"/>
      <w:szCs w:val="40"/>
    </w:rPr>
  </w:style>
  <w:style w:type="paragraph" w:styleId="Heading2">
    <w:name w:val="heading 2"/>
    <w:basedOn w:val="Normal"/>
    <w:next w:val="Normal"/>
    <w:pPr>
      <w:keepNext w:val="1"/>
      <w:keepLines w:val="1"/>
    </w:pPr>
    <w:rPr>
      <w:sz w:val="28"/>
      <w:szCs w:val="28"/>
      <w:u w:val="single"/>
    </w:rPr>
  </w:style>
  <w:style w:type="paragraph" w:styleId="Heading3">
    <w:name w:val="heading 3"/>
    <w:basedOn w:val="Normal"/>
    <w:next w:val="Normal"/>
    <w:pPr>
      <w:keepNext w:val="1"/>
      <w:keepLines w:val="1"/>
    </w:pPr>
    <w:rPr>
      <w:b w:val="1"/>
      <w:i w:val="1"/>
      <w:sz w:val="26"/>
      <w:szCs w:val="26"/>
    </w:rPr>
  </w:style>
  <w:style w:type="paragraph" w:styleId="Heading4">
    <w:name w:val="heading 4"/>
    <w:basedOn w:val="Normal"/>
    <w:next w:val="Normal"/>
    <w:pPr>
      <w:keepNext w:val="1"/>
      <w:keepLines w:val="1"/>
    </w:pPr>
    <w:rPr>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sz w:val="58"/>
      <w:szCs w:val="58"/>
      <w:u w:val="single"/>
    </w:rPr>
  </w:style>
  <w:style w:type="paragraph" w:styleId="Subtitle">
    <w:name w:val="Subtitle"/>
    <w:basedOn w:val="Normal"/>
    <w:next w:val="Normal"/>
    <w:pPr>
      <w:keepNext w:val="1"/>
      <w:keepLines w:val="1"/>
    </w:pPr>
    <w:rPr>
      <w:b w:val="1"/>
      <w:i w:val="1"/>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Pr>
    <w:rPr>
      <w:b w:val="1"/>
      <w:i w:val="1"/>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0.png"/><Relationship Id="rId44" Type="http://schemas.openxmlformats.org/officeDocument/2006/relationships/image" Target="media/image32.png"/><Relationship Id="rId43" Type="http://schemas.openxmlformats.org/officeDocument/2006/relationships/image" Target="media/image35.png"/><Relationship Id="rId46" Type="http://schemas.openxmlformats.org/officeDocument/2006/relationships/image" Target="media/image15.png"/><Relationship Id="rId45" Type="http://schemas.openxmlformats.org/officeDocument/2006/relationships/image" Target="media/image4.png"/><Relationship Id="rId107" Type="http://schemas.openxmlformats.org/officeDocument/2006/relationships/image" Target="media/image128.png"/><Relationship Id="rId106" Type="http://schemas.openxmlformats.org/officeDocument/2006/relationships/image" Target="media/image124.png"/><Relationship Id="rId105" Type="http://schemas.openxmlformats.org/officeDocument/2006/relationships/image" Target="media/image130.png"/><Relationship Id="rId104" Type="http://schemas.openxmlformats.org/officeDocument/2006/relationships/image" Target="media/image138.png"/><Relationship Id="rId109" Type="http://schemas.openxmlformats.org/officeDocument/2006/relationships/image" Target="media/image121.png"/><Relationship Id="rId108" Type="http://schemas.openxmlformats.org/officeDocument/2006/relationships/image" Target="media/image116.png"/><Relationship Id="rId48" Type="http://schemas.openxmlformats.org/officeDocument/2006/relationships/image" Target="media/image1.png"/><Relationship Id="rId47" Type="http://schemas.openxmlformats.org/officeDocument/2006/relationships/image" Target="media/image8.png"/><Relationship Id="rId49" Type="http://schemas.openxmlformats.org/officeDocument/2006/relationships/image" Target="media/image3.png"/><Relationship Id="rId103" Type="http://schemas.openxmlformats.org/officeDocument/2006/relationships/image" Target="media/image131.png"/><Relationship Id="rId102" Type="http://schemas.openxmlformats.org/officeDocument/2006/relationships/image" Target="media/image132.png"/><Relationship Id="rId101" Type="http://schemas.openxmlformats.org/officeDocument/2006/relationships/image" Target="media/image123.png"/><Relationship Id="rId100" Type="http://schemas.openxmlformats.org/officeDocument/2006/relationships/image" Target="media/image120.png"/><Relationship Id="rId31" Type="http://schemas.openxmlformats.org/officeDocument/2006/relationships/image" Target="media/image139.png"/><Relationship Id="rId30" Type="http://schemas.openxmlformats.org/officeDocument/2006/relationships/image" Target="media/image137.png"/><Relationship Id="rId33" Type="http://schemas.openxmlformats.org/officeDocument/2006/relationships/image" Target="media/image141.png"/><Relationship Id="rId32" Type="http://schemas.openxmlformats.org/officeDocument/2006/relationships/image" Target="media/image140.png"/><Relationship Id="rId35" Type="http://schemas.openxmlformats.org/officeDocument/2006/relationships/image" Target="media/image16.png"/><Relationship Id="rId34" Type="http://schemas.openxmlformats.org/officeDocument/2006/relationships/image" Target="media/image142.png"/><Relationship Id="rId37" Type="http://schemas.openxmlformats.org/officeDocument/2006/relationships/image" Target="media/image13.png"/><Relationship Id="rId36" Type="http://schemas.openxmlformats.org/officeDocument/2006/relationships/image" Target="media/image23.png"/><Relationship Id="rId39" Type="http://schemas.openxmlformats.org/officeDocument/2006/relationships/image" Target="media/image28.png"/><Relationship Id="rId38" Type="http://schemas.openxmlformats.org/officeDocument/2006/relationships/image" Target="media/image21.png"/><Relationship Id="rId20" Type="http://schemas.openxmlformats.org/officeDocument/2006/relationships/image" Target="media/image160.png"/><Relationship Id="rId22" Type="http://schemas.openxmlformats.org/officeDocument/2006/relationships/image" Target="media/image154.png"/><Relationship Id="rId21" Type="http://schemas.openxmlformats.org/officeDocument/2006/relationships/image" Target="media/image161.png"/><Relationship Id="rId24" Type="http://schemas.openxmlformats.org/officeDocument/2006/relationships/image" Target="media/image156.png"/><Relationship Id="rId23" Type="http://schemas.openxmlformats.org/officeDocument/2006/relationships/image" Target="media/image157.png"/><Relationship Id="rId129" Type="http://schemas.openxmlformats.org/officeDocument/2006/relationships/image" Target="media/image80.png"/><Relationship Id="rId128" Type="http://schemas.openxmlformats.org/officeDocument/2006/relationships/image" Target="media/image100.png"/><Relationship Id="rId127" Type="http://schemas.openxmlformats.org/officeDocument/2006/relationships/image" Target="media/image78.png"/><Relationship Id="rId126" Type="http://schemas.openxmlformats.org/officeDocument/2006/relationships/image" Target="media/image113.png"/><Relationship Id="rId26" Type="http://schemas.openxmlformats.org/officeDocument/2006/relationships/image" Target="media/image159.png"/><Relationship Id="rId121" Type="http://schemas.openxmlformats.org/officeDocument/2006/relationships/image" Target="media/image117.png"/><Relationship Id="rId25" Type="http://schemas.openxmlformats.org/officeDocument/2006/relationships/image" Target="media/image158.png"/><Relationship Id="rId120" Type="http://schemas.openxmlformats.org/officeDocument/2006/relationships/image" Target="media/image125.png"/><Relationship Id="rId28" Type="http://schemas.openxmlformats.org/officeDocument/2006/relationships/image" Target="media/image134.png"/><Relationship Id="rId27" Type="http://schemas.openxmlformats.org/officeDocument/2006/relationships/image" Target="media/image133.png"/><Relationship Id="rId125" Type="http://schemas.openxmlformats.org/officeDocument/2006/relationships/image" Target="media/image122.png"/><Relationship Id="rId29" Type="http://schemas.openxmlformats.org/officeDocument/2006/relationships/image" Target="media/image136.png"/><Relationship Id="rId124" Type="http://schemas.openxmlformats.org/officeDocument/2006/relationships/image" Target="media/image115.png"/><Relationship Id="rId123" Type="http://schemas.openxmlformats.org/officeDocument/2006/relationships/image" Target="media/image119.png"/><Relationship Id="rId122" Type="http://schemas.openxmlformats.org/officeDocument/2006/relationships/image" Target="media/image129.png"/><Relationship Id="rId95" Type="http://schemas.openxmlformats.org/officeDocument/2006/relationships/image" Target="media/image38.png"/><Relationship Id="rId94" Type="http://schemas.openxmlformats.org/officeDocument/2006/relationships/image" Target="media/image70.png"/><Relationship Id="rId97" Type="http://schemas.openxmlformats.org/officeDocument/2006/relationships/image" Target="media/image118.png"/><Relationship Id="rId96" Type="http://schemas.openxmlformats.org/officeDocument/2006/relationships/image" Target="media/image68.png"/><Relationship Id="rId11" Type="http://schemas.openxmlformats.org/officeDocument/2006/relationships/image" Target="media/image145.png"/><Relationship Id="rId99" Type="http://schemas.openxmlformats.org/officeDocument/2006/relationships/image" Target="media/image81.png"/><Relationship Id="rId10" Type="http://schemas.openxmlformats.org/officeDocument/2006/relationships/image" Target="media/image148.png"/><Relationship Id="rId98" Type="http://schemas.openxmlformats.org/officeDocument/2006/relationships/image" Target="media/image126.png"/><Relationship Id="rId13" Type="http://schemas.openxmlformats.org/officeDocument/2006/relationships/image" Target="media/image146.png"/><Relationship Id="rId12" Type="http://schemas.openxmlformats.org/officeDocument/2006/relationships/image" Target="media/image147.png"/><Relationship Id="rId91" Type="http://schemas.openxmlformats.org/officeDocument/2006/relationships/image" Target="media/image79.png"/><Relationship Id="rId90" Type="http://schemas.openxmlformats.org/officeDocument/2006/relationships/image" Target="media/image77.png"/><Relationship Id="rId93" Type="http://schemas.openxmlformats.org/officeDocument/2006/relationships/image" Target="media/image63.png"/><Relationship Id="rId92" Type="http://schemas.openxmlformats.org/officeDocument/2006/relationships/image" Target="media/image92.png"/><Relationship Id="rId118" Type="http://schemas.openxmlformats.org/officeDocument/2006/relationships/image" Target="media/image127.png"/><Relationship Id="rId117" Type="http://schemas.openxmlformats.org/officeDocument/2006/relationships/image" Target="media/image101.png"/><Relationship Id="rId116" Type="http://schemas.openxmlformats.org/officeDocument/2006/relationships/image" Target="media/image108.png"/><Relationship Id="rId115" Type="http://schemas.openxmlformats.org/officeDocument/2006/relationships/image" Target="media/image110.png"/><Relationship Id="rId119" Type="http://schemas.openxmlformats.org/officeDocument/2006/relationships/image" Target="media/image135.png"/><Relationship Id="rId15" Type="http://schemas.openxmlformats.org/officeDocument/2006/relationships/image" Target="media/image149.png"/><Relationship Id="rId110" Type="http://schemas.openxmlformats.org/officeDocument/2006/relationships/image" Target="media/image111.png"/><Relationship Id="rId14" Type="http://schemas.openxmlformats.org/officeDocument/2006/relationships/image" Target="media/image150.png"/><Relationship Id="rId17" Type="http://schemas.openxmlformats.org/officeDocument/2006/relationships/image" Target="media/image155.png"/><Relationship Id="rId16" Type="http://schemas.openxmlformats.org/officeDocument/2006/relationships/image" Target="media/image152.png"/><Relationship Id="rId19" Type="http://schemas.openxmlformats.org/officeDocument/2006/relationships/image" Target="media/image153.png"/><Relationship Id="rId114" Type="http://schemas.openxmlformats.org/officeDocument/2006/relationships/image" Target="media/image107.png"/><Relationship Id="rId18" Type="http://schemas.openxmlformats.org/officeDocument/2006/relationships/image" Target="media/image151.png"/><Relationship Id="rId113" Type="http://schemas.openxmlformats.org/officeDocument/2006/relationships/image" Target="media/image103.png"/><Relationship Id="rId112" Type="http://schemas.openxmlformats.org/officeDocument/2006/relationships/image" Target="media/image105.png"/><Relationship Id="rId111" Type="http://schemas.openxmlformats.org/officeDocument/2006/relationships/image" Target="media/image106.png"/><Relationship Id="rId84" Type="http://schemas.openxmlformats.org/officeDocument/2006/relationships/image" Target="media/image86.png"/><Relationship Id="rId83" Type="http://schemas.openxmlformats.org/officeDocument/2006/relationships/image" Target="media/image85.png"/><Relationship Id="rId86" Type="http://schemas.openxmlformats.org/officeDocument/2006/relationships/image" Target="media/image69.png"/><Relationship Id="rId85" Type="http://schemas.openxmlformats.org/officeDocument/2006/relationships/image" Target="media/image89.png"/><Relationship Id="rId88" Type="http://schemas.openxmlformats.org/officeDocument/2006/relationships/image" Target="media/image71.png"/><Relationship Id="rId150" Type="http://schemas.openxmlformats.org/officeDocument/2006/relationships/image" Target="media/image26.png"/><Relationship Id="rId87" Type="http://schemas.openxmlformats.org/officeDocument/2006/relationships/image" Target="media/image82.png"/><Relationship Id="rId89" Type="http://schemas.openxmlformats.org/officeDocument/2006/relationships/image" Target="media/image75.png"/><Relationship Id="rId80" Type="http://schemas.openxmlformats.org/officeDocument/2006/relationships/image" Target="media/image109.png"/><Relationship Id="rId82" Type="http://schemas.openxmlformats.org/officeDocument/2006/relationships/image" Target="media/image112.png"/><Relationship Id="rId81" Type="http://schemas.openxmlformats.org/officeDocument/2006/relationships/image" Target="media/image9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9.png"/><Relationship Id="rId4" Type="http://schemas.openxmlformats.org/officeDocument/2006/relationships/numbering" Target="numbering.xml"/><Relationship Id="rId148" Type="http://schemas.openxmlformats.org/officeDocument/2006/relationships/image" Target="media/image37.png"/><Relationship Id="rId9" Type="http://schemas.openxmlformats.org/officeDocument/2006/relationships/image" Target="media/image143.png"/><Relationship Id="rId143" Type="http://schemas.openxmlformats.org/officeDocument/2006/relationships/image" Target="media/image91.png"/><Relationship Id="rId142" Type="http://schemas.openxmlformats.org/officeDocument/2006/relationships/image" Target="media/image94.png"/><Relationship Id="rId141" Type="http://schemas.openxmlformats.org/officeDocument/2006/relationships/image" Target="media/image87.png"/><Relationship Id="rId140" Type="http://schemas.openxmlformats.org/officeDocument/2006/relationships/image" Target="media/image95.png"/><Relationship Id="rId5" Type="http://schemas.openxmlformats.org/officeDocument/2006/relationships/styles" Target="styles.xml"/><Relationship Id="rId147" Type="http://schemas.openxmlformats.org/officeDocument/2006/relationships/image" Target="media/image34.png"/><Relationship Id="rId6" Type="http://schemas.openxmlformats.org/officeDocument/2006/relationships/customXml" Target="../customXML/item1.xml"/><Relationship Id="rId146" Type="http://schemas.openxmlformats.org/officeDocument/2006/relationships/image" Target="media/image45.png"/><Relationship Id="rId7" Type="http://schemas.openxmlformats.org/officeDocument/2006/relationships/image" Target="media/image9.png"/><Relationship Id="rId145" Type="http://schemas.openxmlformats.org/officeDocument/2006/relationships/image" Target="media/image84.png"/><Relationship Id="rId8" Type="http://schemas.openxmlformats.org/officeDocument/2006/relationships/image" Target="media/image144.png"/><Relationship Id="rId144" Type="http://schemas.openxmlformats.org/officeDocument/2006/relationships/image" Target="media/image83.png"/><Relationship Id="rId73" Type="http://schemas.openxmlformats.org/officeDocument/2006/relationships/image" Target="media/image24.png"/><Relationship Id="rId72" Type="http://schemas.openxmlformats.org/officeDocument/2006/relationships/image" Target="media/image42.png"/><Relationship Id="rId75" Type="http://schemas.openxmlformats.org/officeDocument/2006/relationships/image" Target="media/image88.png"/><Relationship Id="rId74" Type="http://schemas.openxmlformats.org/officeDocument/2006/relationships/image" Target="media/image27.png"/><Relationship Id="rId77" Type="http://schemas.openxmlformats.org/officeDocument/2006/relationships/image" Target="media/image102.png"/><Relationship Id="rId76" Type="http://schemas.openxmlformats.org/officeDocument/2006/relationships/image" Target="media/image90.png"/><Relationship Id="rId79" Type="http://schemas.openxmlformats.org/officeDocument/2006/relationships/image" Target="media/image97.png"/><Relationship Id="rId78" Type="http://schemas.openxmlformats.org/officeDocument/2006/relationships/image" Target="media/image93.png"/><Relationship Id="rId71" Type="http://schemas.openxmlformats.org/officeDocument/2006/relationships/image" Target="media/image40.png"/><Relationship Id="rId70" Type="http://schemas.openxmlformats.org/officeDocument/2006/relationships/image" Target="media/image43.png"/><Relationship Id="rId139" Type="http://schemas.openxmlformats.org/officeDocument/2006/relationships/image" Target="media/image104.png"/><Relationship Id="rId138" Type="http://schemas.openxmlformats.org/officeDocument/2006/relationships/image" Target="media/image114.png"/><Relationship Id="rId137" Type="http://schemas.openxmlformats.org/officeDocument/2006/relationships/image" Target="media/image96.png"/><Relationship Id="rId132" Type="http://schemas.openxmlformats.org/officeDocument/2006/relationships/image" Target="media/image73.png"/><Relationship Id="rId131" Type="http://schemas.openxmlformats.org/officeDocument/2006/relationships/image" Target="media/image74.png"/><Relationship Id="rId130" Type="http://schemas.openxmlformats.org/officeDocument/2006/relationships/image" Target="media/image67.png"/><Relationship Id="rId136" Type="http://schemas.openxmlformats.org/officeDocument/2006/relationships/image" Target="media/image98.png"/><Relationship Id="rId135" Type="http://schemas.openxmlformats.org/officeDocument/2006/relationships/image" Target="media/image66.png"/><Relationship Id="rId134" Type="http://schemas.openxmlformats.org/officeDocument/2006/relationships/image" Target="media/image61.png"/><Relationship Id="rId133" Type="http://schemas.openxmlformats.org/officeDocument/2006/relationships/image" Target="media/image76.png"/><Relationship Id="rId62" Type="http://schemas.openxmlformats.org/officeDocument/2006/relationships/image" Target="media/image60.png"/><Relationship Id="rId61" Type="http://schemas.openxmlformats.org/officeDocument/2006/relationships/image" Target="media/image55.png"/><Relationship Id="rId64" Type="http://schemas.openxmlformats.org/officeDocument/2006/relationships/image" Target="media/image58.png"/><Relationship Id="rId63" Type="http://schemas.openxmlformats.org/officeDocument/2006/relationships/image" Target="media/image56.png"/><Relationship Id="rId66" Type="http://schemas.openxmlformats.org/officeDocument/2006/relationships/image" Target="media/image36.png"/><Relationship Id="rId65" Type="http://schemas.openxmlformats.org/officeDocument/2006/relationships/image" Target="media/image54.png"/><Relationship Id="rId171" Type="http://schemas.openxmlformats.org/officeDocument/2006/relationships/footer" Target="footer2.xml"/><Relationship Id="rId68" Type="http://schemas.openxmlformats.org/officeDocument/2006/relationships/image" Target="media/image41.png"/><Relationship Id="rId170" Type="http://schemas.openxmlformats.org/officeDocument/2006/relationships/footer" Target="footer1.xml"/><Relationship Id="rId67" Type="http://schemas.openxmlformats.org/officeDocument/2006/relationships/image" Target="media/image33.png"/><Relationship Id="rId60" Type="http://schemas.openxmlformats.org/officeDocument/2006/relationships/image" Target="media/image57.png"/><Relationship Id="rId165" Type="http://schemas.openxmlformats.org/officeDocument/2006/relationships/image" Target="media/image19.png"/><Relationship Id="rId69" Type="http://schemas.openxmlformats.org/officeDocument/2006/relationships/image" Target="media/image39.png"/><Relationship Id="rId164" Type="http://schemas.openxmlformats.org/officeDocument/2006/relationships/image" Target="media/image6.png"/><Relationship Id="rId163" Type="http://schemas.openxmlformats.org/officeDocument/2006/relationships/image" Target="media/image65.png"/><Relationship Id="rId162" Type="http://schemas.openxmlformats.org/officeDocument/2006/relationships/image" Target="media/image52.png"/><Relationship Id="rId169" Type="http://schemas.openxmlformats.org/officeDocument/2006/relationships/header" Target="header2.xml"/><Relationship Id="rId168" Type="http://schemas.openxmlformats.org/officeDocument/2006/relationships/header" Target="header1.xml"/><Relationship Id="rId167" Type="http://schemas.openxmlformats.org/officeDocument/2006/relationships/image" Target="media/image2.png"/><Relationship Id="rId166" Type="http://schemas.openxmlformats.org/officeDocument/2006/relationships/image" Target="media/image14.png"/><Relationship Id="rId51" Type="http://schemas.openxmlformats.org/officeDocument/2006/relationships/image" Target="media/image7.png"/><Relationship Id="rId50" Type="http://schemas.openxmlformats.org/officeDocument/2006/relationships/image" Target="media/image5.png"/><Relationship Id="rId53" Type="http://schemas.openxmlformats.org/officeDocument/2006/relationships/image" Target="media/image10.png"/><Relationship Id="rId52" Type="http://schemas.openxmlformats.org/officeDocument/2006/relationships/image" Target="media/image12.png"/><Relationship Id="rId55" Type="http://schemas.openxmlformats.org/officeDocument/2006/relationships/image" Target="media/image50.png"/><Relationship Id="rId161" Type="http://schemas.openxmlformats.org/officeDocument/2006/relationships/image" Target="media/image44.png"/><Relationship Id="rId54" Type="http://schemas.openxmlformats.org/officeDocument/2006/relationships/image" Target="media/image11.png"/><Relationship Id="rId160" Type="http://schemas.openxmlformats.org/officeDocument/2006/relationships/image" Target="media/image46.png"/><Relationship Id="rId57" Type="http://schemas.openxmlformats.org/officeDocument/2006/relationships/image" Target="media/image48.png"/><Relationship Id="rId56" Type="http://schemas.openxmlformats.org/officeDocument/2006/relationships/image" Target="media/image49.png"/><Relationship Id="rId159" Type="http://schemas.openxmlformats.org/officeDocument/2006/relationships/image" Target="media/image72.png"/><Relationship Id="rId59" Type="http://schemas.openxmlformats.org/officeDocument/2006/relationships/image" Target="media/image30.png"/><Relationship Id="rId154" Type="http://schemas.openxmlformats.org/officeDocument/2006/relationships/image" Target="media/image62.png"/><Relationship Id="rId58" Type="http://schemas.openxmlformats.org/officeDocument/2006/relationships/image" Target="media/image25.png"/><Relationship Id="rId153" Type="http://schemas.openxmlformats.org/officeDocument/2006/relationships/image" Target="media/image22.png"/><Relationship Id="rId152" Type="http://schemas.openxmlformats.org/officeDocument/2006/relationships/image" Target="media/image31.png"/><Relationship Id="rId151" Type="http://schemas.openxmlformats.org/officeDocument/2006/relationships/image" Target="media/image47.png"/><Relationship Id="rId158" Type="http://schemas.openxmlformats.org/officeDocument/2006/relationships/image" Target="media/image64.png"/><Relationship Id="rId157" Type="http://schemas.openxmlformats.org/officeDocument/2006/relationships/image" Target="media/image51.png"/><Relationship Id="rId156" Type="http://schemas.openxmlformats.org/officeDocument/2006/relationships/image" Target="media/image53.png"/><Relationship Id="rId155" Type="http://schemas.openxmlformats.org/officeDocument/2006/relationships/image" Target="media/image5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SLebC1uLFblIIzO8q06LXWmv1w==">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