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FF9E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rFonts w:ascii="Engravers MT" w:eastAsia="Engravers MT" w:hAnsi="Engravers MT" w:cs="Engravers MT"/>
          <w:b/>
          <w:sz w:val="48"/>
          <w:lang w:val="es-ES"/>
        </w:rPr>
        <w:t xml:space="preserve">Practica Guiada #00            </w:t>
      </w:r>
    </w:p>
    <w:p w14:paraId="17B83CBF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proofErr w:type="gramStart"/>
      <w:r w:rsidRPr="002B66BC">
        <w:rPr>
          <w:rFonts w:ascii="Engravers MT" w:eastAsia="Engravers MT" w:hAnsi="Engravers MT" w:cs="Engravers MT"/>
          <w:b/>
          <w:sz w:val="28"/>
          <w:lang w:val="es-ES"/>
        </w:rPr>
        <w:t>( Repaso</w:t>
      </w:r>
      <w:proofErr w:type="gramEnd"/>
      <w:r w:rsidRPr="002B66BC">
        <w:rPr>
          <w:rFonts w:ascii="Engravers MT" w:eastAsia="Engravers MT" w:hAnsi="Engravers MT" w:cs="Engravers MT"/>
          <w:b/>
          <w:sz w:val="28"/>
          <w:lang w:val="es-ES"/>
        </w:rPr>
        <w:t xml:space="preserve"> de conceptos </w:t>
      </w:r>
      <w:proofErr w:type="gramStart"/>
      <w:r w:rsidRPr="002B66BC">
        <w:rPr>
          <w:rFonts w:ascii="Engravers MT" w:eastAsia="Engravers MT" w:hAnsi="Engravers MT" w:cs="Engravers MT"/>
          <w:b/>
          <w:sz w:val="28"/>
          <w:lang w:val="es-ES"/>
        </w:rPr>
        <w:t>básicos )</w:t>
      </w:r>
      <w:proofErr w:type="gramEnd"/>
      <w:r w:rsidRPr="002B66BC">
        <w:rPr>
          <w:rFonts w:ascii="Engravers MT" w:eastAsia="Engravers MT" w:hAnsi="Engravers MT" w:cs="Engravers MT"/>
          <w:b/>
          <w:sz w:val="48"/>
          <w:lang w:val="es-ES"/>
        </w:rPr>
        <w:t xml:space="preserve"> </w:t>
      </w:r>
    </w:p>
    <w:p w14:paraId="11FF380B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0715AA82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>1) Una</w:t>
      </w:r>
      <w:r w:rsidRPr="002B66BC">
        <w:rPr>
          <w:u w:val="single" w:color="000000"/>
          <w:lang w:val="es-ES"/>
        </w:rPr>
        <w:t xml:space="preserve"> ecuación general </w:t>
      </w:r>
      <w:r w:rsidRPr="002B66BC">
        <w:rPr>
          <w:lang w:val="es-ES"/>
        </w:rPr>
        <w:t xml:space="preserve">para las formas de onda es  </w:t>
      </w:r>
    </w:p>
    <w:p w14:paraId="653AECA7" w14:textId="77777777" w:rsidR="00E935BC" w:rsidRPr="002B66BC" w:rsidRDefault="00000000">
      <w:pPr>
        <w:spacing w:after="1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2095C20C" w14:textId="77777777" w:rsidR="00E935BC" w:rsidRPr="002B66BC" w:rsidRDefault="00000000">
      <w:pPr>
        <w:tabs>
          <w:tab w:val="center" w:pos="1775"/>
        </w:tabs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  <w:r w:rsidRPr="002B66BC">
        <w:rPr>
          <w:lang w:val="es-ES"/>
        </w:rPr>
        <w:tab/>
      </w:r>
      <w:proofErr w:type="spellStart"/>
      <w:r w:rsidRPr="002B66BC">
        <w:rPr>
          <w:b/>
          <w:lang w:val="es-ES"/>
        </w:rPr>
        <w:t>e</w:t>
      </w:r>
      <w:proofErr w:type="spellEnd"/>
      <w:r w:rsidRPr="002B66BC">
        <w:rPr>
          <w:b/>
          <w:lang w:val="es-ES"/>
        </w:rPr>
        <w:t xml:space="preserve">(t) = E sen </w:t>
      </w:r>
      <w:proofErr w:type="gramStart"/>
      <w:r w:rsidRPr="002B66BC">
        <w:rPr>
          <w:b/>
          <w:lang w:val="es-ES"/>
        </w:rPr>
        <w:t xml:space="preserve">( </w:t>
      </w:r>
      <w:r>
        <w:rPr>
          <w:b/>
        </w:rPr>
        <w:t>ω</w:t>
      </w:r>
      <w:proofErr w:type="gramEnd"/>
      <w:r w:rsidRPr="002B66BC">
        <w:rPr>
          <w:b/>
          <w:lang w:val="es-ES"/>
        </w:rPr>
        <w:t xml:space="preserve">t + </w:t>
      </w:r>
      <w:proofErr w:type="gramStart"/>
      <w:r>
        <w:rPr>
          <w:b/>
        </w:rPr>
        <w:t>θ</w:t>
      </w:r>
      <w:r w:rsidRPr="002B66BC">
        <w:rPr>
          <w:b/>
          <w:lang w:val="es-ES"/>
        </w:rPr>
        <w:t xml:space="preserve"> )</w:t>
      </w:r>
      <w:proofErr w:type="gramEnd"/>
      <w:r w:rsidRPr="002B66BC">
        <w:rPr>
          <w:b/>
          <w:lang w:val="es-ES"/>
        </w:rPr>
        <w:t xml:space="preserve"> </w:t>
      </w:r>
    </w:p>
    <w:p w14:paraId="2C42181C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7EA3A42A" w14:textId="77777777" w:rsidR="00E935BC" w:rsidRPr="002B66BC" w:rsidRDefault="00000000">
      <w:pPr>
        <w:ind w:left="-5" w:right="549"/>
        <w:rPr>
          <w:lang w:val="es-ES"/>
        </w:rPr>
      </w:pPr>
      <w:proofErr w:type="gramStart"/>
      <w:r w:rsidRPr="002B66BC">
        <w:rPr>
          <w:lang w:val="es-ES"/>
        </w:rPr>
        <w:t>Donde :</w:t>
      </w:r>
      <w:proofErr w:type="gramEnd"/>
      <w:r w:rsidRPr="002B66BC">
        <w:rPr>
          <w:lang w:val="es-ES"/>
        </w:rPr>
        <w:t xml:space="preserve"> </w:t>
      </w:r>
    </w:p>
    <w:tbl>
      <w:tblPr>
        <w:tblStyle w:val="TableGrid"/>
        <w:tblW w:w="6229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16"/>
        <w:gridCol w:w="650"/>
        <w:gridCol w:w="4163"/>
      </w:tblGrid>
      <w:tr w:rsidR="00E935BC" w:rsidRPr="002B66BC" w14:paraId="1F056838" w14:textId="77777777">
        <w:trPr>
          <w:trHeight w:val="247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66DDCFB9" w14:textId="77777777" w:rsidR="00E935BC" w:rsidRDefault="00000000">
            <w:pPr>
              <w:tabs>
                <w:tab w:val="center" w:pos="882"/>
              </w:tabs>
              <w:spacing w:after="0" w:line="259" w:lineRule="auto"/>
              <w:ind w:left="0" w:firstLine="0"/>
            </w:pPr>
            <w:r w:rsidRPr="002B66BC">
              <w:rPr>
                <w:lang w:val="es-ES"/>
              </w:rPr>
              <w:t xml:space="preserve"> </w:t>
            </w:r>
            <w:r w:rsidRPr="002B66BC">
              <w:rPr>
                <w:lang w:val="es-ES"/>
              </w:rPr>
              <w:tab/>
            </w:r>
            <w:r>
              <w:rPr>
                <w:b/>
              </w:rPr>
              <w:t xml:space="preserve">e(t) </w:t>
            </w:r>
            <w:r>
              <w:t xml:space="preserve">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6676DEC5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794D215A" w14:textId="77777777" w:rsidR="00E935BC" w:rsidRPr="002B66BC" w:rsidRDefault="00000000">
            <w:pPr>
              <w:spacing w:after="0" w:line="259" w:lineRule="auto"/>
              <w:ind w:left="57" w:firstLine="0"/>
              <w:jc w:val="both"/>
              <w:rPr>
                <w:lang w:val="es-ES"/>
              </w:rPr>
            </w:pPr>
            <w:r w:rsidRPr="002B66BC">
              <w:rPr>
                <w:lang w:val="es-ES"/>
              </w:rPr>
              <w:t xml:space="preserve">valor instantáneo de la señal en el tiempo </w:t>
            </w:r>
          </w:p>
        </w:tc>
      </w:tr>
      <w:tr w:rsidR="00E935BC" w:rsidRPr="002B66BC" w14:paraId="4E9E2297" w14:textId="77777777">
        <w:trPr>
          <w:trHeight w:val="276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D7BDCD3" w14:textId="77777777" w:rsidR="00E935BC" w:rsidRDefault="00000000">
            <w:pPr>
              <w:tabs>
                <w:tab w:val="center" w:pos="788"/>
              </w:tabs>
              <w:spacing w:after="0" w:line="259" w:lineRule="auto"/>
              <w:ind w:left="0" w:firstLine="0"/>
            </w:pPr>
            <w:r w:rsidRPr="002B66BC">
              <w:rPr>
                <w:lang w:val="es-ES"/>
              </w:rPr>
              <w:t xml:space="preserve"> </w:t>
            </w:r>
            <w:r w:rsidRPr="002B66BC">
              <w:rPr>
                <w:lang w:val="es-ES"/>
              </w:rPr>
              <w:tab/>
            </w:r>
            <w:r>
              <w:rPr>
                <w:b/>
              </w:rPr>
              <w:t xml:space="preserve">E </w:t>
            </w:r>
            <w:r>
              <w:t xml:space="preserve">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03D35223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5D02C721" w14:textId="77777777" w:rsidR="00E935BC" w:rsidRPr="002B66BC" w:rsidRDefault="00000000">
            <w:pPr>
              <w:spacing w:after="0" w:line="259" w:lineRule="auto"/>
              <w:ind w:left="58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valor pico </w:t>
            </w:r>
            <w:proofErr w:type="gramStart"/>
            <w:r w:rsidRPr="002B66BC">
              <w:rPr>
                <w:lang w:val="es-ES"/>
              </w:rPr>
              <w:t>o  máximo</w:t>
            </w:r>
            <w:proofErr w:type="gramEnd"/>
            <w:r w:rsidRPr="002B66BC">
              <w:rPr>
                <w:lang w:val="es-ES"/>
              </w:rPr>
              <w:t xml:space="preserve"> de la señal </w:t>
            </w:r>
          </w:p>
        </w:tc>
      </w:tr>
      <w:tr w:rsidR="00E935BC" w:rsidRPr="002B66BC" w14:paraId="1FB852B6" w14:textId="77777777">
        <w:trPr>
          <w:trHeight w:val="276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23A1E063" w14:textId="77777777" w:rsidR="00E935BC" w:rsidRDefault="00000000">
            <w:pPr>
              <w:tabs>
                <w:tab w:val="center" w:pos="796"/>
              </w:tabs>
              <w:spacing w:after="0" w:line="259" w:lineRule="auto"/>
              <w:ind w:left="0" w:firstLine="0"/>
            </w:pPr>
            <w:r w:rsidRPr="002B66BC">
              <w:rPr>
                <w:lang w:val="es-ES"/>
              </w:rPr>
              <w:t xml:space="preserve"> </w:t>
            </w:r>
            <w:r w:rsidRPr="002B66BC">
              <w:rPr>
                <w:lang w:val="es-ES"/>
              </w:rPr>
              <w:tab/>
            </w:r>
            <w:r>
              <w:rPr>
                <w:b/>
              </w:rPr>
              <w:t>ω</w:t>
            </w:r>
            <w:r>
              <w:t xml:space="preserve">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1429EE2A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27A27D94" w14:textId="77777777" w:rsidR="00E935BC" w:rsidRPr="002B66BC" w:rsidRDefault="00000000">
            <w:pPr>
              <w:spacing w:after="0" w:line="259" w:lineRule="auto"/>
              <w:ind w:left="57" w:firstLine="0"/>
              <w:jc w:val="both"/>
              <w:rPr>
                <w:lang w:val="es-ES"/>
              </w:rPr>
            </w:pPr>
            <w:r w:rsidRPr="002B66BC">
              <w:rPr>
                <w:lang w:val="es-ES"/>
              </w:rPr>
              <w:t xml:space="preserve">frecuencia en radianes por segundo </w:t>
            </w:r>
            <w:proofErr w:type="gramStart"/>
            <w:r w:rsidRPr="002B66BC">
              <w:rPr>
                <w:lang w:val="es-ES"/>
              </w:rPr>
              <w:t>( 2</w:t>
            </w:r>
            <w:proofErr w:type="gramEnd"/>
            <w:r>
              <w:t>π</w:t>
            </w:r>
            <w:proofErr w:type="gramStart"/>
            <w:r w:rsidRPr="002B66BC">
              <w:rPr>
                <w:lang w:val="es-ES"/>
              </w:rPr>
              <w:t>f )</w:t>
            </w:r>
            <w:proofErr w:type="gramEnd"/>
            <w:r w:rsidRPr="002B66BC">
              <w:rPr>
                <w:lang w:val="es-ES"/>
              </w:rPr>
              <w:t xml:space="preserve"> </w:t>
            </w:r>
          </w:p>
        </w:tc>
      </w:tr>
      <w:tr w:rsidR="00E935BC" w14:paraId="4F6CADC1" w14:textId="77777777">
        <w:trPr>
          <w:trHeight w:val="247"/>
        </w:trPr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</w:tcPr>
          <w:p w14:paraId="7D49CF94" w14:textId="77777777" w:rsidR="00E935BC" w:rsidRDefault="00000000">
            <w:pPr>
              <w:tabs>
                <w:tab w:val="center" w:pos="771"/>
              </w:tabs>
              <w:spacing w:after="0" w:line="259" w:lineRule="auto"/>
              <w:ind w:left="0" w:firstLine="0"/>
            </w:pPr>
            <w:r w:rsidRPr="002B66BC">
              <w:rPr>
                <w:lang w:val="es-ES"/>
              </w:rPr>
              <w:t xml:space="preserve"> </w:t>
            </w:r>
            <w:r w:rsidRPr="002B66BC">
              <w:rPr>
                <w:lang w:val="es-ES"/>
              </w:rPr>
              <w:tab/>
            </w:r>
            <w:r>
              <w:rPr>
                <w:b/>
              </w:rPr>
              <w:t>θ</w:t>
            </w:r>
            <w:r>
              <w:t xml:space="preserve"> </w:t>
            </w:r>
          </w:p>
        </w:tc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</w:tcPr>
          <w:p w14:paraId="13AD5B34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</w:t>
            </w:r>
          </w:p>
        </w:tc>
        <w:tc>
          <w:tcPr>
            <w:tcW w:w="4163" w:type="dxa"/>
            <w:tcBorders>
              <w:top w:val="nil"/>
              <w:left w:val="nil"/>
              <w:bottom w:val="nil"/>
              <w:right w:val="nil"/>
            </w:tcBorders>
          </w:tcPr>
          <w:p w14:paraId="7C9085DF" w14:textId="77777777" w:rsidR="00E935BC" w:rsidRDefault="00000000">
            <w:pPr>
              <w:spacing w:after="0" w:line="259" w:lineRule="auto"/>
              <w:ind w:left="58" w:firstLine="0"/>
            </w:pPr>
            <w:proofErr w:type="spellStart"/>
            <w:r>
              <w:t>Desfasaje</w:t>
            </w:r>
            <w:proofErr w:type="spellEnd"/>
            <w:r>
              <w:t xml:space="preserve"> en </w:t>
            </w:r>
            <w:proofErr w:type="spellStart"/>
            <w:r>
              <w:t>radianes</w:t>
            </w:r>
            <w:proofErr w:type="spellEnd"/>
            <w:r>
              <w:t xml:space="preserve"> </w:t>
            </w:r>
          </w:p>
        </w:tc>
      </w:tr>
    </w:tbl>
    <w:p w14:paraId="175294C4" w14:textId="77777777" w:rsidR="00E935BC" w:rsidRDefault="00000000">
      <w:pPr>
        <w:spacing w:after="80" w:line="259" w:lineRule="auto"/>
        <w:ind w:left="0" w:firstLine="0"/>
      </w:pPr>
      <w:r>
        <w:t xml:space="preserve"> </w:t>
      </w:r>
    </w:p>
    <w:p w14:paraId="5621D9E6" w14:textId="77777777" w:rsidR="00E935BC" w:rsidRDefault="00000000">
      <w:pPr>
        <w:spacing w:after="0" w:line="259" w:lineRule="auto"/>
        <w:ind w:left="355"/>
      </w:pPr>
      <w:proofErr w:type="spellStart"/>
      <w:r>
        <w:rPr>
          <w:b/>
          <w:sz w:val="36"/>
        </w:rPr>
        <w:t>Práctica</w:t>
      </w:r>
      <w:proofErr w:type="spellEnd"/>
      <w:r>
        <w:rPr>
          <w:b/>
          <w:sz w:val="36"/>
        </w:rPr>
        <w:t xml:space="preserve">. </w:t>
      </w:r>
    </w:p>
    <w:p w14:paraId="6BB13D52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098A5ACB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1BC9D5B8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Abra el programa Graphmatica y configúrelo para que el eje X </w:t>
      </w:r>
      <w:proofErr w:type="gramStart"/>
      <w:r w:rsidRPr="002B66BC">
        <w:rPr>
          <w:lang w:val="es-ES"/>
        </w:rPr>
        <w:t>( Horizontal</w:t>
      </w:r>
      <w:proofErr w:type="gramEnd"/>
      <w:r w:rsidRPr="002B66BC">
        <w:rPr>
          <w:lang w:val="es-ES"/>
        </w:rPr>
        <w:t xml:space="preserve"> ) esté indicado en fracciones de PI (</w:t>
      </w:r>
      <w:proofErr w:type="gramStart"/>
      <w:r>
        <w:t>π</w:t>
      </w:r>
      <w:r w:rsidRPr="002B66BC">
        <w:rPr>
          <w:lang w:val="es-ES"/>
        </w:rPr>
        <w:t xml:space="preserve"> )</w:t>
      </w:r>
      <w:proofErr w:type="gramEnd"/>
      <w:r w:rsidRPr="002B66BC">
        <w:rPr>
          <w:lang w:val="es-ES"/>
        </w:rPr>
        <w:t xml:space="preserve">, tal </w:t>
      </w:r>
      <w:proofErr w:type="gramStart"/>
      <w:r w:rsidRPr="002B66BC">
        <w:rPr>
          <w:lang w:val="es-ES"/>
        </w:rPr>
        <w:t>como  se</w:t>
      </w:r>
      <w:proofErr w:type="gramEnd"/>
      <w:r w:rsidRPr="002B66BC">
        <w:rPr>
          <w:lang w:val="es-ES"/>
        </w:rPr>
        <w:t xml:space="preserve"> indica a continuación. </w:t>
      </w:r>
    </w:p>
    <w:p w14:paraId="2918C19F" w14:textId="77777777" w:rsidR="00E935BC" w:rsidRDefault="00000000">
      <w:pPr>
        <w:spacing w:after="54" w:line="259" w:lineRule="auto"/>
        <w:ind w:left="-180" w:firstLine="0"/>
      </w:pPr>
      <w:r>
        <w:rPr>
          <w:noProof/>
        </w:rPr>
        <w:drawing>
          <wp:inline distT="0" distB="0" distL="0" distR="0" wp14:anchorId="6A9588D5" wp14:editId="05AF40EE">
            <wp:extent cx="5251704" cy="1095756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1704" cy="1095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B912" w14:textId="77777777" w:rsidR="00E935BC" w:rsidRDefault="00000000">
      <w:pPr>
        <w:spacing w:after="90" w:line="259" w:lineRule="auto"/>
        <w:ind w:left="0" w:firstLine="0"/>
      </w:pPr>
      <w:r>
        <w:t xml:space="preserve"> </w:t>
      </w:r>
    </w:p>
    <w:p w14:paraId="7070A5E0" w14:textId="77777777" w:rsidR="00E935BC" w:rsidRPr="002B66BC" w:rsidRDefault="00000000">
      <w:pPr>
        <w:pStyle w:val="Heading1"/>
        <w:ind w:left="405" w:hanging="420"/>
        <w:rPr>
          <w:lang w:val="es-ES"/>
        </w:rPr>
      </w:pPr>
      <w:r w:rsidRPr="002B66BC">
        <w:rPr>
          <w:lang w:val="es-ES"/>
        </w:rPr>
        <w:t xml:space="preserve">Significado de E </w:t>
      </w:r>
      <w:proofErr w:type="gramStart"/>
      <w:r w:rsidRPr="002B66BC">
        <w:rPr>
          <w:lang w:val="es-ES"/>
        </w:rPr>
        <w:t>( referido</w:t>
      </w:r>
      <w:proofErr w:type="gramEnd"/>
      <w:r w:rsidRPr="002B66BC">
        <w:rPr>
          <w:lang w:val="es-ES"/>
        </w:rPr>
        <w:t xml:space="preserve"> a la fórmula </w:t>
      </w:r>
      <w:proofErr w:type="gramStart"/>
      <w:r w:rsidRPr="002B66BC">
        <w:rPr>
          <w:lang w:val="es-ES"/>
        </w:rPr>
        <w:t>general )</w:t>
      </w:r>
      <w:proofErr w:type="gramEnd"/>
      <w:r w:rsidRPr="002B66BC">
        <w:rPr>
          <w:lang w:val="es-ES"/>
        </w:rPr>
        <w:t xml:space="preserve"> </w:t>
      </w:r>
    </w:p>
    <w:p w14:paraId="2C988760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728E313C" w14:textId="77777777" w:rsidR="00E935BC" w:rsidRDefault="00000000">
      <w:pPr>
        <w:ind w:left="-5" w:right="549"/>
      </w:pPr>
      <w:r w:rsidRPr="002B66BC">
        <w:rPr>
          <w:lang w:val="es-ES"/>
        </w:rPr>
        <w:t xml:space="preserve">Se configura la ecuación general con </w:t>
      </w:r>
      <w:r w:rsidRPr="002B66BC">
        <w:rPr>
          <w:b/>
          <w:lang w:val="es-ES"/>
        </w:rPr>
        <w:t>E</w:t>
      </w:r>
      <w:r w:rsidRPr="002B66BC">
        <w:rPr>
          <w:lang w:val="es-ES"/>
        </w:rPr>
        <w:t xml:space="preserve"> variable, </w:t>
      </w:r>
      <w:r>
        <w:t>ω</w:t>
      </w:r>
      <w:r w:rsidRPr="002B66BC">
        <w:rPr>
          <w:lang w:val="es-ES"/>
        </w:rPr>
        <w:t xml:space="preserve"> = </w:t>
      </w:r>
      <w:proofErr w:type="gramStart"/>
      <w:r w:rsidRPr="002B66BC">
        <w:rPr>
          <w:lang w:val="es-ES"/>
        </w:rPr>
        <w:t>1;  t</w:t>
      </w:r>
      <w:proofErr w:type="gramEnd"/>
      <w:r w:rsidRPr="002B66BC">
        <w:rPr>
          <w:lang w:val="es-ES"/>
        </w:rPr>
        <w:t xml:space="preserve"> = x; </w:t>
      </w:r>
      <w:r>
        <w:t>θ</w:t>
      </w:r>
      <w:r w:rsidRPr="002B66BC">
        <w:rPr>
          <w:lang w:val="es-ES"/>
        </w:rPr>
        <w:t xml:space="preserve"> = </w:t>
      </w:r>
      <w:proofErr w:type="gramStart"/>
      <w:r w:rsidRPr="002B66BC">
        <w:rPr>
          <w:lang w:val="es-ES"/>
        </w:rPr>
        <w:t>0 .</w:t>
      </w:r>
      <w:proofErr w:type="gramEnd"/>
      <w:r w:rsidRPr="002B66BC">
        <w:rPr>
          <w:lang w:val="es-ES"/>
        </w:rPr>
        <w:t xml:space="preserve"> </w:t>
      </w:r>
      <w:proofErr w:type="spellStart"/>
      <w:r>
        <w:t>Grafique</w:t>
      </w:r>
      <w:proofErr w:type="spellEnd"/>
      <w:r>
        <w:t xml:space="preserve"> .......</w:t>
      </w:r>
      <w:r>
        <w:rPr>
          <w:b/>
        </w:rPr>
        <w:t xml:space="preserve"> </w:t>
      </w:r>
    </w:p>
    <w:p w14:paraId="5403AFF3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4107" w:type="dxa"/>
        <w:tblInd w:w="360" w:type="dxa"/>
        <w:tblCellMar>
          <w:top w:w="3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696"/>
        <w:gridCol w:w="708"/>
        <w:gridCol w:w="2343"/>
      </w:tblGrid>
      <w:tr w:rsidR="00E935BC" w14:paraId="5D003984" w14:textId="77777777">
        <w:trPr>
          <w:trHeight w:val="28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C81DF83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0D685D17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y1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77C7ED2E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14:paraId="4BE2F5E5" w14:textId="77777777" w:rsidR="00E935BC" w:rsidRDefault="00000000">
            <w:pPr>
              <w:spacing w:after="0" w:line="259" w:lineRule="auto"/>
              <w:ind w:left="0" w:firstLine="0"/>
            </w:pPr>
            <w:proofErr w:type="spellStart"/>
            <w:r>
              <w:t>sen</w:t>
            </w:r>
            <w:proofErr w:type="spellEnd"/>
            <w:r>
              <w:t xml:space="preserve"> </w:t>
            </w:r>
            <w:proofErr w:type="gramStart"/>
            <w:r>
              <w:t>( x</w:t>
            </w:r>
            <w:proofErr w:type="gramEnd"/>
            <w:r>
              <w:t xml:space="preserve"> )  </w:t>
            </w:r>
            <w:proofErr w:type="gramStart"/>
            <w:r>
              <w:t xml:space="preserve">   (</w:t>
            </w:r>
            <w:proofErr w:type="gramEnd"/>
            <w:r>
              <w:t xml:space="preserve"> E = </w:t>
            </w:r>
            <w:proofErr w:type="gramStart"/>
            <w:r>
              <w:t>1 )</w:t>
            </w:r>
            <w:proofErr w:type="gramEnd"/>
            <w:r>
              <w:t xml:space="preserve"> </w:t>
            </w:r>
          </w:p>
        </w:tc>
      </w:tr>
      <w:tr w:rsidR="00E935BC" w14:paraId="62780D76" w14:textId="77777777">
        <w:trPr>
          <w:trHeight w:val="29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AB694C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06F37B7A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y2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5D4BC54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14:paraId="0D49C786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0.5 </w:t>
            </w:r>
            <w:proofErr w:type="spellStart"/>
            <w:r>
              <w:t>sen</w:t>
            </w:r>
            <w:proofErr w:type="spellEnd"/>
            <w:r>
              <w:t xml:space="preserve"> (x</w:t>
            </w:r>
            <w:proofErr w:type="gramStart"/>
            <w:r>
              <w:t>)  (</w:t>
            </w:r>
            <w:proofErr w:type="gramEnd"/>
            <w:r>
              <w:t xml:space="preserve"> E = </w:t>
            </w:r>
            <w:proofErr w:type="gramStart"/>
            <w:r>
              <w:t>0.5 )</w:t>
            </w:r>
            <w:proofErr w:type="gramEnd"/>
            <w:r>
              <w:t xml:space="preserve"> </w:t>
            </w:r>
          </w:p>
        </w:tc>
      </w:tr>
      <w:tr w:rsidR="00E935BC" w14:paraId="636B3425" w14:textId="77777777">
        <w:trPr>
          <w:trHeight w:val="28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2A94108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2230AF98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y3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40CD0BF9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 </w:t>
            </w:r>
          </w:p>
        </w:tc>
        <w:tc>
          <w:tcPr>
            <w:tcW w:w="2343" w:type="dxa"/>
            <w:tcBorders>
              <w:top w:val="nil"/>
              <w:left w:val="nil"/>
              <w:bottom w:val="nil"/>
              <w:right w:val="nil"/>
            </w:tcBorders>
          </w:tcPr>
          <w:p w14:paraId="15511A50" w14:textId="77777777" w:rsidR="00E935BC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- 0.5 </w:t>
            </w:r>
            <w:proofErr w:type="spellStart"/>
            <w:r>
              <w:t>sen</w:t>
            </w:r>
            <w:proofErr w:type="spellEnd"/>
            <w:r>
              <w:t xml:space="preserve"> (x</w:t>
            </w:r>
            <w:proofErr w:type="gramStart"/>
            <w:r>
              <w:t>)  (</w:t>
            </w:r>
            <w:proofErr w:type="gramEnd"/>
            <w:r>
              <w:t xml:space="preserve"> E= -0.</w:t>
            </w:r>
            <w:proofErr w:type="gramStart"/>
            <w:r>
              <w:t>5 )</w:t>
            </w:r>
            <w:proofErr w:type="gramEnd"/>
            <w:r>
              <w:t xml:space="preserve"> </w:t>
            </w:r>
          </w:p>
        </w:tc>
      </w:tr>
    </w:tbl>
    <w:p w14:paraId="22BC5B6A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2F0BC188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Explique el efecto de </w:t>
      </w:r>
      <w:r w:rsidRPr="002B66BC">
        <w:rPr>
          <w:b/>
          <w:lang w:val="es-ES"/>
        </w:rPr>
        <w:t>E</w:t>
      </w:r>
      <w:r w:rsidRPr="002B66BC">
        <w:rPr>
          <w:lang w:val="es-ES"/>
        </w:rPr>
        <w:t xml:space="preserve"> sobre la forma de onda:  </w:t>
      </w:r>
    </w:p>
    <w:p w14:paraId="710C57F1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tbl>
      <w:tblPr>
        <w:tblStyle w:val="TableGrid"/>
        <w:tblW w:w="8640" w:type="dxa"/>
        <w:tblInd w:w="-180" w:type="dxa"/>
        <w:tblCellMar>
          <w:top w:w="10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E935BC" w:rsidRPr="002B66BC" w14:paraId="7BA1F9D6" w14:textId="77777777">
        <w:trPr>
          <w:trHeight w:val="1813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96BB14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lastRenderedPageBreak/>
              <w:t xml:space="preserve"> </w:t>
            </w:r>
          </w:p>
          <w:p w14:paraId="7722BC4B" w14:textId="5C55E09E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  <w:r w:rsidR="002B66BC">
              <w:rPr>
                <w:lang w:val="es-ES"/>
              </w:rPr>
              <w:t xml:space="preserve">E define el alto y el sentido de la Onda, a un mayor número, </w:t>
            </w:r>
            <w:proofErr w:type="spellStart"/>
            <w:r w:rsidR="002B66BC">
              <w:rPr>
                <w:lang w:val="es-ES"/>
              </w:rPr>
              <w:t>mas</w:t>
            </w:r>
            <w:proofErr w:type="spellEnd"/>
            <w:r w:rsidR="002B66BC">
              <w:rPr>
                <w:lang w:val="es-ES"/>
              </w:rPr>
              <w:t xml:space="preserve"> amplitud va a tener la onda. Si es negativo, la onda es inversa.</w:t>
            </w:r>
          </w:p>
          <w:p w14:paraId="0A9E72AC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</w:tc>
      </w:tr>
    </w:tbl>
    <w:p w14:paraId="0FFA8047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1817EF40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69421A5A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27F9E010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381598D5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2F95071C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Grafique </w:t>
      </w:r>
      <w:proofErr w:type="gramStart"/>
      <w:r w:rsidRPr="002B66BC">
        <w:rPr>
          <w:lang w:val="es-ES"/>
        </w:rPr>
        <w:t>( copie</w:t>
      </w:r>
      <w:proofErr w:type="gramEnd"/>
      <w:r w:rsidRPr="002B66BC">
        <w:rPr>
          <w:lang w:val="es-ES"/>
        </w:rPr>
        <w:t xml:space="preserve"> del </w:t>
      </w:r>
      <w:proofErr w:type="gramStart"/>
      <w:r w:rsidRPr="002B66BC">
        <w:rPr>
          <w:lang w:val="es-ES"/>
        </w:rPr>
        <w:t>Graphmatica )</w:t>
      </w:r>
      <w:proofErr w:type="gramEnd"/>
      <w:r w:rsidRPr="002B66BC">
        <w:rPr>
          <w:lang w:val="es-ES"/>
        </w:rPr>
        <w:t xml:space="preserve"> las señales </w:t>
      </w:r>
      <w:proofErr w:type="gramStart"/>
      <w:r w:rsidRPr="002B66BC">
        <w:rPr>
          <w:lang w:val="es-ES"/>
        </w:rPr>
        <w:t>anteriores :</w:t>
      </w:r>
      <w:proofErr w:type="gramEnd"/>
      <w:r w:rsidRPr="002B66BC">
        <w:rPr>
          <w:lang w:val="es-ES"/>
        </w:rPr>
        <w:t xml:space="preserve">  </w:t>
      </w:r>
    </w:p>
    <w:p w14:paraId="033E8DF3" w14:textId="057E9E4B" w:rsidR="00E935BC" w:rsidRDefault="002B66BC">
      <w:pPr>
        <w:spacing w:after="354" w:line="259" w:lineRule="auto"/>
        <w:ind w:left="-540" w:right="-300" w:firstLine="0"/>
      </w:pPr>
      <w:r>
        <w:rPr>
          <w:noProof/>
        </w:rPr>
        <w:drawing>
          <wp:inline distT="0" distB="0" distL="0" distR="0" wp14:anchorId="18B49C16" wp14:editId="064F384D">
            <wp:extent cx="5514975" cy="2343150"/>
            <wp:effectExtent l="0" t="0" r="9525" b="0"/>
            <wp:docPr id="16486498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4F6A" w14:textId="77777777" w:rsidR="00E935BC" w:rsidRDefault="00000000">
      <w:pPr>
        <w:pStyle w:val="Heading1"/>
        <w:ind w:left="435" w:hanging="450"/>
      </w:pPr>
      <w:proofErr w:type="spellStart"/>
      <w:r>
        <w:t>Significado</w:t>
      </w:r>
      <w:proofErr w:type="spellEnd"/>
      <w:r>
        <w:t xml:space="preserve"> de </w:t>
      </w:r>
      <w:r>
        <w:rPr>
          <w:b/>
        </w:rPr>
        <w:t xml:space="preserve">θ </w:t>
      </w:r>
      <w:proofErr w:type="gramStart"/>
      <w:r>
        <w:t xml:space="preserve">( </w:t>
      </w:r>
      <w:proofErr w:type="spellStart"/>
      <w:r>
        <w:t>desfasaje</w:t>
      </w:r>
      <w:proofErr w:type="spellEnd"/>
      <w:proofErr w:type="gramEnd"/>
      <w:r>
        <w:t xml:space="preserve"> ) </w:t>
      </w:r>
    </w:p>
    <w:p w14:paraId="326B4876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58C7B520" w14:textId="77777777" w:rsidR="00E935BC" w:rsidRDefault="00000000">
      <w:pPr>
        <w:ind w:left="-5" w:right="549"/>
      </w:pPr>
      <w:r w:rsidRPr="002B66BC">
        <w:rPr>
          <w:lang w:val="es-ES"/>
        </w:rPr>
        <w:t xml:space="preserve">Grafique en el Graphmatica y luego copie en el cuadriculado de la hoja siguiente. </w:t>
      </w:r>
      <w:r>
        <w:t xml:space="preserve">En estos </w:t>
      </w:r>
      <w:proofErr w:type="spellStart"/>
      <w:r>
        <w:t>casos</w:t>
      </w:r>
      <w:proofErr w:type="spellEnd"/>
      <w:r>
        <w:t xml:space="preserve"> E =1, ω = </w:t>
      </w:r>
      <w:proofErr w:type="gramStart"/>
      <w:r>
        <w:t>1;  t</w:t>
      </w:r>
      <w:proofErr w:type="gramEnd"/>
      <w:r>
        <w:t xml:space="preserve"> = x, </w:t>
      </w:r>
      <w:r>
        <w:rPr>
          <w:b/>
        </w:rPr>
        <w:t xml:space="preserve">θ </w:t>
      </w:r>
      <w:r>
        <w:t xml:space="preserve">variable </w:t>
      </w:r>
    </w:p>
    <w:p w14:paraId="007C79CD" w14:textId="77777777" w:rsidR="00E935BC" w:rsidRDefault="00000000">
      <w:pPr>
        <w:spacing w:after="44" w:line="259" w:lineRule="auto"/>
        <w:ind w:left="0" w:firstLine="0"/>
      </w:pPr>
      <w:r>
        <w:t xml:space="preserve"> </w:t>
      </w:r>
    </w:p>
    <w:p w14:paraId="42595389" w14:textId="77777777" w:rsidR="00E935BC" w:rsidRDefault="00000000">
      <w:pPr>
        <w:numPr>
          <w:ilvl w:val="0"/>
          <w:numId w:val="1"/>
        </w:numPr>
        <w:ind w:right="549" w:hanging="360"/>
      </w:pPr>
      <w:r>
        <w:t>y</w:t>
      </w:r>
      <w:proofErr w:type="gramStart"/>
      <w:r>
        <w:t xml:space="preserve">1  </w:t>
      </w:r>
      <w:r>
        <w:tab/>
      </w:r>
      <w:proofErr w:type="gramEnd"/>
      <w:r>
        <w:t xml:space="preserve">= </w:t>
      </w:r>
      <w:r>
        <w:tab/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</w:t>
      </w:r>
      <w:proofErr w:type="gramStart"/>
      <w:r>
        <w:t xml:space="preserve">)       </w:t>
      </w:r>
      <w:r>
        <w:tab/>
        <w:t>(</w:t>
      </w:r>
      <w:r>
        <w:rPr>
          <w:b/>
        </w:rPr>
        <w:t xml:space="preserve">θ </w:t>
      </w:r>
      <w:proofErr w:type="gramEnd"/>
      <w:r>
        <w:rPr>
          <w:b/>
        </w:rPr>
        <w:t>=</w:t>
      </w:r>
      <w:r>
        <w:t xml:space="preserve"> </w:t>
      </w:r>
      <w:proofErr w:type="gramStart"/>
      <w:r>
        <w:t>0 )</w:t>
      </w:r>
      <w:proofErr w:type="gramEnd"/>
      <w:r>
        <w:t xml:space="preserve"> </w:t>
      </w:r>
    </w:p>
    <w:p w14:paraId="77E69319" w14:textId="77777777" w:rsidR="00E935BC" w:rsidRDefault="00000000">
      <w:pPr>
        <w:numPr>
          <w:ilvl w:val="0"/>
          <w:numId w:val="1"/>
        </w:numPr>
        <w:ind w:right="549" w:hanging="360"/>
      </w:pPr>
      <w:r>
        <w:t xml:space="preserve">y2 </w:t>
      </w:r>
      <w:r>
        <w:tab/>
        <w:t xml:space="preserve">= </w:t>
      </w:r>
      <w:r>
        <w:tab/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+ </w:t>
      </w:r>
      <w:proofErr w:type="gramStart"/>
      <w:r>
        <w:t>1.5707 )</w:t>
      </w:r>
      <w:proofErr w:type="gramEnd"/>
      <w:r>
        <w:t xml:space="preserve">   (</w:t>
      </w:r>
      <w:r>
        <w:rPr>
          <w:b/>
        </w:rPr>
        <w:t>θ =</w:t>
      </w:r>
      <w:r>
        <w:t xml:space="preserve"> </w:t>
      </w:r>
      <w:proofErr w:type="gramStart"/>
      <w:r>
        <w:t>1.5707 )</w:t>
      </w:r>
      <w:proofErr w:type="gramEnd"/>
      <w:r>
        <w:t xml:space="preserve"> </w:t>
      </w:r>
    </w:p>
    <w:p w14:paraId="63A613B3" w14:textId="77777777" w:rsidR="00E935BC" w:rsidRDefault="00000000">
      <w:pPr>
        <w:numPr>
          <w:ilvl w:val="0"/>
          <w:numId w:val="1"/>
        </w:numPr>
        <w:ind w:right="549" w:hanging="360"/>
      </w:pPr>
      <w:r>
        <w:t xml:space="preserve">y3 </w:t>
      </w:r>
      <w:r>
        <w:tab/>
        <w:t xml:space="preserve">= </w:t>
      </w:r>
      <w:r>
        <w:tab/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- </w:t>
      </w:r>
      <w:proofErr w:type="gramStart"/>
      <w:r>
        <w:t>1.5707 )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rPr>
          <w:b/>
        </w:rPr>
        <w:t>θ =</w:t>
      </w:r>
      <w:r>
        <w:t xml:space="preserve"> -1.</w:t>
      </w:r>
      <w:proofErr w:type="gramStart"/>
      <w:r>
        <w:t>5707 )</w:t>
      </w:r>
      <w:proofErr w:type="gramEnd"/>
      <w:r>
        <w:t xml:space="preserve"> </w:t>
      </w:r>
    </w:p>
    <w:p w14:paraId="754EB056" w14:textId="77777777" w:rsidR="00E935BC" w:rsidRDefault="00000000">
      <w:pPr>
        <w:numPr>
          <w:ilvl w:val="0"/>
          <w:numId w:val="1"/>
        </w:numPr>
        <w:ind w:right="549" w:hanging="360"/>
      </w:pPr>
      <w:r>
        <w:t xml:space="preserve">y4 </w:t>
      </w:r>
      <w:r>
        <w:tab/>
        <w:t xml:space="preserve">= </w:t>
      </w:r>
      <w:r>
        <w:tab/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+ 3.14159) (</w:t>
      </w:r>
      <w:r>
        <w:rPr>
          <w:b/>
        </w:rPr>
        <w:t>θ =</w:t>
      </w:r>
      <w:r>
        <w:t xml:space="preserve"> </w:t>
      </w:r>
      <w:proofErr w:type="gramStart"/>
      <w:r>
        <w:t>3.14159 )</w:t>
      </w:r>
      <w:proofErr w:type="gramEnd"/>
      <w:r>
        <w:t xml:space="preserve"> </w:t>
      </w:r>
    </w:p>
    <w:p w14:paraId="66CFCC2D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4CD8BAC8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Explique el efecto de </w:t>
      </w:r>
      <w:r>
        <w:rPr>
          <w:b/>
        </w:rPr>
        <w:t>θ</w:t>
      </w:r>
      <w:r w:rsidRPr="002B66BC">
        <w:rPr>
          <w:lang w:val="es-ES"/>
        </w:rPr>
        <w:t xml:space="preserve"> sobre la forma de Onda </w:t>
      </w:r>
    </w:p>
    <w:p w14:paraId="31825BBB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tbl>
      <w:tblPr>
        <w:tblStyle w:val="TableGrid"/>
        <w:tblW w:w="8640" w:type="dxa"/>
        <w:tblInd w:w="0" w:type="dxa"/>
        <w:tblCellMar>
          <w:top w:w="75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640"/>
      </w:tblGrid>
      <w:tr w:rsidR="00E935BC" w:rsidRPr="002B66BC" w14:paraId="4483DD95" w14:textId="77777777" w:rsidTr="002B66BC">
        <w:trPr>
          <w:trHeight w:val="426"/>
        </w:trPr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05DCF0" w14:textId="1F3997CE" w:rsidR="00E935BC" w:rsidRPr="002B66BC" w:rsidRDefault="00000000">
            <w:pPr>
              <w:spacing w:after="0" w:line="259" w:lineRule="auto"/>
              <w:ind w:left="0" w:firstLine="0"/>
              <w:rPr>
                <w:bCs/>
                <w:lang w:val="es-ES"/>
              </w:rPr>
            </w:pPr>
            <w:r w:rsidRPr="002B66BC">
              <w:rPr>
                <w:bCs/>
                <w:lang w:val="es-ES"/>
              </w:rPr>
              <w:t xml:space="preserve"> </w:t>
            </w:r>
            <w:r w:rsidR="002B66BC" w:rsidRPr="002B66BC">
              <w:rPr>
                <w:bCs/>
              </w:rPr>
              <w:t>Θ</w:t>
            </w:r>
            <w:r w:rsidR="002B66BC" w:rsidRPr="002B66BC">
              <w:rPr>
                <w:bCs/>
                <w:lang w:val="es-ES"/>
              </w:rPr>
              <w:t xml:space="preserve"> desfasa la onda, la onda va </w:t>
            </w:r>
            <w:proofErr w:type="gramStart"/>
            <w:r w:rsidR="002B66BC" w:rsidRPr="002B66BC">
              <w:rPr>
                <w:bCs/>
                <w:lang w:val="es-ES"/>
              </w:rPr>
              <w:t>a</w:t>
            </w:r>
            <w:proofErr w:type="gramEnd"/>
            <w:r w:rsidR="002B66BC" w:rsidRPr="002B66BC">
              <w:rPr>
                <w:bCs/>
                <w:lang w:val="es-ES"/>
              </w:rPr>
              <w:t xml:space="preserve"> empezar x antes o después dependiendo del signo</w:t>
            </w:r>
          </w:p>
          <w:p w14:paraId="08F9D263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  <w:p w14:paraId="7308C25B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  <w:p w14:paraId="32150536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  <w:p w14:paraId="6B75AEAC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lastRenderedPageBreak/>
              <w:t xml:space="preserve"> </w:t>
            </w:r>
          </w:p>
          <w:p w14:paraId="1CBAF652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  <w:p w14:paraId="4B8868C0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  <w:p w14:paraId="4B277A19" w14:textId="77777777" w:rsidR="00E935BC" w:rsidRPr="002B66BC" w:rsidRDefault="00000000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lang w:val="es-ES"/>
              </w:rPr>
              <w:t xml:space="preserve"> </w:t>
            </w:r>
          </w:p>
        </w:tc>
      </w:tr>
    </w:tbl>
    <w:p w14:paraId="11D8886E" w14:textId="77777777" w:rsidR="00E935BC" w:rsidRPr="002B66BC" w:rsidRDefault="00000000">
      <w:pPr>
        <w:spacing w:after="0" w:line="259" w:lineRule="auto"/>
        <w:ind w:left="0" w:firstLine="0"/>
        <w:jc w:val="right"/>
        <w:rPr>
          <w:lang w:val="es-ES"/>
        </w:rPr>
      </w:pPr>
      <w:r w:rsidRPr="002B66BC">
        <w:rPr>
          <w:lang w:val="es-ES"/>
        </w:rPr>
        <w:lastRenderedPageBreak/>
        <w:t xml:space="preserve"> </w:t>
      </w:r>
    </w:p>
    <w:p w14:paraId="3AF69BA2" w14:textId="77777777" w:rsidR="00E935BC" w:rsidRPr="002B66BC" w:rsidRDefault="00000000">
      <w:pPr>
        <w:spacing w:after="4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21BD6E1F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Grafique </w:t>
      </w:r>
      <w:proofErr w:type="gramStart"/>
      <w:r w:rsidRPr="002B66BC">
        <w:rPr>
          <w:lang w:val="es-ES"/>
        </w:rPr>
        <w:t xml:space="preserve">( </w:t>
      </w:r>
      <w:r w:rsidRPr="002B66BC">
        <w:rPr>
          <w:i/>
          <w:lang w:val="es-ES"/>
        </w:rPr>
        <w:t>o</w:t>
      </w:r>
      <w:proofErr w:type="gramEnd"/>
      <w:r w:rsidRPr="002B66BC">
        <w:rPr>
          <w:lang w:val="es-ES"/>
        </w:rPr>
        <w:t xml:space="preserve"> </w:t>
      </w:r>
      <w:r w:rsidRPr="002B66BC">
        <w:rPr>
          <w:i/>
          <w:lang w:val="es-ES"/>
        </w:rPr>
        <w:t xml:space="preserve">copie del </w:t>
      </w:r>
      <w:proofErr w:type="gramStart"/>
      <w:r w:rsidRPr="002B66BC">
        <w:rPr>
          <w:i/>
          <w:lang w:val="es-ES"/>
        </w:rPr>
        <w:t>Graphmatica</w:t>
      </w:r>
      <w:r w:rsidRPr="002B66BC">
        <w:rPr>
          <w:lang w:val="es-ES"/>
        </w:rPr>
        <w:t xml:space="preserve"> )</w:t>
      </w:r>
      <w:proofErr w:type="gramEnd"/>
      <w:r w:rsidRPr="002B66BC">
        <w:rPr>
          <w:lang w:val="es-ES"/>
        </w:rPr>
        <w:t xml:space="preserve"> las señales </w:t>
      </w:r>
      <w:proofErr w:type="gramStart"/>
      <w:r w:rsidRPr="002B66BC">
        <w:rPr>
          <w:lang w:val="es-ES"/>
        </w:rPr>
        <w:t>anteriores :</w:t>
      </w:r>
      <w:proofErr w:type="gramEnd"/>
      <w:r w:rsidRPr="002B66BC">
        <w:rPr>
          <w:lang w:val="es-ES"/>
        </w:rPr>
        <w:t xml:space="preserve"> </w:t>
      </w:r>
    </w:p>
    <w:p w14:paraId="7B364DAF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6D4F3C24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13C31DCD" w14:textId="04648187" w:rsidR="00E935BC" w:rsidRDefault="002B66BC">
      <w:pPr>
        <w:spacing w:after="0" w:line="259" w:lineRule="auto"/>
        <w:ind w:left="-360" w:right="-480" w:firstLine="0"/>
      </w:pPr>
      <w:r>
        <w:rPr>
          <w:noProof/>
        </w:rPr>
        <w:drawing>
          <wp:inline distT="0" distB="0" distL="0" distR="0" wp14:anchorId="2886AD19" wp14:editId="6049B26F">
            <wp:extent cx="5514975" cy="2343150"/>
            <wp:effectExtent l="0" t="0" r="9525" b="0"/>
            <wp:docPr id="1720886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0A87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22AFBAB5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4A9A672D" w14:textId="77777777" w:rsidR="00E935BC" w:rsidRDefault="00000000">
      <w:pPr>
        <w:spacing w:after="90" w:line="259" w:lineRule="auto"/>
        <w:ind w:left="0" w:firstLine="0"/>
      </w:pPr>
      <w:r>
        <w:t xml:space="preserve"> </w:t>
      </w:r>
    </w:p>
    <w:p w14:paraId="207516BF" w14:textId="77777777" w:rsidR="00E935BC" w:rsidRPr="002B66BC" w:rsidRDefault="00000000">
      <w:pPr>
        <w:pStyle w:val="Heading1"/>
        <w:ind w:left="555" w:hanging="570"/>
        <w:rPr>
          <w:lang w:val="es-ES"/>
        </w:rPr>
      </w:pPr>
      <w:r w:rsidRPr="002B66BC">
        <w:rPr>
          <w:lang w:val="es-ES"/>
        </w:rPr>
        <w:t xml:space="preserve">Significado de </w:t>
      </w:r>
      <w:r>
        <w:t>ω</w:t>
      </w:r>
      <w:r w:rsidRPr="002B66BC">
        <w:rPr>
          <w:lang w:val="es-ES"/>
        </w:rPr>
        <w:t xml:space="preserve"> </w:t>
      </w:r>
      <w:proofErr w:type="gramStart"/>
      <w:r w:rsidRPr="002B66BC">
        <w:rPr>
          <w:lang w:val="es-ES"/>
        </w:rPr>
        <w:t>( =</w:t>
      </w:r>
      <w:proofErr w:type="gramEnd"/>
      <w:r w:rsidRPr="002B66BC">
        <w:rPr>
          <w:lang w:val="es-ES"/>
        </w:rPr>
        <w:t xml:space="preserve"> 2</w:t>
      </w:r>
      <w:r>
        <w:t>π</w:t>
      </w:r>
      <w:proofErr w:type="gramStart"/>
      <w:r w:rsidRPr="002B66BC">
        <w:rPr>
          <w:lang w:val="es-ES"/>
        </w:rPr>
        <w:t>f ,</w:t>
      </w:r>
      <w:proofErr w:type="gramEnd"/>
      <w:r w:rsidRPr="002B66BC">
        <w:rPr>
          <w:lang w:val="es-ES"/>
        </w:rPr>
        <w:t xml:space="preserve"> con f = </w:t>
      </w:r>
      <w:proofErr w:type="gramStart"/>
      <w:r w:rsidRPr="002B66BC">
        <w:rPr>
          <w:lang w:val="es-ES"/>
        </w:rPr>
        <w:t>frecuencia )</w:t>
      </w:r>
      <w:proofErr w:type="gramEnd"/>
      <w:r w:rsidRPr="002B66BC">
        <w:rPr>
          <w:lang w:val="es-ES"/>
        </w:rPr>
        <w:t xml:space="preserve"> </w:t>
      </w:r>
    </w:p>
    <w:p w14:paraId="46F6585B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73A87306" w14:textId="77777777" w:rsidR="00E935BC" w:rsidRDefault="00000000">
      <w:pPr>
        <w:ind w:left="-5" w:right="549"/>
      </w:pPr>
      <w:r w:rsidRPr="002B66BC">
        <w:rPr>
          <w:lang w:val="es-ES"/>
        </w:rPr>
        <w:t xml:space="preserve">Grafique en el Graphmatica y luego copie en el cuadriculado de la hoja siguiente. </w:t>
      </w:r>
      <w:r>
        <w:t xml:space="preserve">En estos </w:t>
      </w:r>
      <w:proofErr w:type="spellStart"/>
      <w:r>
        <w:t>casos</w:t>
      </w:r>
      <w:proofErr w:type="spellEnd"/>
      <w:r>
        <w:t xml:space="preserve"> E =1, θ = </w:t>
      </w:r>
      <w:proofErr w:type="gramStart"/>
      <w:r>
        <w:t>0;  t</w:t>
      </w:r>
      <w:proofErr w:type="gramEnd"/>
      <w:r>
        <w:t xml:space="preserve"> = </w:t>
      </w:r>
      <w:proofErr w:type="gramStart"/>
      <w:r>
        <w:t>x,  ω</w:t>
      </w:r>
      <w:proofErr w:type="gramEnd"/>
      <w:r>
        <w:rPr>
          <w:b/>
        </w:rPr>
        <w:t xml:space="preserve"> </w:t>
      </w:r>
      <w:r>
        <w:t xml:space="preserve">variable </w:t>
      </w:r>
    </w:p>
    <w:p w14:paraId="20519076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3996" w:type="dxa"/>
        <w:tblInd w:w="360" w:type="dxa"/>
        <w:tblCellMar>
          <w:top w:w="32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60"/>
        <w:gridCol w:w="696"/>
        <w:gridCol w:w="708"/>
        <w:gridCol w:w="1415"/>
        <w:gridCol w:w="817"/>
      </w:tblGrid>
      <w:tr w:rsidR="00E935BC" w14:paraId="13259667" w14:textId="77777777">
        <w:trPr>
          <w:trHeight w:val="282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1FCC44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02EC3EE6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y1 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C35AA23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71CCDD7A" w14:textId="77777777" w:rsidR="00E935BC" w:rsidRDefault="00000000">
            <w:pPr>
              <w:spacing w:after="0" w:line="259" w:lineRule="auto"/>
              <w:ind w:left="0" w:firstLine="0"/>
            </w:pPr>
            <w:proofErr w:type="spellStart"/>
            <w:r>
              <w:t>sen</w:t>
            </w:r>
            <w:proofErr w:type="spellEnd"/>
            <w:r>
              <w:t xml:space="preserve"> </w:t>
            </w:r>
            <w:proofErr w:type="gramStart"/>
            <w:r>
              <w:t>( x</w:t>
            </w:r>
            <w:proofErr w:type="gramEnd"/>
            <w:r>
              <w:t xml:space="preserve"> )       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5B597D37" w14:textId="77777777" w:rsidR="00E935BC" w:rsidRDefault="00000000">
            <w:pPr>
              <w:spacing w:after="0" w:line="259" w:lineRule="auto"/>
              <w:ind w:left="0" w:firstLine="0"/>
              <w:jc w:val="both"/>
            </w:pPr>
            <w:r>
              <w:t>(ω</w:t>
            </w:r>
            <w:r>
              <w:rPr>
                <w:b/>
              </w:rPr>
              <w:t xml:space="preserve"> =</w:t>
            </w:r>
            <w:r>
              <w:t xml:space="preserve"> </w:t>
            </w:r>
            <w:proofErr w:type="gramStart"/>
            <w:r>
              <w:t>1 )</w:t>
            </w:r>
            <w:proofErr w:type="gramEnd"/>
            <w:r>
              <w:t xml:space="preserve"> </w:t>
            </w:r>
          </w:p>
        </w:tc>
      </w:tr>
      <w:tr w:rsidR="00E935BC" w14:paraId="3F99693D" w14:textId="77777777">
        <w:trPr>
          <w:trHeight w:val="293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07A4B8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5446DC44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y2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3D7D0A19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00F9426B" w14:textId="77777777" w:rsidR="00E935BC" w:rsidRDefault="00000000">
            <w:pPr>
              <w:spacing w:after="0" w:line="259" w:lineRule="auto"/>
              <w:ind w:left="1" w:firstLine="0"/>
            </w:pPr>
            <w:proofErr w:type="spellStart"/>
            <w:r>
              <w:t>sen</w:t>
            </w:r>
            <w:proofErr w:type="spellEnd"/>
            <w:r>
              <w:t xml:space="preserve"> </w:t>
            </w:r>
            <w:proofErr w:type="gramStart"/>
            <w:r>
              <w:t>( 2x )</w:t>
            </w:r>
            <w:proofErr w:type="gramEnd"/>
            <w:r>
              <w:t xml:space="preserve">  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7575B478" w14:textId="77777777" w:rsidR="00E935BC" w:rsidRDefault="00000000">
            <w:pPr>
              <w:spacing w:after="0" w:line="259" w:lineRule="auto"/>
              <w:ind w:left="1" w:firstLine="0"/>
              <w:jc w:val="both"/>
            </w:pPr>
            <w:r>
              <w:t>(ω</w:t>
            </w:r>
            <w:r>
              <w:rPr>
                <w:b/>
              </w:rPr>
              <w:t xml:space="preserve"> =</w:t>
            </w:r>
            <w:r>
              <w:t xml:space="preserve"> </w:t>
            </w:r>
            <w:proofErr w:type="gramStart"/>
            <w:r>
              <w:t>2 )</w:t>
            </w:r>
            <w:proofErr w:type="gramEnd"/>
            <w:r>
              <w:t xml:space="preserve"> </w:t>
            </w:r>
          </w:p>
        </w:tc>
      </w:tr>
      <w:tr w:rsidR="00E935BC" w14:paraId="4558D988" w14:textId="77777777">
        <w:trPr>
          <w:trHeight w:val="281"/>
        </w:trPr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B672219" w14:textId="77777777" w:rsidR="00E935BC" w:rsidRDefault="00000000">
            <w:pPr>
              <w:spacing w:after="0" w:line="259" w:lineRule="auto"/>
              <w:ind w:left="0" w:firstLine="0"/>
            </w:pPr>
            <w:r>
              <w:rPr>
                <w:rFonts w:ascii="Segoe UI Symbol" w:eastAsia="Segoe UI Symbol" w:hAnsi="Segoe UI Symbol" w:cs="Segoe UI Symbol"/>
              </w:rPr>
              <w:t>•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96" w:type="dxa"/>
            <w:tcBorders>
              <w:top w:val="nil"/>
              <w:left w:val="nil"/>
              <w:bottom w:val="nil"/>
              <w:right w:val="nil"/>
            </w:tcBorders>
          </w:tcPr>
          <w:p w14:paraId="3E940A39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y3 </w:t>
            </w:r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</w:tcPr>
          <w:p w14:paraId="50591156" w14:textId="77777777" w:rsidR="00E935BC" w:rsidRDefault="00000000">
            <w:pPr>
              <w:spacing w:after="0" w:line="259" w:lineRule="auto"/>
              <w:ind w:left="0" w:firstLine="0"/>
            </w:pPr>
            <w:r>
              <w:t xml:space="preserve">= 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</w:tcPr>
          <w:p w14:paraId="03FAE7EA" w14:textId="77777777" w:rsidR="00E935BC" w:rsidRDefault="00000000">
            <w:pPr>
              <w:spacing w:after="0" w:line="259" w:lineRule="auto"/>
              <w:ind w:left="1" w:firstLine="0"/>
            </w:pPr>
            <w:proofErr w:type="spellStart"/>
            <w:r>
              <w:t>sen</w:t>
            </w:r>
            <w:proofErr w:type="spellEnd"/>
            <w:r>
              <w:t xml:space="preserve"> </w:t>
            </w:r>
            <w:proofErr w:type="gramStart"/>
            <w:r>
              <w:t>( 3x )</w:t>
            </w:r>
            <w:proofErr w:type="gramEnd"/>
            <w:r>
              <w:t xml:space="preserve">  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</w:tcPr>
          <w:p w14:paraId="4B9F9D0D" w14:textId="77777777" w:rsidR="00E935BC" w:rsidRDefault="00000000">
            <w:pPr>
              <w:spacing w:after="0" w:line="259" w:lineRule="auto"/>
              <w:ind w:left="1" w:firstLine="0"/>
              <w:jc w:val="both"/>
            </w:pPr>
            <w:r>
              <w:t>(ω</w:t>
            </w:r>
            <w:r>
              <w:rPr>
                <w:b/>
              </w:rPr>
              <w:t xml:space="preserve"> =</w:t>
            </w:r>
            <w:r>
              <w:t xml:space="preserve"> </w:t>
            </w:r>
            <w:proofErr w:type="gramStart"/>
            <w:r>
              <w:t>3 )</w:t>
            </w:r>
            <w:proofErr w:type="gramEnd"/>
            <w:r>
              <w:t xml:space="preserve"> </w:t>
            </w:r>
          </w:p>
        </w:tc>
      </w:tr>
    </w:tbl>
    <w:p w14:paraId="7C9E2020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59437724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Explique el efecto de </w:t>
      </w:r>
      <w:r>
        <w:rPr>
          <w:b/>
        </w:rPr>
        <w:t>ω</w:t>
      </w:r>
      <w:r w:rsidRPr="002B66BC">
        <w:rPr>
          <w:lang w:val="es-ES"/>
        </w:rPr>
        <w:t xml:space="preserve"> sobre la forma de Onda </w:t>
      </w:r>
    </w:p>
    <w:p w14:paraId="0C3E8250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tbl>
      <w:tblPr>
        <w:tblStyle w:val="TableGrid"/>
        <w:tblW w:w="8864" w:type="dxa"/>
        <w:tblInd w:w="-180" w:type="dxa"/>
        <w:tblCellMar>
          <w:top w:w="177" w:type="dxa"/>
          <w:left w:w="1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864"/>
      </w:tblGrid>
      <w:tr w:rsidR="00E935BC" w:rsidRPr="002B66BC" w14:paraId="7185D9AA" w14:textId="77777777" w:rsidTr="002B66BC">
        <w:trPr>
          <w:trHeight w:val="695"/>
        </w:trPr>
        <w:tc>
          <w:tcPr>
            <w:tcW w:w="8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8B4293" w14:textId="7F7CC878" w:rsidR="00E935BC" w:rsidRPr="002B66BC" w:rsidRDefault="002B66BC" w:rsidP="002B66BC">
            <w:pPr>
              <w:spacing w:after="0" w:line="259" w:lineRule="auto"/>
              <w:ind w:left="0" w:firstLine="0"/>
              <w:rPr>
                <w:lang w:val="es-ES"/>
              </w:rPr>
            </w:pPr>
            <w:r w:rsidRPr="002B66BC">
              <w:rPr>
                <w:bCs/>
                <w:lang w:val="es-ES"/>
              </w:rPr>
              <w:t>Es la frecuencia, a mayor numero mas frecuencia va a tener la onda</w:t>
            </w:r>
            <w:r w:rsidR="00000000" w:rsidRPr="002B66BC">
              <w:rPr>
                <w:lang w:val="es-ES"/>
              </w:rPr>
              <w:t xml:space="preserve"> </w:t>
            </w:r>
          </w:p>
        </w:tc>
      </w:tr>
    </w:tbl>
    <w:p w14:paraId="36FC4DE9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0845C6EE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77ED3F6C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lastRenderedPageBreak/>
        <w:t xml:space="preserve">Grafique </w:t>
      </w:r>
      <w:proofErr w:type="gramStart"/>
      <w:r w:rsidRPr="002B66BC">
        <w:rPr>
          <w:lang w:val="es-ES"/>
        </w:rPr>
        <w:t>( copie</w:t>
      </w:r>
      <w:proofErr w:type="gramEnd"/>
      <w:r w:rsidRPr="002B66BC">
        <w:rPr>
          <w:lang w:val="es-ES"/>
        </w:rPr>
        <w:t xml:space="preserve"> del </w:t>
      </w:r>
      <w:proofErr w:type="gramStart"/>
      <w:r w:rsidRPr="002B66BC">
        <w:rPr>
          <w:lang w:val="es-ES"/>
        </w:rPr>
        <w:t>Graphmatica )</w:t>
      </w:r>
      <w:proofErr w:type="gramEnd"/>
      <w:r w:rsidRPr="002B66BC">
        <w:rPr>
          <w:lang w:val="es-ES"/>
        </w:rPr>
        <w:t xml:space="preserve"> las señales </w:t>
      </w:r>
      <w:proofErr w:type="gramStart"/>
      <w:r w:rsidRPr="002B66BC">
        <w:rPr>
          <w:lang w:val="es-ES"/>
        </w:rPr>
        <w:t>anteriores :</w:t>
      </w:r>
      <w:proofErr w:type="gramEnd"/>
      <w:r w:rsidRPr="002B66BC">
        <w:rPr>
          <w:lang w:val="es-ES"/>
        </w:rPr>
        <w:t xml:space="preserve">  </w:t>
      </w:r>
    </w:p>
    <w:p w14:paraId="63A6FD74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185648A6" w14:textId="1F5E8A93" w:rsidR="00E935BC" w:rsidRDefault="002B66BC">
      <w:pPr>
        <w:spacing w:after="102" w:line="259" w:lineRule="auto"/>
        <w:ind w:left="-360" w:right="-480" w:firstLine="0"/>
      </w:pPr>
      <w:r>
        <w:rPr>
          <w:noProof/>
        </w:rPr>
        <w:drawing>
          <wp:inline distT="0" distB="0" distL="0" distR="0" wp14:anchorId="33BE947C" wp14:editId="264FD922">
            <wp:extent cx="5514975" cy="2343150"/>
            <wp:effectExtent l="0" t="0" r="9525" b="0"/>
            <wp:docPr id="5874519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DC54C" w14:textId="77777777" w:rsidR="00E935BC" w:rsidRDefault="00000000">
      <w:pPr>
        <w:spacing w:after="5" w:line="259" w:lineRule="auto"/>
        <w:ind w:left="0" w:firstLine="0"/>
      </w:pPr>
      <w:r>
        <w:t xml:space="preserve"> </w:t>
      </w:r>
    </w:p>
    <w:p w14:paraId="13F6C8E8" w14:textId="77777777" w:rsidR="00E935BC" w:rsidRDefault="00000000">
      <w:pPr>
        <w:spacing w:after="85" w:line="259" w:lineRule="auto"/>
        <w:ind w:left="0" w:firstLine="0"/>
      </w:pPr>
      <w:r>
        <w:t xml:space="preserve"> </w:t>
      </w:r>
      <w:r>
        <w:tab/>
        <w:t xml:space="preserve"> </w:t>
      </w:r>
    </w:p>
    <w:p w14:paraId="7D862D04" w14:textId="77777777" w:rsidR="00E935BC" w:rsidRPr="002B66BC" w:rsidRDefault="00000000">
      <w:pPr>
        <w:spacing w:after="0" w:line="259" w:lineRule="auto"/>
        <w:ind w:left="355"/>
        <w:rPr>
          <w:lang w:val="es-ES"/>
        </w:rPr>
      </w:pPr>
      <w:proofErr w:type="gramStart"/>
      <w:r w:rsidRPr="002B66BC">
        <w:rPr>
          <w:b/>
          <w:sz w:val="36"/>
          <w:lang w:val="es-ES"/>
        </w:rPr>
        <w:t>IV )</w:t>
      </w:r>
      <w:proofErr w:type="gramEnd"/>
      <w:r w:rsidRPr="002B66BC">
        <w:rPr>
          <w:b/>
          <w:sz w:val="36"/>
          <w:lang w:val="es-ES"/>
        </w:rPr>
        <w:t xml:space="preserve"> Formas complejas </w:t>
      </w:r>
    </w:p>
    <w:p w14:paraId="1F79F043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2402ECEB" w14:textId="77777777" w:rsidR="00E935BC" w:rsidRPr="002B66BC" w:rsidRDefault="00000000">
      <w:pPr>
        <w:ind w:left="-5" w:right="549"/>
        <w:rPr>
          <w:lang w:val="es-ES"/>
        </w:rPr>
      </w:pPr>
      <w:r w:rsidRPr="002B66BC">
        <w:rPr>
          <w:lang w:val="es-ES"/>
        </w:rPr>
        <w:t xml:space="preserve">Grafique a mano en la página siguiente </w:t>
      </w:r>
      <w:r w:rsidRPr="002B66BC">
        <w:rPr>
          <w:u w:val="single" w:color="000000"/>
          <w:lang w:val="es-ES"/>
        </w:rPr>
        <w:t>en forma apaisada</w:t>
      </w:r>
      <w:r w:rsidRPr="002B66BC">
        <w:rPr>
          <w:lang w:val="es-ES"/>
        </w:rPr>
        <w:t xml:space="preserve">. </w:t>
      </w:r>
    </w:p>
    <w:p w14:paraId="1F47BE27" w14:textId="77777777" w:rsidR="00E935BC" w:rsidRPr="002B66BC" w:rsidRDefault="00000000">
      <w:pPr>
        <w:spacing w:after="41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p w14:paraId="1E569C49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y1 = </w:t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) </w:t>
      </w:r>
    </w:p>
    <w:p w14:paraId="7BB6663F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y2 = - </w:t>
      </w:r>
      <w:proofErr w:type="spellStart"/>
      <w:r>
        <w:t>sen</w:t>
      </w:r>
      <w:proofErr w:type="spellEnd"/>
      <w:r>
        <w:t xml:space="preserve"> (x) </w:t>
      </w:r>
    </w:p>
    <w:p w14:paraId="1F7D74E7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y3 = </w:t>
      </w:r>
      <w:proofErr w:type="spellStart"/>
      <w:r>
        <w:t>sen</w:t>
      </w:r>
      <w:proofErr w:type="spellEnd"/>
      <w:r>
        <w:t xml:space="preserve"> </w:t>
      </w:r>
      <w:proofErr w:type="gramStart"/>
      <w:r>
        <w:t>( 3</w:t>
      </w:r>
      <w:proofErr w:type="gramEnd"/>
      <w:r>
        <w:t xml:space="preserve"> x </w:t>
      </w:r>
      <w:proofErr w:type="gramStart"/>
      <w:r>
        <w:t>+  π</w:t>
      </w:r>
      <w:proofErr w:type="gramEnd"/>
      <w:r>
        <w:t>/</w:t>
      </w:r>
      <w:proofErr w:type="gramStart"/>
      <w:r>
        <w:t>2 )</w:t>
      </w:r>
      <w:proofErr w:type="gramEnd"/>
      <w:r>
        <w:t xml:space="preserve"> </w:t>
      </w:r>
    </w:p>
    <w:p w14:paraId="2AFA78B1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y4 = </w:t>
      </w:r>
      <w:proofErr w:type="spellStart"/>
      <w:r>
        <w:t>sen</w:t>
      </w:r>
      <w:proofErr w:type="spellEnd"/>
      <w:r>
        <w:t xml:space="preserve"> </w:t>
      </w:r>
      <w:proofErr w:type="gramStart"/>
      <w:r>
        <w:t>( x</w:t>
      </w:r>
      <w:proofErr w:type="gramEnd"/>
      <w:r>
        <w:t xml:space="preserve"> + </w:t>
      </w:r>
      <w:proofErr w:type="gramStart"/>
      <w:r>
        <w:t>1.57 )</w:t>
      </w:r>
      <w:proofErr w:type="gramEnd"/>
      <w:r>
        <w:t xml:space="preserve"> </w:t>
      </w:r>
    </w:p>
    <w:p w14:paraId="65F4EFAC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y5 = cos </w:t>
      </w:r>
      <w:proofErr w:type="gramStart"/>
      <w:r>
        <w:t>( x</w:t>
      </w:r>
      <w:proofErr w:type="gramEnd"/>
      <w:r>
        <w:t xml:space="preserve">) </w:t>
      </w:r>
    </w:p>
    <w:p w14:paraId="009B7D5E" w14:textId="77777777" w:rsidR="00E935BC" w:rsidRDefault="00000000">
      <w:pPr>
        <w:numPr>
          <w:ilvl w:val="0"/>
          <w:numId w:val="2"/>
        </w:numPr>
        <w:ind w:right="549" w:hanging="360"/>
      </w:pPr>
      <w:r>
        <w:t xml:space="preserve">y6 = y1 +y2 </w:t>
      </w:r>
    </w:p>
    <w:p w14:paraId="6825377E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76CECD64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76AA5ADA" w14:textId="77777777" w:rsidR="00E935BC" w:rsidRDefault="00000000">
      <w:pPr>
        <w:spacing w:after="0" w:line="259" w:lineRule="auto"/>
        <w:ind w:left="0" w:firstLine="0"/>
      </w:pPr>
      <w:r>
        <w:t xml:space="preserve"> </w:t>
      </w:r>
    </w:p>
    <w:p w14:paraId="006C6232" w14:textId="77777777" w:rsidR="00E935BC" w:rsidRPr="002B66BC" w:rsidRDefault="00000000">
      <w:pPr>
        <w:ind w:left="-5"/>
        <w:rPr>
          <w:lang w:val="es-ES"/>
        </w:rPr>
      </w:pPr>
      <w:r w:rsidRPr="002B66BC">
        <w:rPr>
          <w:lang w:val="es-ES"/>
        </w:rPr>
        <w:t xml:space="preserve">SEA MUY PROLIJO Y UTILICE DISTINTOS COLORES Y GROSOR DE TRAZO. </w:t>
      </w:r>
    </w:p>
    <w:p w14:paraId="58FFDB86" w14:textId="77777777" w:rsidR="00E935BC" w:rsidRPr="002B66BC" w:rsidRDefault="00000000">
      <w:pPr>
        <w:spacing w:after="0" w:line="259" w:lineRule="auto"/>
        <w:ind w:left="0" w:firstLine="0"/>
        <w:rPr>
          <w:lang w:val="es-ES"/>
        </w:rPr>
      </w:pPr>
      <w:r w:rsidRPr="002B66BC">
        <w:rPr>
          <w:lang w:val="es-ES"/>
        </w:rPr>
        <w:t xml:space="preserve"> </w:t>
      </w:r>
    </w:p>
    <w:sectPr w:rsidR="00E935BC" w:rsidRPr="002B66BC">
      <w:pgSz w:w="12240" w:h="15840"/>
      <w:pgMar w:top="1494" w:right="1740" w:bottom="1519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B7419"/>
    <w:multiLevelType w:val="hybridMultilevel"/>
    <w:tmpl w:val="5600BE6E"/>
    <w:lvl w:ilvl="0" w:tplc="F4366F8E">
      <w:start w:val="1"/>
      <w:numFmt w:val="upperRoman"/>
      <w:pStyle w:val="Heading1"/>
      <w:lvlText w:val="%1)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F4AC0F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7C0FA4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5A0031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B1A7D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9DCFDD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A308022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C5A69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9E2EE1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CB7DB7"/>
    <w:multiLevelType w:val="hybridMultilevel"/>
    <w:tmpl w:val="2DAC99FA"/>
    <w:lvl w:ilvl="0" w:tplc="78BC5B9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9FEE2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CA8DA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9EA5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00B6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0455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298E2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B724D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A22EB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443272"/>
    <w:multiLevelType w:val="hybridMultilevel"/>
    <w:tmpl w:val="E7DEB3B2"/>
    <w:lvl w:ilvl="0" w:tplc="5C7206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AA762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E4008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9267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F6F4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4ACA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478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55A2CF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948F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08437765">
    <w:abstractNumId w:val="2"/>
  </w:num>
  <w:num w:numId="2" w16cid:durableId="1271621773">
    <w:abstractNumId w:val="1"/>
  </w:num>
  <w:num w:numId="3" w16cid:durableId="42682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5BC"/>
    <w:rsid w:val="002B66BC"/>
    <w:rsid w:val="004F601A"/>
    <w:rsid w:val="00E9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2544F"/>
  <w15:docId w15:val="{4897741E-BA48-4EA4-B3FF-DDAEB92D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4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352</Words>
  <Characters>2010</Characters>
  <Application>Microsoft Office Word</Application>
  <DocSecurity>0</DocSecurity>
  <Lines>16</Lines>
  <Paragraphs>4</Paragraphs>
  <ScaleCrop>false</ScaleCrop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Guiada #00            (Repaso )</dc:title>
  <dc:subject/>
  <dc:creator>Marcelo</dc:creator>
  <cp:keywords/>
  <cp:lastModifiedBy>Dana Perelmuter</cp:lastModifiedBy>
  <cp:revision>2</cp:revision>
  <dcterms:created xsi:type="dcterms:W3CDTF">2025-04-12T11:46:00Z</dcterms:created>
  <dcterms:modified xsi:type="dcterms:W3CDTF">2025-04-12T11:46:00Z</dcterms:modified>
</cp:coreProperties>
</file>