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ARAGRAPHNAME"/>
        <w:tblW w:w="10436" w:type="dxa"/>
        <w:tblCellSpacing w:w="0" w:type="dxa"/>
        <w:tblInd w:w="0" w:type="dxa"/>
        <w:tblBorders>
          <w:bottom w:val="single" w:sz="18" w:space="0" w:color="DADADA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43"/>
        <w:gridCol w:w="4610"/>
        <w:gridCol w:w="3983"/>
      </w:tblGrid>
      <w:tr w:rsidR="00D05C5F" w:rsidRPr="00587479" w14:paraId="0F81EF17" w14:textId="77777777" w:rsidTr="00D05C5F">
        <w:trPr>
          <w:trHeight w:val="1600"/>
          <w:tblCellSpacing w:w="0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5A98FAF2" w14:textId="388B2DA7" w:rsidR="00D05C5F" w:rsidRPr="00587479" w:rsidRDefault="00D05C5F">
            <w:pPr>
              <w:spacing w:line="340" w:lineRule="atLeast"/>
              <w:rPr>
                <w:rStyle w:val="documentsectionnamesecPARAGRAPHNAMEmonogramany"/>
                <w:rFonts w:eastAsia="Bodoni MT"/>
                <w:color w:val="2A2A2A"/>
                <w:sz w:val="20"/>
                <w:szCs w:val="20"/>
              </w:rPr>
            </w:pPr>
            <w:r w:rsidRPr="00587479">
              <w:rPr>
                <w:rFonts w:eastAsia="Bodoni MT"/>
                <w:noProof/>
                <w:color w:val="2A2A2A"/>
                <w:sz w:val="20"/>
                <w:szCs w:val="20"/>
              </w:rPr>
              <w:drawing>
                <wp:inline distT="0" distB="0" distL="0" distR="0" wp14:anchorId="7E6C17EB" wp14:editId="34A6C9F5">
                  <wp:extent cx="1102589" cy="960120"/>
                  <wp:effectExtent l="0" t="0" r="0" b="0"/>
                  <wp:docPr id="355754601" name="Picture 6" descr="A white hexagon with blu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754601" name="Picture 6" descr="A white hexagon with blue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126" cy="96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39DFED48" w14:textId="77777777" w:rsidR="00D05C5F" w:rsidRPr="00587479" w:rsidRDefault="00D05C5F">
            <w:pPr>
              <w:pStyle w:val="documentsectionnamesecPARAGRAPHNAMEmonogramanyParagraph"/>
              <w:spacing w:line="740" w:lineRule="atLeast"/>
              <w:ind w:right="200"/>
              <w:rPr>
                <w:rStyle w:val="documentsectionnamesecPARAGRAPHNAMEmonogramany"/>
                <w:rFonts w:eastAsia="Bodoni MT"/>
                <w:b/>
                <w:bCs/>
                <w:color w:val="0967C4"/>
                <w:sz w:val="56"/>
                <w:szCs w:val="56"/>
              </w:rPr>
            </w:pPr>
            <w:r w:rsidRPr="00587479">
              <w:rPr>
                <w:rStyle w:val="documentsectionnamesecPARAGRAPHNAMEmonogramany"/>
                <w:rFonts w:eastAsia="Bodoni MT"/>
                <w:b/>
                <w:bCs/>
                <w:color w:val="0967C4"/>
                <w:sz w:val="56"/>
                <w:szCs w:val="56"/>
              </w:rPr>
              <w:t>Danait</w:t>
            </w:r>
            <w:r w:rsidRPr="00587479">
              <w:rPr>
                <w:rFonts w:eastAsia="Bodoni MT"/>
                <w:b/>
                <w:bCs/>
                <w:color w:val="0967C4"/>
                <w:sz w:val="56"/>
                <w:szCs w:val="56"/>
              </w:rPr>
              <w:br/>
            </w:r>
            <w:r w:rsidRPr="00587479">
              <w:rPr>
                <w:rStyle w:val="documentsectionnamesecPARAGRAPHNAMEmonogramany"/>
                <w:rFonts w:eastAsia="Bodoni MT"/>
                <w:b/>
                <w:bCs/>
                <w:color w:val="0967C4"/>
                <w:sz w:val="56"/>
                <w:szCs w:val="56"/>
              </w:rPr>
              <w:t>Gebremedhin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E9EB50D" w14:textId="77777777" w:rsidR="00D05C5F" w:rsidRPr="00387232" w:rsidRDefault="00D05C5F" w:rsidP="00D05C5F">
            <w:pPr>
              <w:pStyle w:val="paddedline"/>
              <w:spacing w:line="460" w:lineRule="atLeast"/>
              <w:rPr>
                <w:rStyle w:val="divdocumentdivaddress"/>
                <w:rFonts w:eastAsia="Bodoni MT"/>
                <w:color w:val="2A2A2A"/>
                <w:sz w:val="24"/>
                <w:szCs w:val="24"/>
              </w:rPr>
            </w:pPr>
            <w:r w:rsidRPr="00387232">
              <w:rPr>
                <w:rStyle w:val="span"/>
                <w:rFonts w:eastAsia="Bodoni MT"/>
                <w:color w:val="2A2A2A"/>
              </w:rPr>
              <w:t>gebremedhindanait8@gmail.com</w:t>
            </w:r>
          </w:p>
          <w:p w14:paraId="0994A205" w14:textId="2509F459" w:rsidR="00D05C5F" w:rsidRPr="00387232" w:rsidRDefault="00D05C5F" w:rsidP="00D05C5F">
            <w:pPr>
              <w:pStyle w:val="paddedline"/>
              <w:spacing w:line="460" w:lineRule="atLeast"/>
              <w:jc w:val="center"/>
              <w:rPr>
                <w:rStyle w:val="divdocumentdivaddress"/>
                <w:rFonts w:eastAsia="Bodoni MT"/>
                <w:color w:val="2A2A2A"/>
                <w:sz w:val="24"/>
                <w:szCs w:val="24"/>
              </w:rPr>
            </w:pPr>
            <w:r w:rsidRPr="00387232">
              <w:rPr>
                <w:rStyle w:val="span"/>
                <w:rFonts w:eastAsia="Bodoni MT"/>
                <w:color w:val="2A2A2A"/>
              </w:rPr>
              <w:t xml:space="preserve">                  </w:t>
            </w:r>
            <w:r w:rsidRPr="00387232">
              <w:rPr>
                <w:rStyle w:val="span"/>
                <w:rFonts w:eastAsia="Bodoni MT"/>
                <w:color w:val="2A2A2A"/>
              </w:rPr>
              <w:t>206-514-7372</w:t>
            </w:r>
          </w:p>
          <w:p w14:paraId="26185BAE" w14:textId="0D052EFF" w:rsidR="00D05C5F" w:rsidRPr="00587479" w:rsidRDefault="00387232" w:rsidP="00387232">
            <w:pPr>
              <w:pStyle w:val="paddedline"/>
              <w:spacing w:line="460" w:lineRule="atLeast"/>
              <w:rPr>
                <w:rStyle w:val="divdocumentdivaddress"/>
                <w:rFonts w:eastAsia="Bodoni MT"/>
                <w:color w:val="2A2A2A"/>
                <w:sz w:val="22"/>
                <w:szCs w:val="22"/>
              </w:rPr>
            </w:pPr>
            <w:r>
              <w:rPr>
                <w:rStyle w:val="span"/>
                <w:rFonts w:eastAsia="Bodoni MT"/>
                <w:color w:val="2A2A2A"/>
              </w:rPr>
              <w:t xml:space="preserve">          </w:t>
            </w:r>
            <w:r w:rsidR="00D05C5F" w:rsidRPr="00387232">
              <w:rPr>
                <w:rStyle w:val="span"/>
                <w:rFonts w:eastAsia="Bodoni MT"/>
                <w:color w:val="2A2A2A"/>
              </w:rPr>
              <w:t>Seattle, Washington</w:t>
            </w:r>
            <w:r w:rsidR="00D05C5F" w:rsidRPr="00387232">
              <w:rPr>
                <w:rStyle w:val="divdocumentdivaddress"/>
                <w:rFonts w:eastAsia="Bodoni MT"/>
                <w:color w:val="2A2A2A"/>
                <w:sz w:val="24"/>
                <w:szCs w:val="24"/>
              </w:rPr>
              <w:t xml:space="preserve"> </w:t>
            </w:r>
            <w:r w:rsidR="00D05C5F" w:rsidRPr="00387232">
              <w:rPr>
                <w:rStyle w:val="span"/>
                <w:rFonts w:eastAsia="Bodoni MT"/>
                <w:color w:val="2A2A2A"/>
              </w:rPr>
              <w:t>98188</w:t>
            </w:r>
            <w:r w:rsidR="00D05C5F" w:rsidRPr="00387232">
              <w:rPr>
                <w:rStyle w:val="divdocumentdivaddress"/>
                <w:rFonts w:eastAsia="Bodoni MT"/>
                <w:color w:val="2A2A2A"/>
                <w:sz w:val="24"/>
                <w:szCs w:val="24"/>
              </w:rPr>
              <w:t xml:space="preserve"> </w:t>
            </w:r>
          </w:p>
        </w:tc>
      </w:tr>
    </w:tbl>
    <w:p w14:paraId="43167CFF" w14:textId="77777777" w:rsidR="00D05C5F" w:rsidRDefault="00D05C5F" w:rsidP="00587479">
      <w:pPr>
        <w:rPr>
          <w:color w:val="2A2A2A"/>
        </w:rPr>
      </w:pPr>
      <w:r w:rsidRPr="00587479">
        <w:rPr>
          <w:color w:val="2A2A2A"/>
        </w:rPr>
        <w:t>May 26, 2023</w:t>
      </w:r>
    </w:p>
    <w:p w14:paraId="67568118" w14:textId="77777777" w:rsidR="00387232" w:rsidRPr="00587479" w:rsidRDefault="00387232" w:rsidP="00587479">
      <w:pPr>
        <w:rPr>
          <w:color w:val="2A2A2A"/>
        </w:rPr>
      </w:pPr>
    </w:p>
    <w:p w14:paraId="50C61CC6" w14:textId="77777777" w:rsidR="00D05C5F" w:rsidRDefault="00D05C5F" w:rsidP="00587479">
      <w:pPr>
        <w:rPr>
          <w:color w:val="2A2A2A"/>
        </w:rPr>
      </w:pPr>
      <w:proofErr w:type="spellStart"/>
      <w:r w:rsidRPr="00587479">
        <w:rPr>
          <w:rStyle w:val="span"/>
          <w:color w:val="2A2A2A"/>
        </w:rPr>
        <w:t>Excell</w:t>
      </w:r>
      <w:proofErr w:type="spellEnd"/>
      <w:r w:rsidRPr="00587479">
        <w:rPr>
          <w:color w:val="2A2A2A"/>
        </w:rPr>
        <w:t xml:space="preserve"> </w:t>
      </w:r>
      <w:r w:rsidRPr="00587479">
        <w:rPr>
          <w:color w:val="2A2A2A"/>
        </w:rPr>
        <w:br/>
      </w:r>
      <w:r w:rsidRPr="00587479">
        <w:rPr>
          <w:rStyle w:val="span"/>
          <w:color w:val="2A2A2A"/>
        </w:rPr>
        <w:t>Redmond, WA 98052</w:t>
      </w:r>
      <w:r w:rsidRPr="00587479">
        <w:rPr>
          <w:color w:val="2A2A2A"/>
        </w:rPr>
        <w:t xml:space="preserve"> </w:t>
      </w:r>
    </w:p>
    <w:p w14:paraId="20CF851E" w14:textId="77777777" w:rsidR="00387232" w:rsidRPr="00587479" w:rsidRDefault="00387232" w:rsidP="00587479">
      <w:pPr>
        <w:rPr>
          <w:color w:val="2A2A2A"/>
        </w:rPr>
      </w:pPr>
    </w:p>
    <w:p w14:paraId="5B4AC579" w14:textId="77777777" w:rsidR="00D05C5F" w:rsidRPr="00587479" w:rsidRDefault="00D05C5F" w:rsidP="00387232">
      <w:pPr>
        <w:spacing w:line="276" w:lineRule="auto"/>
        <w:rPr>
          <w:color w:val="2A2A2A"/>
          <w:spacing w:val="10"/>
        </w:rPr>
      </w:pPr>
      <w:r w:rsidRPr="00587479">
        <w:rPr>
          <w:color w:val="2A2A2A"/>
          <w:spacing w:val="10"/>
        </w:rPr>
        <w:t>Hello,</w:t>
      </w:r>
    </w:p>
    <w:p w14:paraId="5E86A239" w14:textId="3A1A51F8" w:rsidR="00D05C5F" w:rsidRDefault="00D05C5F" w:rsidP="00387232">
      <w:pPr>
        <w:spacing w:line="276" w:lineRule="auto"/>
        <w:rPr>
          <w:color w:val="2A2A2A"/>
          <w:spacing w:val="10"/>
        </w:rPr>
      </w:pPr>
      <w:r w:rsidRPr="00587479">
        <w:rPr>
          <w:color w:val="2A2A2A"/>
          <w:spacing w:val="10"/>
        </w:rPr>
        <w:t xml:space="preserve">      I am writing to express my strong interest in the position of </w:t>
      </w:r>
      <w:hyperlink r:id="rId6" w:history="1">
        <w:r w:rsidRPr="00587479">
          <w:rPr>
            <w:rStyle w:val="Hyperlink"/>
            <w:spacing w:val="10"/>
          </w:rPr>
          <w:t>Data Analyst 2</w:t>
        </w:r>
      </w:hyperlink>
      <w:r w:rsidRPr="00587479">
        <w:rPr>
          <w:color w:val="2A2A2A"/>
          <w:spacing w:val="10"/>
        </w:rPr>
        <w:t xml:space="preserve"> </w:t>
      </w:r>
      <w:r w:rsidRPr="00587479">
        <w:rPr>
          <w:color w:val="2A2A2A"/>
          <w:spacing w:val="10"/>
        </w:rPr>
        <w:t xml:space="preserve">role at company </w:t>
      </w:r>
      <w:proofErr w:type="spellStart"/>
      <w:r w:rsidRPr="00587479">
        <w:rPr>
          <w:color w:val="2A2A2A"/>
          <w:spacing w:val="10"/>
        </w:rPr>
        <w:t>Excell</w:t>
      </w:r>
      <w:proofErr w:type="spellEnd"/>
      <w:r w:rsidRPr="00587479">
        <w:rPr>
          <w:color w:val="2A2A2A"/>
          <w:spacing w:val="10"/>
        </w:rPr>
        <w:t>. With my background in customer service, security, continual learning of information technology, and a strong passion for data analysis, I believe I can bring a unique perspective to the team and make a meaningful impact.</w:t>
      </w:r>
    </w:p>
    <w:p w14:paraId="1CB9AB4A" w14:textId="77777777" w:rsidR="00387232" w:rsidRPr="00587479" w:rsidRDefault="00387232" w:rsidP="00387232">
      <w:pPr>
        <w:spacing w:line="276" w:lineRule="auto"/>
        <w:rPr>
          <w:color w:val="2A2A2A"/>
          <w:spacing w:val="10"/>
        </w:rPr>
      </w:pPr>
    </w:p>
    <w:p w14:paraId="6E0A5ACB" w14:textId="33F8DF7D" w:rsidR="00D05C5F" w:rsidRPr="00587479" w:rsidRDefault="00D05C5F" w:rsidP="00387232">
      <w:pPr>
        <w:spacing w:line="276" w:lineRule="auto"/>
        <w:rPr>
          <w:color w:val="2A2A2A"/>
          <w:spacing w:val="10"/>
        </w:rPr>
      </w:pPr>
      <w:r w:rsidRPr="00587479">
        <w:rPr>
          <w:color w:val="2A2A2A"/>
          <w:spacing w:val="10"/>
        </w:rPr>
        <w:t xml:space="preserve">      </w:t>
      </w:r>
      <w:r w:rsidRPr="00587479">
        <w:rPr>
          <w:color w:val="2A2A2A"/>
          <w:spacing w:val="10"/>
        </w:rPr>
        <w:t>My previous role was at car rental. This allowed me to develop exceptional communication skills and handle challenging situations professionally and empathetically. I would like to highlight a specific incident that demonstrates my ability to handle challenging customer situations effectively. One day, a customer arrived at our car rental office frustrated and angry due to a delayed flight. I immediately empathized with his situation and actively listened to his concerns. I remained calm and composed, assuring him that I would do everything in my power to assist him. Through active communication and problem-solving, I not only resolved the issue but also managed to turn his negative experience into a positive one. I have been able to achieve a 95% customer satisfaction rate because of my hard work, guaranteeing that most consumers have positive experiences overall.</w:t>
      </w:r>
    </w:p>
    <w:p w14:paraId="1E4A01C7" w14:textId="77777777" w:rsidR="00D05C5F" w:rsidRPr="00587479" w:rsidRDefault="00D05C5F" w:rsidP="00387232">
      <w:pPr>
        <w:spacing w:line="276" w:lineRule="auto"/>
        <w:rPr>
          <w:color w:val="2A2A2A"/>
          <w:spacing w:val="10"/>
        </w:rPr>
      </w:pPr>
    </w:p>
    <w:p w14:paraId="1832F5A7" w14:textId="6DA283B7" w:rsidR="00D05C5F" w:rsidRDefault="00D05C5F" w:rsidP="00387232">
      <w:pPr>
        <w:spacing w:line="276" w:lineRule="auto"/>
        <w:rPr>
          <w:color w:val="2A2A2A"/>
          <w:spacing w:val="10"/>
        </w:rPr>
      </w:pPr>
      <w:r w:rsidRPr="00587479">
        <w:rPr>
          <w:color w:val="2A2A2A"/>
          <w:spacing w:val="10"/>
        </w:rPr>
        <w:t>      In addition to my soft skills, I engaged myself in studying different analytic methods and tools, such as MySQL, JavaScript, Python, HTML, and SQL. I have built a strong foundation in data analysis through personal research and online programs like the Google Data Analytics Certificate.</w:t>
      </w:r>
    </w:p>
    <w:p w14:paraId="25F29047" w14:textId="77777777" w:rsidR="00387232" w:rsidRPr="00587479" w:rsidRDefault="00387232" w:rsidP="00387232">
      <w:pPr>
        <w:spacing w:line="276" w:lineRule="auto"/>
        <w:rPr>
          <w:color w:val="2A2A2A"/>
          <w:spacing w:val="10"/>
        </w:rPr>
      </w:pPr>
    </w:p>
    <w:p w14:paraId="7606D0A5" w14:textId="77777777" w:rsidR="00D05C5F" w:rsidRPr="00587479" w:rsidRDefault="00D05C5F" w:rsidP="00387232">
      <w:pPr>
        <w:spacing w:line="276" w:lineRule="auto"/>
        <w:rPr>
          <w:color w:val="2A2A2A"/>
          <w:spacing w:val="10"/>
        </w:rPr>
      </w:pPr>
      <w:r w:rsidRPr="00587479">
        <w:rPr>
          <w:color w:val="2A2A2A"/>
          <w:spacing w:val="10"/>
        </w:rPr>
        <w:t xml:space="preserve">     Please contact me whenever you think is the right time to set up an interview. I'm delighted to become a member of the group and help </w:t>
      </w:r>
      <w:proofErr w:type="spellStart"/>
      <w:r w:rsidRPr="00587479">
        <w:rPr>
          <w:color w:val="2A2A2A"/>
          <w:spacing w:val="10"/>
        </w:rPr>
        <w:t>Excell</w:t>
      </w:r>
      <w:proofErr w:type="spellEnd"/>
      <w:r w:rsidRPr="00587479">
        <w:rPr>
          <w:color w:val="2A2A2A"/>
          <w:spacing w:val="10"/>
        </w:rPr>
        <w:t xml:space="preserve"> succeed.</w:t>
      </w:r>
    </w:p>
    <w:p w14:paraId="50187908" w14:textId="77777777" w:rsidR="00395BBD" w:rsidRPr="00587479" w:rsidRDefault="00395BBD" w:rsidP="00387232">
      <w:pPr>
        <w:spacing w:line="276" w:lineRule="auto"/>
        <w:rPr>
          <w:color w:val="2A2A2A"/>
          <w:spacing w:val="10"/>
        </w:rPr>
      </w:pPr>
    </w:p>
    <w:p w14:paraId="7E7F46FE" w14:textId="3E521949" w:rsidR="00D05C5F" w:rsidRDefault="00D05C5F" w:rsidP="00387232">
      <w:pPr>
        <w:spacing w:line="276" w:lineRule="auto"/>
        <w:rPr>
          <w:color w:val="2A2A2A"/>
        </w:rPr>
      </w:pPr>
      <w:r w:rsidRPr="00587479">
        <w:rPr>
          <w:color w:val="2A2A2A"/>
        </w:rPr>
        <w:t>Sincerely,</w:t>
      </w:r>
    </w:p>
    <w:p w14:paraId="55510D4F" w14:textId="77777777" w:rsidR="00387232" w:rsidRDefault="00D05C5F" w:rsidP="00587479">
      <w:pPr>
        <w:pStyle w:val="div"/>
        <w:spacing w:after="200" w:line="340" w:lineRule="atLeast"/>
        <w:rPr>
          <w:rStyle w:val="divnamespanfName"/>
          <w:rFonts w:eastAsia="Century Gothic"/>
          <w:caps/>
          <w:color w:val="4585DD"/>
          <w:sz w:val="40"/>
          <w:szCs w:val="40"/>
        </w:rPr>
      </w:pPr>
      <w:r w:rsidRPr="00587479">
        <w:rPr>
          <w:noProof/>
          <w:color w:val="2A2A2A"/>
        </w:rPr>
        <w:drawing>
          <wp:inline distT="0" distB="0" distL="0" distR="0" wp14:anchorId="13DE84CA" wp14:editId="55395CA6">
            <wp:extent cx="1524000" cy="189865"/>
            <wp:effectExtent l="0" t="0" r="0" b="635"/>
            <wp:docPr id="18811460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E3B8" w14:textId="27893207" w:rsidR="00395BBD" w:rsidRPr="00387232" w:rsidRDefault="00395BBD" w:rsidP="00587479">
      <w:pPr>
        <w:pStyle w:val="div"/>
        <w:spacing w:after="200" w:line="340" w:lineRule="atLeast"/>
        <w:rPr>
          <w:rFonts w:eastAsia="Century Gothic"/>
          <w:caps/>
          <w:color w:val="4585DD"/>
          <w:sz w:val="40"/>
          <w:szCs w:val="40"/>
        </w:rPr>
      </w:pPr>
      <w:r w:rsidRPr="00587479">
        <w:rPr>
          <w:rStyle w:val="divnamespanfName"/>
          <w:rFonts w:eastAsia="Century Gothic"/>
          <w:caps/>
          <w:color w:val="4585DD"/>
          <w:sz w:val="32"/>
          <w:szCs w:val="32"/>
        </w:rPr>
        <w:lastRenderedPageBreak/>
        <w:t>Danait</w:t>
      </w:r>
      <w:r w:rsidRPr="00587479">
        <w:rPr>
          <w:rFonts w:eastAsia="Century Gothic"/>
          <w:b/>
          <w:bCs/>
          <w:caps/>
          <w:color w:val="4585DD"/>
          <w:sz w:val="32"/>
          <w:szCs w:val="32"/>
        </w:rPr>
        <w:t xml:space="preserve"> </w:t>
      </w:r>
      <w:r w:rsidRPr="00587479">
        <w:rPr>
          <w:rStyle w:val="span"/>
          <w:rFonts w:eastAsia="Century Gothic"/>
          <w:b/>
          <w:bCs/>
          <w:caps/>
          <w:color w:val="4585DD"/>
          <w:sz w:val="32"/>
          <w:szCs w:val="32"/>
        </w:rPr>
        <w:t>Gebremedhin</w:t>
      </w:r>
    </w:p>
    <w:p w14:paraId="3E32D0A7" w14:textId="77777777" w:rsidR="00395BBD" w:rsidRPr="00587479" w:rsidRDefault="00395BBD" w:rsidP="00395BBD">
      <w:pPr>
        <w:pStyle w:val="div"/>
        <w:spacing w:line="0" w:lineRule="atLeast"/>
        <w:rPr>
          <w:rFonts w:eastAsia="Century Gothic"/>
          <w:color w:val="333333"/>
          <w:sz w:val="2"/>
          <w:szCs w:val="2"/>
        </w:rPr>
      </w:pPr>
      <w:r w:rsidRPr="00587479">
        <w:rPr>
          <w:rFonts w:eastAsia="Century Gothic"/>
          <w:color w:val="333333"/>
          <w:sz w:val="2"/>
          <w:szCs w:val="2"/>
        </w:rPr>
        <w:t> </w:t>
      </w:r>
    </w:p>
    <w:p w14:paraId="3E7B6318" w14:textId="77777777" w:rsidR="00395BBD" w:rsidRPr="00587479" w:rsidRDefault="00395BBD" w:rsidP="00395BBD">
      <w:pPr>
        <w:pStyle w:val="div"/>
        <w:spacing w:line="380" w:lineRule="atLeast"/>
        <w:rPr>
          <w:rFonts w:eastAsia="Century Gothic"/>
          <w:color w:val="333333"/>
        </w:rPr>
      </w:pPr>
      <w:r w:rsidRPr="00587479">
        <w:rPr>
          <w:rFonts w:eastAsia="Century Gothic"/>
          <w:color w:val="333333"/>
          <w:sz w:val="22"/>
          <w:szCs w:val="22"/>
        </w:rPr>
        <w:t xml:space="preserve"> </w:t>
      </w:r>
      <w:r w:rsidRPr="00587479">
        <w:rPr>
          <w:rStyle w:val="span"/>
          <w:rFonts w:eastAsia="Century Gothic"/>
          <w:color w:val="333333"/>
        </w:rPr>
        <w:t>Seattle, Washington 98188</w:t>
      </w:r>
      <w:r w:rsidRPr="00587479">
        <w:rPr>
          <w:rFonts w:eastAsia="Century Gothic"/>
          <w:color w:val="333333"/>
        </w:rPr>
        <w:t xml:space="preserve"> </w:t>
      </w:r>
      <w:r w:rsidRPr="00587479">
        <w:rPr>
          <w:rStyle w:val="span"/>
          <w:rFonts w:eastAsia="Century Gothic"/>
          <w:color w:val="333333"/>
        </w:rPr>
        <w:t>| 2065147372 | gebremedhindanait8@gmail.com</w:t>
      </w:r>
      <w:r w:rsidRPr="00587479">
        <w:rPr>
          <w:rFonts w:eastAsia="Century Gothic"/>
          <w:color w:val="333333"/>
        </w:rPr>
        <w:t xml:space="preserve"> </w:t>
      </w:r>
    </w:p>
    <w:p w14:paraId="1E95740D" w14:textId="77777777" w:rsidR="00395BBD" w:rsidRPr="00587479" w:rsidRDefault="00395BBD" w:rsidP="00395BBD">
      <w:pPr>
        <w:pStyle w:val="divdocumentdivsectiontitle"/>
        <w:spacing w:before="240" w:after="60"/>
        <w:rPr>
          <w:rFonts w:eastAsia="Century Gothic"/>
          <w:b/>
          <w:bCs/>
          <w:caps/>
          <w:sz w:val="24"/>
          <w:szCs w:val="24"/>
        </w:rPr>
      </w:pPr>
      <w:r w:rsidRPr="00587479">
        <w:rPr>
          <w:rFonts w:eastAsia="Century Gothic"/>
          <w:b/>
          <w:bCs/>
          <w:caps/>
          <w:sz w:val="24"/>
          <w:szCs w:val="24"/>
        </w:rPr>
        <w:t>Skills</w:t>
      </w:r>
    </w:p>
    <w:tbl>
      <w:tblPr>
        <w:tblStyle w:val="divdocumenttable"/>
        <w:tblW w:w="8404" w:type="dxa"/>
        <w:tblInd w:w="162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02"/>
        <w:gridCol w:w="4202"/>
      </w:tblGrid>
      <w:tr w:rsidR="00395BBD" w:rsidRPr="00587479" w14:paraId="6397B7A8" w14:textId="77777777" w:rsidTr="00387232">
        <w:trPr>
          <w:trHeight w:val="1395"/>
        </w:trPr>
        <w:tc>
          <w:tcPr>
            <w:tcW w:w="4202" w:type="dxa"/>
            <w:hideMark/>
          </w:tcPr>
          <w:p w14:paraId="6691D283" w14:textId="77777777" w:rsidR="00395BBD" w:rsidRPr="00587479" w:rsidRDefault="00395BBD" w:rsidP="00DB11A2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color w:val="333333"/>
              </w:rPr>
              <w:t>Front-End Skills: HTML, CSS</w:t>
            </w:r>
          </w:p>
          <w:p w14:paraId="371DCD1B" w14:textId="77777777" w:rsidR="00395BBD" w:rsidRPr="00587479" w:rsidRDefault="00395BBD" w:rsidP="00DB11A2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color w:val="333333"/>
              </w:rPr>
              <w:t>Database Programming and SQL</w:t>
            </w:r>
          </w:p>
          <w:p w14:paraId="0D52604D" w14:textId="77777777" w:rsidR="00395BBD" w:rsidRPr="00587479" w:rsidRDefault="00395BBD" w:rsidP="00DB11A2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color w:val="333333"/>
              </w:rPr>
              <w:t>Analytical Problem Solving</w:t>
            </w:r>
          </w:p>
          <w:p w14:paraId="714884CD" w14:textId="77777777" w:rsidR="00395BBD" w:rsidRPr="00587479" w:rsidRDefault="00395BBD" w:rsidP="00DB11A2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color w:val="333333"/>
              </w:rPr>
              <w:t>Verbal and Written Communication</w:t>
            </w:r>
          </w:p>
          <w:p w14:paraId="061BA94F" w14:textId="2D1DF2F3" w:rsidR="00395BBD" w:rsidRPr="00587479" w:rsidRDefault="00395BBD" w:rsidP="00387232">
            <w:pPr>
              <w:pStyle w:val="ulli"/>
              <w:spacing w:line="300" w:lineRule="atLeast"/>
              <w:ind w:left="640"/>
              <w:rPr>
                <w:rFonts w:eastAsia="Century Gothic"/>
                <w:color w:val="333333"/>
              </w:rPr>
            </w:pPr>
          </w:p>
        </w:tc>
        <w:tc>
          <w:tcPr>
            <w:tcW w:w="4202" w:type="dxa"/>
            <w:tcBorders>
              <w:top w:val="nil"/>
              <w:left w:val="single" w:sz="8" w:space="0" w:color="FEFDFD"/>
              <w:bottom w:val="nil"/>
              <w:right w:val="nil"/>
            </w:tcBorders>
            <w:hideMark/>
          </w:tcPr>
          <w:p w14:paraId="3FDE677A" w14:textId="77777777" w:rsidR="00395BBD" w:rsidRPr="00587479" w:rsidRDefault="00395BBD" w:rsidP="00DB11A2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color w:val="333333"/>
              </w:rPr>
              <w:t>JavaScript</w:t>
            </w:r>
          </w:p>
          <w:p w14:paraId="52349CE5" w14:textId="77777777" w:rsidR="00395BBD" w:rsidRPr="00587479" w:rsidRDefault="00395BBD" w:rsidP="00DB11A2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color w:val="333333"/>
              </w:rPr>
              <w:t>Python</w:t>
            </w:r>
          </w:p>
          <w:p w14:paraId="4773D468" w14:textId="61EF5309" w:rsidR="00395BBD" w:rsidRPr="00587479" w:rsidRDefault="00395BBD" w:rsidP="00DB11A2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color w:val="333333"/>
              </w:rPr>
              <w:t>Version Control Systems:</w:t>
            </w:r>
            <w:r w:rsidR="00587479" w:rsidRPr="00587479">
              <w:rPr>
                <w:rFonts w:eastAsia="Century Gothic"/>
                <w:color w:val="333333"/>
              </w:rPr>
              <w:t xml:space="preserve"> GitHub</w:t>
            </w:r>
          </w:p>
          <w:p w14:paraId="41A8841B" w14:textId="77777777" w:rsidR="00395BBD" w:rsidRPr="00587479" w:rsidRDefault="00395BBD" w:rsidP="00DB11A2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color w:val="333333"/>
              </w:rPr>
              <w:t>Writing Queries</w:t>
            </w:r>
          </w:p>
          <w:p w14:paraId="78E0CFFB" w14:textId="70FE1324" w:rsidR="00395BBD" w:rsidRPr="00587479" w:rsidRDefault="00395BBD" w:rsidP="00387232">
            <w:pPr>
              <w:pStyle w:val="ulli"/>
              <w:spacing w:line="300" w:lineRule="atLeast"/>
              <w:ind w:left="640"/>
              <w:rPr>
                <w:rFonts w:eastAsia="Century Gothic"/>
                <w:color w:val="333333"/>
              </w:rPr>
            </w:pPr>
          </w:p>
        </w:tc>
      </w:tr>
    </w:tbl>
    <w:p w14:paraId="66602D75" w14:textId="77777777" w:rsidR="00395BBD" w:rsidRPr="00587479" w:rsidRDefault="00395BBD" w:rsidP="00395BBD">
      <w:pPr>
        <w:pStyle w:val="divdocumentdivsectiontitle"/>
        <w:spacing w:before="240" w:after="60"/>
        <w:rPr>
          <w:rFonts w:eastAsia="Century Gothic"/>
          <w:b/>
          <w:bCs/>
          <w:caps/>
          <w:sz w:val="24"/>
          <w:szCs w:val="24"/>
        </w:rPr>
      </w:pPr>
      <w:r w:rsidRPr="00587479">
        <w:rPr>
          <w:rFonts w:eastAsia="Century Gothic"/>
          <w:b/>
          <w:bCs/>
          <w:caps/>
          <w:sz w:val="24"/>
          <w:szCs w:val="24"/>
        </w:rPr>
        <w:t>Experience</w:t>
      </w:r>
    </w:p>
    <w:tbl>
      <w:tblPr>
        <w:tblStyle w:val="divdocumentdivparagraphTable"/>
        <w:tblW w:w="10291" w:type="dxa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73"/>
        <w:gridCol w:w="7991"/>
        <w:gridCol w:w="327"/>
      </w:tblGrid>
      <w:tr w:rsidR="00395BBD" w:rsidRPr="00587479" w14:paraId="0C55BF63" w14:textId="77777777" w:rsidTr="00387232">
        <w:trPr>
          <w:gridAfter w:val="1"/>
          <w:wAfter w:w="327" w:type="dxa"/>
          <w:trHeight w:val="2106"/>
          <w:tblCellSpacing w:w="0" w:type="dxa"/>
        </w:trPr>
        <w:tc>
          <w:tcPr>
            <w:tcW w:w="1973" w:type="dxa"/>
            <w:hideMark/>
          </w:tcPr>
          <w:p w14:paraId="12BCDC3D" w14:textId="77777777" w:rsidR="00395BBD" w:rsidRPr="00587479" w:rsidRDefault="00395BBD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eastAsia="Century Gothic"/>
                <w:color w:val="333333"/>
              </w:rPr>
            </w:pPr>
            <w:r w:rsidRPr="00587479">
              <w:rPr>
                <w:rStyle w:val="span"/>
                <w:rFonts w:eastAsia="Century Gothic"/>
                <w:color w:val="333333"/>
              </w:rPr>
              <w:t>03/2023</w:t>
            </w:r>
            <w:r w:rsidRPr="00587479">
              <w:rPr>
                <w:rStyle w:val="divdocumentdivparagraphspandateswrapper"/>
                <w:rFonts w:eastAsia="Century Gothic"/>
                <w:color w:val="333333"/>
              </w:rPr>
              <w:t xml:space="preserve"> </w:t>
            </w:r>
            <w:r w:rsidRPr="00587479">
              <w:rPr>
                <w:rStyle w:val="span"/>
                <w:rFonts w:eastAsia="Century Gothic"/>
                <w:color w:val="333333"/>
              </w:rPr>
              <w:t>- Current</w:t>
            </w:r>
          </w:p>
        </w:tc>
        <w:tc>
          <w:tcPr>
            <w:tcW w:w="7991" w:type="dxa"/>
            <w:hideMark/>
          </w:tcPr>
          <w:p w14:paraId="7259D7DD" w14:textId="77777777" w:rsidR="00395BBD" w:rsidRPr="00587479" w:rsidRDefault="00395BBD" w:rsidP="00395BBD">
            <w:pPr>
              <w:pStyle w:val="divdocumentdivparagraphspandateswrapperParagraph"/>
              <w:spacing w:line="320" w:lineRule="atLeast"/>
              <w:rPr>
                <w:rStyle w:val="span"/>
                <w:rFonts w:eastAsia="Century Gothic"/>
              </w:rPr>
            </w:pPr>
            <w:r w:rsidRPr="00587479">
              <w:rPr>
                <w:rStyle w:val="spanjobtitle"/>
                <w:rFonts w:eastAsia="Century Gothic"/>
                <w:color w:val="333333"/>
              </w:rPr>
              <w:t>Security Officer</w:t>
            </w:r>
            <w:r w:rsidRPr="00587479">
              <w:rPr>
                <w:rStyle w:val="singlecolumnspanpaddedlinenth-child1"/>
                <w:rFonts w:eastAsia="Century Gothic"/>
                <w:color w:val="333333"/>
              </w:rPr>
              <w:t xml:space="preserve"> </w:t>
            </w:r>
          </w:p>
          <w:p w14:paraId="7BBB32F7" w14:textId="77777777" w:rsidR="00395BBD" w:rsidRPr="00587479" w:rsidRDefault="00395BBD">
            <w:pPr>
              <w:pStyle w:val="spanpaddedline"/>
              <w:spacing w:line="320" w:lineRule="atLeast"/>
              <w:rPr>
                <w:rStyle w:val="divdocumentsinglecolumnCharacter"/>
                <w:rFonts w:eastAsia="Century Gothic"/>
              </w:rPr>
            </w:pPr>
            <w:r w:rsidRPr="00587479">
              <w:rPr>
                <w:rStyle w:val="spancompanyname"/>
                <w:rFonts w:eastAsia="Century Gothic"/>
                <w:color w:val="333333"/>
              </w:rPr>
              <w:t>Allied Universal Security Agency</w:t>
            </w:r>
            <w:r w:rsidRPr="00587479">
              <w:rPr>
                <w:rStyle w:val="span"/>
                <w:rFonts w:eastAsia="Century Gothic"/>
                <w:color w:val="333333"/>
              </w:rPr>
              <w:t xml:space="preserve"> </w:t>
            </w:r>
            <w:r w:rsidRPr="00587479">
              <w:rPr>
                <w:rStyle w:val="span"/>
                <w:rFonts w:eastAsia="MS Mincho"/>
                <w:color w:val="333333"/>
              </w:rPr>
              <w:t>－</w:t>
            </w:r>
            <w:r w:rsidRPr="00587479">
              <w:rPr>
                <w:rStyle w:val="span"/>
                <w:rFonts w:eastAsia="Century Gothic"/>
                <w:color w:val="333333"/>
              </w:rPr>
              <w:t xml:space="preserve"> Seattle, WA</w:t>
            </w:r>
            <w:r w:rsidRPr="00587479">
              <w:rPr>
                <w:rStyle w:val="divdocumentsinglecolumnCharacter"/>
                <w:rFonts w:eastAsia="Century Gothic"/>
                <w:color w:val="333333"/>
              </w:rPr>
              <w:t xml:space="preserve"> </w:t>
            </w:r>
          </w:p>
          <w:p w14:paraId="1377FD32" w14:textId="3E516D51" w:rsidR="00587479" w:rsidRPr="00587479" w:rsidRDefault="00395BBD" w:rsidP="00587479">
            <w:pPr>
              <w:pStyle w:val="p"/>
              <w:numPr>
                <w:ilvl w:val="0"/>
                <w:numId w:val="4"/>
              </w:numPr>
              <w:spacing w:line="320" w:lineRule="atLeast"/>
              <w:ind w:left="353"/>
              <w:rPr>
                <w:rStyle w:val="span"/>
                <w:rFonts w:eastAsia="Century Gothic"/>
              </w:rPr>
            </w:pPr>
            <w:r w:rsidRPr="00587479">
              <w:rPr>
                <w:rStyle w:val="span"/>
                <w:rFonts w:eastAsia="Century Gothic"/>
                <w:color w:val="333333"/>
              </w:rPr>
              <w:t>Communicate hourly with command center via radios and phone regarding any issues that may</w:t>
            </w:r>
            <w:r w:rsidRPr="00587479">
              <w:rPr>
                <w:rFonts w:eastAsia="Century Gothic"/>
              </w:rPr>
              <w:t xml:space="preserve"> a</w:t>
            </w:r>
            <w:r w:rsidRPr="00587479">
              <w:rPr>
                <w:rStyle w:val="span"/>
                <w:rFonts w:eastAsia="Century Gothic"/>
                <w:color w:val="333333"/>
              </w:rPr>
              <w:t xml:space="preserve">rise, creating a safe environment for all </w:t>
            </w:r>
            <w:proofErr w:type="gramStart"/>
            <w:r w:rsidRPr="00587479">
              <w:rPr>
                <w:rStyle w:val="span"/>
                <w:rFonts w:eastAsia="Century Gothic"/>
                <w:color w:val="333333"/>
              </w:rPr>
              <w:t>clients</w:t>
            </w:r>
            <w:proofErr w:type="gramEnd"/>
          </w:p>
          <w:p w14:paraId="5FBD7CEB" w14:textId="32AF66B5" w:rsidR="00587479" w:rsidRPr="00587479" w:rsidRDefault="00395BBD" w:rsidP="00587479">
            <w:pPr>
              <w:pStyle w:val="p"/>
              <w:numPr>
                <w:ilvl w:val="0"/>
                <w:numId w:val="4"/>
              </w:numPr>
              <w:spacing w:line="320" w:lineRule="atLeast"/>
              <w:ind w:left="353"/>
              <w:rPr>
                <w:rStyle w:val="span"/>
                <w:rFonts w:eastAsia="Century Gothic"/>
              </w:rPr>
            </w:pPr>
            <w:r w:rsidRPr="00587479">
              <w:rPr>
                <w:rStyle w:val="span"/>
                <w:rFonts w:eastAsia="Century Gothic"/>
                <w:color w:val="333333"/>
              </w:rPr>
              <w:t>Patrolling property, monitoring surveillance equipment, and access points</w:t>
            </w:r>
          </w:p>
          <w:p w14:paraId="20698D12" w14:textId="670B2C4D" w:rsidR="00395BBD" w:rsidRPr="00587479" w:rsidRDefault="00395BBD" w:rsidP="00587479">
            <w:pPr>
              <w:pStyle w:val="p"/>
              <w:numPr>
                <w:ilvl w:val="0"/>
                <w:numId w:val="4"/>
              </w:numPr>
              <w:spacing w:line="320" w:lineRule="atLeast"/>
              <w:ind w:left="353"/>
              <w:rPr>
                <w:rStyle w:val="span"/>
                <w:rFonts w:eastAsia="Century Gothic"/>
              </w:rPr>
            </w:pPr>
            <w:r w:rsidRPr="00587479">
              <w:rPr>
                <w:rStyle w:val="span"/>
                <w:rFonts w:eastAsia="Century Gothic"/>
                <w:color w:val="333333"/>
              </w:rPr>
              <w:t>Completes reports by recording observations, information, occurrences, an</w:t>
            </w:r>
            <w:r w:rsidRPr="00587479">
              <w:rPr>
                <w:rStyle w:val="span"/>
                <w:rFonts w:eastAsia="Century Gothic"/>
                <w:color w:val="333333"/>
              </w:rPr>
              <w:t xml:space="preserve">d </w:t>
            </w:r>
            <w:r w:rsidRPr="00587479">
              <w:rPr>
                <w:rStyle w:val="span"/>
                <w:rFonts w:eastAsia="Century Gothic"/>
                <w:color w:val="333333"/>
              </w:rPr>
              <w:t>surveillance activities</w:t>
            </w:r>
          </w:p>
        </w:tc>
      </w:tr>
      <w:tr w:rsidR="00587479" w:rsidRPr="00587479" w14:paraId="50CD8F35" w14:textId="77777777" w:rsidTr="00387232">
        <w:trPr>
          <w:trHeight w:val="3010"/>
          <w:tblCellSpacing w:w="0" w:type="dxa"/>
        </w:trPr>
        <w:tc>
          <w:tcPr>
            <w:tcW w:w="1973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1CDE3788" w14:textId="77777777" w:rsidR="00587479" w:rsidRPr="00587479" w:rsidRDefault="00587479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eastAsia="Century Gothic"/>
                <w:color w:val="333333"/>
              </w:rPr>
            </w:pPr>
            <w:r w:rsidRPr="00587479">
              <w:rPr>
                <w:rStyle w:val="span"/>
                <w:rFonts w:eastAsia="Century Gothic"/>
                <w:color w:val="333333"/>
              </w:rPr>
              <w:t>08/2022</w:t>
            </w:r>
            <w:r w:rsidRPr="00587479">
              <w:rPr>
                <w:rStyle w:val="divdocumentdivparagraphspandateswrapper"/>
                <w:rFonts w:eastAsia="Century Gothic"/>
                <w:color w:val="333333"/>
              </w:rPr>
              <w:t xml:space="preserve"> </w:t>
            </w:r>
            <w:r w:rsidRPr="00587479">
              <w:rPr>
                <w:rStyle w:val="span"/>
                <w:rFonts w:eastAsia="Century Gothic"/>
                <w:color w:val="333333"/>
              </w:rPr>
              <w:t>- 03/2023</w:t>
            </w:r>
          </w:p>
        </w:tc>
        <w:tc>
          <w:tcPr>
            <w:tcW w:w="8318" w:type="dxa"/>
            <w:gridSpan w:val="2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14051FEB" w14:textId="77777777" w:rsidR="00587479" w:rsidRPr="00587479" w:rsidRDefault="00587479">
            <w:pPr>
              <w:pStyle w:val="divdocumentdivparagraphspandateswrapperParagraph"/>
              <w:spacing w:line="320" w:lineRule="atLeast"/>
              <w:rPr>
                <w:rStyle w:val="span"/>
                <w:rFonts w:eastAsia="Century Gothic"/>
              </w:rPr>
            </w:pPr>
            <w:r w:rsidRPr="00587479">
              <w:rPr>
                <w:rStyle w:val="spanjobtitle"/>
                <w:rFonts w:eastAsia="Century Gothic"/>
                <w:color w:val="333333"/>
              </w:rPr>
              <w:t>Front Desk Agent</w:t>
            </w:r>
            <w:r w:rsidRPr="00587479">
              <w:rPr>
                <w:rStyle w:val="singlecolumnspanpaddedlinenth-child1"/>
                <w:rFonts w:eastAsia="Century Gothic"/>
                <w:color w:val="333333"/>
              </w:rPr>
              <w:t xml:space="preserve"> </w:t>
            </w:r>
          </w:p>
          <w:p w14:paraId="23A6471A" w14:textId="77777777" w:rsidR="00587479" w:rsidRPr="00587479" w:rsidRDefault="00587479">
            <w:pPr>
              <w:pStyle w:val="spanpaddedline"/>
              <w:spacing w:line="320" w:lineRule="atLeast"/>
              <w:rPr>
                <w:rStyle w:val="divdocumentsinglecolumnCharacter"/>
                <w:rFonts w:eastAsia="Century Gothic"/>
              </w:rPr>
            </w:pPr>
            <w:r w:rsidRPr="00587479">
              <w:rPr>
                <w:rStyle w:val="spancompanyname"/>
                <w:rFonts w:eastAsia="Century Gothic"/>
                <w:color w:val="333333"/>
              </w:rPr>
              <w:t>Next Car</w:t>
            </w:r>
            <w:r w:rsidRPr="00587479">
              <w:rPr>
                <w:rStyle w:val="span"/>
                <w:rFonts w:eastAsia="Century Gothic"/>
                <w:color w:val="333333"/>
              </w:rPr>
              <w:t xml:space="preserve"> </w:t>
            </w:r>
            <w:r w:rsidRPr="00587479">
              <w:rPr>
                <w:rStyle w:val="span"/>
                <w:rFonts w:eastAsia="MS Mincho"/>
                <w:color w:val="333333"/>
              </w:rPr>
              <w:t>－</w:t>
            </w:r>
            <w:r w:rsidRPr="00587479">
              <w:rPr>
                <w:rStyle w:val="span"/>
                <w:rFonts w:eastAsia="Century Gothic"/>
                <w:color w:val="333333"/>
              </w:rPr>
              <w:t xml:space="preserve"> SeaTac, WA</w:t>
            </w:r>
            <w:r w:rsidRPr="00587479">
              <w:rPr>
                <w:rStyle w:val="divdocumentsinglecolumnCharacter"/>
                <w:rFonts w:eastAsia="Century Gothic"/>
                <w:color w:val="333333"/>
              </w:rPr>
              <w:t xml:space="preserve"> </w:t>
            </w:r>
          </w:p>
          <w:p w14:paraId="275753DE" w14:textId="77777777" w:rsidR="00587479" w:rsidRPr="00587479" w:rsidRDefault="00587479" w:rsidP="00587479">
            <w:pPr>
              <w:pStyle w:val="ulli"/>
              <w:numPr>
                <w:ilvl w:val="0"/>
                <w:numId w:val="5"/>
              </w:numPr>
              <w:spacing w:line="320" w:lineRule="atLeast"/>
              <w:ind w:left="353"/>
              <w:rPr>
                <w:rStyle w:val="span"/>
                <w:rFonts w:eastAsia="Century Gothic"/>
              </w:rPr>
            </w:pPr>
            <w:r w:rsidRPr="00587479">
              <w:rPr>
                <w:rStyle w:val="span"/>
                <w:rFonts w:eastAsia="Century Gothic"/>
                <w:color w:val="333333"/>
              </w:rPr>
              <w:t xml:space="preserve">Provided a seamless customer service experience in person or over the phone by demonstrating 10+ cars per day to generate 95% customer satisfaction </w:t>
            </w:r>
            <w:proofErr w:type="gramStart"/>
            <w:r w:rsidRPr="00587479">
              <w:rPr>
                <w:rStyle w:val="span"/>
                <w:rFonts w:eastAsia="Century Gothic"/>
                <w:color w:val="333333"/>
              </w:rPr>
              <w:t>rate</w:t>
            </w:r>
            <w:proofErr w:type="gramEnd"/>
          </w:p>
          <w:p w14:paraId="7428E77D" w14:textId="77777777" w:rsidR="00587479" w:rsidRPr="00587479" w:rsidRDefault="00587479" w:rsidP="00587479">
            <w:pPr>
              <w:pStyle w:val="ulli"/>
              <w:numPr>
                <w:ilvl w:val="0"/>
                <w:numId w:val="5"/>
              </w:numPr>
              <w:spacing w:line="320" w:lineRule="atLeast"/>
              <w:ind w:left="353"/>
              <w:rPr>
                <w:rStyle w:val="span"/>
                <w:rFonts w:eastAsia="Century Gothic"/>
              </w:rPr>
            </w:pPr>
            <w:r w:rsidRPr="00587479">
              <w:rPr>
                <w:rStyle w:val="span"/>
                <w:rFonts w:eastAsia="Century Gothic"/>
                <w:color w:val="333333"/>
              </w:rPr>
              <w:t xml:space="preserve">Summarized and reported progress daily using Excel and Word in order to drive changes in price, stock, and selling strategies as needed to increase company </w:t>
            </w:r>
            <w:proofErr w:type="gramStart"/>
            <w:r w:rsidRPr="00587479">
              <w:rPr>
                <w:rStyle w:val="span"/>
                <w:rFonts w:eastAsia="Century Gothic"/>
                <w:color w:val="333333"/>
              </w:rPr>
              <w:t>profits</w:t>
            </w:r>
            <w:proofErr w:type="gramEnd"/>
          </w:p>
          <w:p w14:paraId="298E3D2C" w14:textId="59D5A507" w:rsidR="00587479" w:rsidRPr="00587479" w:rsidRDefault="00587479" w:rsidP="00587479">
            <w:pPr>
              <w:pStyle w:val="ulli"/>
              <w:numPr>
                <w:ilvl w:val="0"/>
                <w:numId w:val="5"/>
              </w:numPr>
              <w:spacing w:line="320" w:lineRule="atLeast"/>
              <w:ind w:left="353"/>
              <w:rPr>
                <w:rStyle w:val="span"/>
                <w:rFonts w:eastAsia="Century Gothic"/>
              </w:rPr>
            </w:pPr>
            <w:r w:rsidRPr="00587479">
              <w:rPr>
                <w:rStyle w:val="span"/>
                <w:rFonts w:eastAsia="Century Gothic"/>
                <w:color w:val="333333"/>
              </w:rPr>
              <w:t>Developed a strategy for training 2 new hires aligning with the company core values that helped them have a better understanding of company and make them more productive</w:t>
            </w:r>
          </w:p>
        </w:tc>
      </w:tr>
    </w:tbl>
    <w:p w14:paraId="0EEC519F" w14:textId="77777777" w:rsidR="00587479" w:rsidRPr="00587479" w:rsidRDefault="00587479" w:rsidP="00587479">
      <w:pPr>
        <w:pStyle w:val="divdocumentdivsectiontitle"/>
        <w:spacing w:before="240" w:after="60"/>
        <w:rPr>
          <w:rFonts w:eastAsia="Century Gothic"/>
          <w:b/>
          <w:bCs/>
          <w:caps/>
          <w:sz w:val="24"/>
          <w:szCs w:val="24"/>
        </w:rPr>
      </w:pPr>
      <w:r w:rsidRPr="00587479">
        <w:rPr>
          <w:rFonts w:eastAsia="Century Gothic"/>
          <w:b/>
          <w:bCs/>
          <w:caps/>
          <w:sz w:val="24"/>
          <w:szCs w:val="24"/>
        </w:rPr>
        <w:t>Education and Training</w:t>
      </w:r>
    </w:p>
    <w:tbl>
      <w:tblPr>
        <w:tblStyle w:val="divdocumentdivparagraphTable"/>
        <w:tblW w:w="10384" w:type="dxa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91"/>
        <w:gridCol w:w="8393"/>
      </w:tblGrid>
      <w:tr w:rsidR="00587479" w:rsidRPr="00587479" w14:paraId="6DAA6665" w14:textId="77777777" w:rsidTr="00387232">
        <w:trPr>
          <w:trHeight w:val="486"/>
          <w:tblCellSpacing w:w="0" w:type="dxa"/>
        </w:trPr>
        <w:tc>
          <w:tcPr>
            <w:tcW w:w="1991" w:type="dxa"/>
            <w:hideMark/>
          </w:tcPr>
          <w:p w14:paraId="1B03E781" w14:textId="77777777" w:rsidR="00587479" w:rsidRPr="00587479" w:rsidRDefault="00587479">
            <w:pPr>
              <w:rPr>
                <w:rFonts w:eastAsia="Century Gothic"/>
                <w:b/>
                <w:bCs/>
                <w:caps/>
              </w:rPr>
            </w:pPr>
          </w:p>
        </w:tc>
        <w:tc>
          <w:tcPr>
            <w:tcW w:w="8393" w:type="dxa"/>
            <w:hideMark/>
          </w:tcPr>
          <w:p w14:paraId="7FD4EFD0" w14:textId="77777777" w:rsidR="00587479" w:rsidRPr="00587479" w:rsidRDefault="00587479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eastAsia="Century Gothic"/>
                <w:b/>
                <w:bCs/>
                <w:color w:val="333333"/>
              </w:rPr>
            </w:pPr>
            <w:r w:rsidRPr="00587479">
              <w:rPr>
                <w:rStyle w:val="span"/>
                <w:rFonts w:eastAsia="Century Gothic"/>
                <w:b/>
                <w:bCs/>
                <w:color w:val="333333"/>
              </w:rPr>
              <w:t>Work Force Training</w:t>
            </w:r>
            <w:r w:rsidRPr="00587479">
              <w:rPr>
                <w:rStyle w:val="singlecolumnspanpaddedlinenth-child1"/>
                <w:rFonts w:eastAsia="Century Gothic"/>
                <w:b/>
                <w:bCs/>
                <w:color w:val="333333"/>
              </w:rPr>
              <w:t xml:space="preserve"> </w:t>
            </w:r>
          </w:p>
          <w:p w14:paraId="2701085C" w14:textId="77777777" w:rsidR="00587479" w:rsidRPr="00587479" w:rsidRDefault="00587479">
            <w:pPr>
              <w:pStyle w:val="spanpaddedline"/>
              <w:spacing w:line="320" w:lineRule="atLeast"/>
              <w:rPr>
                <w:rStyle w:val="divdocumentsinglecolumnCharacter"/>
                <w:rFonts w:eastAsia="Century Gothic"/>
              </w:rPr>
            </w:pPr>
            <w:r w:rsidRPr="00587479">
              <w:rPr>
                <w:rStyle w:val="spancompanyname"/>
                <w:rFonts w:eastAsia="Century Gothic"/>
                <w:color w:val="333333"/>
              </w:rPr>
              <w:t>Year Up/ Seattle Central Community College</w:t>
            </w:r>
            <w:r w:rsidRPr="00587479">
              <w:rPr>
                <w:rStyle w:val="divdocumentsinglecolumnCharacter"/>
                <w:rFonts w:eastAsia="Century Gothic"/>
                <w:color w:val="333333"/>
              </w:rPr>
              <w:t xml:space="preserve"> </w:t>
            </w:r>
            <w:r w:rsidRPr="00587479">
              <w:rPr>
                <w:rStyle w:val="spanhypenfont"/>
                <w:rFonts w:eastAsia="MS Mincho"/>
                <w:color w:val="333333"/>
                <w:sz w:val="24"/>
                <w:szCs w:val="24"/>
              </w:rPr>
              <w:t>－</w:t>
            </w:r>
            <w:r w:rsidRPr="00587479">
              <w:rPr>
                <w:rStyle w:val="spanhypenfont"/>
                <w:rFonts w:eastAsia="Century Gothic"/>
                <w:color w:val="333333"/>
                <w:sz w:val="24"/>
                <w:szCs w:val="24"/>
              </w:rPr>
              <w:t xml:space="preserve"> </w:t>
            </w:r>
            <w:r w:rsidRPr="00587479">
              <w:rPr>
                <w:rStyle w:val="span"/>
                <w:rFonts w:eastAsia="Century Gothic"/>
                <w:color w:val="333333"/>
              </w:rPr>
              <w:t>Seattle, WA</w:t>
            </w:r>
            <w:r w:rsidRPr="00587479">
              <w:rPr>
                <w:rStyle w:val="divdocumentsinglecolumnCharacter"/>
                <w:rFonts w:eastAsia="Century Gothic"/>
                <w:color w:val="333333"/>
              </w:rPr>
              <w:t xml:space="preserve"> </w:t>
            </w:r>
          </w:p>
        </w:tc>
      </w:tr>
    </w:tbl>
    <w:p w14:paraId="3D271AA4" w14:textId="77777777" w:rsidR="00587479" w:rsidRPr="00587479" w:rsidRDefault="00587479" w:rsidP="00587479">
      <w:pPr>
        <w:rPr>
          <w:vanish/>
        </w:rPr>
      </w:pPr>
    </w:p>
    <w:tbl>
      <w:tblPr>
        <w:tblStyle w:val="divdocumentdivparagraphTable"/>
        <w:tblW w:w="10198" w:type="dxa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56"/>
        <w:gridCol w:w="8242"/>
      </w:tblGrid>
      <w:tr w:rsidR="00587479" w:rsidRPr="00587479" w14:paraId="31D07489" w14:textId="77777777" w:rsidTr="00387232">
        <w:trPr>
          <w:trHeight w:val="677"/>
          <w:tblCellSpacing w:w="0" w:type="dxa"/>
          <w:hidden/>
        </w:trPr>
        <w:tc>
          <w:tcPr>
            <w:tcW w:w="1956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035D96D" w14:textId="77777777" w:rsidR="00587479" w:rsidRPr="00587479" w:rsidRDefault="00587479">
            <w:pPr>
              <w:rPr>
                <w:vanish/>
              </w:rPr>
            </w:pPr>
          </w:p>
        </w:tc>
        <w:tc>
          <w:tcPr>
            <w:tcW w:w="8242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4CE2E7E3" w14:textId="77777777" w:rsidR="00587479" w:rsidRPr="00587479" w:rsidRDefault="00587479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eastAsia="Century Gothic"/>
                <w:color w:val="333333"/>
              </w:rPr>
            </w:pPr>
            <w:r w:rsidRPr="00587479">
              <w:rPr>
                <w:rStyle w:val="spandegree"/>
                <w:rFonts w:eastAsia="Century Gothic"/>
                <w:color w:val="333333"/>
              </w:rPr>
              <w:t>Associate of Applied Science</w:t>
            </w:r>
            <w:r w:rsidRPr="00587479">
              <w:rPr>
                <w:rStyle w:val="span"/>
                <w:rFonts w:eastAsia="Century Gothic"/>
                <w:color w:val="333333"/>
              </w:rPr>
              <w:t>: Application Development</w:t>
            </w:r>
            <w:r w:rsidRPr="00587479">
              <w:rPr>
                <w:rStyle w:val="singlecolumnspanpaddedlinenth-child1"/>
                <w:rFonts w:eastAsia="Century Gothic"/>
                <w:color w:val="333333"/>
              </w:rPr>
              <w:t xml:space="preserve"> </w:t>
            </w:r>
          </w:p>
          <w:p w14:paraId="37E6DFA2" w14:textId="77777777" w:rsidR="00587479" w:rsidRPr="00587479" w:rsidRDefault="00587479">
            <w:pPr>
              <w:pStyle w:val="spanpaddedline"/>
              <w:spacing w:line="320" w:lineRule="atLeast"/>
              <w:rPr>
                <w:rStyle w:val="divdocumentsinglecolumnCharacter"/>
                <w:rFonts w:eastAsia="Century Gothic"/>
              </w:rPr>
            </w:pPr>
            <w:r w:rsidRPr="00587479">
              <w:rPr>
                <w:rStyle w:val="spancompanyname"/>
                <w:rFonts w:eastAsia="Century Gothic"/>
                <w:color w:val="333333"/>
              </w:rPr>
              <w:t>North Seattle Community College</w:t>
            </w:r>
            <w:r w:rsidRPr="00587479">
              <w:rPr>
                <w:rStyle w:val="divdocumentsinglecolumnCharacter"/>
                <w:rFonts w:eastAsia="Century Gothic"/>
                <w:color w:val="333333"/>
              </w:rPr>
              <w:t xml:space="preserve"> </w:t>
            </w:r>
            <w:r w:rsidRPr="00587479">
              <w:rPr>
                <w:rStyle w:val="spanhypenfont"/>
                <w:rFonts w:eastAsia="MS Mincho"/>
                <w:color w:val="333333"/>
                <w:sz w:val="24"/>
                <w:szCs w:val="24"/>
              </w:rPr>
              <w:t>－</w:t>
            </w:r>
            <w:r w:rsidRPr="00587479">
              <w:rPr>
                <w:rStyle w:val="spanhypenfont"/>
                <w:rFonts w:eastAsia="Century Gothic"/>
                <w:color w:val="333333"/>
                <w:sz w:val="24"/>
                <w:szCs w:val="24"/>
              </w:rPr>
              <w:t xml:space="preserve"> </w:t>
            </w:r>
            <w:r w:rsidRPr="00587479">
              <w:rPr>
                <w:rStyle w:val="span"/>
                <w:rFonts w:eastAsia="Century Gothic"/>
                <w:color w:val="333333"/>
              </w:rPr>
              <w:t>Seattle, WA</w:t>
            </w:r>
            <w:r w:rsidRPr="00587479">
              <w:rPr>
                <w:rStyle w:val="divdocumentsinglecolumnCharacter"/>
                <w:rFonts w:eastAsia="Century Gothic"/>
                <w:color w:val="333333"/>
              </w:rPr>
              <w:t xml:space="preserve"> </w:t>
            </w:r>
          </w:p>
          <w:p w14:paraId="2F1E2078" w14:textId="77777777" w:rsidR="00587479" w:rsidRPr="00587479" w:rsidRDefault="00587479" w:rsidP="00587479">
            <w:pPr>
              <w:pStyle w:val="ulli"/>
              <w:numPr>
                <w:ilvl w:val="0"/>
                <w:numId w:val="6"/>
              </w:numPr>
              <w:spacing w:line="320" w:lineRule="atLeast"/>
              <w:ind w:left="640" w:hanging="252"/>
              <w:rPr>
                <w:rStyle w:val="span"/>
                <w:rFonts w:eastAsia="Century Gothic"/>
              </w:rPr>
            </w:pPr>
            <w:r w:rsidRPr="00587479">
              <w:rPr>
                <w:rStyle w:val="span"/>
                <w:rFonts w:eastAsia="Century Gothic"/>
                <w:color w:val="333333"/>
              </w:rPr>
              <w:t>4.0 GPA</w:t>
            </w:r>
          </w:p>
        </w:tc>
      </w:tr>
    </w:tbl>
    <w:tbl>
      <w:tblPr>
        <w:tblStyle w:val="documentlangSeclnggparatable"/>
        <w:tblpPr w:leftFromText="180" w:rightFromText="180" w:vertAnchor="text" w:horzAnchor="page" w:tblpX="3441" w:tblpY="369"/>
        <w:tblW w:w="8340" w:type="dxa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20"/>
        <w:gridCol w:w="300"/>
        <w:gridCol w:w="4020"/>
      </w:tblGrid>
      <w:tr w:rsidR="00387232" w:rsidRPr="00587479" w14:paraId="13894AB5" w14:textId="77777777" w:rsidTr="00387232">
        <w:trPr>
          <w:tblCellSpacing w:w="0" w:type="dxa"/>
        </w:trPr>
        <w:tc>
          <w:tcPr>
            <w:tcW w:w="40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6F1653D" w14:textId="77777777" w:rsidR="00387232" w:rsidRPr="00587479" w:rsidRDefault="00387232" w:rsidP="00387232">
            <w:pPr>
              <w:pStyle w:val="div"/>
              <w:spacing w:line="300" w:lineRule="atLeast"/>
              <w:rPr>
                <w:rStyle w:val="documentlangSecparagraph"/>
                <w:rFonts w:eastAsia="Century Gothic"/>
                <w:color w:val="333333"/>
              </w:rPr>
            </w:pPr>
            <w:r w:rsidRPr="00587479">
              <w:rPr>
                <w:rStyle w:val="documentlangSecinfotilesecfieldnth-child1spannth-child1"/>
                <w:rFonts w:eastAsia="Century Gothic"/>
                <w:b w:val="0"/>
                <w:bCs w:val="0"/>
                <w:color w:val="333333"/>
              </w:rPr>
              <w:t>Amharic</w:t>
            </w:r>
            <w:r w:rsidRPr="00587479">
              <w:rPr>
                <w:rStyle w:val="documentlangSecinfotilesecfieldnth-child1colon"/>
                <w:rFonts w:eastAsia="Century Gothic"/>
                <w:b w:val="0"/>
                <w:bCs w:val="0"/>
                <w:color w:val="333333"/>
              </w:rPr>
              <w:t>:</w:t>
            </w:r>
            <w:r w:rsidRPr="00587479">
              <w:rPr>
                <w:rStyle w:val="documentlangSecfirstparagraphfield"/>
                <w:rFonts w:eastAsia="Century Gothic"/>
                <w:color w:val="333333"/>
              </w:rPr>
              <w:t xml:space="preserve"> </w:t>
            </w:r>
          </w:p>
          <w:p w14:paraId="45C5A509" w14:textId="77777777" w:rsidR="00387232" w:rsidRPr="00587479" w:rsidRDefault="00387232" w:rsidP="00387232">
            <w:pPr>
              <w:pStyle w:val="documentsliced-rect"/>
              <w:spacing w:before="50" w:line="120" w:lineRule="exact"/>
              <w:rPr>
                <w:rStyle w:val="documentlangSecparagraph"/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noProof/>
                <w:color w:val="333333"/>
              </w:rPr>
              <w:drawing>
                <wp:inline distT="0" distB="0" distL="0" distR="0" wp14:anchorId="1503B1A3" wp14:editId="49C27050">
                  <wp:extent cx="2573655" cy="76200"/>
                  <wp:effectExtent l="0" t="0" r="0" b="0"/>
                  <wp:docPr id="902777674" name="Picture 10" descr="A blue rectangle with white lines&#10;&#10;Description automatically generated with low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777674" name="Picture 10" descr="A blue rectangle with white lines&#10;&#10;Description automatically generated with low confidence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65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915DF" w14:textId="77777777" w:rsidR="00387232" w:rsidRPr="00587479" w:rsidRDefault="00387232" w:rsidP="00387232">
            <w:pPr>
              <w:spacing w:line="300" w:lineRule="atLeast"/>
              <w:rPr>
                <w:rStyle w:val="documentlangSecfieldany"/>
                <w:rFonts w:eastAsia="Century Gothic"/>
              </w:rPr>
            </w:pPr>
            <w:r w:rsidRPr="00587479">
              <w:rPr>
                <w:rStyle w:val="documentlangSecfieldany"/>
                <w:rFonts w:eastAsia="Century Gothic"/>
                <w:color w:val="333333"/>
              </w:rPr>
              <w:t>Native/ Bilingual</w:t>
            </w:r>
            <w:r w:rsidRPr="00587479">
              <w:rPr>
                <w:rStyle w:val="documentlangSecinfotileseccolon"/>
                <w:rFonts w:eastAsia="Century Gothic"/>
                <w:vanish w:val="0"/>
                <w:color w:val="333333"/>
              </w:rPr>
              <w:t>:</w:t>
            </w:r>
            <w:r w:rsidRPr="00587479">
              <w:rPr>
                <w:rStyle w:val="documentlangSecfirstparagraphfield"/>
                <w:rFonts w:eastAsia="Century Gothic"/>
                <w:color w:val="333333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56A8F06A" w14:textId="77777777" w:rsidR="00387232" w:rsidRPr="00587479" w:rsidRDefault="00387232" w:rsidP="00387232">
            <w:pPr>
              <w:rPr>
                <w:rStyle w:val="documentlangSecfieldany"/>
                <w:rFonts w:eastAsia="Century Gothic"/>
                <w:color w:val="333333"/>
              </w:rPr>
            </w:pPr>
          </w:p>
        </w:tc>
        <w:tc>
          <w:tcPr>
            <w:tcW w:w="40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A1BFBA2" w14:textId="77777777" w:rsidR="00387232" w:rsidRPr="00587479" w:rsidRDefault="00387232" w:rsidP="00387232">
            <w:pPr>
              <w:pStyle w:val="div"/>
              <w:spacing w:line="300" w:lineRule="atLeast"/>
              <w:rPr>
                <w:rStyle w:val="documentlangSecparagraph"/>
                <w:rFonts w:eastAsia="Century Gothic"/>
                <w:color w:val="333333"/>
              </w:rPr>
            </w:pPr>
            <w:r w:rsidRPr="00587479">
              <w:rPr>
                <w:rStyle w:val="documentlangSecinfotilesecfieldnth-child1spannth-child1"/>
                <w:rFonts w:eastAsia="Century Gothic"/>
                <w:b w:val="0"/>
                <w:bCs w:val="0"/>
                <w:color w:val="333333"/>
              </w:rPr>
              <w:t>Tigrigna</w:t>
            </w:r>
            <w:r w:rsidRPr="00587479">
              <w:rPr>
                <w:rStyle w:val="documentlangSecinfotilesecfieldnth-child1colon"/>
                <w:rFonts w:eastAsia="Century Gothic"/>
                <w:b w:val="0"/>
                <w:bCs w:val="0"/>
                <w:color w:val="333333"/>
              </w:rPr>
              <w:t>:</w:t>
            </w:r>
            <w:r w:rsidRPr="00587479">
              <w:rPr>
                <w:rStyle w:val="documentlangSecfirstparagraphfield"/>
                <w:rFonts w:eastAsia="Century Gothic"/>
                <w:color w:val="333333"/>
              </w:rPr>
              <w:t xml:space="preserve"> </w:t>
            </w:r>
          </w:p>
          <w:p w14:paraId="0E9149A0" w14:textId="77777777" w:rsidR="00387232" w:rsidRPr="00587479" w:rsidRDefault="00387232" w:rsidP="00387232">
            <w:pPr>
              <w:pStyle w:val="documentsliced-rect"/>
              <w:spacing w:before="50" w:line="120" w:lineRule="exact"/>
              <w:rPr>
                <w:rStyle w:val="documentlangSecparagraph"/>
                <w:rFonts w:eastAsia="Century Gothic"/>
                <w:color w:val="333333"/>
              </w:rPr>
            </w:pPr>
            <w:r w:rsidRPr="00587479">
              <w:rPr>
                <w:rFonts w:eastAsia="Century Gothic"/>
                <w:noProof/>
                <w:color w:val="333333"/>
              </w:rPr>
              <w:drawing>
                <wp:inline distT="0" distB="0" distL="0" distR="0" wp14:anchorId="435B8C72" wp14:editId="2A27D405">
                  <wp:extent cx="2573655" cy="76200"/>
                  <wp:effectExtent l="0" t="0" r="0" b="0"/>
                  <wp:docPr id="271244364" name="Picture 9" descr="A blue rectangle with white lines&#10;&#10;Description automatically generated with low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244364" name="Picture 9" descr="A blue rectangle with white lines&#10;&#10;Description automatically generated with low confidence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65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23572" w14:textId="77777777" w:rsidR="00387232" w:rsidRPr="00587479" w:rsidRDefault="00387232" w:rsidP="00387232">
            <w:pPr>
              <w:spacing w:line="300" w:lineRule="atLeast"/>
              <w:rPr>
                <w:rStyle w:val="documentlangSecfieldany"/>
                <w:rFonts w:eastAsia="Century Gothic"/>
              </w:rPr>
            </w:pPr>
            <w:r w:rsidRPr="00587479">
              <w:rPr>
                <w:rStyle w:val="documentlangSecfieldany"/>
                <w:rFonts w:eastAsia="Century Gothic"/>
                <w:color w:val="333333"/>
              </w:rPr>
              <w:t>Full Professional</w:t>
            </w:r>
            <w:r w:rsidRPr="00587479">
              <w:rPr>
                <w:rStyle w:val="documentlangSecinfotileseccolon"/>
                <w:rFonts w:eastAsia="Century Gothic"/>
                <w:vanish w:val="0"/>
                <w:color w:val="333333"/>
              </w:rPr>
              <w:t>:</w:t>
            </w:r>
            <w:r w:rsidRPr="00587479">
              <w:rPr>
                <w:rStyle w:val="documentlangSecfirstparagraphfield"/>
                <w:rFonts w:eastAsia="Century Gothic"/>
                <w:color w:val="333333"/>
              </w:rPr>
              <w:t xml:space="preserve"> </w:t>
            </w:r>
          </w:p>
        </w:tc>
      </w:tr>
    </w:tbl>
    <w:p w14:paraId="2513768D" w14:textId="77777777" w:rsidR="00587479" w:rsidRPr="00587479" w:rsidRDefault="00587479" w:rsidP="00587479">
      <w:pPr>
        <w:pStyle w:val="divdocumentdivsectiontitle"/>
        <w:spacing w:before="240" w:after="60"/>
        <w:rPr>
          <w:rFonts w:eastAsia="Century Gothic"/>
          <w:b/>
          <w:bCs/>
          <w:caps/>
          <w:sz w:val="24"/>
          <w:szCs w:val="24"/>
        </w:rPr>
      </w:pPr>
      <w:r w:rsidRPr="00587479">
        <w:rPr>
          <w:rFonts w:eastAsia="Century Gothic"/>
          <w:b/>
          <w:bCs/>
          <w:caps/>
          <w:sz w:val="24"/>
          <w:szCs w:val="24"/>
        </w:rPr>
        <w:t>Languages</w:t>
      </w:r>
    </w:p>
    <w:p w14:paraId="2A5C98AC" w14:textId="56E34E28" w:rsidR="00674694" w:rsidRPr="00587479" w:rsidRDefault="00674694">
      <w:pPr>
        <w:rPr>
          <w:sz w:val="22"/>
          <w:szCs w:val="22"/>
        </w:rPr>
      </w:pPr>
    </w:p>
    <w:p w14:paraId="7E498AE5" w14:textId="6EA0C9A0" w:rsidR="00674694" w:rsidRDefault="00674694"/>
    <w:sectPr w:rsidR="0067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69A6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24D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54C3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6464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8EF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942B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F0AE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7CBC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843C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085F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8251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CE6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0246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B016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34CC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0A62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82F6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D6EC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C781D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1298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661F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44E1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BAD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1EA0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0A9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3ED1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1A7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4E412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E843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EC7A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CEAF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B295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54B6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C44C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7845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16E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CCC102F"/>
    <w:multiLevelType w:val="hybridMultilevel"/>
    <w:tmpl w:val="242033BE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5" w15:restartNumberingAfterBreak="0">
    <w:nsid w:val="76BA1DA9"/>
    <w:multiLevelType w:val="hybridMultilevel"/>
    <w:tmpl w:val="0E76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5080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02606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497340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98925883">
    <w:abstractNumId w:val="5"/>
  </w:num>
  <w:num w:numId="5" w16cid:durableId="1340739411">
    <w:abstractNumId w:val="4"/>
  </w:num>
  <w:num w:numId="6" w16cid:durableId="26890079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94"/>
    <w:rsid w:val="00387232"/>
    <w:rsid w:val="00395BBD"/>
    <w:rsid w:val="00587479"/>
    <w:rsid w:val="00674694"/>
    <w:rsid w:val="00D0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CF7F"/>
  <w15:chartTrackingRefBased/>
  <w15:docId w15:val="{BFCC1CDA-40F7-45BB-A14D-5294CF65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5F"/>
    <w:pPr>
      <w:spacing w:after="0" w:line="240" w:lineRule="atLeas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694"/>
    <w:pPr>
      <w:spacing w:before="100" w:beforeAutospacing="1" w:after="100" w:afterAutospacing="1" w:line="240" w:lineRule="auto"/>
    </w:pPr>
  </w:style>
  <w:style w:type="character" w:styleId="Hyperlink">
    <w:name w:val="Hyperlink"/>
    <w:basedOn w:val="DefaultParagraphFont"/>
    <w:uiPriority w:val="99"/>
    <w:unhideWhenUsed/>
    <w:rsid w:val="00674694"/>
    <w:rPr>
      <w:color w:val="0000FF"/>
      <w:u w:val="single"/>
    </w:rPr>
  </w:style>
  <w:style w:type="paragraph" w:customStyle="1" w:styleId="documentsectionnamesecPARAGRAPHNAMEmonogramanyParagraph">
    <w:name w:val="document_section_namesec_PARAGRAPH_NAME_monogram_any Paragraph"/>
    <w:basedOn w:val="Normal"/>
    <w:rsid w:val="00D05C5F"/>
  </w:style>
  <w:style w:type="paragraph" w:customStyle="1" w:styleId="paddedline">
    <w:name w:val="paddedline"/>
    <w:basedOn w:val="Normal"/>
    <w:rsid w:val="00D05C5F"/>
  </w:style>
  <w:style w:type="paragraph" w:customStyle="1" w:styleId="div">
    <w:name w:val="div"/>
    <w:basedOn w:val="Normal"/>
    <w:rsid w:val="00D05C5F"/>
  </w:style>
  <w:style w:type="paragraph" w:customStyle="1" w:styleId="documentsinglecolumn">
    <w:name w:val="document_singlecolumn"/>
    <w:basedOn w:val="Normal"/>
    <w:rsid w:val="00D05C5F"/>
    <w:rPr>
      <w:spacing w:val="10"/>
    </w:rPr>
  </w:style>
  <w:style w:type="paragraph" w:customStyle="1" w:styleId="divdocumentdivaddress2">
    <w:name w:val="div_document_div_address2"/>
    <w:basedOn w:val="Normal"/>
    <w:rsid w:val="00D05C5F"/>
    <w:pPr>
      <w:spacing w:line="340" w:lineRule="atLeast"/>
    </w:pPr>
  </w:style>
  <w:style w:type="paragraph" w:customStyle="1" w:styleId="p">
    <w:name w:val="p"/>
    <w:basedOn w:val="Normal"/>
    <w:rsid w:val="00D05C5F"/>
  </w:style>
  <w:style w:type="character" w:customStyle="1" w:styleId="documentsectionnamesecPARAGRAPHNAMEmonogramany">
    <w:name w:val="document_section_namesec_PARAGRAPH_NAME_monogram_any"/>
    <w:basedOn w:val="DefaultParagraphFont"/>
    <w:rsid w:val="00D05C5F"/>
  </w:style>
  <w:style w:type="character" w:customStyle="1" w:styleId="divdocumentdivaddress">
    <w:name w:val="div_document_div_address"/>
    <w:basedOn w:val="DefaultParagraphFont"/>
    <w:rsid w:val="00D05C5F"/>
    <w:rPr>
      <w:sz w:val="26"/>
      <w:szCs w:val="26"/>
    </w:rPr>
  </w:style>
  <w:style w:type="character" w:customStyle="1" w:styleId="span">
    <w:name w:val="span"/>
    <w:basedOn w:val="DefaultParagraphFont"/>
    <w:rsid w:val="00D05C5F"/>
    <w:rPr>
      <w:bdr w:val="none" w:sz="0" w:space="0" w:color="auto" w:frame="1"/>
      <w:vertAlign w:val="baseline"/>
    </w:rPr>
  </w:style>
  <w:style w:type="table" w:customStyle="1" w:styleId="PARAGRAPHNAME">
    <w:name w:val="PARAGRAPH_NAME"/>
    <w:basedOn w:val="TableNormal"/>
    <w:rsid w:val="00D05C5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character" w:styleId="UnresolvedMention">
    <w:name w:val="Unresolved Mention"/>
    <w:basedOn w:val="DefaultParagraphFont"/>
    <w:uiPriority w:val="99"/>
    <w:semiHidden/>
    <w:unhideWhenUsed/>
    <w:rsid w:val="00D05C5F"/>
    <w:rPr>
      <w:color w:val="605E5C"/>
      <w:shd w:val="clear" w:color="auto" w:fill="E1DFDD"/>
    </w:rPr>
  </w:style>
  <w:style w:type="paragraph" w:customStyle="1" w:styleId="divdocumentthinbottomborder">
    <w:name w:val="div_document_thinbottomborder"/>
    <w:basedOn w:val="Normal"/>
    <w:rsid w:val="00395BBD"/>
  </w:style>
  <w:style w:type="paragraph" w:customStyle="1" w:styleId="divdocumentdivsectiontitle">
    <w:name w:val="div_document_div_sectiontitle"/>
    <w:basedOn w:val="Normal"/>
    <w:rsid w:val="00395BBD"/>
    <w:pPr>
      <w:spacing w:line="300" w:lineRule="atLeast"/>
    </w:pPr>
    <w:rPr>
      <w:color w:val="4585DD"/>
      <w:sz w:val="20"/>
      <w:szCs w:val="20"/>
    </w:rPr>
  </w:style>
  <w:style w:type="paragraph" w:customStyle="1" w:styleId="ulli">
    <w:name w:val="ul_li"/>
    <w:basedOn w:val="Normal"/>
    <w:rsid w:val="00395BBD"/>
  </w:style>
  <w:style w:type="character" w:customStyle="1" w:styleId="divnamespanfName">
    <w:name w:val="div_name_span_fName"/>
    <w:basedOn w:val="DefaultParagraphFont"/>
    <w:rsid w:val="00395BBD"/>
    <w:rPr>
      <w:b w:val="0"/>
      <w:bCs w:val="0"/>
    </w:rPr>
  </w:style>
  <w:style w:type="table" w:customStyle="1" w:styleId="divdocumenttable">
    <w:name w:val="div_document_table"/>
    <w:basedOn w:val="TableNormal"/>
    <w:rsid w:val="00395BB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paragraph" w:customStyle="1" w:styleId="divdocumentdivparagraphspandateswrapperParagraph">
    <w:name w:val="div_document_div_paragraph_span_dates_wrapper Paragraph"/>
    <w:basedOn w:val="Normal"/>
    <w:rsid w:val="00395BBD"/>
  </w:style>
  <w:style w:type="paragraph" w:customStyle="1" w:styleId="spanpaddedline">
    <w:name w:val="span_paddedline"/>
    <w:basedOn w:val="Normal"/>
    <w:rsid w:val="00395BBD"/>
  </w:style>
  <w:style w:type="character" w:customStyle="1" w:styleId="divdocumentdivparagraphspandateswrapper">
    <w:name w:val="div_document_div_paragraph_span_dates_wrapper"/>
    <w:basedOn w:val="DefaultParagraphFont"/>
    <w:rsid w:val="00395BBD"/>
  </w:style>
  <w:style w:type="character" w:customStyle="1" w:styleId="divdocumentsinglecolumnCharacter">
    <w:name w:val="div_document_singlecolumn Character"/>
    <w:basedOn w:val="DefaultParagraphFont"/>
    <w:rsid w:val="00395BBD"/>
  </w:style>
  <w:style w:type="character" w:customStyle="1" w:styleId="singlecolumnspanpaddedlinenth-child1">
    <w:name w:val="singlecolumn_span_paddedline_nth-child(1)"/>
    <w:basedOn w:val="DefaultParagraphFont"/>
    <w:rsid w:val="00395BBD"/>
  </w:style>
  <w:style w:type="character" w:customStyle="1" w:styleId="spanjobtitle">
    <w:name w:val="span_jobtitle"/>
    <w:basedOn w:val="span"/>
    <w:rsid w:val="00395BBD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companyname">
    <w:name w:val="span_companyname"/>
    <w:basedOn w:val="span"/>
    <w:rsid w:val="00395BBD"/>
    <w:rPr>
      <w:b/>
      <w:bCs/>
      <w:sz w:val="24"/>
      <w:szCs w:val="24"/>
      <w:bdr w:val="none" w:sz="0" w:space="0" w:color="auto" w:frame="1"/>
      <w:vertAlign w:val="baseline"/>
    </w:rPr>
  </w:style>
  <w:style w:type="table" w:customStyle="1" w:styleId="divdocumentdivparagraphTable">
    <w:name w:val="div_document_div_paragraph Table"/>
    <w:basedOn w:val="TableNormal"/>
    <w:rsid w:val="00395BB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paragraph" w:customStyle="1" w:styleId="documentsliced-rect">
    <w:name w:val="document_sliced-rect"/>
    <w:basedOn w:val="Normal"/>
    <w:rsid w:val="00587479"/>
  </w:style>
  <w:style w:type="character" w:customStyle="1" w:styleId="spanhypenfont">
    <w:name w:val="span_hypenfont"/>
    <w:basedOn w:val="span"/>
    <w:rsid w:val="00587479"/>
    <w:rPr>
      <w:sz w:val="14"/>
      <w:szCs w:val="14"/>
      <w:bdr w:val="none" w:sz="0" w:space="0" w:color="auto" w:frame="1"/>
      <w:vertAlign w:val="baseline"/>
    </w:rPr>
  </w:style>
  <w:style w:type="character" w:customStyle="1" w:styleId="spandegree">
    <w:name w:val="span_degree"/>
    <w:basedOn w:val="span"/>
    <w:rsid w:val="00587479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documentlangSecparagraph">
    <w:name w:val="document_langSec_paragraph"/>
    <w:basedOn w:val="DefaultParagraphFont"/>
    <w:rsid w:val="00587479"/>
  </w:style>
  <w:style w:type="character" w:customStyle="1" w:styleId="documentlangSecfirstparagraphfield">
    <w:name w:val="document_langSec_firstparagraph_field"/>
    <w:basedOn w:val="DefaultParagraphFont"/>
    <w:rsid w:val="00587479"/>
  </w:style>
  <w:style w:type="character" w:customStyle="1" w:styleId="documentlangSecinfotilesecfieldnth-child1spannth-child1">
    <w:name w:val="document_langSec_infotilesec_field_nth-child(1) &gt; span_nth-child(1)"/>
    <w:basedOn w:val="DefaultParagraphFont"/>
    <w:rsid w:val="00587479"/>
    <w:rPr>
      <w:b/>
      <w:bCs/>
    </w:rPr>
  </w:style>
  <w:style w:type="character" w:customStyle="1" w:styleId="documentlangSecinfotilesecfieldnth-child1colon">
    <w:name w:val="document_langSec_infotilesec_field_nth-child(1)_colon"/>
    <w:basedOn w:val="DefaultParagraphFont"/>
    <w:rsid w:val="00587479"/>
    <w:rPr>
      <w:b/>
      <w:bCs/>
    </w:rPr>
  </w:style>
  <w:style w:type="character" w:customStyle="1" w:styleId="documentlangSecfieldany">
    <w:name w:val="document_langSec_field_any"/>
    <w:basedOn w:val="DefaultParagraphFont"/>
    <w:rsid w:val="00587479"/>
  </w:style>
  <w:style w:type="character" w:customStyle="1" w:styleId="documentlangSecinfotileseccolon">
    <w:name w:val="document_langSec_infotilesec_colon"/>
    <w:basedOn w:val="DefaultParagraphFont"/>
    <w:rsid w:val="00587479"/>
    <w:rPr>
      <w:vanish/>
      <w:webHidden w:val="0"/>
      <w:specVanish w:val="0"/>
    </w:rPr>
  </w:style>
  <w:style w:type="table" w:customStyle="1" w:styleId="documentlangSeclnggparatable">
    <w:name w:val="document_langSec_lnggparatable"/>
    <w:basedOn w:val="TableNormal"/>
    <w:rsid w:val="0058747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viewjob?jk=cfda8dbcf3a7eb77&amp;q=data+analyst&amp;l=seattle%2C+wa&amp;tk=1h17o5pa5h5j6800&amp;from=web&amp;advn=9909399193200621&amp;adid=388842553&amp;ad=-6NYlbfkN0CmxzYmQvvXo95kKnv9JczyZxfBvvIE5_ipFU4pETan2I-OTHVfNCd-XmhQAEO5gdw8B8k4badERhv66Aon7SxyPIO0Sh0E2cc8Sv4wQ7Vsh7lOtQgkjUF1Hyp5yPlgitC4gb4aGvUeFzuIjepzPg734BamnICqbqs_1lCnC3U7p7Ribj_U-VTOi0PxQZ2V0EpB0P1ag4xfZCkTd5HQ3jPexaht29YO7_svtlRwQz5EdhPoYbgiAsIbrRDFYiwrNwJsXkGC3wpnC16cDyOhQKK6C-45ldCCGM_7bM6lzgehtHHU2_xxC1bGv3IWlzcVIoXix7NSxBJ6uyJwSk_6dSkxP-kQPCy0LO2bSIe_FMkNyxj05iHfbWLRrpbdq4j40lzKYSqq-pBDSXcUUX7leEtjW9QTNP2rEbz2AxnHmyQ0lYZrUNFWXuIEtwICyP-NEiI%3D&amp;sjdu=W0jaj0pTY_BDBE_MIyOcneEuVP8WUUyP4TIe8fxBRyGY1R9DH7c0Slu1D1C06JAuflYHd4yhEJL4rYOd9vXJ5m2Q19EzryMTH6lWJVfKUJev0x0gGoxOmtaZgsnCOMFc74XH8Qm8mfcnI5axqC_LoyutQ0huRxoJHzjX6pQTg9hefmgMhF4szB5DqnULDo63TJVmBt4gCyG-7jNWwAoOgPpCzVQqPnpSWHjA7fJHBerquuClqisdcwRvvlM-5ULrDirFyCdWrPjyQG2nsef6MQ&amp;acatk=1h17og0u1imhv800&amp;pub=4a1b367933fd867b19b072952f68dceb&amp;xkcb=SoBu-_M3Pn4Y9jX-JJ0KbzkdCdPP&amp;vjs=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2</cp:revision>
  <dcterms:created xsi:type="dcterms:W3CDTF">2023-05-25T06:03:00Z</dcterms:created>
  <dcterms:modified xsi:type="dcterms:W3CDTF">2023-05-26T20:42:00Z</dcterms:modified>
</cp:coreProperties>
</file>