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AAB3" w14:textId="77777777" w:rsidR="007162E7" w:rsidRDefault="007162E7" w:rsidP="007162E7">
      <w:pPr>
        <w:shd w:val="clear" w:color="auto" w:fill="FFFFFF" w:themeFill="background1"/>
        <w:jc w:val="center"/>
        <w:rPr>
          <w:sz w:val="22"/>
          <w:szCs w:val="22"/>
        </w:rPr>
      </w:pPr>
      <w:r>
        <w:rPr>
          <w:b/>
          <w:sz w:val="36"/>
          <w:szCs w:val="36"/>
        </w:rPr>
        <w:t>Danait Gebremedhin</w:t>
      </w:r>
    </w:p>
    <w:p w14:paraId="2CB244C2" w14:textId="77777777" w:rsidR="007162E7" w:rsidRPr="007162E7" w:rsidRDefault="007162E7" w:rsidP="007162E7">
      <w:pPr>
        <w:shd w:val="clear" w:color="auto" w:fill="FFFFFF" w:themeFill="background1"/>
        <w:jc w:val="center"/>
        <w:rPr>
          <w:sz w:val="22"/>
          <w:szCs w:val="22"/>
        </w:rPr>
      </w:pPr>
      <w:r w:rsidRPr="007162E7">
        <w:rPr>
          <w:sz w:val="22"/>
          <w:szCs w:val="22"/>
        </w:rPr>
        <w:t>206-514-7372 • danialex0194@gmail.com • Greater Seattle, WA</w:t>
      </w:r>
    </w:p>
    <w:p w14:paraId="4E049500" w14:textId="77777777" w:rsidR="007162E7" w:rsidRPr="007162E7" w:rsidRDefault="00000000" w:rsidP="007162E7">
      <w:pPr>
        <w:shd w:val="clear" w:color="auto" w:fill="FFFFFF" w:themeFill="background1"/>
        <w:jc w:val="center"/>
        <w:rPr>
          <w:sz w:val="22"/>
          <w:szCs w:val="22"/>
        </w:rPr>
      </w:pPr>
      <w:hyperlink r:id="rId5" w:history="1">
        <w:r w:rsidR="007162E7" w:rsidRPr="007162E7">
          <w:rPr>
            <w:rStyle w:val="Hyperlink"/>
            <w:sz w:val="22"/>
            <w:szCs w:val="22"/>
          </w:rPr>
          <w:t>LinkedIn</w:t>
        </w:r>
      </w:hyperlink>
      <w:r w:rsidR="007162E7" w:rsidRPr="007162E7">
        <w:rPr>
          <w:sz w:val="22"/>
          <w:szCs w:val="22"/>
        </w:rPr>
        <w:t xml:space="preserve"> | </w:t>
      </w:r>
      <w:hyperlink r:id="rId6" w:history="1">
        <w:r w:rsidR="007162E7" w:rsidRPr="007162E7">
          <w:rPr>
            <w:rStyle w:val="Hyperlink"/>
            <w:sz w:val="22"/>
            <w:szCs w:val="22"/>
          </w:rPr>
          <w:t>GitHub</w:t>
        </w:r>
      </w:hyperlink>
    </w:p>
    <w:p w14:paraId="20D508A1" w14:textId="77777777" w:rsidR="007162E7" w:rsidRPr="007162E7" w:rsidRDefault="007162E7" w:rsidP="007162E7">
      <w:pPr>
        <w:pBdr>
          <w:bottom w:val="single" w:sz="12" w:space="1" w:color="auto"/>
        </w:pBdr>
        <w:shd w:val="clear" w:color="auto" w:fill="FFFFFF" w:themeFill="background1"/>
        <w:rPr>
          <w:b/>
          <w:sz w:val="22"/>
          <w:szCs w:val="22"/>
        </w:rPr>
      </w:pPr>
    </w:p>
    <w:p w14:paraId="27B8C3FC" w14:textId="77777777" w:rsidR="007162E7" w:rsidRPr="007162E7" w:rsidRDefault="007162E7" w:rsidP="007162E7">
      <w:pPr>
        <w:pBdr>
          <w:bottom w:val="single" w:sz="12" w:space="1" w:color="auto"/>
        </w:pBdr>
        <w:shd w:val="clear" w:color="auto" w:fill="FFFFFF" w:themeFill="background1"/>
        <w:rPr>
          <w:b/>
          <w:sz w:val="22"/>
          <w:szCs w:val="22"/>
        </w:rPr>
      </w:pPr>
      <w:r w:rsidRPr="007162E7">
        <w:rPr>
          <w:b/>
          <w:sz w:val="22"/>
          <w:szCs w:val="22"/>
        </w:rPr>
        <w:t>RELEVANT SKILLS</w:t>
      </w:r>
    </w:p>
    <w:tbl>
      <w:tblPr>
        <w:tblStyle w:val="TableGrid"/>
        <w:tblW w:w="2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57"/>
        <w:gridCol w:w="3357"/>
        <w:gridCol w:w="3355"/>
        <w:gridCol w:w="3356"/>
        <w:gridCol w:w="3356"/>
      </w:tblGrid>
      <w:tr w:rsidR="007162E7" w:rsidRPr="007162E7" w14:paraId="168FA7FE" w14:textId="77777777" w:rsidTr="007162E7">
        <w:tc>
          <w:tcPr>
            <w:tcW w:w="3357" w:type="dxa"/>
          </w:tcPr>
          <w:p w14:paraId="76435690" w14:textId="77777777" w:rsidR="007162E7" w:rsidRPr="007162E7" w:rsidRDefault="007162E7">
            <w:pPr>
              <w:shd w:val="clear" w:color="auto" w:fill="FFFFFF" w:themeFill="background1"/>
              <w:ind w:left="720"/>
              <w:contextualSpacing/>
              <w:rPr>
                <w:sz w:val="22"/>
                <w:szCs w:val="22"/>
              </w:rPr>
            </w:pPr>
          </w:p>
          <w:p w14:paraId="105CBF1D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31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HTML / CSS</w:t>
            </w:r>
          </w:p>
          <w:p w14:paraId="511C651F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31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SQL</w:t>
            </w:r>
          </w:p>
          <w:p w14:paraId="496028D5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31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GitHub</w:t>
            </w:r>
          </w:p>
          <w:p w14:paraId="090B53AA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31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Python</w:t>
            </w:r>
          </w:p>
          <w:p w14:paraId="129563E6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31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JavaScript</w:t>
            </w:r>
          </w:p>
        </w:tc>
        <w:tc>
          <w:tcPr>
            <w:tcW w:w="3357" w:type="dxa"/>
          </w:tcPr>
          <w:p w14:paraId="08261871" w14:textId="77777777" w:rsidR="007162E7" w:rsidRPr="007162E7" w:rsidRDefault="007162E7">
            <w:pPr>
              <w:shd w:val="clear" w:color="auto" w:fill="FFFFFF" w:themeFill="background1"/>
              <w:rPr>
                <w:sz w:val="22"/>
                <w:szCs w:val="22"/>
              </w:rPr>
            </w:pPr>
          </w:p>
          <w:p w14:paraId="38846F22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31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Advanced Excel</w:t>
            </w:r>
          </w:p>
          <w:p w14:paraId="4BA83B26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31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Power BI</w:t>
            </w:r>
          </w:p>
          <w:p w14:paraId="0FF20BCE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31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Data Analysis</w:t>
            </w:r>
          </w:p>
          <w:p w14:paraId="53BB9FFF" w14:textId="3B4F790E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31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 xml:space="preserve">Data </w:t>
            </w:r>
            <w:r w:rsidR="00312CFC">
              <w:rPr>
                <w:sz w:val="22"/>
                <w:szCs w:val="22"/>
              </w:rPr>
              <w:t>V</w:t>
            </w:r>
            <w:r w:rsidR="00312CFC">
              <w:t>isualization</w:t>
            </w:r>
          </w:p>
          <w:p w14:paraId="5FF5E263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31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Tableau</w:t>
            </w:r>
          </w:p>
        </w:tc>
        <w:tc>
          <w:tcPr>
            <w:tcW w:w="3357" w:type="dxa"/>
          </w:tcPr>
          <w:p w14:paraId="76FAC741" w14:textId="77777777" w:rsidR="007162E7" w:rsidRPr="007162E7" w:rsidRDefault="007162E7">
            <w:pPr>
              <w:shd w:val="clear" w:color="auto" w:fill="FFFFFF" w:themeFill="background1"/>
              <w:ind w:left="720"/>
              <w:contextualSpacing/>
              <w:rPr>
                <w:sz w:val="22"/>
                <w:szCs w:val="22"/>
              </w:rPr>
            </w:pPr>
          </w:p>
          <w:p w14:paraId="0DBAF9E9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46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Project Coordination</w:t>
            </w:r>
          </w:p>
          <w:p w14:paraId="59120555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46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Microsoft Office Suite</w:t>
            </w:r>
          </w:p>
          <w:p w14:paraId="236375BB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46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Customer Service</w:t>
            </w:r>
          </w:p>
          <w:p w14:paraId="39A85755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46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Business Communication</w:t>
            </w:r>
          </w:p>
          <w:p w14:paraId="0A2B2DE6" w14:textId="77777777" w:rsidR="007162E7" w:rsidRPr="007162E7" w:rsidRDefault="007162E7" w:rsidP="006B1309">
            <w:pPr>
              <w:numPr>
                <w:ilvl w:val="0"/>
                <w:numId w:val="1"/>
              </w:numPr>
              <w:shd w:val="clear" w:color="auto" w:fill="FFFFFF" w:themeFill="background1"/>
              <w:ind w:left="465"/>
              <w:contextualSpacing/>
              <w:rPr>
                <w:sz w:val="22"/>
                <w:szCs w:val="22"/>
              </w:rPr>
            </w:pPr>
            <w:r w:rsidRPr="007162E7">
              <w:rPr>
                <w:sz w:val="22"/>
                <w:szCs w:val="22"/>
              </w:rPr>
              <w:t>Teamwork</w:t>
            </w:r>
          </w:p>
        </w:tc>
        <w:tc>
          <w:tcPr>
            <w:tcW w:w="3355" w:type="dxa"/>
          </w:tcPr>
          <w:p w14:paraId="358C981D" w14:textId="77777777" w:rsidR="007162E7" w:rsidRPr="007162E7" w:rsidRDefault="007162E7">
            <w:pPr>
              <w:shd w:val="clear" w:color="auto" w:fill="FFFFFF" w:themeFill="background1"/>
              <w:rPr>
                <w:b/>
                <w:sz w:val="22"/>
                <w:szCs w:val="22"/>
              </w:rPr>
            </w:pPr>
          </w:p>
          <w:p w14:paraId="6DB455EB" w14:textId="77777777" w:rsidR="007162E7" w:rsidRPr="007162E7" w:rsidRDefault="007162E7">
            <w:pPr>
              <w:shd w:val="clear" w:color="auto" w:fill="FFFFFF" w:themeFill="background1"/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3A50F9DA" w14:textId="77777777" w:rsidR="007162E7" w:rsidRPr="007162E7" w:rsidRDefault="007162E7">
            <w:pPr>
              <w:shd w:val="clear" w:color="auto" w:fill="FFFFFF" w:themeFill="background1"/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4F8E062C" w14:textId="77777777" w:rsidR="007162E7" w:rsidRPr="007162E7" w:rsidRDefault="007162E7">
            <w:pPr>
              <w:shd w:val="clear" w:color="auto" w:fill="FFFFFF" w:themeFill="background1"/>
              <w:rPr>
                <w:b/>
                <w:sz w:val="22"/>
                <w:szCs w:val="22"/>
              </w:rPr>
            </w:pPr>
          </w:p>
        </w:tc>
      </w:tr>
    </w:tbl>
    <w:p w14:paraId="202C853B" w14:textId="77777777" w:rsidR="007162E7" w:rsidRPr="007162E7" w:rsidRDefault="007162E7" w:rsidP="007162E7">
      <w:pPr>
        <w:shd w:val="clear" w:color="auto" w:fill="FFFFFF" w:themeFill="background1"/>
        <w:rPr>
          <w:b/>
          <w:sz w:val="22"/>
          <w:szCs w:val="22"/>
        </w:rPr>
      </w:pPr>
    </w:p>
    <w:p w14:paraId="66FFE69F" w14:textId="77777777" w:rsidR="007162E7" w:rsidRPr="007162E7" w:rsidRDefault="007162E7" w:rsidP="007162E7">
      <w:pPr>
        <w:pBdr>
          <w:bottom w:val="single" w:sz="12" w:space="1" w:color="auto"/>
        </w:pBdr>
        <w:shd w:val="clear" w:color="auto" w:fill="FFFFFF" w:themeFill="background1"/>
        <w:rPr>
          <w:b/>
          <w:sz w:val="22"/>
          <w:szCs w:val="22"/>
        </w:rPr>
      </w:pPr>
      <w:r w:rsidRPr="007162E7">
        <w:rPr>
          <w:b/>
          <w:sz w:val="22"/>
          <w:szCs w:val="22"/>
        </w:rPr>
        <w:t>EXPERIENCE</w:t>
      </w:r>
    </w:p>
    <w:p w14:paraId="023F58D4" w14:textId="77777777" w:rsidR="007162E7" w:rsidRPr="007162E7" w:rsidRDefault="007162E7" w:rsidP="007162E7">
      <w:pPr>
        <w:shd w:val="clear" w:color="auto" w:fill="FFFFFF" w:themeFill="background1"/>
        <w:tabs>
          <w:tab w:val="right" w:pos="10080"/>
        </w:tabs>
        <w:rPr>
          <w:bCs/>
          <w:sz w:val="22"/>
          <w:szCs w:val="22"/>
        </w:rPr>
      </w:pPr>
      <w:bookmarkStart w:id="0" w:name="OLE_LINK5"/>
      <w:bookmarkStart w:id="1" w:name="OLE_LINK6"/>
      <w:r w:rsidRPr="007162E7">
        <w:rPr>
          <w:b/>
          <w:sz w:val="22"/>
          <w:szCs w:val="22"/>
        </w:rPr>
        <w:t xml:space="preserve">Allied Universal Security Services, </w:t>
      </w:r>
      <w:r w:rsidRPr="007162E7">
        <w:rPr>
          <w:bCs/>
          <w:sz w:val="22"/>
          <w:szCs w:val="22"/>
        </w:rPr>
        <w:t>Seattle, WA</w:t>
      </w:r>
      <w:r w:rsidRPr="007162E7">
        <w:rPr>
          <w:b/>
          <w:sz w:val="22"/>
          <w:szCs w:val="22"/>
        </w:rPr>
        <w:tab/>
      </w:r>
      <w:r w:rsidRPr="007162E7">
        <w:rPr>
          <w:bCs/>
          <w:sz w:val="22"/>
          <w:szCs w:val="22"/>
        </w:rPr>
        <w:t>April 2023 – Present</w:t>
      </w:r>
    </w:p>
    <w:p w14:paraId="533F622E" w14:textId="77777777" w:rsidR="007162E7" w:rsidRPr="007162E7" w:rsidRDefault="007162E7" w:rsidP="007162E7">
      <w:pPr>
        <w:shd w:val="clear" w:color="auto" w:fill="FFFFFF" w:themeFill="background1"/>
        <w:tabs>
          <w:tab w:val="right" w:pos="10080"/>
        </w:tabs>
        <w:rPr>
          <w:bCs/>
          <w:i/>
          <w:iCs/>
          <w:sz w:val="22"/>
          <w:szCs w:val="22"/>
        </w:rPr>
      </w:pPr>
      <w:r w:rsidRPr="007162E7">
        <w:rPr>
          <w:bCs/>
          <w:i/>
          <w:iCs/>
          <w:sz w:val="22"/>
          <w:szCs w:val="22"/>
        </w:rPr>
        <w:t>Security Officer</w:t>
      </w:r>
    </w:p>
    <w:p w14:paraId="0AF8D90B" w14:textId="72859F89" w:rsidR="007162E7" w:rsidRPr="007162E7" w:rsidRDefault="007162E7" w:rsidP="007162E7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right" w:pos="10080"/>
        </w:tabs>
        <w:rPr>
          <w:rStyle w:val="textlayer--absolute"/>
          <w:b/>
          <w:sz w:val="22"/>
          <w:szCs w:val="22"/>
        </w:rPr>
      </w:pPr>
      <w:r w:rsidRPr="007162E7">
        <w:rPr>
          <w:sz w:val="22"/>
          <w:szCs w:val="22"/>
          <w:shd w:val="clear" w:color="auto" w:fill="FFFFFF"/>
        </w:rPr>
        <w:t>Provid</w:t>
      </w:r>
      <w:r w:rsidR="002C0961">
        <w:rPr>
          <w:sz w:val="22"/>
          <w:szCs w:val="22"/>
          <w:shd w:val="clear" w:color="auto" w:fill="FFFFFF"/>
        </w:rPr>
        <w:t>e</w:t>
      </w:r>
      <w:r w:rsidRPr="007162E7">
        <w:rPr>
          <w:sz w:val="22"/>
          <w:szCs w:val="22"/>
          <w:shd w:val="clear" w:color="auto" w:fill="FFFFFF"/>
        </w:rPr>
        <w:t xml:space="preserve"> superior customer service by </w:t>
      </w:r>
      <w:r w:rsidRPr="007162E7">
        <w:rPr>
          <w:rStyle w:val="textlayer--absolute"/>
          <w:bCs/>
          <w:sz w:val="22"/>
          <w:szCs w:val="22"/>
        </w:rPr>
        <w:t>communicating hourly with</w:t>
      </w:r>
      <w:r w:rsidR="00AA0611">
        <w:rPr>
          <w:rStyle w:val="textlayer--absolute"/>
          <w:bCs/>
          <w:sz w:val="22"/>
          <w:szCs w:val="22"/>
        </w:rPr>
        <w:t xml:space="preserve"> the</w:t>
      </w:r>
      <w:r w:rsidRPr="007162E7">
        <w:rPr>
          <w:rStyle w:val="textlayer--absolute"/>
          <w:bCs/>
          <w:sz w:val="22"/>
          <w:szCs w:val="22"/>
        </w:rPr>
        <w:t xml:space="preserve"> command center via radios and phone regarding any issues that may arise, creating a safe environment for all </w:t>
      </w:r>
      <w:proofErr w:type="gramStart"/>
      <w:r w:rsidRPr="007162E7">
        <w:rPr>
          <w:rStyle w:val="textlayer--absolute"/>
          <w:bCs/>
          <w:sz w:val="22"/>
          <w:szCs w:val="22"/>
        </w:rPr>
        <w:t>clients</w:t>
      </w:r>
      <w:proofErr w:type="gramEnd"/>
    </w:p>
    <w:p w14:paraId="2A346FFB" w14:textId="14058127" w:rsidR="002C0961" w:rsidRPr="002C0961" w:rsidRDefault="002C0961" w:rsidP="007162E7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right" w:pos="10080"/>
        </w:tabs>
        <w:rPr>
          <w:b/>
          <w:sz w:val="22"/>
          <w:szCs w:val="22"/>
        </w:rPr>
      </w:pPr>
      <w:r w:rsidRPr="002C0961">
        <w:rPr>
          <w:sz w:val="22"/>
          <w:szCs w:val="22"/>
          <w:shd w:val="clear" w:color="auto" w:fill="FFFFFF"/>
        </w:rPr>
        <w:t xml:space="preserve">Follow all safety protocols when patrolling </w:t>
      </w:r>
      <w:r w:rsidR="00AA0611">
        <w:rPr>
          <w:sz w:val="22"/>
          <w:szCs w:val="22"/>
          <w:shd w:val="clear" w:color="auto" w:fill="FFFFFF"/>
        </w:rPr>
        <w:t xml:space="preserve">the </w:t>
      </w:r>
      <w:r w:rsidRPr="002C0961">
        <w:rPr>
          <w:sz w:val="22"/>
          <w:szCs w:val="22"/>
          <w:shd w:val="clear" w:color="auto" w:fill="FFFFFF"/>
        </w:rPr>
        <w:t xml:space="preserve">property and monitoring surveillance equipment and access points in order to ensure </w:t>
      </w:r>
      <w:r w:rsidR="00AA0611">
        <w:rPr>
          <w:sz w:val="22"/>
          <w:szCs w:val="22"/>
          <w:shd w:val="clear" w:color="auto" w:fill="FFFFFF"/>
        </w:rPr>
        <w:t xml:space="preserve">the </w:t>
      </w:r>
      <w:r w:rsidRPr="002C0961">
        <w:rPr>
          <w:sz w:val="22"/>
          <w:szCs w:val="22"/>
          <w:shd w:val="clear" w:color="auto" w:fill="FFFFFF"/>
        </w:rPr>
        <w:t xml:space="preserve">safety of </w:t>
      </w:r>
      <w:r w:rsidR="00AA0611">
        <w:rPr>
          <w:sz w:val="22"/>
          <w:szCs w:val="22"/>
          <w:shd w:val="clear" w:color="auto" w:fill="FFFFFF"/>
        </w:rPr>
        <w:t xml:space="preserve">the </w:t>
      </w:r>
      <w:proofErr w:type="gramStart"/>
      <w:r w:rsidRPr="002C0961">
        <w:rPr>
          <w:sz w:val="22"/>
          <w:szCs w:val="22"/>
          <w:shd w:val="clear" w:color="auto" w:fill="FFFFFF"/>
        </w:rPr>
        <w:t>premises</w:t>
      </w:r>
      <w:proofErr w:type="gramEnd"/>
    </w:p>
    <w:p w14:paraId="698FE4C5" w14:textId="38B8AF93" w:rsidR="007162E7" w:rsidRPr="007162E7" w:rsidRDefault="007162E7" w:rsidP="007162E7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right" w:pos="10080"/>
        </w:tabs>
        <w:rPr>
          <w:b/>
          <w:sz w:val="22"/>
          <w:szCs w:val="22"/>
        </w:rPr>
      </w:pPr>
      <w:r w:rsidRPr="007162E7">
        <w:rPr>
          <w:sz w:val="22"/>
          <w:szCs w:val="22"/>
          <w:shd w:val="clear" w:color="auto" w:fill="FFFFFF"/>
        </w:rPr>
        <w:t>Complete reports by recording observations, information, occurrences, and surveillance activities</w:t>
      </w:r>
    </w:p>
    <w:p w14:paraId="50484D54" w14:textId="77777777" w:rsidR="007162E7" w:rsidRPr="007162E7" w:rsidRDefault="007162E7" w:rsidP="007162E7">
      <w:pPr>
        <w:shd w:val="clear" w:color="auto" w:fill="FFFFFF" w:themeFill="background1"/>
        <w:tabs>
          <w:tab w:val="right" w:pos="10080"/>
        </w:tabs>
        <w:rPr>
          <w:sz w:val="22"/>
          <w:szCs w:val="22"/>
        </w:rPr>
      </w:pPr>
      <w:r w:rsidRPr="007162E7">
        <w:rPr>
          <w:b/>
          <w:sz w:val="22"/>
          <w:szCs w:val="22"/>
        </w:rPr>
        <w:t xml:space="preserve">Next Car/Rent-A-Wreck, </w:t>
      </w:r>
      <w:r w:rsidRPr="007162E7">
        <w:rPr>
          <w:bCs/>
          <w:sz w:val="22"/>
          <w:szCs w:val="22"/>
        </w:rPr>
        <w:t>SeaTac, WA</w:t>
      </w:r>
      <w:r w:rsidRPr="007162E7">
        <w:rPr>
          <w:b/>
          <w:sz w:val="22"/>
          <w:szCs w:val="22"/>
        </w:rPr>
        <w:tab/>
      </w:r>
      <w:r w:rsidRPr="007162E7">
        <w:rPr>
          <w:sz w:val="22"/>
          <w:szCs w:val="22"/>
        </w:rPr>
        <w:t xml:space="preserve">August 2022 – March 2023 </w:t>
      </w:r>
    </w:p>
    <w:p w14:paraId="00CB81B6" w14:textId="7870AE56" w:rsidR="007162E7" w:rsidRPr="007162E7" w:rsidRDefault="007162E7" w:rsidP="007162E7">
      <w:pPr>
        <w:shd w:val="clear" w:color="auto" w:fill="FFFFFF" w:themeFill="background1"/>
        <w:tabs>
          <w:tab w:val="right" w:pos="10080"/>
        </w:tabs>
        <w:rPr>
          <w:rStyle w:val="textlayer--absolute"/>
          <w:b/>
          <w:sz w:val="22"/>
          <w:szCs w:val="22"/>
        </w:rPr>
      </w:pPr>
      <w:r w:rsidRPr="007162E7">
        <w:rPr>
          <w:i/>
          <w:iCs/>
          <w:sz w:val="22"/>
          <w:szCs w:val="22"/>
          <w:shd w:val="clear" w:color="auto" w:fill="FFFFFF"/>
        </w:rPr>
        <w:t xml:space="preserve">Customer </w:t>
      </w:r>
      <w:r w:rsidR="002C0961">
        <w:rPr>
          <w:i/>
          <w:iCs/>
          <w:sz w:val="22"/>
          <w:szCs w:val="22"/>
          <w:shd w:val="clear" w:color="auto" w:fill="FFFFFF"/>
        </w:rPr>
        <w:t>S</w:t>
      </w:r>
      <w:r w:rsidRPr="007162E7">
        <w:rPr>
          <w:i/>
          <w:iCs/>
          <w:sz w:val="22"/>
          <w:szCs w:val="22"/>
          <w:shd w:val="clear" w:color="auto" w:fill="FFFFFF"/>
        </w:rPr>
        <w:t xml:space="preserve">ervice </w:t>
      </w:r>
      <w:r w:rsidR="002C0961">
        <w:rPr>
          <w:i/>
          <w:iCs/>
          <w:sz w:val="22"/>
          <w:szCs w:val="22"/>
          <w:shd w:val="clear" w:color="auto" w:fill="FFFFFF"/>
        </w:rPr>
        <w:t>R</w:t>
      </w:r>
      <w:r w:rsidRPr="007162E7">
        <w:rPr>
          <w:i/>
          <w:iCs/>
          <w:sz w:val="22"/>
          <w:szCs w:val="22"/>
          <w:shd w:val="clear" w:color="auto" w:fill="FFFFFF"/>
        </w:rPr>
        <w:t>epresentative</w:t>
      </w:r>
    </w:p>
    <w:bookmarkEnd w:id="0"/>
    <w:bookmarkEnd w:id="1"/>
    <w:p w14:paraId="1A3BCFB4" w14:textId="00AA0131" w:rsidR="007162E7" w:rsidRPr="007162E7" w:rsidRDefault="007162E7" w:rsidP="007162E7">
      <w:pPr>
        <w:pStyle w:val="ListParagraph"/>
        <w:numPr>
          <w:ilvl w:val="0"/>
          <w:numId w:val="3"/>
        </w:numPr>
        <w:shd w:val="clear" w:color="auto" w:fill="FFFFFF" w:themeFill="background1"/>
        <w:rPr>
          <w:rStyle w:val="normaltextrun"/>
          <w:bCs/>
          <w:position w:val="2"/>
          <w:sz w:val="22"/>
          <w:szCs w:val="22"/>
        </w:rPr>
      </w:pPr>
      <w:r w:rsidRPr="007162E7">
        <w:rPr>
          <w:rStyle w:val="normaltextrun"/>
          <w:bCs/>
          <w:position w:val="2"/>
          <w:sz w:val="22"/>
          <w:szCs w:val="22"/>
        </w:rPr>
        <w:t xml:space="preserve">Provided a seamless customer service experience in person </w:t>
      </w:r>
      <w:r w:rsidR="002C0961">
        <w:rPr>
          <w:rStyle w:val="normaltextrun"/>
          <w:bCs/>
          <w:position w:val="2"/>
          <w:sz w:val="22"/>
          <w:szCs w:val="22"/>
        </w:rPr>
        <w:t>and</w:t>
      </w:r>
      <w:r w:rsidRPr="007162E7">
        <w:rPr>
          <w:rStyle w:val="normaltextrun"/>
          <w:bCs/>
          <w:position w:val="2"/>
          <w:sz w:val="22"/>
          <w:szCs w:val="22"/>
        </w:rPr>
        <w:t xml:space="preserve"> over the phone by demonstrating 10+ cars per day to generate </w:t>
      </w:r>
      <w:r w:rsidR="00AA0611">
        <w:rPr>
          <w:rStyle w:val="normaltextrun"/>
          <w:bCs/>
          <w:position w:val="2"/>
          <w:sz w:val="22"/>
          <w:szCs w:val="22"/>
        </w:rPr>
        <w:t xml:space="preserve">a </w:t>
      </w:r>
      <w:r w:rsidRPr="007162E7">
        <w:rPr>
          <w:rStyle w:val="normaltextrun"/>
          <w:bCs/>
          <w:position w:val="2"/>
          <w:sz w:val="22"/>
          <w:szCs w:val="22"/>
        </w:rPr>
        <w:t xml:space="preserve">95% customer satisfaction </w:t>
      </w:r>
      <w:proofErr w:type="gramStart"/>
      <w:r w:rsidRPr="007162E7">
        <w:rPr>
          <w:rStyle w:val="normaltextrun"/>
          <w:bCs/>
          <w:position w:val="2"/>
          <w:sz w:val="22"/>
          <w:szCs w:val="22"/>
        </w:rPr>
        <w:t>rate</w:t>
      </w:r>
      <w:proofErr w:type="gramEnd"/>
    </w:p>
    <w:p w14:paraId="039BE2CB" w14:textId="77777777" w:rsidR="007162E7" w:rsidRPr="007162E7" w:rsidRDefault="007162E7" w:rsidP="007162E7">
      <w:pPr>
        <w:pStyle w:val="ListParagraph"/>
        <w:numPr>
          <w:ilvl w:val="0"/>
          <w:numId w:val="3"/>
        </w:numPr>
        <w:shd w:val="clear" w:color="auto" w:fill="FFFFFF" w:themeFill="background1"/>
        <w:rPr>
          <w:rStyle w:val="normaltextrun"/>
          <w:bCs/>
          <w:position w:val="2"/>
          <w:sz w:val="22"/>
          <w:szCs w:val="22"/>
        </w:rPr>
      </w:pPr>
      <w:r w:rsidRPr="007162E7">
        <w:rPr>
          <w:rStyle w:val="normaltextrun"/>
          <w:bCs/>
          <w:position w:val="2"/>
          <w:sz w:val="22"/>
          <w:szCs w:val="22"/>
        </w:rPr>
        <w:t xml:space="preserve">Summarized and reported progress daily using Excel and Word in order to drive changes in price, stock, and selling strategies as needed to increase company </w:t>
      </w:r>
      <w:proofErr w:type="gramStart"/>
      <w:r w:rsidRPr="007162E7">
        <w:rPr>
          <w:rStyle w:val="normaltextrun"/>
          <w:bCs/>
          <w:position w:val="2"/>
          <w:sz w:val="22"/>
          <w:szCs w:val="22"/>
        </w:rPr>
        <w:t>profits</w:t>
      </w:r>
      <w:proofErr w:type="gramEnd"/>
      <w:r w:rsidRPr="007162E7">
        <w:rPr>
          <w:rStyle w:val="normaltextrun"/>
          <w:bCs/>
          <w:position w:val="2"/>
          <w:sz w:val="22"/>
          <w:szCs w:val="22"/>
        </w:rPr>
        <w:t xml:space="preserve"> </w:t>
      </w:r>
    </w:p>
    <w:p w14:paraId="69817C89" w14:textId="6B674F9C" w:rsidR="007162E7" w:rsidRPr="00312CFC" w:rsidRDefault="007162E7" w:rsidP="00F25ED3">
      <w:pPr>
        <w:pStyle w:val="ListParagraph"/>
        <w:numPr>
          <w:ilvl w:val="0"/>
          <w:numId w:val="3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7162E7">
        <w:rPr>
          <w:rStyle w:val="normaltextrun"/>
          <w:bCs/>
          <w:position w:val="2"/>
          <w:sz w:val="22"/>
          <w:szCs w:val="22"/>
        </w:rPr>
        <w:t xml:space="preserve">Developed a strategy for training 2 new hires </w:t>
      </w:r>
      <w:r w:rsidR="008F30B6">
        <w:rPr>
          <w:rStyle w:val="normaltextrun"/>
          <w:bCs/>
          <w:position w:val="2"/>
          <w:sz w:val="22"/>
          <w:szCs w:val="22"/>
        </w:rPr>
        <w:t xml:space="preserve">that aligned </w:t>
      </w:r>
      <w:r w:rsidRPr="007162E7">
        <w:rPr>
          <w:rStyle w:val="normaltextrun"/>
          <w:bCs/>
          <w:position w:val="2"/>
          <w:sz w:val="22"/>
          <w:szCs w:val="22"/>
        </w:rPr>
        <w:t>with the company</w:t>
      </w:r>
      <w:r w:rsidR="00AA0611">
        <w:rPr>
          <w:rStyle w:val="normaltextrun"/>
          <w:bCs/>
          <w:position w:val="2"/>
          <w:sz w:val="22"/>
          <w:szCs w:val="22"/>
        </w:rPr>
        <w:t>’s</w:t>
      </w:r>
      <w:r w:rsidRPr="007162E7">
        <w:rPr>
          <w:rStyle w:val="normaltextrun"/>
          <w:bCs/>
          <w:position w:val="2"/>
          <w:sz w:val="22"/>
          <w:szCs w:val="22"/>
        </w:rPr>
        <w:t xml:space="preserve"> core values</w:t>
      </w:r>
      <w:r w:rsidR="008F30B6">
        <w:rPr>
          <w:rStyle w:val="normaltextrun"/>
          <w:bCs/>
          <w:position w:val="2"/>
          <w:sz w:val="22"/>
          <w:szCs w:val="22"/>
        </w:rPr>
        <w:t xml:space="preserve"> in order to improve new hire </w:t>
      </w:r>
      <w:r w:rsidRPr="007162E7">
        <w:rPr>
          <w:rStyle w:val="normaltextrun"/>
          <w:bCs/>
          <w:position w:val="2"/>
          <w:sz w:val="22"/>
          <w:szCs w:val="22"/>
        </w:rPr>
        <w:t xml:space="preserve">understanding of </w:t>
      </w:r>
      <w:r w:rsidR="00AA0611">
        <w:rPr>
          <w:rStyle w:val="normaltextrun"/>
          <w:bCs/>
          <w:position w:val="2"/>
          <w:sz w:val="22"/>
          <w:szCs w:val="22"/>
        </w:rPr>
        <w:t xml:space="preserve">the </w:t>
      </w:r>
      <w:r w:rsidRPr="007162E7">
        <w:rPr>
          <w:rStyle w:val="normaltextrun"/>
          <w:bCs/>
          <w:position w:val="2"/>
          <w:sz w:val="22"/>
          <w:szCs w:val="22"/>
        </w:rPr>
        <w:t xml:space="preserve">company and </w:t>
      </w:r>
      <w:r w:rsidR="008F30B6">
        <w:rPr>
          <w:rStyle w:val="normaltextrun"/>
          <w:bCs/>
          <w:position w:val="2"/>
          <w:sz w:val="22"/>
          <w:szCs w:val="22"/>
        </w:rPr>
        <w:t xml:space="preserve">enhance </w:t>
      </w:r>
      <w:proofErr w:type="gramStart"/>
      <w:r w:rsidRPr="007162E7">
        <w:rPr>
          <w:rStyle w:val="normaltextrun"/>
          <w:bCs/>
          <w:position w:val="2"/>
          <w:sz w:val="22"/>
          <w:szCs w:val="22"/>
        </w:rPr>
        <w:t>productive</w:t>
      </w:r>
      <w:r w:rsidR="00AA0611">
        <w:rPr>
          <w:rStyle w:val="normaltextrun"/>
          <w:bCs/>
          <w:position w:val="2"/>
          <w:sz w:val="22"/>
          <w:szCs w:val="22"/>
        </w:rPr>
        <w:t>ly</w:t>
      </w:r>
      <w:proofErr w:type="gramEnd"/>
    </w:p>
    <w:p w14:paraId="27938609" w14:textId="77777777" w:rsidR="007162E7" w:rsidRPr="007162E7" w:rsidRDefault="007162E7" w:rsidP="007162E7">
      <w:pPr>
        <w:pBdr>
          <w:bottom w:val="single" w:sz="12" w:space="1" w:color="auto"/>
        </w:pBdr>
        <w:shd w:val="clear" w:color="auto" w:fill="FFFFFF" w:themeFill="background1"/>
        <w:rPr>
          <w:b/>
          <w:sz w:val="22"/>
          <w:szCs w:val="22"/>
        </w:rPr>
      </w:pPr>
      <w:r w:rsidRPr="007162E7">
        <w:rPr>
          <w:b/>
          <w:sz w:val="22"/>
          <w:szCs w:val="22"/>
        </w:rPr>
        <w:t>EDUCATION</w:t>
      </w:r>
    </w:p>
    <w:p w14:paraId="6189E12F" w14:textId="77777777" w:rsidR="007162E7" w:rsidRPr="007162E7" w:rsidRDefault="007162E7" w:rsidP="007162E7">
      <w:pPr>
        <w:shd w:val="clear" w:color="auto" w:fill="FFFFFF" w:themeFill="background1"/>
        <w:tabs>
          <w:tab w:val="num" w:pos="720"/>
          <w:tab w:val="right" w:pos="10080"/>
        </w:tabs>
        <w:rPr>
          <w:sz w:val="22"/>
          <w:szCs w:val="22"/>
        </w:rPr>
      </w:pPr>
      <w:r w:rsidRPr="007162E7">
        <w:rPr>
          <w:b/>
          <w:sz w:val="22"/>
          <w:szCs w:val="22"/>
        </w:rPr>
        <w:t xml:space="preserve">Year Up / Seattle Central College, </w:t>
      </w:r>
      <w:r w:rsidRPr="007162E7">
        <w:rPr>
          <w:sz w:val="22"/>
          <w:szCs w:val="22"/>
        </w:rPr>
        <w:t>Seattle, WA</w:t>
      </w:r>
      <w:r w:rsidRPr="007162E7">
        <w:rPr>
          <w:sz w:val="22"/>
          <w:szCs w:val="22"/>
        </w:rPr>
        <w:tab/>
        <w:t xml:space="preserve">March 2023 – </w:t>
      </w:r>
      <w:bookmarkStart w:id="2" w:name="OLE_LINK3"/>
      <w:bookmarkStart w:id="3" w:name="OLE_LINK4"/>
      <w:r w:rsidRPr="007162E7">
        <w:rPr>
          <w:sz w:val="22"/>
          <w:szCs w:val="22"/>
        </w:rPr>
        <w:t>March 2024</w:t>
      </w:r>
    </w:p>
    <w:p w14:paraId="0190A0B8" w14:textId="77777777" w:rsidR="007162E7" w:rsidRPr="007162E7" w:rsidRDefault="007162E7" w:rsidP="007162E7">
      <w:pPr>
        <w:shd w:val="clear" w:color="auto" w:fill="FFFFFF" w:themeFill="background1"/>
        <w:tabs>
          <w:tab w:val="left" w:pos="7995"/>
          <w:tab w:val="left" w:pos="8475"/>
        </w:tabs>
        <w:rPr>
          <w:i/>
          <w:color w:val="000000"/>
          <w:sz w:val="22"/>
          <w:szCs w:val="22"/>
        </w:rPr>
      </w:pPr>
      <w:r w:rsidRPr="007162E7">
        <w:rPr>
          <w:i/>
          <w:color w:val="000000"/>
          <w:sz w:val="22"/>
          <w:szCs w:val="22"/>
        </w:rPr>
        <w:t>Year Up is an intensive, competitive technical training and career development program. The program includes college-level courses, professional training, and a six-month internship.</w:t>
      </w:r>
    </w:p>
    <w:p w14:paraId="247261C0" w14:textId="77777777" w:rsidR="007162E7" w:rsidRPr="007162E7" w:rsidRDefault="007162E7" w:rsidP="007162E7">
      <w:pPr>
        <w:shd w:val="clear" w:color="auto" w:fill="FFFFFF" w:themeFill="background1"/>
        <w:rPr>
          <w:sz w:val="22"/>
          <w:szCs w:val="22"/>
        </w:rPr>
      </w:pPr>
    </w:p>
    <w:p w14:paraId="531CD15A" w14:textId="77777777" w:rsidR="007162E7" w:rsidRPr="007162E7" w:rsidRDefault="007162E7" w:rsidP="007162E7">
      <w:pPr>
        <w:numPr>
          <w:ilvl w:val="0"/>
          <w:numId w:val="5"/>
        </w:numPr>
        <w:shd w:val="clear" w:color="auto" w:fill="FFFFFF" w:themeFill="background1"/>
        <w:ind w:left="720"/>
        <w:rPr>
          <w:sz w:val="22"/>
          <w:szCs w:val="22"/>
        </w:rPr>
      </w:pPr>
      <w:r w:rsidRPr="007162E7">
        <w:rPr>
          <w:sz w:val="22"/>
          <w:szCs w:val="22"/>
        </w:rPr>
        <w:t xml:space="preserve">Completed coursework in Software Development and Testing, Project Management, and Business Communications, with specialized training in Application Development, including HTML, CSS, and JavaScript </w:t>
      </w:r>
    </w:p>
    <w:p w14:paraId="13983D6E" w14:textId="77777777" w:rsidR="007162E7" w:rsidRPr="007162E7" w:rsidRDefault="007162E7" w:rsidP="007162E7">
      <w:pPr>
        <w:shd w:val="clear" w:color="auto" w:fill="FFFFFF" w:themeFill="background1"/>
        <w:ind w:left="720"/>
        <w:rPr>
          <w:sz w:val="22"/>
          <w:szCs w:val="22"/>
        </w:rPr>
      </w:pPr>
    </w:p>
    <w:p w14:paraId="52796AF1" w14:textId="77777777" w:rsidR="007162E7" w:rsidRPr="007162E7" w:rsidRDefault="007162E7" w:rsidP="007162E7">
      <w:pPr>
        <w:shd w:val="clear" w:color="auto" w:fill="FFFFFF" w:themeFill="background1"/>
        <w:tabs>
          <w:tab w:val="right" w:pos="10080"/>
        </w:tabs>
        <w:rPr>
          <w:sz w:val="22"/>
          <w:szCs w:val="22"/>
        </w:rPr>
      </w:pPr>
      <w:bookmarkStart w:id="4" w:name="OLE_LINK7"/>
      <w:bookmarkStart w:id="5" w:name="OLE_LINK8"/>
      <w:bookmarkEnd w:id="2"/>
      <w:bookmarkEnd w:id="3"/>
      <w:r w:rsidRPr="007162E7">
        <w:rPr>
          <w:b/>
          <w:sz w:val="22"/>
          <w:szCs w:val="22"/>
        </w:rPr>
        <w:t xml:space="preserve">North Seattle College, </w:t>
      </w:r>
      <w:r w:rsidRPr="007162E7">
        <w:rPr>
          <w:sz w:val="22"/>
          <w:szCs w:val="22"/>
        </w:rPr>
        <w:t>Seattle, WA</w:t>
      </w:r>
      <w:r w:rsidRPr="007162E7">
        <w:rPr>
          <w:sz w:val="22"/>
          <w:szCs w:val="22"/>
        </w:rPr>
        <w:tab/>
        <w:t>September 2022 – Present</w:t>
      </w:r>
    </w:p>
    <w:p w14:paraId="3EE5D7CE" w14:textId="7C366B22" w:rsidR="007162E7" w:rsidRPr="002C0961" w:rsidRDefault="0038246E" w:rsidP="002C0961">
      <w:pPr>
        <w:numPr>
          <w:ilvl w:val="0"/>
          <w:numId w:val="6"/>
        </w:numPr>
        <w:shd w:val="clear" w:color="auto" w:fill="FFFFFF" w:themeFill="background1"/>
        <w:ind w:left="720"/>
        <w:rPr>
          <w:sz w:val="22"/>
          <w:szCs w:val="22"/>
        </w:rPr>
      </w:pPr>
      <w:proofErr w:type="gramStart"/>
      <w:r w:rsidRPr="002C0961">
        <w:rPr>
          <w:sz w:val="22"/>
          <w:szCs w:val="22"/>
        </w:rPr>
        <w:t>Associate</w:t>
      </w:r>
      <w:proofErr w:type="gramEnd"/>
      <w:r w:rsidRPr="002C0961">
        <w:rPr>
          <w:sz w:val="22"/>
          <w:szCs w:val="22"/>
        </w:rPr>
        <w:t xml:space="preserve"> degree in application development</w:t>
      </w:r>
      <w:r w:rsidR="002C0961" w:rsidRPr="002C0961">
        <w:rPr>
          <w:sz w:val="22"/>
          <w:szCs w:val="22"/>
        </w:rPr>
        <w:t xml:space="preserve"> in progress: 4.0 GPA</w:t>
      </w:r>
    </w:p>
    <w:bookmarkEnd w:id="4"/>
    <w:bookmarkEnd w:id="5"/>
    <w:p w14:paraId="1294D7E0" w14:textId="77777777" w:rsidR="007162E7" w:rsidRPr="007162E7" w:rsidRDefault="007162E7" w:rsidP="007162E7">
      <w:pPr>
        <w:pBdr>
          <w:bottom w:val="single" w:sz="12" w:space="1" w:color="auto"/>
        </w:pBdr>
        <w:shd w:val="clear" w:color="auto" w:fill="FFFFFF" w:themeFill="background1"/>
        <w:rPr>
          <w:sz w:val="22"/>
          <w:szCs w:val="22"/>
        </w:rPr>
      </w:pPr>
    </w:p>
    <w:p w14:paraId="732A5E46" w14:textId="77777777" w:rsidR="007162E7" w:rsidRPr="007162E7" w:rsidRDefault="007162E7" w:rsidP="007162E7">
      <w:pPr>
        <w:pBdr>
          <w:bottom w:val="single" w:sz="12" w:space="1" w:color="auto"/>
        </w:pBdr>
        <w:shd w:val="clear" w:color="auto" w:fill="FFFFFF" w:themeFill="background1"/>
        <w:rPr>
          <w:b/>
          <w:sz w:val="22"/>
          <w:szCs w:val="22"/>
        </w:rPr>
      </w:pPr>
      <w:r w:rsidRPr="007162E7">
        <w:rPr>
          <w:b/>
          <w:sz w:val="22"/>
          <w:szCs w:val="22"/>
        </w:rPr>
        <w:t>LANGUAGE</w:t>
      </w:r>
    </w:p>
    <w:p w14:paraId="3B6FA295" w14:textId="77777777" w:rsidR="007162E7" w:rsidRPr="007162E7" w:rsidRDefault="007162E7" w:rsidP="007162E7">
      <w:pPr>
        <w:shd w:val="clear" w:color="auto" w:fill="FFFFFF" w:themeFill="background1"/>
        <w:rPr>
          <w:sz w:val="22"/>
          <w:szCs w:val="22"/>
        </w:rPr>
      </w:pPr>
      <w:r w:rsidRPr="007162E7">
        <w:rPr>
          <w:sz w:val="22"/>
          <w:szCs w:val="22"/>
        </w:rPr>
        <w:t xml:space="preserve">Amharic – Native/ Bilingual Proficiency </w:t>
      </w:r>
    </w:p>
    <w:p w14:paraId="44BD1169" w14:textId="77777777" w:rsidR="007162E7" w:rsidRPr="007162E7" w:rsidRDefault="007162E7" w:rsidP="007162E7">
      <w:pPr>
        <w:shd w:val="clear" w:color="auto" w:fill="FFFFFF" w:themeFill="background1"/>
        <w:rPr>
          <w:sz w:val="22"/>
          <w:szCs w:val="22"/>
        </w:rPr>
      </w:pPr>
      <w:r w:rsidRPr="007162E7">
        <w:rPr>
          <w:sz w:val="22"/>
          <w:szCs w:val="22"/>
        </w:rPr>
        <w:t xml:space="preserve">Tigrigna – Professional Working Proficiency </w:t>
      </w:r>
    </w:p>
    <w:p w14:paraId="2451B679" w14:textId="77777777" w:rsidR="007162E7" w:rsidRPr="007162E7" w:rsidRDefault="007162E7" w:rsidP="007162E7">
      <w:pPr>
        <w:shd w:val="clear" w:color="auto" w:fill="FFFFFF" w:themeFill="background1"/>
        <w:rPr>
          <w:sz w:val="22"/>
          <w:szCs w:val="22"/>
        </w:rPr>
      </w:pPr>
    </w:p>
    <w:p w14:paraId="504403CE" w14:textId="185BDA88" w:rsidR="00312CFC" w:rsidRPr="007162E7" w:rsidRDefault="00312CFC" w:rsidP="00312CFC">
      <w:pPr>
        <w:pBdr>
          <w:bottom w:val="single" w:sz="12" w:space="1" w:color="auto"/>
        </w:pBdr>
        <w:shd w:val="clear" w:color="auto" w:fill="FFFFFF" w:themeFill="background1"/>
        <w:rPr>
          <w:b/>
          <w:sz w:val="22"/>
          <w:szCs w:val="22"/>
        </w:rPr>
      </w:pPr>
      <w:r>
        <w:rPr>
          <w:b/>
          <w:sz w:val="22"/>
          <w:szCs w:val="22"/>
        </w:rPr>
        <w:t>Certification</w:t>
      </w:r>
    </w:p>
    <w:p w14:paraId="76746FAD" w14:textId="44817FC7" w:rsidR="00312CFC" w:rsidRPr="00312CFC" w:rsidRDefault="00312CFC" w:rsidP="00312CFC">
      <w:pPr>
        <w:shd w:val="clear" w:color="auto" w:fill="FFFFFF" w:themeFill="background1"/>
        <w:rPr>
          <w:sz w:val="22"/>
          <w:szCs w:val="22"/>
        </w:rPr>
      </w:pPr>
      <w:r w:rsidRPr="00312CFC">
        <w:rPr>
          <w:sz w:val="22"/>
          <w:szCs w:val="22"/>
          <w:shd w:val="clear" w:color="auto" w:fill="FFFFFF"/>
        </w:rPr>
        <w:t>Getting Started with Power BI Desktop</w:t>
      </w:r>
      <w:r>
        <w:rPr>
          <w:sz w:val="22"/>
          <w:szCs w:val="22"/>
          <w:shd w:val="clear" w:color="auto" w:fill="FFFFFF"/>
        </w:rPr>
        <w:t xml:space="preserve"> – </w:t>
      </w:r>
      <w:r w:rsidRPr="00312CFC">
        <w:rPr>
          <w:i/>
          <w:iCs/>
          <w:sz w:val="22"/>
          <w:szCs w:val="22"/>
          <w:shd w:val="clear" w:color="auto" w:fill="FFFFFF"/>
        </w:rPr>
        <w:t>Coursera</w:t>
      </w:r>
      <w:r>
        <w:rPr>
          <w:sz w:val="22"/>
          <w:szCs w:val="22"/>
          <w:shd w:val="clear" w:color="auto" w:fill="FFFFFF"/>
        </w:rPr>
        <w:tab/>
        <w:t xml:space="preserve">   </w:t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ab/>
        <w:t xml:space="preserve">          July 2023</w:t>
      </w:r>
    </w:p>
    <w:p w14:paraId="767E3F0B" w14:textId="1E84B581" w:rsidR="00312CFC" w:rsidRPr="00312CFC" w:rsidRDefault="00312CFC" w:rsidP="00312CFC">
      <w:pPr>
        <w:shd w:val="clear" w:color="auto" w:fill="FFFFFF" w:themeFill="background1"/>
        <w:rPr>
          <w:sz w:val="22"/>
          <w:szCs w:val="22"/>
          <w:shd w:val="clear" w:color="auto" w:fill="FFFFFF"/>
        </w:rPr>
      </w:pPr>
      <w:r w:rsidRPr="00312CFC">
        <w:rPr>
          <w:sz w:val="22"/>
          <w:szCs w:val="22"/>
          <w:shd w:val="clear" w:color="auto" w:fill="FFFFFF"/>
        </w:rPr>
        <w:t>Ask Questions to Make Data-Driven Decisions</w:t>
      </w:r>
      <w:r>
        <w:rPr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– </w:t>
      </w:r>
      <w:r w:rsidRPr="00312CFC">
        <w:rPr>
          <w:i/>
          <w:iCs/>
          <w:sz w:val="22"/>
          <w:szCs w:val="22"/>
          <w:shd w:val="clear" w:color="auto" w:fill="FFFFFF"/>
        </w:rPr>
        <w:t>Coursera</w:t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ab/>
        <w:t xml:space="preserve">          </w:t>
      </w:r>
      <w:r>
        <w:rPr>
          <w:sz w:val="22"/>
          <w:szCs w:val="22"/>
          <w:shd w:val="clear" w:color="auto" w:fill="FFFFFF"/>
        </w:rPr>
        <w:t>July 2023</w:t>
      </w:r>
    </w:p>
    <w:p w14:paraId="04E45E5B" w14:textId="3D3FB29E" w:rsidR="007162E7" w:rsidRPr="00F25ED3" w:rsidRDefault="00312CFC" w:rsidP="00F25ED3">
      <w:pPr>
        <w:shd w:val="clear" w:color="auto" w:fill="FFFFFF" w:themeFill="background1"/>
        <w:rPr>
          <w:sz w:val="22"/>
          <w:szCs w:val="22"/>
          <w:shd w:val="clear" w:color="auto" w:fill="FFFFFF"/>
        </w:rPr>
      </w:pPr>
      <w:r w:rsidRPr="00312CFC">
        <w:rPr>
          <w:sz w:val="22"/>
          <w:szCs w:val="22"/>
          <w:shd w:val="clear" w:color="auto" w:fill="FFFFFF"/>
        </w:rPr>
        <w:t xml:space="preserve">Foundations: Data, Data, </w:t>
      </w:r>
      <w:proofErr w:type="gramStart"/>
      <w:r w:rsidRPr="00312CFC">
        <w:rPr>
          <w:sz w:val="22"/>
          <w:szCs w:val="22"/>
          <w:shd w:val="clear" w:color="auto" w:fill="FFFFFF"/>
        </w:rPr>
        <w:t>Everywhere</w:t>
      </w:r>
      <w:proofErr w:type="gramEnd"/>
      <w:r>
        <w:rPr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– </w:t>
      </w:r>
      <w:r w:rsidRPr="00312CFC">
        <w:rPr>
          <w:i/>
          <w:iCs/>
          <w:sz w:val="22"/>
          <w:szCs w:val="22"/>
          <w:shd w:val="clear" w:color="auto" w:fill="FFFFFF"/>
        </w:rPr>
        <w:t>Coursera</w:t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 xml:space="preserve">    </w:t>
      </w:r>
      <w:r>
        <w:rPr>
          <w:sz w:val="22"/>
          <w:szCs w:val="22"/>
          <w:shd w:val="clear" w:color="auto" w:fill="FFFFFF"/>
        </w:rPr>
        <w:t xml:space="preserve">     June 2023</w:t>
      </w:r>
    </w:p>
    <w:sectPr w:rsidR="007162E7" w:rsidRPr="00F2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E90"/>
    <w:multiLevelType w:val="multilevel"/>
    <w:tmpl w:val="6FF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E0F3A"/>
    <w:multiLevelType w:val="hybridMultilevel"/>
    <w:tmpl w:val="32CAF660"/>
    <w:lvl w:ilvl="0" w:tplc="04090001">
      <w:numFmt w:val="decim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F75B9A"/>
    <w:multiLevelType w:val="hybridMultilevel"/>
    <w:tmpl w:val="C416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8B707D"/>
    <w:multiLevelType w:val="hybridMultilevel"/>
    <w:tmpl w:val="5428D6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274F63"/>
    <w:multiLevelType w:val="multilevel"/>
    <w:tmpl w:val="9CF8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34620495">
    <w:abstractNumId w:val="5"/>
  </w:num>
  <w:num w:numId="2" w16cid:durableId="191305081">
    <w:abstractNumId w:val="2"/>
  </w:num>
  <w:num w:numId="3" w16cid:durableId="33431912">
    <w:abstractNumId w:val="0"/>
  </w:num>
  <w:num w:numId="4" w16cid:durableId="106655346">
    <w:abstractNumId w:val="4"/>
  </w:num>
  <w:num w:numId="5" w16cid:durableId="2082289291">
    <w:abstractNumId w:val="3"/>
  </w:num>
  <w:num w:numId="6" w16cid:durableId="165977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E7"/>
    <w:rsid w:val="002C0961"/>
    <w:rsid w:val="00312CFC"/>
    <w:rsid w:val="0038246E"/>
    <w:rsid w:val="00453DD4"/>
    <w:rsid w:val="007162E7"/>
    <w:rsid w:val="008F30B6"/>
    <w:rsid w:val="00AA0611"/>
    <w:rsid w:val="00D84B87"/>
    <w:rsid w:val="00F2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6ACA"/>
  <w15:chartTrackingRefBased/>
  <w15:docId w15:val="{73B3DD53-BC0C-4895-B023-7A27FFAA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E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62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62E7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162E7"/>
  </w:style>
  <w:style w:type="character" w:customStyle="1" w:styleId="normaltextrun">
    <w:name w:val="normaltextrun"/>
    <w:basedOn w:val="DefaultParagraphFont"/>
    <w:rsid w:val="007162E7"/>
  </w:style>
  <w:style w:type="table" w:styleId="TableGrid">
    <w:name w:val="Table Grid"/>
    <w:basedOn w:val="TableNormal"/>
    <w:uiPriority w:val="39"/>
    <w:rsid w:val="007162E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usha6" TargetMode="External"/><Relationship Id="rId5" Type="http://schemas.openxmlformats.org/officeDocument/2006/relationships/hyperlink" Target="https://www.linkedin.com/in/danait-alemu-gebremedhin-40277027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4561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Danait Gebremedhin</dc:creator>
  <cp:keywords/>
  <dc:description/>
  <cp:lastModifiedBy>Danait Gebremedhin</cp:lastModifiedBy>
  <cp:revision>8</cp:revision>
  <dcterms:created xsi:type="dcterms:W3CDTF">2023-05-19T03:47:00Z</dcterms:created>
  <dcterms:modified xsi:type="dcterms:W3CDTF">2023-07-30T00:54:00Z</dcterms:modified>
</cp:coreProperties>
</file>