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02D4" w14:textId="123A153F" w:rsidR="0016348E" w:rsidRPr="0016348E" w:rsidRDefault="008F452F" w:rsidP="0016348E">
      <w:pPr>
        <w:rPr>
          <w:rFonts w:ascii="Arial Black" w:hAnsi="Arial Black"/>
          <w:b/>
          <w:bCs/>
          <w:sz w:val="96"/>
          <w:szCs w:val="96"/>
        </w:rPr>
      </w:pPr>
      <w:r>
        <w:rPr>
          <w:rFonts w:ascii="Arial Black" w:hAnsi="Arial Black"/>
          <w:b/>
          <w:bCs/>
          <w:sz w:val="96"/>
          <w:szCs w:val="96"/>
        </w:rPr>
        <w:t xml:space="preserve">       </w:t>
      </w:r>
      <w:r w:rsidR="0016348E" w:rsidRPr="0016348E">
        <w:rPr>
          <w:rFonts w:ascii="Arial Black" w:hAnsi="Arial Black"/>
          <w:b/>
          <w:bCs/>
          <w:sz w:val="96"/>
          <w:szCs w:val="96"/>
        </w:rPr>
        <w:t>DEVELOPMENT PART - 1</w:t>
      </w:r>
    </w:p>
    <w:p w14:paraId="2F330CA3" w14:textId="77777777" w:rsidR="0016348E" w:rsidRDefault="0016348E" w:rsidP="0016348E">
      <w:pPr>
        <w:rPr>
          <w:b/>
          <w:bCs/>
          <w:sz w:val="56"/>
          <w:szCs w:val="56"/>
        </w:rPr>
      </w:pPr>
    </w:p>
    <w:p w14:paraId="6B458CA8" w14:textId="77777777" w:rsidR="008F452F" w:rsidRDefault="006C22CC" w:rsidP="008F452F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16348E">
        <w:rPr>
          <w:b/>
          <w:bCs/>
          <w:sz w:val="56"/>
          <w:szCs w:val="56"/>
        </w:rPr>
        <w:t>Data Collection</w:t>
      </w:r>
      <w:r w:rsidR="008F452F">
        <w:rPr>
          <w:sz w:val="56"/>
          <w:szCs w:val="56"/>
        </w:rPr>
        <w:t>:</w:t>
      </w:r>
    </w:p>
    <w:p w14:paraId="2E78B5E4" w14:textId="1AD4A834" w:rsidR="006C22CC" w:rsidRPr="008F452F" w:rsidRDefault="006C22CC" w:rsidP="008F452F">
      <w:pPr>
        <w:rPr>
          <w:sz w:val="56"/>
          <w:szCs w:val="56"/>
        </w:rPr>
      </w:pPr>
      <w:r w:rsidRPr="008F452F">
        <w:rPr>
          <w:sz w:val="56"/>
          <w:szCs w:val="56"/>
        </w:rPr>
        <w:t>Obtain the transaction data. This data typically consists of records of items purchased in each transaction, such as sales receipts or online shopping carts.</w:t>
      </w:r>
    </w:p>
    <w:p w14:paraId="31675FF6" w14:textId="1F004C8F" w:rsidR="006C22CC" w:rsidRPr="00F852A2" w:rsidRDefault="006C22CC" w:rsidP="0016348E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F852A2">
        <w:rPr>
          <w:b/>
          <w:bCs/>
          <w:sz w:val="56"/>
          <w:szCs w:val="56"/>
        </w:rPr>
        <w:t>Data Loading</w:t>
      </w:r>
      <w:r w:rsidR="0016348E">
        <w:rPr>
          <w:b/>
          <w:bCs/>
          <w:sz w:val="56"/>
          <w:szCs w:val="56"/>
        </w:rPr>
        <w:t>:</w:t>
      </w:r>
    </w:p>
    <w:p w14:paraId="7C29591B" w14:textId="3303BC9B" w:rsidR="00276F4E" w:rsidRDefault="006C22CC">
      <w:pPr>
        <w:rPr>
          <w:sz w:val="56"/>
          <w:szCs w:val="56"/>
        </w:rPr>
      </w:pPr>
      <w:r w:rsidRPr="006C22CC">
        <w:rPr>
          <w:sz w:val="56"/>
          <w:szCs w:val="56"/>
        </w:rPr>
        <w:t>Start by loading the transaction dataset into your chosen data analysis tool (e.g., Python with Pandas). The dataset should include transaction IDs and the items purchased in each transaction.</w:t>
      </w:r>
    </w:p>
    <w:p w14:paraId="196FB229" w14:textId="5BF1CCCF" w:rsidR="006C22CC" w:rsidRDefault="006C22CC">
      <w:pPr>
        <w:rPr>
          <w:sz w:val="56"/>
          <w:szCs w:val="56"/>
        </w:rPr>
      </w:pPr>
      <w:r w:rsidRPr="006C22CC">
        <w:rPr>
          <w:sz w:val="56"/>
          <w:szCs w:val="56"/>
        </w:rPr>
        <w:drawing>
          <wp:inline distT="0" distB="0" distL="0" distR="0" wp14:anchorId="0981FA5C" wp14:editId="1D7CFAF2">
            <wp:extent cx="11251899" cy="2362200"/>
            <wp:effectExtent l="0" t="0" r="6985" b="0"/>
            <wp:docPr id="25340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5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21050" cy="23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EC47" w14:textId="77777777" w:rsidR="006C22CC" w:rsidRPr="0016348E" w:rsidRDefault="006C22CC" w:rsidP="0016348E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16348E">
        <w:rPr>
          <w:b/>
          <w:bCs/>
          <w:sz w:val="56"/>
          <w:szCs w:val="56"/>
        </w:rPr>
        <w:t>Exploratory Data Analysis (EDA)</w:t>
      </w:r>
      <w:r w:rsidRPr="0016348E">
        <w:rPr>
          <w:sz w:val="56"/>
          <w:szCs w:val="56"/>
        </w:rPr>
        <w:t>:</w:t>
      </w:r>
    </w:p>
    <w:p w14:paraId="36D11968" w14:textId="2D7091EC" w:rsidR="006C22CC" w:rsidRPr="0016348E" w:rsidRDefault="006C22CC" w:rsidP="0016348E">
      <w:pPr>
        <w:rPr>
          <w:sz w:val="56"/>
          <w:szCs w:val="56"/>
        </w:rPr>
      </w:pPr>
      <w:r w:rsidRPr="006C22CC">
        <w:rPr>
          <w:sz w:val="56"/>
          <w:szCs w:val="56"/>
        </w:rPr>
        <w:t>Conduct EDA to understand your data better. Explore the first few rows and the structure of the data.</w:t>
      </w:r>
    </w:p>
    <w:p w14:paraId="0984E50E" w14:textId="277FCF95" w:rsidR="006C22CC" w:rsidRDefault="00426FAB">
      <w:pPr>
        <w:rPr>
          <w:sz w:val="56"/>
          <w:szCs w:val="56"/>
        </w:rPr>
      </w:pPr>
      <w:r w:rsidRPr="00426FAB">
        <w:rPr>
          <w:sz w:val="56"/>
          <w:szCs w:val="56"/>
        </w:rPr>
        <w:drawing>
          <wp:inline distT="0" distB="0" distL="0" distR="0" wp14:anchorId="6D4B4EFC" wp14:editId="3B16FB9A">
            <wp:extent cx="11163300" cy="1516679"/>
            <wp:effectExtent l="0" t="0" r="0" b="7620"/>
            <wp:docPr id="83300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03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02144" cy="15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8263" w14:textId="77777777" w:rsidR="00426FAB" w:rsidRPr="0016348E" w:rsidRDefault="00426FAB" w:rsidP="0016348E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16348E">
        <w:rPr>
          <w:b/>
          <w:bCs/>
          <w:sz w:val="56"/>
          <w:szCs w:val="56"/>
        </w:rPr>
        <w:t>Data Preprocessing</w:t>
      </w:r>
      <w:r w:rsidRPr="0016348E">
        <w:rPr>
          <w:sz w:val="56"/>
          <w:szCs w:val="56"/>
        </w:rPr>
        <w:t>:</w:t>
      </w:r>
    </w:p>
    <w:p w14:paraId="781DF843" w14:textId="77777777" w:rsidR="00426FAB" w:rsidRPr="00426FAB" w:rsidRDefault="00426FAB" w:rsidP="0016348E">
      <w:pPr>
        <w:rPr>
          <w:sz w:val="56"/>
          <w:szCs w:val="56"/>
        </w:rPr>
      </w:pPr>
      <w:r w:rsidRPr="00426FAB">
        <w:rPr>
          <w:sz w:val="56"/>
          <w:szCs w:val="56"/>
        </w:rPr>
        <w:t>Depending on the dataset, you may need to preprocess the data. Common preprocessing steps include:</w:t>
      </w:r>
    </w:p>
    <w:p w14:paraId="30CA1C8D" w14:textId="77777777" w:rsidR="00426FAB" w:rsidRPr="00426FAB" w:rsidRDefault="00426FAB" w:rsidP="00426FAB">
      <w:pPr>
        <w:numPr>
          <w:ilvl w:val="1"/>
          <w:numId w:val="3"/>
        </w:numPr>
        <w:rPr>
          <w:sz w:val="56"/>
          <w:szCs w:val="56"/>
        </w:rPr>
      </w:pPr>
      <w:r w:rsidRPr="00426FAB">
        <w:rPr>
          <w:sz w:val="56"/>
          <w:szCs w:val="56"/>
        </w:rPr>
        <w:t>Handling missing values (if any).</w:t>
      </w:r>
    </w:p>
    <w:p w14:paraId="54B60A97" w14:textId="77777777" w:rsidR="00426FAB" w:rsidRPr="00426FAB" w:rsidRDefault="00426FAB" w:rsidP="00426FAB">
      <w:pPr>
        <w:numPr>
          <w:ilvl w:val="1"/>
          <w:numId w:val="3"/>
        </w:numPr>
        <w:rPr>
          <w:sz w:val="56"/>
          <w:szCs w:val="56"/>
        </w:rPr>
      </w:pPr>
      <w:r w:rsidRPr="00426FAB">
        <w:rPr>
          <w:sz w:val="56"/>
          <w:szCs w:val="56"/>
        </w:rPr>
        <w:t>Removing duplicates.</w:t>
      </w:r>
    </w:p>
    <w:p w14:paraId="66C113A0" w14:textId="77777777" w:rsidR="00426FAB" w:rsidRPr="00426FAB" w:rsidRDefault="00426FAB" w:rsidP="00426FAB">
      <w:pPr>
        <w:numPr>
          <w:ilvl w:val="1"/>
          <w:numId w:val="3"/>
        </w:numPr>
        <w:rPr>
          <w:sz w:val="56"/>
          <w:szCs w:val="56"/>
        </w:rPr>
      </w:pPr>
      <w:r w:rsidRPr="00426FAB">
        <w:rPr>
          <w:sz w:val="56"/>
          <w:szCs w:val="56"/>
        </w:rPr>
        <w:t>Data transformation (if needed).</w:t>
      </w:r>
    </w:p>
    <w:p w14:paraId="35CEF26C" w14:textId="51AA2676" w:rsidR="00426FAB" w:rsidRDefault="00426FAB">
      <w:pPr>
        <w:rPr>
          <w:sz w:val="56"/>
          <w:szCs w:val="56"/>
        </w:rPr>
      </w:pPr>
      <w:r w:rsidRPr="00426FAB">
        <w:rPr>
          <w:sz w:val="56"/>
          <w:szCs w:val="56"/>
        </w:rPr>
        <w:drawing>
          <wp:inline distT="0" distB="0" distL="0" distR="0" wp14:anchorId="079256DC" wp14:editId="1A70DE19">
            <wp:extent cx="10858500" cy="3708758"/>
            <wp:effectExtent l="0" t="0" r="0" b="6350"/>
            <wp:docPr id="118904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44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6504" cy="37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8A03" w14:textId="77777777" w:rsidR="00F852A2" w:rsidRPr="0016348E" w:rsidRDefault="00F852A2" w:rsidP="0016348E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16348E">
        <w:rPr>
          <w:b/>
          <w:bCs/>
          <w:sz w:val="56"/>
          <w:szCs w:val="56"/>
        </w:rPr>
        <w:t>Transaction Data Transformation</w:t>
      </w:r>
      <w:r w:rsidRPr="0016348E">
        <w:rPr>
          <w:sz w:val="56"/>
          <w:szCs w:val="56"/>
        </w:rPr>
        <w:t>:</w:t>
      </w:r>
    </w:p>
    <w:p w14:paraId="0AAF69C4" w14:textId="77777777" w:rsidR="00F852A2" w:rsidRPr="00F852A2" w:rsidRDefault="00F852A2" w:rsidP="0016348E">
      <w:pPr>
        <w:rPr>
          <w:sz w:val="56"/>
          <w:szCs w:val="56"/>
        </w:rPr>
      </w:pPr>
      <w:r w:rsidRPr="00F852A2">
        <w:rPr>
          <w:sz w:val="56"/>
          <w:szCs w:val="56"/>
        </w:rPr>
        <w:t>Transform the data into a transaction format, where each row represents a transaction, and the items bought in that transaction are listed.</w:t>
      </w:r>
    </w:p>
    <w:p w14:paraId="39F5D9F8" w14:textId="2FF810C0" w:rsidR="00F852A2" w:rsidRDefault="00F852A2">
      <w:pPr>
        <w:rPr>
          <w:sz w:val="56"/>
          <w:szCs w:val="56"/>
        </w:rPr>
      </w:pPr>
      <w:r w:rsidRPr="00F852A2">
        <w:rPr>
          <w:sz w:val="56"/>
          <w:szCs w:val="56"/>
        </w:rPr>
        <w:drawing>
          <wp:inline distT="0" distB="0" distL="0" distR="0" wp14:anchorId="5AA76EEA" wp14:editId="33089E1F">
            <wp:extent cx="11087100" cy="1012178"/>
            <wp:effectExtent l="0" t="0" r="0" b="0"/>
            <wp:docPr id="139449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90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5205" cy="10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9724" w14:textId="77777777" w:rsidR="00F852A2" w:rsidRPr="0016348E" w:rsidRDefault="00F852A2" w:rsidP="0016348E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16348E">
        <w:rPr>
          <w:b/>
          <w:bCs/>
          <w:sz w:val="56"/>
          <w:szCs w:val="56"/>
        </w:rPr>
        <w:t>One-Hot Encoding</w:t>
      </w:r>
      <w:r w:rsidRPr="0016348E">
        <w:rPr>
          <w:sz w:val="56"/>
          <w:szCs w:val="56"/>
        </w:rPr>
        <w:t>:</w:t>
      </w:r>
    </w:p>
    <w:p w14:paraId="1E160564" w14:textId="77777777" w:rsidR="00F852A2" w:rsidRPr="00F852A2" w:rsidRDefault="00F852A2" w:rsidP="0016348E">
      <w:pPr>
        <w:ind w:left="360"/>
        <w:rPr>
          <w:sz w:val="56"/>
          <w:szCs w:val="56"/>
        </w:rPr>
      </w:pPr>
      <w:r w:rsidRPr="00F852A2">
        <w:rPr>
          <w:sz w:val="56"/>
          <w:szCs w:val="56"/>
        </w:rPr>
        <w:t>Perform one-hot encoding to convert items into binary columns. Each column represents an item, and a '1' in a column indicates that the item was purchased in the transaction, while '0' indicates it was not.</w:t>
      </w:r>
    </w:p>
    <w:p w14:paraId="7495CE63" w14:textId="6360C130" w:rsidR="00F852A2" w:rsidRDefault="00F852A2">
      <w:pPr>
        <w:rPr>
          <w:sz w:val="56"/>
          <w:szCs w:val="56"/>
        </w:rPr>
      </w:pPr>
      <w:r w:rsidRPr="00F852A2">
        <w:rPr>
          <w:sz w:val="56"/>
          <w:szCs w:val="56"/>
        </w:rPr>
        <w:drawing>
          <wp:inline distT="0" distB="0" distL="0" distR="0" wp14:anchorId="11E03D42" wp14:editId="2ADD343E">
            <wp:extent cx="11074400" cy="1811839"/>
            <wp:effectExtent l="0" t="0" r="0" b="0"/>
            <wp:docPr id="193593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39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67633" cy="182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97AA" w14:textId="77777777" w:rsidR="00F852A2" w:rsidRPr="0016348E" w:rsidRDefault="00F852A2" w:rsidP="0016348E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16348E">
        <w:rPr>
          <w:b/>
          <w:bCs/>
          <w:sz w:val="56"/>
          <w:szCs w:val="56"/>
        </w:rPr>
        <w:t>Association Analysis</w:t>
      </w:r>
      <w:r w:rsidRPr="0016348E">
        <w:rPr>
          <w:sz w:val="56"/>
          <w:szCs w:val="56"/>
        </w:rPr>
        <w:t>:</w:t>
      </w:r>
    </w:p>
    <w:p w14:paraId="6B3232B7" w14:textId="77777777" w:rsidR="00F852A2" w:rsidRPr="00F852A2" w:rsidRDefault="00F852A2" w:rsidP="0016348E">
      <w:pPr>
        <w:rPr>
          <w:sz w:val="56"/>
          <w:szCs w:val="56"/>
        </w:rPr>
      </w:pPr>
      <w:r w:rsidRPr="00F852A2">
        <w:rPr>
          <w:sz w:val="56"/>
          <w:szCs w:val="56"/>
        </w:rPr>
        <w:t>With the preprocessed data, you can perform association analysis to find itemsets that are frequently bought together. This can be done using algorithms like Apriori or FP-growth.</w:t>
      </w:r>
    </w:p>
    <w:p w14:paraId="1EB1351F" w14:textId="193BE118" w:rsidR="00F852A2" w:rsidRDefault="00F852A2">
      <w:pPr>
        <w:rPr>
          <w:sz w:val="56"/>
          <w:szCs w:val="56"/>
        </w:rPr>
      </w:pPr>
      <w:r w:rsidRPr="00F852A2">
        <w:rPr>
          <w:sz w:val="56"/>
          <w:szCs w:val="56"/>
        </w:rPr>
        <w:drawing>
          <wp:inline distT="0" distB="0" distL="0" distR="0" wp14:anchorId="293720E0" wp14:editId="198D9DEC">
            <wp:extent cx="11056774" cy="1828800"/>
            <wp:effectExtent l="0" t="0" r="0" b="0"/>
            <wp:docPr id="11215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9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12838" cy="18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BC83" w14:textId="77777777" w:rsidR="0016348E" w:rsidRPr="0016348E" w:rsidRDefault="00F852A2" w:rsidP="0016348E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16348E">
        <w:rPr>
          <w:b/>
          <w:bCs/>
          <w:sz w:val="56"/>
          <w:szCs w:val="56"/>
        </w:rPr>
        <w:t>Interpretation and Itemset Suggestions</w:t>
      </w:r>
      <w:r w:rsidRPr="0016348E">
        <w:rPr>
          <w:sz w:val="56"/>
          <w:szCs w:val="56"/>
        </w:rPr>
        <w:t>:</w:t>
      </w:r>
    </w:p>
    <w:p w14:paraId="0E29707E" w14:textId="1798D604" w:rsidR="00F852A2" w:rsidRPr="0016348E" w:rsidRDefault="00F852A2" w:rsidP="0016348E">
      <w:pPr>
        <w:rPr>
          <w:sz w:val="56"/>
          <w:szCs w:val="56"/>
        </w:rPr>
      </w:pPr>
      <w:r w:rsidRPr="0016348E">
        <w:rPr>
          <w:sz w:val="56"/>
          <w:szCs w:val="56"/>
        </w:rPr>
        <w:t>Analyze the generated association rules to provide itemset suggestions for the retailer. These suggestions can be used to improve customer engagement and identify customer behavio</w:t>
      </w:r>
      <w:r w:rsidR="0016348E">
        <w:rPr>
          <w:sz w:val="56"/>
          <w:szCs w:val="56"/>
        </w:rPr>
        <w:t>u</w:t>
      </w:r>
      <w:r w:rsidRPr="0016348E">
        <w:rPr>
          <w:sz w:val="56"/>
          <w:szCs w:val="56"/>
        </w:rPr>
        <w:t>r.</w:t>
      </w:r>
    </w:p>
    <w:p w14:paraId="3BB17CB4" w14:textId="1C6CF697" w:rsidR="00F852A2" w:rsidRDefault="00F852A2">
      <w:pPr>
        <w:rPr>
          <w:sz w:val="56"/>
          <w:szCs w:val="56"/>
        </w:rPr>
      </w:pPr>
      <w:r w:rsidRPr="00F852A2">
        <w:rPr>
          <w:sz w:val="56"/>
          <w:szCs w:val="56"/>
        </w:rPr>
        <w:drawing>
          <wp:inline distT="0" distB="0" distL="0" distR="0" wp14:anchorId="1B3CAE10" wp14:editId="414AC7F0">
            <wp:extent cx="11165183" cy="2004488"/>
            <wp:effectExtent l="0" t="0" r="0" b="0"/>
            <wp:docPr id="15849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6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60417" cy="20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2824" w14:textId="77777777" w:rsidR="0016348E" w:rsidRPr="0016348E" w:rsidRDefault="00F852A2" w:rsidP="0016348E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16348E">
        <w:rPr>
          <w:b/>
          <w:bCs/>
          <w:sz w:val="56"/>
          <w:szCs w:val="56"/>
        </w:rPr>
        <w:t>Visualization and Reporting</w:t>
      </w:r>
      <w:r w:rsidRPr="0016348E">
        <w:rPr>
          <w:sz w:val="56"/>
          <w:szCs w:val="56"/>
        </w:rPr>
        <w:t>:</w:t>
      </w:r>
    </w:p>
    <w:p w14:paraId="39580CF2" w14:textId="77777777" w:rsidR="0016348E" w:rsidRDefault="00F852A2" w:rsidP="0016348E">
      <w:pPr>
        <w:rPr>
          <w:sz w:val="56"/>
          <w:szCs w:val="56"/>
        </w:rPr>
      </w:pPr>
      <w:r w:rsidRPr="0016348E">
        <w:rPr>
          <w:sz w:val="56"/>
          <w:szCs w:val="56"/>
        </w:rPr>
        <w:t>You can visualize the generated itemset suggestions and patterns using charts or graphs to help the retailer understand and act on the insights.</w:t>
      </w:r>
    </w:p>
    <w:p w14:paraId="3179E11E" w14:textId="7B990B6B" w:rsidR="0016348E" w:rsidRPr="0016348E" w:rsidRDefault="00F852A2" w:rsidP="0016348E">
      <w:pPr>
        <w:pStyle w:val="ListParagraph"/>
        <w:numPr>
          <w:ilvl w:val="0"/>
          <w:numId w:val="12"/>
        </w:numPr>
        <w:rPr>
          <w:sz w:val="56"/>
          <w:szCs w:val="56"/>
        </w:rPr>
      </w:pPr>
      <w:r w:rsidRPr="0016348E">
        <w:rPr>
          <w:b/>
          <w:bCs/>
          <w:sz w:val="56"/>
          <w:szCs w:val="56"/>
        </w:rPr>
        <w:t>Implementation</w:t>
      </w:r>
      <w:r w:rsidRPr="0016348E">
        <w:rPr>
          <w:sz w:val="56"/>
          <w:szCs w:val="56"/>
        </w:rPr>
        <w:t>:</w:t>
      </w:r>
    </w:p>
    <w:p w14:paraId="0E1A91D1" w14:textId="69CB25E6" w:rsidR="00F852A2" w:rsidRDefault="00F852A2" w:rsidP="0016348E">
      <w:pPr>
        <w:rPr>
          <w:sz w:val="56"/>
          <w:szCs w:val="56"/>
        </w:rPr>
      </w:pPr>
      <w:r w:rsidRPr="0016348E">
        <w:rPr>
          <w:sz w:val="56"/>
          <w:szCs w:val="56"/>
        </w:rPr>
        <w:t>Finally, work with the retailer to implement these suggestions, potentially by offering product bundles or targeted promotions based on the association rules.</w:t>
      </w:r>
    </w:p>
    <w:p w14:paraId="2B6C818E" w14:textId="77777777" w:rsidR="0016348E" w:rsidRPr="0016348E" w:rsidRDefault="0016348E" w:rsidP="0016348E">
      <w:pPr>
        <w:rPr>
          <w:sz w:val="56"/>
          <w:szCs w:val="56"/>
        </w:rPr>
      </w:pPr>
    </w:p>
    <w:p w14:paraId="2C58C270" w14:textId="77777777" w:rsidR="00F852A2" w:rsidRPr="00F852A2" w:rsidRDefault="00F852A2" w:rsidP="00F852A2">
      <w:pPr>
        <w:rPr>
          <w:rFonts w:ascii="Tahoma" w:hAnsi="Tahoma" w:cs="Tahoma"/>
          <w:sz w:val="56"/>
          <w:szCs w:val="56"/>
        </w:rPr>
      </w:pPr>
      <w:r w:rsidRPr="00F852A2">
        <w:rPr>
          <w:rFonts w:ascii="Tahoma" w:hAnsi="Tahoma" w:cs="Tahoma"/>
          <w:sz w:val="56"/>
          <w:szCs w:val="56"/>
        </w:rPr>
        <w:t>By following these steps, you can use association analysis to provide itemset suggestions to the retailer, ultimately helping them improve customer engagement and understand customer behavior better.</w:t>
      </w:r>
    </w:p>
    <w:p w14:paraId="6FBBE988" w14:textId="77777777" w:rsidR="00F852A2" w:rsidRDefault="00F852A2">
      <w:pPr>
        <w:rPr>
          <w:sz w:val="56"/>
          <w:szCs w:val="56"/>
        </w:rPr>
      </w:pPr>
    </w:p>
    <w:p w14:paraId="0BEB49DA" w14:textId="77777777" w:rsidR="00426FAB" w:rsidRPr="006C22CC" w:rsidRDefault="00426FAB">
      <w:pPr>
        <w:rPr>
          <w:sz w:val="56"/>
          <w:szCs w:val="56"/>
        </w:rPr>
      </w:pPr>
    </w:p>
    <w:sectPr w:rsidR="00426FAB" w:rsidRPr="006C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61A"/>
    <w:multiLevelType w:val="hybridMultilevel"/>
    <w:tmpl w:val="7DDE231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8E6054E"/>
    <w:multiLevelType w:val="hybridMultilevel"/>
    <w:tmpl w:val="83164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12840"/>
    <w:multiLevelType w:val="hybridMultilevel"/>
    <w:tmpl w:val="B216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44F26"/>
    <w:multiLevelType w:val="multilevel"/>
    <w:tmpl w:val="6A02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FC24AD"/>
    <w:multiLevelType w:val="multilevel"/>
    <w:tmpl w:val="7B26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2421C"/>
    <w:multiLevelType w:val="multilevel"/>
    <w:tmpl w:val="CC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310F2C"/>
    <w:multiLevelType w:val="hybridMultilevel"/>
    <w:tmpl w:val="7AA4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2CF3"/>
    <w:multiLevelType w:val="multilevel"/>
    <w:tmpl w:val="63E0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57214"/>
    <w:multiLevelType w:val="hybridMultilevel"/>
    <w:tmpl w:val="761A3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C4581"/>
    <w:multiLevelType w:val="hybridMultilevel"/>
    <w:tmpl w:val="14A200C6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10" w15:restartNumberingAfterBreak="0">
    <w:nsid w:val="6D8E3895"/>
    <w:multiLevelType w:val="multilevel"/>
    <w:tmpl w:val="DC9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090D71"/>
    <w:multiLevelType w:val="multilevel"/>
    <w:tmpl w:val="D1E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FF6639"/>
    <w:multiLevelType w:val="multilevel"/>
    <w:tmpl w:val="B0F6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347182">
    <w:abstractNumId w:val="3"/>
  </w:num>
  <w:num w:numId="2" w16cid:durableId="32778901">
    <w:abstractNumId w:val="11"/>
  </w:num>
  <w:num w:numId="3" w16cid:durableId="530846703">
    <w:abstractNumId w:val="12"/>
  </w:num>
  <w:num w:numId="4" w16cid:durableId="1942492740">
    <w:abstractNumId w:val="5"/>
  </w:num>
  <w:num w:numId="5" w16cid:durableId="1023093397">
    <w:abstractNumId w:val="4"/>
  </w:num>
  <w:num w:numId="6" w16cid:durableId="702831102">
    <w:abstractNumId w:val="10"/>
  </w:num>
  <w:num w:numId="7" w16cid:durableId="1806771385">
    <w:abstractNumId w:val="7"/>
  </w:num>
  <w:num w:numId="8" w16cid:durableId="2167768">
    <w:abstractNumId w:val="0"/>
  </w:num>
  <w:num w:numId="9" w16cid:durableId="673069049">
    <w:abstractNumId w:val="1"/>
  </w:num>
  <w:num w:numId="10" w16cid:durableId="1206134993">
    <w:abstractNumId w:val="2"/>
  </w:num>
  <w:num w:numId="11" w16cid:durableId="964696164">
    <w:abstractNumId w:val="8"/>
  </w:num>
  <w:num w:numId="12" w16cid:durableId="332032142">
    <w:abstractNumId w:val="9"/>
  </w:num>
  <w:num w:numId="13" w16cid:durableId="1614703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CC"/>
    <w:rsid w:val="0016348E"/>
    <w:rsid w:val="00276F4E"/>
    <w:rsid w:val="00426FAB"/>
    <w:rsid w:val="006C22CC"/>
    <w:rsid w:val="008F452F"/>
    <w:rsid w:val="00A26A99"/>
    <w:rsid w:val="00F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B489FB"/>
  <w15:chartTrackingRefBased/>
  <w15:docId w15:val="{3666B699-9D23-43FC-988B-65D16022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Mp</dc:creator>
  <cp:keywords/>
  <dc:description/>
  <cp:lastModifiedBy>Prajith Mp</cp:lastModifiedBy>
  <cp:revision>1</cp:revision>
  <dcterms:created xsi:type="dcterms:W3CDTF">2023-10-15T23:18:00Z</dcterms:created>
  <dcterms:modified xsi:type="dcterms:W3CDTF">2023-10-16T00:02:00Z</dcterms:modified>
</cp:coreProperties>
</file>