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5B" w:rsidRPr="00D356FC" w:rsidRDefault="00000000" w:rsidP="00C005B7">
      <w:pPr>
        <w:pStyle w:val="BotTitleStyle"/>
        <w:jc w:val="both"/>
        <w:rPr>
          <w:rFonts w:ascii="Roboto" w:hAnsi="Roboto"/>
        </w:rPr>
      </w:pPr>
      <w:r w:rsidRPr="00D356FC">
        <w:rPr>
          <w:rFonts w:ascii="Roboto" w:hAnsi="Roboto"/>
        </w:rPr>
        <w:t>Bing</w:t>
      </w: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>Time complexity functions are functions that describe how the running time of an algorithm depends on the size of the input. Some common time complexity functions are:</w:t>
      </w: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 xml:space="preserve"> - </w:t>
      </w:r>
      <w:r w:rsidR="00C005B7" w:rsidRPr="00D356FC">
        <w:rPr>
          <w:rFonts w:ascii="Roboto" w:hAnsi="Roboto"/>
        </w:rPr>
        <w:t>O (</w:t>
      </w:r>
      <w:r w:rsidRPr="00D356FC">
        <w:rPr>
          <w:rFonts w:ascii="Roboto" w:hAnsi="Roboto"/>
        </w:rPr>
        <w:t>1): Constant time. The running time does not depend on the input size. For example, accessing an array element by index takes constant time.</w:t>
      </w: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 xml:space="preserve"> - </w:t>
      </w:r>
      <w:r w:rsidR="00C005B7" w:rsidRPr="00D356FC">
        <w:rPr>
          <w:rFonts w:ascii="Roboto" w:hAnsi="Roboto"/>
        </w:rPr>
        <w:t>O (</w:t>
      </w:r>
      <w:r w:rsidRPr="00D356FC">
        <w:rPr>
          <w:rFonts w:ascii="Roboto" w:hAnsi="Roboto"/>
        </w:rPr>
        <w:t>log n): Logarithmic time. The running time grows proportionally to the logarithm of the input size. For example, binary search takes logarithmic time to find an element in a sorted array.</w:t>
      </w: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 xml:space="preserve"> - O(n): Linear time. The running time grows proportionally to the input size. For example, traversing an array or a linked list takes linear time.</w:t>
      </w: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 xml:space="preserve"> - </w:t>
      </w:r>
      <w:r w:rsidR="00C005B7" w:rsidRPr="00D356FC">
        <w:rPr>
          <w:rFonts w:ascii="Roboto" w:hAnsi="Roboto"/>
        </w:rPr>
        <w:t>O (</w:t>
      </w:r>
      <w:r w:rsidRPr="00D356FC">
        <w:rPr>
          <w:rFonts w:ascii="Roboto" w:hAnsi="Roboto"/>
        </w:rPr>
        <w:t>n log n): Quasilinear time. The running time grows faster than linear but slower than quadratic. For example, merge sort and quick sort take quasilinear time to sort an array.</w:t>
      </w: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 xml:space="preserve"> - O(n^2): Quadratic time. The running time grows proportionally to the square of the input size. For example, bubble sort and insertion sort take quadratic time to sort an array.</w:t>
      </w: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 xml:space="preserve"> - O(2^n): Exponential time. The running time grows exponentially with the input size. For example, finding all subsets of a set takes exponential time.</w:t>
      </w: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 xml:space="preserve"> - O(n!): Factorial time. The running time grows faster than exponential with the input size. For example, finding all permutations of a set takes factorial time.</w:t>
      </w:r>
    </w:p>
    <w:p w:rsidR="00B12E5B" w:rsidRPr="00D356FC" w:rsidRDefault="00B12E5B" w:rsidP="00C005B7">
      <w:pPr>
        <w:pStyle w:val="ParagraphTextStyle"/>
        <w:jc w:val="both"/>
        <w:rPr>
          <w:rFonts w:ascii="Roboto" w:hAnsi="Roboto"/>
        </w:rPr>
      </w:pPr>
    </w:p>
    <w:p w:rsidR="00B12E5B" w:rsidRPr="00D356FC" w:rsidRDefault="00000000" w:rsidP="00C005B7">
      <w:pPr>
        <w:pStyle w:val="ParagraphTextStyle"/>
        <w:jc w:val="both"/>
        <w:rPr>
          <w:rFonts w:ascii="Roboto" w:hAnsi="Roboto"/>
        </w:rPr>
      </w:pPr>
      <w:r w:rsidRPr="00D356FC">
        <w:rPr>
          <w:rFonts w:ascii="Roboto" w:hAnsi="Roboto"/>
        </w:rPr>
        <w:t>There are other time complexity functions as well, such as O(</w:t>
      </w:r>
      <w:proofErr w:type="spellStart"/>
      <w:r w:rsidRPr="00D356FC">
        <w:rPr>
          <w:rFonts w:ascii="Roboto" w:hAnsi="Roboto"/>
        </w:rPr>
        <w:t>n^k</w:t>
      </w:r>
      <w:proofErr w:type="spellEnd"/>
      <w:r w:rsidRPr="00D356FC">
        <w:rPr>
          <w:rFonts w:ascii="Roboto" w:hAnsi="Roboto"/>
        </w:rPr>
        <w:t>), O(</w:t>
      </w:r>
      <w:proofErr w:type="spellStart"/>
      <w:r w:rsidRPr="00D356FC">
        <w:rPr>
          <w:rFonts w:ascii="Roboto" w:hAnsi="Roboto"/>
        </w:rPr>
        <w:t>k^n</w:t>
      </w:r>
      <w:proofErr w:type="spellEnd"/>
      <w:r w:rsidRPr="00D356FC">
        <w:rPr>
          <w:rFonts w:ascii="Roboto" w:hAnsi="Roboto"/>
        </w:rPr>
        <w:t xml:space="preserve">), </w:t>
      </w:r>
      <w:proofErr w:type="gramStart"/>
      <w:r w:rsidRPr="00D356FC">
        <w:rPr>
          <w:rFonts w:ascii="Roboto" w:hAnsi="Roboto"/>
        </w:rPr>
        <w:t>O(</w:t>
      </w:r>
      <w:proofErr w:type="gramEnd"/>
      <w:r w:rsidRPr="00D356FC">
        <w:rPr>
          <w:rFonts w:ascii="Roboto" w:hAnsi="Roboto"/>
        </w:rPr>
        <w:t xml:space="preserve">log log n), O(n log log n), etc., but they are less common in practice. </w:t>
      </w:r>
    </w:p>
    <w:p w:rsidR="00B12E5B" w:rsidRPr="00D356FC" w:rsidRDefault="00B12E5B" w:rsidP="00C005B7">
      <w:pPr>
        <w:pStyle w:val="ParagraphTextStyle"/>
        <w:jc w:val="both"/>
        <w:rPr>
          <w:rFonts w:ascii="Roboto" w:hAnsi="Roboto"/>
        </w:rPr>
      </w:pPr>
    </w:p>
    <w:sectPr w:rsidR="00B12E5B" w:rsidRPr="00D356FC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6FB" w:rsidRDefault="004A16FB">
      <w:r>
        <w:separator/>
      </w:r>
    </w:p>
  </w:endnote>
  <w:endnote w:type="continuationSeparator" w:id="0">
    <w:p w:rsidR="004A16FB" w:rsidRDefault="004A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6FB" w:rsidRDefault="004A16FB">
      <w:r>
        <w:separator/>
      </w:r>
    </w:p>
  </w:footnote>
  <w:footnote w:type="continuationSeparator" w:id="0">
    <w:p w:rsidR="004A16FB" w:rsidRDefault="004A1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2E5B" w:rsidRPr="00D356FC" w:rsidRDefault="00000000">
    <w:pPr>
      <w:pStyle w:val="HeaderStyle"/>
      <w:jc w:val="center"/>
      <w:rPr>
        <w:rFonts w:ascii="Roboto" w:hAnsi="Roboto"/>
      </w:rPr>
    </w:pPr>
    <w:r w:rsidRPr="00D356FC">
      <w:rPr>
        <w:rFonts w:ascii="Roboto" w:hAnsi="Roboto"/>
      </w:rP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4DF2"/>
    <w:multiLevelType w:val="hybridMultilevel"/>
    <w:tmpl w:val="0CE05FA4"/>
    <w:lvl w:ilvl="0" w:tplc="83C48AF2">
      <w:start w:val="1"/>
      <w:numFmt w:val="decimal"/>
      <w:lvlText w:val="%1."/>
      <w:lvlJc w:val="left"/>
      <w:pPr>
        <w:ind w:left="720" w:hanging="259"/>
      </w:pPr>
    </w:lvl>
    <w:lvl w:ilvl="1" w:tplc="DE70EAB2">
      <w:start w:val="1"/>
      <w:numFmt w:val="lowerLetter"/>
      <w:lvlText w:val="%2."/>
      <w:lvlJc w:val="left"/>
      <w:pPr>
        <w:ind w:left="1080" w:hanging="259"/>
      </w:pPr>
    </w:lvl>
    <w:lvl w:ilvl="2" w:tplc="6B40DCD0">
      <w:start w:val="1"/>
      <w:numFmt w:val="upperLetter"/>
      <w:lvlText w:val="%3)"/>
      <w:lvlJc w:val="left"/>
      <w:pPr>
        <w:ind w:left="1440" w:hanging="259"/>
      </w:pPr>
    </w:lvl>
    <w:lvl w:ilvl="3" w:tplc="999436B6">
      <w:start w:val="1"/>
      <w:numFmt w:val="upperRoman"/>
      <w:lvlText w:val="%4)"/>
      <w:lvlJc w:val="left"/>
      <w:pPr>
        <w:ind w:left="2880" w:hanging="2420"/>
      </w:pPr>
    </w:lvl>
    <w:lvl w:ilvl="4" w:tplc="48426FF8">
      <w:numFmt w:val="decimal"/>
      <w:lvlText w:val=""/>
      <w:lvlJc w:val="left"/>
    </w:lvl>
    <w:lvl w:ilvl="5" w:tplc="F9640A2E">
      <w:numFmt w:val="decimal"/>
      <w:lvlText w:val=""/>
      <w:lvlJc w:val="left"/>
    </w:lvl>
    <w:lvl w:ilvl="6" w:tplc="F264823A">
      <w:numFmt w:val="decimal"/>
      <w:lvlText w:val=""/>
      <w:lvlJc w:val="left"/>
    </w:lvl>
    <w:lvl w:ilvl="7" w:tplc="902C6C84">
      <w:numFmt w:val="decimal"/>
      <w:lvlText w:val=""/>
      <w:lvlJc w:val="left"/>
    </w:lvl>
    <w:lvl w:ilvl="8" w:tplc="A5FE875E">
      <w:numFmt w:val="decimal"/>
      <w:lvlText w:val=""/>
      <w:lvlJc w:val="left"/>
    </w:lvl>
  </w:abstractNum>
  <w:abstractNum w:abstractNumId="1" w15:restartNumberingAfterBreak="0">
    <w:nsid w:val="386B0DBB"/>
    <w:multiLevelType w:val="hybridMultilevel"/>
    <w:tmpl w:val="EC2E5FCC"/>
    <w:lvl w:ilvl="0" w:tplc="8DF226DA">
      <w:start w:val="1"/>
      <w:numFmt w:val="bullet"/>
      <w:lvlText w:val="●"/>
      <w:lvlJc w:val="left"/>
      <w:pPr>
        <w:ind w:left="720" w:hanging="360"/>
      </w:pPr>
    </w:lvl>
    <w:lvl w:ilvl="1" w:tplc="003C60BE">
      <w:start w:val="1"/>
      <w:numFmt w:val="bullet"/>
      <w:lvlText w:val="○"/>
      <w:lvlJc w:val="left"/>
      <w:pPr>
        <w:ind w:left="1440" w:hanging="360"/>
      </w:pPr>
    </w:lvl>
    <w:lvl w:ilvl="2" w:tplc="B8BEEDCE">
      <w:start w:val="1"/>
      <w:numFmt w:val="bullet"/>
      <w:lvlText w:val="■"/>
      <w:lvlJc w:val="left"/>
      <w:pPr>
        <w:ind w:left="2160" w:hanging="360"/>
      </w:pPr>
    </w:lvl>
    <w:lvl w:ilvl="3" w:tplc="79483198">
      <w:start w:val="1"/>
      <w:numFmt w:val="bullet"/>
      <w:lvlText w:val="●"/>
      <w:lvlJc w:val="left"/>
      <w:pPr>
        <w:ind w:left="2880" w:hanging="360"/>
      </w:pPr>
    </w:lvl>
    <w:lvl w:ilvl="4" w:tplc="F136311C">
      <w:start w:val="1"/>
      <w:numFmt w:val="bullet"/>
      <w:lvlText w:val="○"/>
      <w:lvlJc w:val="left"/>
      <w:pPr>
        <w:ind w:left="3600" w:hanging="360"/>
      </w:pPr>
    </w:lvl>
    <w:lvl w:ilvl="5" w:tplc="5EAE9F4A">
      <w:start w:val="1"/>
      <w:numFmt w:val="bullet"/>
      <w:lvlText w:val="■"/>
      <w:lvlJc w:val="left"/>
      <w:pPr>
        <w:ind w:left="4320" w:hanging="360"/>
      </w:pPr>
    </w:lvl>
    <w:lvl w:ilvl="6" w:tplc="70840C58">
      <w:start w:val="1"/>
      <w:numFmt w:val="bullet"/>
      <w:lvlText w:val="●"/>
      <w:lvlJc w:val="left"/>
      <w:pPr>
        <w:ind w:left="5040" w:hanging="360"/>
      </w:pPr>
    </w:lvl>
    <w:lvl w:ilvl="7" w:tplc="DC6CDFD4">
      <w:start w:val="1"/>
      <w:numFmt w:val="bullet"/>
      <w:lvlText w:val="●"/>
      <w:lvlJc w:val="left"/>
      <w:pPr>
        <w:ind w:left="5760" w:hanging="360"/>
      </w:pPr>
    </w:lvl>
    <w:lvl w:ilvl="8" w:tplc="7ACA1A9A">
      <w:start w:val="1"/>
      <w:numFmt w:val="bullet"/>
      <w:lvlText w:val="●"/>
      <w:lvlJc w:val="left"/>
      <w:pPr>
        <w:ind w:left="6480" w:hanging="360"/>
      </w:pPr>
    </w:lvl>
  </w:abstractNum>
  <w:num w:numId="1" w16cid:durableId="82786441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E5B"/>
    <w:rsid w:val="004A16FB"/>
    <w:rsid w:val="00B12E5B"/>
    <w:rsid w:val="00C005B7"/>
    <w:rsid w:val="00D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48D78"/>
  <w15:docId w15:val="{511E5052-6B0B-4E54-BA29-74D41523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Inter" w:eastAsia="Inter" w:hAnsi="Inter" w:cs="Inter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Inter" w:eastAsia="Inter" w:hAnsi="Inter" w:cs="Inter"/>
      <w:b/>
      <w:bCs/>
      <w:color w:val="123BB6"/>
      <w:sz w:val="24"/>
      <w:szCs w:val="24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Inter" w:eastAsia="Inter" w:hAnsi="Inter" w:cs="Inter"/>
      <w:color w:val="000000"/>
      <w:sz w:val="26"/>
      <w:szCs w:val="26"/>
    </w:rPr>
  </w:style>
  <w:style w:type="paragraph" w:customStyle="1" w:styleId="HeaderStyle">
    <w:name w:val="Header Style"/>
    <w:rPr>
      <w:rFonts w:ascii="Inter" w:eastAsia="Inter" w:hAnsi="Inter" w:cs="Inter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0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5B7"/>
  </w:style>
  <w:style w:type="paragraph" w:styleId="Footer">
    <w:name w:val="footer"/>
    <w:basedOn w:val="Normal"/>
    <w:link w:val="FooterChar"/>
    <w:uiPriority w:val="99"/>
    <w:unhideWhenUsed/>
    <w:rsid w:val="00C00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1242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Danusshkumar M</cp:lastModifiedBy>
  <cp:revision>3</cp:revision>
  <dcterms:created xsi:type="dcterms:W3CDTF">2023-06-02T08:08:00Z</dcterms:created>
  <dcterms:modified xsi:type="dcterms:W3CDTF">2023-06-02T08:25:00Z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3a2fa1ddcd30717f307201982f0e03eb2f856b7538fec296da053c2b7aaf6c32</vt:lpwstr>
  </property>
</Properties>
</file>