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1A" w:rsidRDefault="00011B1A" w:rsidP="00011B1A">
      <w:pPr>
        <w:jc w:val="center"/>
      </w:pPr>
      <w:r>
        <w:t>Министерство образования Республики Беларусь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Учреждение образования</w:t>
      </w:r>
    </w:p>
    <w:p w:rsidR="00011B1A" w:rsidRDefault="00011B1A" w:rsidP="00011B1A">
      <w:pPr>
        <w:jc w:val="center"/>
      </w:pPr>
      <w:r>
        <w:t>«БЕЛОРУССКИЙ ГОСУДАРСТВЕННЫЙ УНИВЕРСИТЕТ</w:t>
      </w:r>
    </w:p>
    <w:p w:rsidR="00011B1A" w:rsidRDefault="00011B1A" w:rsidP="00011B1A">
      <w:pPr>
        <w:jc w:val="center"/>
      </w:pPr>
      <w:r>
        <w:t>ИНФОРМАТИКИ И РАДИОИЭЛЕКТРОНИКИ»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Факультет компьютерных систем и сетей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Кафедра электронных вычислительных машин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/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Pr="00CD0C6F" w:rsidRDefault="000D5B99" w:rsidP="00011B1A">
      <w:pPr>
        <w:jc w:val="center"/>
      </w:pPr>
      <w:r>
        <w:t>Лабораторная работа №</w:t>
      </w:r>
      <w:r w:rsidR="002E70F1">
        <w:t>4</w:t>
      </w:r>
    </w:p>
    <w:p w:rsidR="00011B1A" w:rsidRDefault="00011B1A" w:rsidP="00011B1A">
      <w:pPr>
        <w:jc w:val="center"/>
      </w:pPr>
      <w:r>
        <w:t>на тему</w:t>
      </w:r>
    </w:p>
    <w:p w:rsidR="00011B1A" w:rsidRDefault="00011B1A" w:rsidP="00011B1A">
      <w:pPr>
        <w:jc w:val="center"/>
      </w:pPr>
      <w:r>
        <w:t xml:space="preserve">ИССЛЕДОВАНИЕ </w:t>
      </w:r>
      <w:r w:rsidR="000F6868">
        <w:t>ХАРАКТЕРИСТИК АНАЛОГОВЫХ КОМПАРАТОРОВ НАПРЯЖЕНИЯ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r>
        <w:t>Выполнили:                                                                                 Гагуа Д. Р.</w:t>
      </w:r>
    </w:p>
    <w:p w:rsidR="00011B1A" w:rsidRDefault="00011B1A" w:rsidP="00011B1A">
      <w:pPr>
        <w:ind w:left="7088"/>
      </w:pPr>
      <w:r>
        <w:t xml:space="preserve"> Клявин В. С.</w:t>
      </w:r>
    </w:p>
    <w:p w:rsidR="002E70F1" w:rsidRDefault="002E70F1" w:rsidP="00011B1A">
      <w:pPr>
        <w:ind w:left="7088"/>
      </w:pPr>
    </w:p>
    <w:p w:rsidR="002E70F1" w:rsidRDefault="002E70F1" w:rsidP="002E70F1">
      <w:r>
        <w:t xml:space="preserve">Проверил:                                                                                    Некревич Ю. И. </w:t>
      </w:r>
    </w:p>
    <w:p w:rsidR="002E70F1" w:rsidRDefault="002E70F1" w:rsidP="002E70F1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jc w:val="center"/>
      </w:pPr>
      <w:r>
        <w:t>МИНСК 2019</w:t>
      </w:r>
    </w:p>
    <w:p w:rsidR="00011B1A" w:rsidRDefault="00011B1A" w:rsidP="00302308">
      <w:pPr>
        <w:ind w:firstLine="709"/>
        <w:jc w:val="both"/>
        <w:rPr>
          <w:lang w:val="be-BY"/>
        </w:rPr>
      </w:pPr>
      <w:r w:rsidRPr="00011B1A">
        <w:rPr>
          <w:lang w:val="be-BY"/>
        </w:rPr>
        <w:lastRenderedPageBreak/>
        <w:t xml:space="preserve">Цель: </w:t>
      </w:r>
      <w:r>
        <w:rPr>
          <w:lang w:val="be-BY"/>
        </w:rPr>
        <w:t>исследовать</w:t>
      </w:r>
      <w:r w:rsidR="000F6868">
        <w:rPr>
          <w:lang w:val="be-BY"/>
        </w:rPr>
        <w:t xml:space="preserve"> </w:t>
      </w:r>
      <w:r w:rsidR="000F6868">
        <w:t>характеристики аналоговых компараторов напряжения</w:t>
      </w:r>
      <w:r w:rsidR="000F6868">
        <w:rPr>
          <w:lang w:val="be-BY"/>
        </w:rPr>
        <w:t>.</w:t>
      </w:r>
    </w:p>
    <w:p w:rsidR="005D28BF" w:rsidRDefault="005D28BF" w:rsidP="00302308">
      <w:pPr>
        <w:ind w:firstLine="709"/>
        <w:jc w:val="both"/>
        <w:rPr>
          <w:lang w:val="be-BY"/>
        </w:rPr>
      </w:pPr>
    </w:p>
    <w:p w:rsidR="00011B1A" w:rsidRPr="000E3958" w:rsidRDefault="000E3958" w:rsidP="000F6868">
      <w:pPr>
        <w:pStyle w:val="aa"/>
        <w:numPr>
          <w:ilvl w:val="0"/>
          <w:numId w:val="1"/>
        </w:numPr>
        <w:ind w:left="993" w:hanging="284"/>
        <w:jc w:val="both"/>
        <w:rPr>
          <w:b/>
          <w:lang w:val="be-BY"/>
        </w:rPr>
      </w:pPr>
      <w:r w:rsidRPr="000E3958">
        <w:rPr>
          <w:b/>
          <w:lang w:val="be-BY"/>
        </w:rPr>
        <w:t xml:space="preserve">ПОЛУЧЕНИЕ ПЕРЕДАТОЧНОЙ ХАРАКТЕРИСТИКИ </w:t>
      </w:r>
      <w:r w:rsidR="000F6868">
        <w:rPr>
          <w:b/>
          <w:lang w:val="be-BY"/>
        </w:rPr>
        <w:t>ОДНОПОРОГОВОГО</w:t>
      </w:r>
      <w:r w:rsidRPr="000E3958">
        <w:rPr>
          <w:b/>
          <w:lang w:val="be-BY"/>
        </w:rPr>
        <w:t xml:space="preserve"> </w:t>
      </w:r>
      <w:r w:rsidR="000F6868" w:rsidRPr="000F6868">
        <w:rPr>
          <w:b/>
        </w:rPr>
        <w:t>КОМПАРАТОРА</w:t>
      </w:r>
    </w:p>
    <w:p w:rsidR="00682950" w:rsidRDefault="00682950" w:rsidP="00302308">
      <w:pPr>
        <w:ind w:firstLine="709"/>
        <w:jc w:val="both"/>
        <w:rPr>
          <w:b/>
          <w:lang w:val="be-BY"/>
        </w:rPr>
      </w:pPr>
    </w:p>
    <w:p w:rsidR="00DB2501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 xml:space="preserve">характеристики нужно подключить схему на рисунке 1.1. </w:t>
      </w:r>
      <w:r>
        <w:t>Передаточн</w:t>
      </w:r>
      <w:r w:rsidR="00236BC9">
        <w:t>ые</w:t>
      </w:r>
      <w:r>
        <w:t xml:space="preserve"> </w:t>
      </w:r>
      <w:r>
        <w:rPr>
          <w:lang w:val="be-BY"/>
        </w:rPr>
        <w:t>характеристик</w:t>
      </w:r>
      <w:r w:rsidR="00236BC9">
        <w:rPr>
          <w:lang w:val="be-BY"/>
        </w:rPr>
        <w:t>и</w:t>
      </w:r>
      <w:r>
        <w:rPr>
          <w:lang w:val="be-BY"/>
        </w:rPr>
        <w:t xml:space="preserve"> показан</w:t>
      </w:r>
      <w:r w:rsidR="00236BC9">
        <w:rPr>
          <w:lang w:val="be-BY"/>
        </w:rPr>
        <w:t>ы</w:t>
      </w:r>
      <w:r>
        <w:rPr>
          <w:lang w:val="be-BY"/>
        </w:rPr>
        <w:t xml:space="preserve"> на рисунк</w:t>
      </w:r>
      <w:r w:rsidR="00236BC9">
        <w:rPr>
          <w:lang w:val="be-BY"/>
        </w:rPr>
        <w:t>ах</w:t>
      </w:r>
      <w:r>
        <w:rPr>
          <w:lang w:val="be-BY"/>
        </w:rPr>
        <w:t xml:space="preserve"> 1.2</w:t>
      </w:r>
      <w:r w:rsidR="00236BC9">
        <w:rPr>
          <w:lang w:val="be-BY"/>
        </w:rPr>
        <w:t>, 1.3 и 1.4</w:t>
      </w:r>
      <w:r>
        <w:rPr>
          <w:lang w:val="be-BY"/>
        </w:rPr>
        <w:t>.</w:t>
      </w:r>
    </w:p>
    <w:p w:rsidR="00D312BD" w:rsidRPr="00302308" w:rsidRDefault="00D312BD" w:rsidP="00D312BD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1.</w:t>
      </w:r>
      <w:r w:rsidR="00236BC9">
        <w:rPr>
          <w:lang w:val="be-BY"/>
        </w:rPr>
        <w:t>5</w:t>
      </w:r>
      <w:r>
        <w:rPr>
          <w:lang w:val="be-BY"/>
        </w:rPr>
        <w:t>) был</w:t>
      </w:r>
      <w:r w:rsidR="00574523">
        <w:rPr>
          <w:lang w:val="be-BY"/>
        </w:rPr>
        <w:t>и</w:t>
      </w:r>
      <w:r>
        <w:rPr>
          <w:lang w:val="be-BY"/>
        </w:rPr>
        <w:t xml:space="preserve"> </w:t>
      </w:r>
      <w:r w:rsidR="00574523">
        <w:rPr>
          <w:lang w:val="be-BY"/>
        </w:rPr>
        <w:t>получены данные в т</w:t>
      </w:r>
      <w:r>
        <w:rPr>
          <w:lang w:val="be-BY"/>
        </w:rPr>
        <w:t>аблиц</w:t>
      </w:r>
      <w:r w:rsidR="00574523">
        <w:rPr>
          <w:lang w:val="be-BY"/>
        </w:rPr>
        <w:t>е</w:t>
      </w:r>
      <w:r>
        <w:rPr>
          <w:lang w:val="be-BY"/>
        </w:rPr>
        <w:t xml:space="preserve"> 1.1.</w:t>
      </w:r>
    </w:p>
    <w:p w:rsidR="000F6868" w:rsidRPr="00236BC9" w:rsidRDefault="000F6868" w:rsidP="00302308">
      <w:pPr>
        <w:jc w:val="center"/>
        <w:rPr>
          <w:noProof/>
        </w:rPr>
      </w:pPr>
    </w:p>
    <w:p w:rsidR="00013105" w:rsidRPr="00D312BD" w:rsidRDefault="000F6868" w:rsidP="00302308">
      <w:pPr>
        <w:jc w:val="center"/>
        <w:rPr>
          <w:noProof/>
          <w:lang w:val="be-BY"/>
        </w:rPr>
      </w:pPr>
      <w:r>
        <w:rPr>
          <w:noProof/>
          <w:lang w:val="en-US"/>
        </w:rPr>
        <w:drawing>
          <wp:inline distT="0" distB="0" distL="0" distR="0" wp14:anchorId="1967DE4C" wp14:editId="40C7C7CD">
            <wp:extent cx="2619375" cy="1705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7375" t="55614" r="60556" b="15359"/>
                    <a:stretch/>
                  </pic:blipFill>
                  <pic:spPr bwMode="auto">
                    <a:xfrm>
                      <a:off x="0" y="0"/>
                      <a:ext cx="2697924" cy="17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302308">
      <w:pPr>
        <w:jc w:val="center"/>
        <w:rPr>
          <w:b/>
        </w:rPr>
      </w:pPr>
    </w:p>
    <w:p w:rsidR="00DB09CD" w:rsidRDefault="00122F99" w:rsidP="00DB09CD">
      <w:pPr>
        <w:jc w:val="center"/>
      </w:pPr>
      <w:r>
        <w:t>Р</w:t>
      </w:r>
      <w:r w:rsidR="005D28BF">
        <w:t>исунок 1.1</w:t>
      </w:r>
      <w:r w:rsidR="00930E61" w:rsidRPr="00930E61">
        <w:t xml:space="preserve"> – </w:t>
      </w:r>
      <w:r w:rsidR="005D28BF">
        <w:t xml:space="preserve">Схема </w:t>
      </w:r>
      <w:r>
        <w:t>п</w:t>
      </w:r>
      <w:r w:rsidR="005D28BF">
        <w:t xml:space="preserve">одключения </w:t>
      </w:r>
      <w:r w:rsidR="000F6868" w:rsidRPr="000F6868">
        <w:rPr>
          <w:lang w:val="be-BY"/>
        </w:rPr>
        <w:t xml:space="preserve">однопорогового </w:t>
      </w:r>
      <w:r w:rsidR="000F6868" w:rsidRPr="000F6868">
        <w:t xml:space="preserve">компаратора </w:t>
      </w:r>
      <w:r w:rsidR="005D28BF">
        <w:t xml:space="preserve">для </w:t>
      </w:r>
      <w:r w:rsidR="00DB09CD">
        <w:t>получения передаточной характеристики</w:t>
      </w:r>
    </w:p>
    <w:p w:rsidR="000F6868" w:rsidRDefault="000F6868" w:rsidP="00DB09CD">
      <w:pPr>
        <w:jc w:val="center"/>
        <w:rPr>
          <w:noProof/>
          <w:lang w:val="en-US"/>
        </w:rPr>
      </w:pPr>
    </w:p>
    <w:p w:rsidR="00B6321F" w:rsidRDefault="000F6868" w:rsidP="00DB09CD">
      <w:pPr>
        <w:jc w:val="center"/>
      </w:pPr>
      <w:r>
        <w:rPr>
          <w:noProof/>
          <w:lang w:val="en-US"/>
        </w:rPr>
        <w:drawing>
          <wp:inline distT="0" distB="0" distL="0" distR="0" wp14:anchorId="113589FF" wp14:editId="4DFBB57B">
            <wp:extent cx="3448050" cy="32833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1368" t="14042" r="4917" b="14859"/>
                    <a:stretch/>
                  </pic:blipFill>
                  <pic:spPr bwMode="auto">
                    <a:xfrm>
                      <a:off x="0" y="0"/>
                      <a:ext cx="3464377" cy="329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1F" w:rsidRDefault="00B6321F" w:rsidP="00DB09CD">
      <w:pPr>
        <w:jc w:val="center"/>
      </w:pPr>
    </w:p>
    <w:p w:rsidR="00B6321F" w:rsidRDefault="00B6321F" w:rsidP="00236BC9">
      <w:pPr>
        <w:jc w:val="center"/>
        <w:rPr>
          <w:lang w:val="be-BY"/>
        </w:rPr>
      </w:pPr>
      <w:r>
        <w:t xml:space="preserve">Рисунок 1.2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236BC9" w:rsidRPr="000F6868">
        <w:rPr>
          <w:lang w:val="be-BY"/>
        </w:rPr>
        <w:t xml:space="preserve">однопорогового </w:t>
      </w:r>
      <w:r w:rsidR="00236BC9" w:rsidRPr="000F6868">
        <w:t>компаратора</w:t>
      </w:r>
      <w:r w:rsidR="00574523">
        <w:t xml:space="preserve"> при </w:t>
      </w:r>
      <w:r w:rsidR="00574523" w:rsidRPr="004F3419">
        <w:rPr>
          <w:position w:val="-16"/>
        </w:rPr>
        <w:object w:dxaOrig="10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50.4pt;height:21.6pt" o:ole="">
            <v:imagedata r:id="rId10" o:title=""/>
          </v:shape>
          <o:OLEObject Type="Embed" ProgID="Equation.DSMT4" ShapeID="_x0000_i1091" DrawAspect="Content" ObjectID="_1633931161" r:id="rId11"/>
        </w:object>
      </w:r>
      <w:r w:rsidR="00574523">
        <w:t>В</w:t>
      </w:r>
    </w:p>
    <w:p w:rsidR="00236BC9" w:rsidRPr="00574523" w:rsidRDefault="00236BC9" w:rsidP="002343E9">
      <w:pPr>
        <w:jc w:val="center"/>
        <w:rPr>
          <w:b/>
          <w:noProof/>
        </w:rPr>
      </w:pPr>
    </w:p>
    <w:p w:rsidR="00236BC9" w:rsidRDefault="00236BC9" w:rsidP="002343E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A56C81F" wp14:editId="3E48145E">
            <wp:extent cx="3782893" cy="35909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41689" t="14042" r="4596" b="15081"/>
                    <a:stretch/>
                  </pic:blipFill>
                  <pic:spPr bwMode="auto">
                    <a:xfrm>
                      <a:off x="0" y="0"/>
                      <a:ext cx="3796125" cy="360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BC9" w:rsidRDefault="00236BC9" w:rsidP="002343E9">
      <w:pPr>
        <w:jc w:val="center"/>
        <w:rPr>
          <w:lang w:val="be-BY"/>
        </w:rPr>
      </w:pPr>
    </w:p>
    <w:p w:rsidR="00236BC9" w:rsidRDefault="00236BC9" w:rsidP="00236BC9">
      <w:pPr>
        <w:jc w:val="center"/>
        <w:rPr>
          <w:lang w:val="be-BY"/>
        </w:rPr>
      </w:pPr>
      <w:r>
        <w:t xml:space="preserve">Рисунок 1.3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 w:rsidR="00574523">
        <w:t xml:space="preserve"> при </w:t>
      </w:r>
      <w:r w:rsidR="00574523" w:rsidRPr="004F3419">
        <w:rPr>
          <w:position w:val="-16"/>
        </w:rPr>
        <w:object w:dxaOrig="1400" w:dyaOrig="420">
          <v:shape id="_x0000_i1095" type="#_x0000_t75" style="width:1in;height:21.6pt" o:ole="">
            <v:imagedata r:id="rId13" o:title=""/>
          </v:shape>
          <o:OLEObject Type="Embed" ProgID="Equation.DSMT4" ShapeID="_x0000_i1095" DrawAspect="Content" ObjectID="_1633931162" r:id="rId14"/>
        </w:object>
      </w:r>
      <w:r w:rsidR="00574523">
        <w:t>В</w:t>
      </w:r>
    </w:p>
    <w:p w:rsidR="00141E1F" w:rsidRPr="00574523" w:rsidRDefault="00141E1F" w:rsidP="002343E9">
      <w:pPr>
        <w:jc w:val="center"/>
        <w:rPr>
          <w:b/>
          <w:noProof/>
        </w:rPr>
      </w:pPr>
    </w:p>
    <w:p w:rsidR="00236BC9" w:rsidRDefault="00141E1F" w:rsidP="002343E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C58A56A" wp14:editId="6FCECBC4">
            <wp:extent cx="3779723" cy="3609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41529" t="13596" r="4917" b="15304"/>
                    <a:stretch/>
                  </pic:blipFill>
                  <pic:spPr bwMode="auto">
                    <a:xfrm>
                      <a:off x="0" y="0"/>
                      <a:ext cx="3783981" cy="36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BC9" w:rsidRDefault="00236BC9" w:rsidP="002343E9">
      <w:pPr>
        <w:jc w:val="center"/>
        <w:rPr>
          <w:lang w:val="be-BY"/>
        </w:rPr>
      </w:pPr>
    </w:p>
    <w:p w:rsidR="00236BC9" w:rsidRDefault="00236BC9" w:rsidP="00236BC9">
      <w:pPr>
        <w:jc w:val="center"/>
        <w:rPr>
          <w:lang w:val="be-BY"/>
        </w:rPr>
      </w:pPr>
      <w:r>
        <w:t xml:space="preserve">Рисунок 1.4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 w:rsidR="00574523">
        <w:t xml:space="preserve"> при </w:t>
      </w:r>
      <w:r w:rsidR="00574523" w:rsidRPr="004F3419">
        <w:rPr>
          <w:position w:val="-16"/>
        </w:rPr>
        <w:object w:dxaOrig="1200" w:dyaOrig="420">
          <v:shape id="_x0000_i1098" type="#_x0000_t75" style="width:57.6pt;height:21.6pt" o:ole="">
            <v:imagedata r:id="rId16" o:title=""/>
          </v:shape>
          <o:OLEObject Type="Embed" ProgID="Equation.DSMT4" ShapeID="_x0000_i1098" DrawAspect="Content" ObjectID="_1633931163" r:id="rId17"/>
        </w:object>
      </w:r>
      <w:r w:rsidR="00574523">
        <w:t xml:space="preserve">В </w:t>
      </w:r>
    </w:p>
    <w:p w:rsidR="00236BC9" w:rsidRPr="00574523" w:rsidRDefault="00236BC9" w:rsidP="002343E9">
      <w:pPr>
        <w:jc w:val="center"/>
        <w:rPr>
          <w:noProof/>
        </w:rPr>
      </w:pPr>
    </w:p>
    <w:p w:rsidR="00713F13" w:rsidRDefault="00236BC9" w:rsidP="002343E9">
      <w:pPr>
        <w:jc w:val="center"/>
      </w:pPr>
      <w:r>
        <w:rPr>
          <w:noProof/>
          <w:lang w:val="en-US"/>
        </w:rPr>
        <w:drawing>
          <wp:inline distT="0" distB="0" distL="0" distR="0" wp14:anchorId="28750D44" wp14:editId="2D8AB169">
            <wp:extent cx="3733800" cy="35570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41047" t="13596" r="4757" b="14635"/>
                    <a:stretch/>
                  </pic:blipFill>
                  <pic:spPr bwMode="auto">
                    <a:xfrm>
                      <a:off x="0" y="0"/>
                      <a:ext cx="3736229" cy="35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38B" w:rsidRDefault="003F538B" w:rsidP="00302308">
      <w:pPr>
        <w:jc w:val="center"/>
      </w:pPr>
    </w:p>
    <w:p w:rsidR="00713F13" w:rsidRDefault="00713F13" w:rsidP="00236BC9">
      <w:pPr>
        <w:jc w:val="center"/>
        <w:rPr>
          <w:lang w:val="be-BY"/>
        </w:rPr>
      </w:pPr>
      <w:r>
        <w:t>Рисунок 1.</w:t>
      </w:r>
      <w:r w:rsidR="00236BC9">
        <w:t>5</w:t>
      </w:r>
      <w:r>
        <w:t xml:space="preserve">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236BC9" w:rsidRPr="000F6868">
        <w:rPr>
          <w:lang w:val="be-BY"/>
        </w:rPr>
        <w:t xml:space="preserve">однопорогового </w:t>
      </w:r>
      <w:r w:rsidR="00236BC9" w:rsidRPr="000F6868">
        <w:t>компаратора</w:t>
      </w:r>
    </w:p>
    <w:p w:rsidR="00713F13" w:rsidRPr="00236BC9" w:rsidRDefault="00713F13" w:rsidP="00302308">
      <w:pPr>
        <w:jc w:val="center"/>
        <w:rPr>
          <w:lang w:val="be-BY"/>
        </w:rPr>
      </w:pPr>
    </w:p>
    <w:p w:rsidR="003F538B" w:rsidRDefault="00930E61" w:rsidP="00713F13">
      <w:pPr>
        <w:ind w:left="2127" w:hanging="2127"/>
        <w:jc w:val="both"/>
      </w:pPr>
      <w:r w:rsidRPr="00930E61">
        <w:t>Таблица 1.1 –</w:t>
      </w:r>
      <w:r w:rsidR="003F538B" w:rsidRPr="00930E61">
        <w:t xml:space="preserve"> </w:t>
      </w:r>
      <w:r w:rsidR="00574523">
        <w:t>Параметры</w:t>
      </w:r>
      <w:r w:rsidR="00713F13">
        <w:t xml:space="preserve"> </w:t>
      </w:r>
      <w:r w:rsidR="00574523" w:rsidRPr="000F6868">
        <w:rPr>
          <w:lang w:val="be-BY"/>
        </w:rPr>
        <w:t xml:space="preserve">однопорогового </w:t>
      </w:r>
      <w:r w:rsidR="00574523" w:rsidRPr="000F6868">
        <w:t>компаратора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2323"/>
        <w:gridCol w:w="2512"/>
        <w:gridCol w:w="2272"/>
      </w:tblGrid>
      <w:tr w:rsidR="004F3419" w:rsidTr="004F3419">
        <w:trPr>
          <w:jc w:val="center"/>
        </w:trPr>
        <w:tc>
          <w:tcPr>
            <w:tcW w:w="2464" w:type="dxa"/>
            <w:vAlign w:val="center"/>
          </w:tcPr>
          <w:p w:rsidR="004F3419" w:rsidRDefault="004F3419" w:rsidP="00713F13">
            <w:pPr>
              <w:jc w:val="center"/>
            </w:pPr>
            <w:r w:rsidRPr="004F3419">
              <w:rPr>
                <w:position w:val="-16"/>
              </w:rPr>
              <w:object w:dxaOrig="580" w:dyaOrig="420" w14:anchorId="1BB5FE67">
                <v:shape id="_x0000_i1075" type="#_x0000_t75" style="width:28.8pt;height:21.6pt" o:ole="">
                  <v:imagedata r:id="rId19" o:title=""/>
                </v:shape>
                <o:OLEObject Type="Embed" ProgID="Equation.DSMT4" ShapeID="_x0000_i1075" DrawAspect="Content" ObjectID="_1633931164" r:id="rId20"/>
              </w:object>
            </w:r>
            <w:r>
              <w:t xml:space="preserve">, В </w:t>
            </w:r>
          </w:p>
        </w:tc>
        <w:tc>
          <w:tcPr>
            <w:tcW w:w="2323" w:type="dxa"/>
            <w:vAlign w:val="center"/>
          </w:tcPr>
          <w:p w:rsidR="004F3419" w:rsidRPr="00713F13" w:rsidRDefault="004F3419" w:rsidP="00713F13">
            <w:pPr>
              <w:jc w:val="center"/>
            </w:pPr>
            <w:r w:rsidRPr="004F3419">
              <w:rPr>
                <w:position w:val="-12"/>
              </w:rPr>
              <w:object w:dxaOrig="720" w:dyaOrig="380">
                <v:shape id="_x0000_i1074" type="#_x0000_t75" style="width:36pt;height:21.6pt" o:ole="">
                  <v:imagedata r:id="rId21" o:title=""/>
                </v:shape>
                <o:OLEObject Type="Embed" ProgID="Equation.DSMT4" ShapeID="_x0000_i1074" DrawAspect="Content" ObjectID="_1633931165" r:id="rId22"/>
              </w:object>
            </w:r>
            <w:r>
              <w:t>, В</w:t>
            </w:r>
          </w:p>
        </w:tc>
        <w:tc>
          <w:tcPr>
            <w:tcW w:w="2512" w:type="dxa"/>
            <w:vAlign w:val="center"/>
          </w:tcPr>
          <w:p w:rsidR="004F3419" w:rsidRDefault="004F3419" w:rsidP="00713F13">
            <w:pPr>
              <w:jc w:val="center"/>
            </w:pPr>
            <w:r w:rsidRPr="004F3419">
              <w:rPr>
                <w:position w:val="-12"/>
              </w:rPr>
              <w:object w:dxaOrig="720" w:dyaOrig="380" w14:anchorId="2FED7E2D">
                <v:shape id="_x0000_i1073" type="#_x0000_t75" style="width:36pt;height:21.6pt" o:ole="">
                  <v:imagedata r:id="rId23" o:title=""/>
                </v:shape>
                <o:OLEObject Type="Embed" ProgID="Equation.DSMT4" ShapeID="_x0000_i1073" DrawAspect="Content" ObjectID="_1633931166" r:id="rId24"/>
              </w:object>
            </w:r>
            <w:r>
              <w:t>, В</w:t>
            </w:r>
          </w:p>
        </w:tc>
        <w:tc>
          <w:tcPr>
            <w:tcW w:w="2272" w:type="dxa"/>
            <w:vAlign w:val="center"/>
          </w:tcPr>
          <w:p w:rsidR="004F3419" w:rsidRPr="00713F13" w:rsidRDefault="007C77E8" w:rsidP="00713F13">
            <w:pPr>
              <w:jc w:val="center"/>
            </w:pPr>
            <w:r w:rsidRPr="004F3419">
              <w:rPr>
                <w:position w:val="-16"/>
              </w:rPr>
              <w:object w:dxaOrig="800" w:dyaOrig="420">
                <v:shape id="_x0000_i1100" type="#_x0000_t75" style="width:43.2pt;height:21.6pt" o:ole="">
                  <v:imagedata r:id="rId25" o:title=""/>
                </v:shape>
                <o:OLEObject Type="Embed" ProgID="Equation.DSMT4" ShapeID="_x0000_i1100" DrawAspect="Content" ObjectID="_1633931167" r:id="rId26"/>
              </w:object>
            </w:r>
            <w:r w:rsidR="004F3419">
              <w:t>, В</w:t>
            </w:r>
          </w:p>
        </w:tc>
      </w:tr>
      <w:tr w:rsidR="004F3419" w:rsidTr="004F3419">
        <w:trPr>
          <w:jc w:val="center"/>
        </w:trPr>
        <w:tc>
          <w:tcPr>
            <w:tcW w:w="2464" w:type="dxa"/>
            <w:vAlign w:val="center"/>
          </w:tcPr>
          <w:p w:rsidR="004F3419" w:rsidRDefault="004F3419" w:rsidP="00713F13">
            <w:pPr>
              <w:jc w:val="center"/>
            </w:pPr>
            <w:r>
              <w:t>0</w:t>
            </w:r>
          </w:p>
        </w:tc>
        <w:tc>
          <w:tcPr>
            <w:tcW w:w="2323" w:type="dxa"/>
            <w:vAlign w:val="center"/>
          </w:tcPr>
          <w:p w:rsidR="004F3419" w:rsidRDefault="004F3419" w:rsidP="00713F13">
            <w:pPr>
              <w:jc w:val="center"/>
            </w:pPr>
            <w:r>
              <w:t>7,6</w:t>
            </w:r>
          </w:p>
        </w:tc>
        <w:tc>
          <w:tcPr>
            <w:tcW w:w="2512" w:type="dxa"/>
            <w:vAlign w:val="center"/>
          </w:tcPr>
          <w:p w:rsidR="004F3419" w:rsidRDefault="002E4448" w:rsidP="004F3419">
            <w:pPr>
              <w:jc w:val="center"/>
            </w:pPr>
            <w:r>
              <w:t>-</w:t>
            </w:r>
            <w:r w:rsidR="004F3419">
              <w:t>7,98</w:t>
            </w:r>
          </w:p>
        </w:tc>
        <w:tc>
          <w:tcPr>
            <w:tcW w:w="2272" w:type="dxa"/>
            <w:vAlign w:val="center"/>
          </w:tcPr>
          <w:p w:rsidR="004F3419" w:rsidRDefault="00574523" w:rsidP="00574523">
            <w:pPr>
              <w:jc w:val="center"/>
            </w:pPr>
            <w:r>
              <w:t>-0,02</w:t>
            </w:r>
          </w:p>
        </w:tc>
      </w:tr>
      <w:tr w:rsidR="00574523" w:rsidTr="004F3419">
        <w:trPr>
          <w:jc w:val="center"/>
        </w:trPr>
        <w:tc>
          <w:tcPr>
            <w:tcW w:w="2464" w:type="dxa"/>
            <w:vAlign w:val="center"/>
          </w:tcPr>
          <w:p w:rsidR="00574523" w:rsidRDefault="00574523" w:rsidP="00574523">
            <w:pPr>
              <w:jc w:val="center"/>
            </w:pPr>
            <w:r>
              <w:t>-2,5</w:t>
            </w:r>
          </w:p>
        </w:tc>
        <w:tc>
          <w:tcPr>
            <w:tcW w:w="2323" w:type="dxa"/>
            <w:vAlign w:val="center"/>
          </w:tcPr>
          <w:p w:rsidR="00574523" w:rsidRDefault="00574523" w:rsidP="00574523">
            <w:pPr>
              <w:jc w:val="center"/>
            </w:pPr>
            <w:r>
              <w:t>7,6</w:t>
            </w:r>
          </w:p>
        </w:tc>
        <w:tc>
          <w:tcPr>
            <w:tcW w:w="2512" w:type="dxa"/>
            <w:vAlign w:val="center"/>
          </w:tcPr>
          <w:p w:rsidR="00574523" w:rsidRDefault="002E4448" w:rsidP="00574523">
            <w:pPr>
              <w:jc w:val="center"/>
            </w:pPr>
            <w:r>
              <w:t>-</w:t>
            </w:r>
            <w:r w:rsidR="00574523">
              <w:t>7,98</w:t>
            </w:r>
          </w:p>
        </w:tc>
        <w:tc>
          <w:tcPr>
            <w:tcW w:w="2272" w:type="dxa"/>
            <w:vAlign w:val="center"/>
          </w:tcPr>
          <w:p w:rsidR="00574523" w:rsidRDefault="00574523" w:rsidP="00574523">
            <w:pPr>
              <w:jc w:val="center"/>
            </w:pPr>
            <w:r>
              <w:t>-2,46</w:t>
            </w:r>
          </w:p>
        </w:tc>
      </w:tr>
      <w:tr w:rsidR="00574523" w:rsidTr="004F3419">
        <w:trPr>
          <w:jc w:val="center"/>
        </w:trPr>
        <w:tc>
          <w:tcPr>
            <w:tcW w:w="2464" w:type="dxa"/>
            <w:vAlign w:val="center"/>
          </w:tcPr>
          <w:p w:rsidR="00574523" w:rsidRDefault="00574523" w:rsidP="00574523">
            <w:pPr>
              <w:jc w:val="center"/>
            </w:pPr>
            <w:r>
              <w:t>1,7</w:t>
            </w:r>
          </w:p>
        </w:tc>
        <w:tc>
          <w:tcPr>
            <w:tcW w:w="2323" w:type="dxa"/>
            <w:vAlign w:val="center"/>
          </w:tcPr>
          <w:p w:rsidR="00574523" w:rsidRDefault="00574523" w:rsidP="00574523">
            <w:pPr>
              <w:jc w:val="center"/>
            </w:pPr>
            <w:r>
              <w:t>7,6</w:t>
            </w:r>
          </w:p>
        </w:tc>
        <w:tc>
          <w:tcPr>
            <w:tcW w:w="2512" w:type="dxa"/>
            <w:vAlign w:val="center"/>
          </w:tcPr>
          <w:p w:rsidR="00574523" w:rsidRDefault="002E4448" w:rsidP="00574523">
            <w:pPr>
              <w:jc w:val="center"/>
            </w:pPr>
            <w:r>
              <w:t>-</w:t>
            </w:r>
            <w:r w:rsidR="00574523">
              <w:t>7,98</w:t>
            </w:r>
          </w:p>
        </w:tc>
        <w:tc>
          <w:tcPr>
            <w:tcW w:w="2272" w:type="dxa"/>
            <w:vAlign w:val="center"/>
          </w:tcPr>
          <w:p w:rsidR="00574523" w:rsidRDefault="00574523" w:rsidP="00574523">
            <w:pPr>
              <w:jc w:val="center"/>
            </w:pPr>
            <w:r>
              <w:t>1,69</w:t>
            </w:r>
          </w:p>
        </w:tc>
      </w:tr>
    </w:tbl>
    <w:p w:rsidR="00122F99" w:rsidRDefault="00122F99">
      <w:r>
        <w:br w:type="page"/>
      </w:r>
    </w:p>
    <w:p w:rsidR="00122F99" w:rsidRPr="00BF01A6" w:rsidRDefault="00BF01A6" w:rsidP="00BF01A6">
      <w:pPr>
        <w:pStyle w:val="aa"/>
        <w:numPr>
          <w:ilvl w:val="0"/>
          <w:numId w:val="1"/>
        </w:numPr>
        <w:ind w:left="993" w:hanging="284"/>
        <w:jc w:val="both"/>
        <w:rPr>
          <w:lang w:val="be-BY"/>
        </w:rPr>
      </w:pPr>
      <w:r w:rsidRPr="00BF01A6">
        <w:rPr>
          <w:b/>
          <w:lang w:val="be-BY"/>
        </w:rPr>
        <w:lastRenderedPageBreak/>
        <w:t xml:space="preserve">ИССЛЕДОВАНИЕ РАБОТЫ </w:t>
      </w:r>
      <w:r w:rsidR="004B388E">
        <w:rPr>
          <w:b/>
          <w:lang w:val="be-BY"/>
        </w:rPr>
        <w:t>ОДНОПОРОГОВОГО</w:t>
      </w:r>
      <w:r w:rsidR="004B388E" w:rsidRPr="000E3958">
        <w:rPr>
          <w:b/>
          <w:lang w:val="be-BY"/>
        </w:rPr>
        <w:t xml:space="preserve"> </w:t>
      </w:r>
      <w:r w:rsidR="004B388E" w:rsidRPr="000F6868">
        <w:rPr>
          <w:b/>
        </w:rPr>
        <w:t>КОМПАРАТОРА</w:t>
      </w:r>
    </w:p>
    <w:p w:rsidR="00302308" w:rsidRDefault="00302308" w:rsidP="00122F99">
      <w:pPr>
        <w:ind w:firstLine="709"/>
        <w:jc w:val="both"/>
        <w:rPr>
          <w:b/>
          <w:lang w:val="be-BY"/>
        </w:rPr>
      </w:pPr>
    </w:p>
    <w:p w:rsid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</w:t>
      </w:r>
      <w:r w:rsidR="002F00DC">
        <w:rPr>
          <w:lang w:val="be-BY"/>
        </w:rPr>
        <w:t>и</w:t>
      </w:r>
      <w:r w:rsidR="002F00DC" w:rsidRPr="002F00DC">
        <w:rPr>
          <w:lang w:val="be-BY"/>
        </w:rPr>
        <w:t>сследовани</w:t>
      </w:r>
      <w:r w:rsidR="002F00DC">
        <w:rPr>
          <w:lang w:val="be-BY"/>
        </w:rPr>
        <w:t>я</w:t>
      </w:r>
      <w:r w:rsidR="002F00DC" w:rsidRPr="002F00DC">
        <w:rPr>
          <w:lang w:val="be-BY"/>
        </w:rPr>
        <w:t xml:space="preserve"> работы </w:t>
      </w:r>
      <w:r w:rsidR="004B388E" w:rsidRPr="000F6868">
        <w:rPr>
          <w:lang w:val="be-BY"/>
        </w:rPr>
        <w:t xml:space="preserve">однопорогового </w:t>
      </w:r>
      <w:r w:rsidR="004B388E" w:rsidRPr="000F6868">
        <w:t>компаратора</w:t>
      </w:r>
      <w:r w:rsidR="004B388E">
        <w:rPr>
          <w:lang w:val="be-BY"/>
        </w:rPr>
        <w:t xml:space="preserve"> </w:t>
      </w:r>
      <w:r>
        <w:rPr>
          <w:lang w:val="be-BY"/>
        </w:rPr>
        <w:t>нужно по</w:t>
      </w:r>
      <w:r w:rsidR="004257E3">
        <w:rPr>
          <w:lang w:val="be-BY"/>
        </w:rPr>
        <w:t>дклю</w:t>
      </w:r>
      <w:r>
        <w:rPr>
          <w:lang w:val="be-BY"/>
        </w:rPr>
        <w:t xml:space="preserve">чить схему на рисунке 2.1. </w:t>
      </w:r>
      <w:r w:rsidR="002F00DC">
        <w:rPr>
          <w:lang w:val="be-BY"/>
        </w:rPr>
        <w:t xml:space="preserve">Входной и выходной сигналы </w:t>
      </w:r>
      <w:r>
        <w:rPr>
          <w:lang w:val="be-BY"/>
        </w:rPr>
        <w:t>показан</w:t>
      </w:r>
      <w:r w:rsidR="002F00DC">
        <w:rPr>
          <w:lang w:val="be-BY"/>
        </w:rPr>
        <w:t>ы</w:t>
      </w:r>
      <w:r>
        <w:rPr>
          <w:lang w:val="be-BY"/>
        </w:rPr>
        <w:t xml:space="preserve"> на рисунк</w:t>
      </w:r>
      <w:r w:rsidR="00BD7D59">
        <w:rPr>
          <w:lang w:val="be-BY"/>
        </w:rPr>
        <w:t>ах</w:t>
      </w:r>
      <w:r>
        <w:rPr>
          <w:lang w:val="be-BY"/>
        </w:rPr>
        <w:t xml:space="preserve"> 2.2</w:t>
      </w:r>
      <w:r w:rsidR="00BD7D59">
        <w:rPr>
          <w:lang w:val="be-BY"/>
        </w:rPr>
        <w:t xml:space="preserve"> – 2.13</w:t>
      </w:r>
      <w:r>
        <w:rPr>
          <w:lang w:val="be-BY"/>
        </w:rPr>
        <w:t xml:space="preserve">. </w:t>
      </w:r>
    </w:p>
    <w:p w:rsidR="002F00DC" w:rsidRPr="00302308" w:rsidRDefault="00BD7D59" w:rsidP="002F00DC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2.14) были получены данные в таблице 2.1</w:t>
      </w:r>
      <w:r w:rsidR="002F00DC">
        <w:rPr>
          <w:lang w:val="be-BY"/>
        </w:rPr>
        <w:t>.</w:t>
      </w:r>
    </w:p>
    <w:p w:rsidR="00A234F6" w:rsidRPr="00BD7D59" w:rsidRDefault="00491625" w:rsidP="00122F99">
      <w:pPr>
        <w:jc w:val="center"/>
        <w:rPr>
          <w:b/>
          <w:noProof/>
        </w:rPr>
      </w:pPr>
      <w:r>
        <w:t xml:space="preserve"> </w:t>
      </w:r>
    </w:p>
    <w:p w:rsidR="00122F99" w:rsidRDefault="00A234F6" w:rsidP="00122F99">
      <w:pPr>
        <w:jc w:val="center"/>
      </w:pPr>
      <w:r>
        <w:rPr>
          <w:b/>
          <w:noProof/>
          <w:lang w:val="en-US"/>
        </w:rPr>
        <w:drawing>
          <wp:inline distT="0" distB="0" distL="0" distR="0" wp14:anchorId="4C43A49C" wp14:editId="5A0EC6CB">
            <wp:extent cx="3019425" cy="2118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7696" t="56024" r="61999" b="14413"/>
                    <a:stretch/>
                  </pic:blipFill>
                  <pic:spPr bwMode="auto">
                    <a:xfrm>
                      <a:off x="0" y="0"/>
                      <a:ext cx="3080423" cy="216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122F99">
      <w:pPr>
        <w:jc w:val="center"/>
      </w:pPr>
    </w:p>
    <w:p w:rsidR="004257E3" w:rsidRDefault="00122F99" w:rsidP="008E73D1">
      <w:pPr>
        <w:jc w:val="center"/>
        <w:rPr>
          <w:b/>
          <w:lang w:val="be-BY"/>
        </w:rPr>
      </w:pPr>
      <w:r>
        <w:t xml:space="preserve">Рисунок </w:t>
      </w:r>
      <w:r w:rsidR="006A549E">
        <w:t>2</w:t>
      </w:r>
      <w:r>
        <w:t>.1</w:t>
      </w:r>
      <w:r w:rsidR="00184C6C">
        <w:t xml:space="preserve"> </w:t>
      </w:r>
      <w:r w:rsidR="00930E61" w:rsidRPr="00930E61">
        <w:t>–</w:t>
      </w:r>
      <w:r>
        <w:t xml:space="preserve"> </w:t>
      </w:r>
      <w:r w:rsidR="00A234F6">
        <w:t xml:space="preserve"> С</w:t>
      </w:r>
      <w:r>
        <w:t xml:space="preserve">хема </w:t>
      </w:r>
      <w:r w:rsidR="00184C6C">
        <w:t xml:space="preserve">подключения </w:t>
      </w:r>
      <w:r w:rsidR="00A234F6" w:rsidRPr="000F6868">
        <w:rPr>
          <w:lang w:val="be-BY"/>
        </w:rPr>
        <w:t xml:space="preserve">однопорогового </w:t>
      </w:r>
      <w:r w:rsidR="00A234F6" w:rsidRPr="000F6868">
        <w:t>компаратора</w:t>
      </w:r>
      <w:r w:rsidR="00A234F6">
        <w:rPr>
          <w:lang w:val="be-BY"/>
        </w:rPr>
        <w:t xml:space="preserve"> </w:t>
      </w:r>
      <w:r w:rsidR="00415D62">
        <w:t xml:space="preserve">для </w:t>
      </w:r>
      <w:r w:rsidR="00415D62" w:rsidRPr="00415D62">
        <w:rPr>
          <w:lang w:val="be-BY"/>
        </w:rPr>
        <w:t xml:space="preserve">исследования </w:t>
      </w:r>
      <w:r w:rsidR="00415D62">
        <w:rPr>
          <w:lang w:val="be-BY"/>
        </w:rPr>
        <w:t xml:space="preserve">его </w:t>
      </w:r>
      <w:r w:rsidR="00415D62" w:rsidRPr="00415D62">
        <w:rPr>
          <w:lang w:val="be-BY"/>
        </w:rPr>
        <w:t>работы</w:t>
      </w:r>
    </w:p>
    <w:p w:rsidR="00A234F6" w:rsidRPr="00A234F6" w:rsidRDefault="00A234F6" w:rsidP="008E73D1">
      <w:pPr>
        <w:jc w:val="center"/>
        <w:rPr>
          <w:b/>
          <w:noProof/>
        </w:rPr>
      </w:pPr>
    </w:p>
    <w:p w:rsidR="00671233" w:rsidRDefault="00A234F6" w:rsidP="008E73D1">
      <w:pPr>
        <w:jc w:val="center"/>
      </w:pPr>
      <w:r>
        <w:rPr>
          <w:b/>
          <w:noProof/>
          <w:lang w:val="en-US"/>
        </w:rPr>
        <w:drawing>
          <wp:inline distT="0" distB="0" distL="0" distR="0" wp14:anchorId="4EE2B299" wp14:editId="69EA89C5">
            <wp:extent cx="3657600" cy="3526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41208" t="14042" r="4917" b="13744"/>
                    <a:stretch/>
                  </pic:blipFill>
                  <pic:spPr bwMode="auto">
                    <a:xfrm>
                      <a:off x="0" y="0"/>
                      <a:ext cx="3671941" cy="354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1CC" w:rsidRPr="00011B1A" w:rsidRDefault="004561CC" w:rsidP="008E73D1">
      <w:pPr>
        <w:jc w:val="center"/>
      </w:pPr>
    </w:p>
    <w:p w:rsidR="002E6307" w:rsidRDefault="00930E61" w:rsidP="00072F83">
      <w:pPr>
        <w:jc w:val="center"/>
        <w:rPr>
          <w:lang w:val="be-BY"/>
        </w:rPr>
      </w:pPr>
      <w:r>
        <w:t>Рисунок 2.2</w:t>
      </w:r>
      <w:r w:rsidR="008E73D1">
        <w:t xml:space="preserve"> </w:t>
      </w:r>
      <w:r w:rsidRPr="00930E61">
        <w:t>–</w:t>
      </w:r>
      <w:r w:rsidRPr="00DB09CD">
        <w:t xml:space="preserve"> </w:t>
      </w:r>
      <w:r w:rsidR="00491625">
        <w:rPr>
          <w:lang w:val="be-BY"/>
        </w:rPr>
        <w:t>Входной</w:t>
      </w:r>
      <w:r w:rsidR="00072F83">
        <w:rPr>
          <w:lang w:val="be-BY"/>
        </w:rPr>
        <w:t xml:space="preserve"> синусоидальный</w:t>
      </w:r>
      <w:r w:rsidR="00491625">
        <w:rPr>
          <w:lang w:val="be-BY"/>
        </w:rPr>
        <w:t xml:space="preserve"> и выходной сигналы </w:t>
      </w:r>
      <w:r w:rsidR="00072F83" w:rsidRPr="000F6868">
        <w:rPr>
          <w:lang w:val="be-BY"/>
        </w:rPr>
        <w:t xml:space="preserve">однопорогового </w:t>
      </w:r>
      <w:r w:rsidR="00072F83" w:rsidRPr="000F6868">
        <w:t>компаратора</w:t>
      </w:r>
      <w:r w:rsidR="00072F83">
        <w:t xml:space="preserve"> при </w:t>
      </w:r>
      <w:r w:rsidR="00072F83" w:rsidRPr="004F3419">
        <w:rPr>
          <w:position w:val="-16"/>
        </w:rPr>
        <w:object w:dxaOrig="1020" w:dyaOrig="420">
          <v:shape id="_x0000_i1379" type="#_x0000_t75" style="width:50.4pt;height:21.6pt" o:ole="">
            <v:imagedata r:id="rId29" o:title=""/>
          </v:shape>
          <o:OLEObject Type="Embed" ProgID="Equation.DSMT4" ShapeID="_x0000_i1379" DrawAspect="Content" ObjectID="_1633931168" r:id="rId30"/>
        </w:object>
      </w:r>
      <w:r w:rsidR="00072F83">
        <w:t>В</w:t>
      </w:r>
    </w:p>
    <w:p w:rsidR="006C2FF4" w:rsidRDefault="006C2FF4" w:rsidP="008E73D1">
      <w:pPr>
        <w:jc w:val="center"/>
        <w:rPr>
          <w:lang w:val="be-BY"/>
        </w:rPr>
      </w:pPr>
    </w:p>
    <w:p w:rsidR="00D51E73" w:rsidRPr="00072F83" w:rsidRDefault="00072F83" w:rsidP="008E73D1">
      <w:pPr>
        <w:jc w:val="center"/>
        <w:rPr>
          <w:b/>
          <w:noProof/>
        </w:rPr>
      </w:pPr>
      <w:r>
        <w:rPr>
          <w:b/>
          <w:noProof/>
          <w:lang w:val="en-US"/>
        </w:rPr>
        <w:drawing>
          <wp:inline distT="0" distB="0" distL="0" distR="0" wp14:anchorId="6C7E8F4B" wp14:editId="4E4C195F">
            <wp:extent cx="3611394" cy="3600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l="42169" t="13818" r="4918" b="12853"/>
                    <a:stretch/>
                  </pic:blipFill>
                  <pic:spPr bwMode="auto">
                    <a:xfrm>
                      <a:off x="0" y="0"/>
                      <a:ext cx="3620025" cy="36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04" type="#_x0000_t75" style="width:50.4pt;height:21.6pt" o:ole="">
            <v:imagedata r:id="rId32" o:title=""/>
          </v:shape>
          <o:OLEObject Type="Embed" ProgID="Equation.DSMT4" ShapeID="_x0000_i1404" DrawAspect="Content" ObjectID="_1633931169" r:id="rId33"/>
        </w:object>
      </w:r>
      <w:r>
        <w:t>В</w:t>
      </w:r>
    </w:p>
    <w:p w:rsidR="00D51E73" w:rsidRPr="00072F83" w:rsidRDefault="00D51E73" w:rsidP="008E73D1">
      <w:pPr>
        <w:jc w:val="center"/>
        <w:rPr>
          <w:b/>
          <w:noProof/>
          <w:lang w:val="be-BY"/>
        </w:rPr>
      </w:pPr>
    </w:p>
    <w:p w:rsidR="006C2FF4" w:rsidRDefault="00072F83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29F28804" wp14:editId="5858C3B0">
            <wp:extent cx="3635337" cy="358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l="41209" t="13596" r="4756" b="12406"/>
                    <a:stretch/>
                  </pic:blipFill>
                  <pic:spPr bwMode="auto">
                    <a:xfrm>
                      <a:off x="0" y="0"/>
                      <a:ext cx="3641052" cy="358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2.4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06" type="#_x0000_t75" style="width:57.6pt;height:21.6pt" o:ole="">
            <v:imagedata r:id="rId35" o:title=""/>
          </v:shape>
          <o:OLEObject Type="Embed" ProgID="Equation.DSMT4" ShapeID="_x0000_i1406" DrawAspect="Content" ObjectID="_1633931170" r:id="rId36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409436CA" wp14:editId="1106C9F6">
            <wp:extent cx="3619500" cy="35758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l="41849" t="13818" r="4917" b="13076"/>
                    <a:stretch/>
                  </pic:blipFill>
                  <pic:spPr bwMode="auto">
                    <a:xfrm>
                      <a:off x="0" y="0"/>
                      <a:ext cx="3625586" cy="358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2.5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382" type="#_x0000_t75" style="width:50.4pt;height:21.6pt" o:ole="">
            <v:imagedata r:id="rId29" o:title=""/>
          </v:shape>
          <o:OLEObject Type="Embed" ProgID="Equation.DSMT4" ShapeID="_x0000_i1382" DrawAspect="Content" ObjectID="_1633931171" r:id="rId38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C705785" wp14:editId="7CDA94C1">
            <wp:extent cx="3619500" cy="35976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/>
                    <a:srcRect l="41849" t="13596" r="5078" b="13076"/>
                    <a:stretch/>
                  </pic:blipFill>
                  <pic:spPr bwMode="auto">
                    <a:xfrm>
                      <a:off x="0" y="0"/>
                      <a:ext cx="3630668" cy="36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2.6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08" type="#_x0000_t75" style="width:50.4pt;height:21.6pt" o:ole="">
            <v:imagedata r:id="rId40" o:title=""/>
          </v:shape>
          <o:OLEObject Type="Embed" ProgID="Equation.DSMT4" ShapeID="_x0000_i1408" DrawAspect="Content" ObjectID="_1633931172" r:id="rId41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3811B5F" wp14:editId="3B0402B9">
            <wp:extent cx="3724275" cy="36579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l="41047" t="12927" r="4918" b="13299"/>
                    <a:stretch/>
                  </pic:blipFill>
                  <pic:spPr bwMode="auto">
                    <a:xfrm>
                      <a:off x="0" y="0"/>
                      <a:ext cx="3731993" cy="36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2.7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10" type="#_x0000_t75" style="width:57.6pt;height:21.6pt" o:ole="">
            <v:imagedata r:id="rId43" o:title=""/>
          </v:shape>
          <o:OLEObject Type="Embed" ProgID="Equation.DSMT4" ShapeID="_x0000_i1410" DrawAspect="Content" ObjectID="_1633931173" r:id="rId44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44BE3FBC" wp14:editId="519FDC06">
            <wp:extent cx="3638550" cy="35729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/>
                    <a:srcRect l="41530" t="13596" r="5077" b="13522"/>
                    <a:stretch/>
                  </pic:blipFill>
                  <pic:spPr bwMode="auto">
                    <a:xfrm>
                      <a:off x="0" y="0"/>
                      <a:ext cx="3651418" cy="35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2.8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385" type="#_x0000_t75" style="width:50.4pt;height:21.6pt" o:ole="">
            <v:imagedata r:id="rId29" o:title=""/>
          </v:shape>
          <o:OLEObject Type="Embed" ProgID="Equation.DSMT4" ShapeID="_x0000_i1385" DrawAspect="Content" ObjectID="_1633931174" r:id="rId46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671E4DF3" wp14:editId="10A13F71">
            <wp:extent cx="3609975" cy="352402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/>
                    <a:srcRect l="41368" t="13373" r="4757" b="13521"/>
                    <a:stretch/>
                  </pic:blipFill>
                  <pic:spPr bwMode="auto">
                    <a:xfrm>
                      <a:off x="0" y="0"/>
                      <a:ext cx="3616500" cy="35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2.9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398" type="#_x0000_t75" style="width:50.4pt;height:21.6pt" o:ole="">
            <v:imagedata r:id="rId48" o:title=""/>
          </v:shape>
          <o:OLEObject Type="Embed" ProgID="Equation.DSMT4" ShapeID="_x0000_i1398" DrawAspect="Content" ObjectID="_1633931175" r:id="rId49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4F0A9379" wp14:editId="63C85AB4">
            <wp:extent cx="3598814" cy="35337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/>
                    <a:srcRect l="41849" t="13818" r="4917" b="13522"/>
                    <a:stretch/>
                  </pic:blipFill>
                  <pic:spPr bwMode="auto">
                    <a:xfrm>
                      <a:off x="0" y="0"/>
                      <a:ext cx="3605840" cy="354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2.10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396" type="#_x0000_t75" style="width:57.6pt;height:21.6pt" o:ole="">
            <v:imagedata r:id="rId51" o:title=""/>
          </v:shape>
          <o:OLEObject Type="Embed" ProgID="Equation.DSMT4" ShapeID="_x0000_i1396" DrawAspect="Content" ObjectID="_1633931176" r:id="rId52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038B3AF" wp14:editId="4A522F65">
            <wp:extent cx="3661611" cy="356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/>
                    <a:srcRect l="41689" t="14264" r="5078" b="13745"/>
                    <a:stretch/>
                  </pic:blipFill>
                  <pic:spPr bwMode="auto">
                    <a:xfrm>
                      <a:off x="0" y="0"/>
                      <a:ext cx="3666922" cy="35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2.11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388" type="#_x0000_t75" style="width:50.4pt;height:21.6pt" o:ole="">
            <v:imagedata r:id="rId29" o:title=""/>
          </v:shape>
          <o:OLEObject Type="Embed" ProgID="Equation.DSMT4" ShapeID="_x0000_i1388" DrawAspect="Content" ObjectID="_1633931177" r:id="rId54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3586B256" wp14:editId="0B7464C3">
            <wp:extent cx="3657219" cy="3590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/>
                    <a:srcRect l="41849" t="13818" r="5078" b="13745"/>
                    <a:stretch/>
                  </pic:blipFill>
                  <pic:spPr bwMode="auto">
                    <a:xfrm>
                      <a:off x="0" y="0"/>
                      <a:ext cx="3663171" cy="35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F4" w:rsidRDefault="006C2FF4" w:rsidP="008E73D1">
      <w:pPr>
        <w:jc w:val="center"/>
        <w:rPr>
          <w:lang w:val="be-BY"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2.12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394" type="#_x0000_t75" style="width:50.4pt;height:21.6pt" o:ole="">
            <v:imagedata r:id="rId56" o:title=""/>
          </v:shape>
          <o:OLEObject Type="Embed" ProgID="Equation.DSMT4" ShapeID="_x0000_i1394" DrawAspect="Content" ObjectID="_1633931178" r:id="rId57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6C2FF4" w:rsidRDefault="006C2FF4" w:rsidP="008E73D1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C0CF0BA" wp14:editId="677BD567">
            <wp:extent cx="3657600" cy="36245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/>
                    <a:srcRect l="41689" t="13373" r="5078" b="13298"/>
                    <a:stretch/>
                  </pic:blipFill>
                  <pic:spPr bwMode="auto">
                    <a:xfrm>
                      <a:off x="0" y="0"/>
                      <a:ext cx="3672486" cy="36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25" w:rsidRPr="00491625" w:rsidRDefault="00491625" w:rsidP="008E73D1">
      <w:pPr>
        <w:jc w:val="center"/>
        <w:rPr>
          <w:noProof/>
        </w:rPr>
      </w:pPr>
    </w:p>
    <w:p w:rsidR="00072F83" w:rsidRDefault="00072F83" w:rsidP="00072F83">
      <w:pPr>
        <w:jc w:val="center"/>
        <w:rPr>
          <w:lang w:val="be-BY"/>
        </w:rPr>
      </w:pPr>
      <w:r>
        <w:t xml:space="preserve">Рисунок 2.13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392" type="#_x0000_t75" style="width:57.6pt;height:21.6pt" o:ole="">
            <v:imagedata r:id="rId59" o:title=""/>
          </v:shape>
          <o:OLEObject Type="Embed" ProgID="Equation.DSMT4" ShapeID="_x0000_i1392" DrawAspect="Content" ObjectID="_1633931179" r:id="rId60"/>
        </w:object>
      </w:r>
      <w:r>
        <w:t>В</w:t>
      </w:r>
    </w:p>
    <w:p w:rsidR="00072F83" w:rsidRPr="00072F83" w:rsidRDefault="00072F83" w:rsidP="008E73D1">
      <w:pPr>
        <w:jc w:val="center"/>
        <w:rPr>
          <w:b/>
          <w:noProof/>
          <w:lang w:val="be-BY"/>
        </w:rPr>
      </w:pPr>
    </w:p>
    <w:p w:rsidR="00491625" w:rsidRDefault="006C2FF4" w:rsidP="008E73D1">
      <w:pPr>
        <w:jc w:val="center"/>
      </w:pPr>
      <w:r>
        <w:rPr>
          <w:b/>
          <w:noProof/>
          <w:lang w:val="en-US"/>
        </w:rPr>
        <w:drawing>
          <wp:inline distT="0" distB="0" distL="0" distR="0" wp14:anchorId="06291E79" wp14:editId="7282C89E">
            <wp:extent cx="3670789" cy="3571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/>
                    <a:srcRect l="41529" t="13818" r="4917" b="13745"/>
                    <a:stretch/>
                  </pic:blipFill>
                  <pic:spPr bwMode="auto">
                    <a:xfrm>
                      <a:off x="0" y="0"/>
                      <a:ext cx="3679114" cy="357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308" w:rsidRDefault="00302308" w:rsidP="008E73D1">
      <w:pPr>
        <w:jc w:val="center"/>
      </w:pPr>
    </w:p>
    <w:p w:rsidR="00491625" w:rsidRDefault="00491625" w:rsidP="00491625">
      <w:pPr>
        <w:jc w:val="center"/>
        <w:rPr>
          <w:lang w:val="be-BY"/>
        </w:rPr>
      </w:pPr>
      <w:r>
        <w:t>Рисунок 2.</w:t>
      </w:r>
      <w:r w:rsidR="00072F83">
        <w:t>14</w:t>
      </w:r>
      <w:r>
        <w:t xml:space="preserve"> </w:t>
      </w:r>
      <w:r w:rsidRPr="00930E61">
        <w:t>–</w:t>
      </w:r>
      <w:r w:rsidRPr="00DB09CD">
        <w:t xml:space="preserve"> </w:t>
      </w:r>
      <w:r>
        <w:rPr>
          <w:lang w:val="be-BY"/>
        </w:rPr>
        <w:t>Входной</w:t>
      </w:r>
      <w:r w:rsidR="00072F83">
        <w:rPr>
          <w:lang w:val="be-BY"/>
        </w:rPr>
        <w:t xml:space="preserve"> синусоидальный</w:t>
      </w:r>
      <w:r>
        <w:rPr>
          <w:lang w:val="be-BY"/>
        </w:rPr>
        <w:t xml:space="preserve"> и выходной сигналы </w:t>
      </w:r>
      <w:r w:rsidR="00072F83" w:rsidRPr="000F6868">
        <w:rPr>
          <w:lang w:val="be-BY"/>
        </w:rPr>
        <w:t xml:space="preserve">однопорогового </w:t>
      </w:r>
      <w:r w:rsidR="00072F83" w:rsidRPr="000F6868">
        <w:t>компаратора</w:t>
      </w:r>
    </w:p>
    <w:p w:rsidR="00491625" w:rsidRPr="00491625" w:rsidRDefault="00491625" w:rsidP="008E73D1">
      <w:pPr>
        <w:jc w:val="center"/>
        <w:rPr>
          <w:lang w:val="be-BY"/>
        </w:rPr>
      </w:pPr>
    </w:p>
    <w:p w:rsidR="00A234F6" w:rsidRDefault="00A234F6" w:rsidP="00A234F6">
      <w:pPr>
        <w:ind w:left="2127" w:hanging="2127"/>
        <w:jc w:val="both"/>
      </w:pPr>
      <w:r w:rsidRPr="00930E61">
        <w:t xml:space="preserve">Таблица </w:t>
      </w:r>
      <w:r w:rsidR="00F21D89">
        <w:t>2</w:t>
      </w:r>
      <w:r w:rsidRPr="00930E61">
        <w:t xml:space="preserve">.1 – </w:t>
      </w:r>
      <w:r>
        <w:t xml:space="preserve">Параметры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94"/>
        <w:gridCol w:w="1647"/>
        <w:gridCol w:w="1890"/>
        <w:gridCol w:w="1982"/>
        <w:gridCol w:w="1858"/>
      </w:tblGrid>
      <w:tr w:rsidR="00A234F6" w:rsidTr="00A07967">
        <w:trPr>
          <w:jc w:val="center"/>
        </w:trPr>
        <w:tc>
          <w:tcPr>
            <w:tcW w:w="2194" w:type="dxa"/>
            <w:vAlign w:val="center"/>
          </w:tcPr>
          <w:p w:rsidR="00A234F6" w:rsidRDefault="00A234F6" w:rsidP="00C63667">
            <w:pPr>
              <w:jc w:val="center"/>
            </w:pPr>
            <w:r>
              <w:t>Форма сигнала</w:t>
            </w:r>
          </w:p>
        </w:tc>
        <w:tc>
          <w:tcPr>
            <w:tcW w:w="1647" w:type="dxa"/>
          </w:tcPr>
          <w:p w:rsidR="00A234F6" w:rsidRPr="00713F13" w:rsidRDefault="00A234F6" w:rsidP="00A234F6">
            <w:pPr>
              <w:jc w:val="center"/>
            </w:pPr>
            <w:r w:rsidRPr="00A234F6">
              <w:rPr>
                <w:position w:val="-12"/>
              </w:rPr>
              <w:object w:dxaOrig="260" w:dyaOrig="360">
                <v:shape id="_x0000_i1215" type="#_x0000_t75" style="width:14.4pt;height:21.6pt" o:ole="">
                  <v:imagedata r:id="rId62" o:title=""/>
                </v:shape>
                <o:OLEObject Type="Embed" ProgID="Equation.DSMT4" ShapeID="_x0000_i1215" DrawAspect="Content" ObjectID="_1633931180" r:id="rId63"/>
              </w:object>
            </w:r>
            <w:r>
              <w:t>, Гц</w:t>
            </w:r>
          </w:p>
        </w:tc>
        <w:tc>
          <w:tcPr>
            <w:tcW w:w="1890" w:type="dxa"/>
            <w:vAlign w:val="center"/>
          </w:tcPr>
          <w:p w:rsidR="00A234F6" w:rsidRPr="00713F13" w:rsidRDefault="00A234F6" w:rsidP="00C63667">
            <w:pPr>
              <w:jc w:val="center"/>
            </w:pPr>
            <w:r w:rsidRPr="00A234F6">
              <w:rPr>
                <w:position w:val="-12"/>
              </w:rPr>
              <w:object w:dxaOrig="1160" w:dyaOrig="380">
                <v:shape id="_x0000_i1213" type="#_x0000_t75" style="width:57.6pt;height:21.6pt" o:ole="">
                  <v:imagedata r:id="rId64" o:title=""/>
                </v:shape>
                <o:OLEObject Type="Embed" ProgID="Equation.DSMT4" ShapeID="_x0000_i1213" DrawAspect="Content" ObjectID="_1633931181" r:id="rId65"/>
              </w:object>
            </w:r>
            <w:r>
              <w:t>, В</w:t>
            </w:r>
          </w:p>
        </w:tc>
        <w:tc>
          <w:tcPr>
            <w:tcW w:w="1982" w:type="dxa"/>
            <w:vAlign w:val="center"/>
          </w:tcPr>
          <w:p w:rsidR="00A234F6" w:rsidRDefault="00A234F6" w:rsidP="00C63667">
            <w:pPr>
              <w:jc w:val="center"/>
            </w:pPr>
            <w:r w:rsidRPr="004F3419">
              <w:rPr>
                <w:position w:val="-16"/>
              </w:rPr>
              <w:object w:dxaOrig="580" w:dyaOrig="420">
                <v:shape id="_x0000_i1211" type="#_x0000_t75" style="width:28.8pt;height:21.6pt" o:ole="">
                  <v:imagedata r:id="rId19" o:title=""/>
                </v:shape>
                <o:OLEObject Type="Embed" ProgID="Equation.DSMT4" ShapeID="_x0000_i1211" DrawAspect="Content" ObjectID="_1633931182" r:id="rId66"/>
              </w:object>
            </w:r>
            <w:r>
              <w:t>, В</w:t>
            </w:r>
          </w:p>
        </w:tc>
        <w:tc>
          <w:tcPr>
            <w:tcW w:w="1858" w:type="dxa"/>
            <w:vAlign w:val="center"/>
          </w:tcPr>
          <w:p w:rsidR="00A234F6" w:rsidRPr="00713F13" w:rsidRDefault="00A234F6" w:rsidP="00C63667">
            <w:pPr>
              <w:jc w:val="center"/>
            </w:pPr>
            <w:r w:rsidRPr="004F3419">
              <w:rPr>
                <w:position w:val="-16"/>
              </w:rPr>
              <w:object w:dxaOrig="800" w:dyaOrig="420">
                <v:shape id="_x0000_i1206" type="#_x0000_t75" style="width:43.2pt;height:21.6pt" o:ole="">
                  <v:imagedata r:id="rId25" o:title=""/>
                </v:shape>
                <o:OLEObject Type="Embed" ProgID="Equation.DSMT4" ShapeID="_x0000_i1206" DrawAspect="Content" ObjectID="_1633931183" r:id="rId67"/>
              </w:object>
            </w:r>
            <w:r>
              <w:t>, В</w:t>
            </w:r>
          </w:p>
        </w:tc>
      </w:tr>
      <w:tr w:rsidR="00A234F6" w:rsidTr="00A07967">
        <w:trPr>
          <w:jc w:val="center"/>
        </w:trPr>
        <w:tc>
          <w:tcPr>
            <w:tcW w:w="2194" w:type="dxa"/>
            <w:vMerge w:val="restart"/>
            <w:vAlign w:val="center"/>
          </w:tcPr>
          <w:p w:rsidR="00A234F6" w:rsidRDefault="00A234F6" w:rsidP="00A234F6">
            <w:pPr>
              <w:jc w:val="center"/>
            </w:pPr>
            <w:r>
              <w:t>Синусоидальная</w:t>
            </w:r>
          </w:p>
        </w:tc>
        <w:tc>
          <w:tcPr>
            <w:tcW w:w="1647" w:type="dxa"/>
            <w:vMerge w:val="restart"/>
            <w:vAlign w:val="center"/>
          </w:tcPr>
          <w:p w:rsidR="00A234F6" w:rsidRDefault="00A234F6" w:rsidP="00A234F6">
            <w:pPr>
              <w:jc w:val="center"/>
            </w:pPr>
            <w:r>
              <w:t>200</w:t>
            </w:r>
          </w:p>
        </w:tc>
        <w:tc>
          <w:tcPr>
            <w:tcW w:w="1890" w:type="dxa"/>
            <w:vMerge w:val="restart"/>
            <w:vAlign w:val="center"/>
          </w:tcPr>
          <w:p w:rsidR="00A234F6" w:rsidRDefault="00A234F6" w:rsidP="00A234F6">
            <w:pPr>
              <w:jc w:val="center"/>
            </w:pPr>
            <w:r>
              <w:t>7</w:t>
            </w:r>
          </w:p>
        </w:tc>
        <w:tc>
          <w:tcPr>
            <w:tcW w:w="1982" w:type="dxa"/>
            <w:vAlign w:val="center"/>
          </w:tcPr>
          <w:p w:rsidR="00A234F6" w:rsidRDefault="00A234F6" w:rsidP="00A234F6">
            <w:pPr>
              <w:jc w:val="center"/>
            </w:pPr>
            <w:r>
              <w:t>0</w:t>
            </w:r>
          </w:p>
        </w:tc>
        <w:tc>
          <w:tcPr>
            <w:tcW w:w="1858" w:type="dxa"/>
            <w:vAlign w:val="center"/>
          </w:tcPr>
          <w:p w:rsidR="00A234F6" w:rsidRDefault="00A234F6" w:rsidP="00A07967">
            <w:pPr>
              <w:jc w:val="center"/>
            </w:pPr>
            <w:r>
              <w:t>-0,</w:t>
            </w:r>
            <w:r w:rsidR="00A07967">
              <w:t>11</w:t>
            </w:r>
          </w:p>
        </w:tc>
      </w:tr>
      <w:tr w:rsidR="00A234F6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982" w:type="dxa"/>
            <w:vAlign w:val="center"/>
          </w:tcPr>
          <w:p w:rsidR="00A234F6" w:rsidRDefault="00A234F6" w:rsidP="00A234F6">
            <w:pPr>
              <w:jc w:val="center"/>
            </w:pPr>
            <w:r>
              <w:t>-5</w:t>
            </w:r>
          </w:p>
        </w:tc>
        <w:tc>
          <w:tcPr>
            <w:tcW w:w="1858" w:type="dxa"/>
            <w:vAlign w:val="center"/>
          </w:tcPr>
          <w:p w:rsidR="00A234F6" w:rsidRDefault="00A234F6" w:rsidP="00A07967">
            <w:pPr>
              <w:jc w:val="center"/>
            </w:pPr>
            <w:r>
              <w:t>-</w:t>
            </w:r>
            <w:r w:rsidR="00A07967">
              <w:t>5</w:t>
            </w:r>
            <w:r>
              <w:t>,</w:t>
            </w:r>
            <w:r w:rsidR="00A07967">
              <w:t>09</w:t>
            </w:r>
          </w:p>
        </w:tc>
      </w:tr>
      <w:tr w:rsidR="00A234F6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234F6" w:rsidRDefault="00A234F6" w:rsidP="00A234F6">
            <w:pPr>
              <w:jc w:val="center"/>
            </w:pPr>
          </w:p>
        </w:tc>
        <w:tc>
          <w:tcPr>
            <w:tcW w:w="1982" w:type="dxa"/>
            <w:vAlign w:val="center"/>
          </w:tcPr>
          <w:p w:rsidR="00A234F6" w:rsidRDefault="00A234F6" w:rsidP="00A234F6">
            <w:pPr>
              <w:jc w:val="center"/>
            </w:pPr>
            <w:r>
              <w:t>5</w:t>
            </w:r>
          </w:p>
        </w:tc>
        <w:tc>
          <w:tcPr>
            <w:tcW w:w="1858" w:type="dxa"/>
            <w:vAlign w:val="center"/>
          </w:tcPr>
          <w:p w:rsidR="00A234F6" w:rsidRDefault="00A07967" w:rsidP="00A07967">
            <w:pPr>
              <w:jc w:val="center"/>
            </w:pPr>
            <w:r>
              <w:t>5</w:t>
            </w:r>
            <w:r w:rsidR="00A234F6">
              <w:t>,</w:t>
            </w:r>
            <w:r>
              <w:t>09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Треугольная</w:t>
            </w:r>
          </w:p>
        </w:tc>
        <w:tc>
          <w:tcPr>
            <w:tcW w:w="1647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200</w:t>
            </w:r>
          </w:p>
        </w:tc>
        <w:tc>
          <w:tcPr>
            <w:tcW w:w="1890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7</w:t>
            </w: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0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-0,09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-5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-4,97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5,09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Прямоугольная</w:t>
            </w:r>
          </w:p>
        </w:tc>
        <w:tc>
          <w:tcPr>
            <w:tcW w:w="1647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200</w:t>
            </w:r>
          </w:p>
        </w:tc>
        <w:tc>
          <w:tcPr>
            <w:tcW w:w="1890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7</w:t>
            </w: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0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-0,14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-5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-5,11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5,1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Пилообразная</w:t>
            </w:r>
          </w:p>
        </w:tc>
        <w:tc>
          <w:tcPr>
            <w:tcW w:w="1647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200</w:t>
            </w:r>
          </w:p>
        </w:tc>
        <w:tc>
          <w:tcPr>
            <w:tcW w:w="1890" w:type="dxa"/>
            <w:vMerge w:val="restart"/>
            <w:vAlign w:val="center"/>
          </w:tcPr>
          <w:p w:rsidR="00A07967" w:rsidRDefault="00A07967" w:rsidP="00A07967">
            <w:pPr>
              <w:jc w:val="center"/>
            </w:pPr>
            <w:r>
              <w:t>7</w:t>
            </w: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0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0,01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-5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-5,11</w:t>
            </w:r>
          </w:p>
        </w:tc>
      </w:tr>
      <w:tr w:rsidR="00A07967" w:rsidTr="00A07967">
        <w:trPr>
          <w:jc w:val="center"/>
        </w:trPr>
        <w:tc>
          <w:tcPr>
            <w:tcW w:w="2194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647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890" w:type="dxa"/>
            <w:vMerge/>
            <w:vAlign w:val="center"/>
          </w:tcPr>
          <w:p w:rsidR="00A07967" w:rsidRDefault="00A07967" w:rsidP="00A07967">
            <w:pPr>
              <w:jc w:val="center"/>
            </w:pPr>
          </w:p>
        </w:tc>
        <w:tc>
          <w:tcPr>
            <w:tcW w:w="1982" w:type="dxa"/>
            <w:vAlign w:val="center"/>
          </w:tcPr>
          <w:p w:rsidR="00A07967" w:rsidRDefault="00A07967" w:rsidP="00A07967">
            <w:pPr>
              <w:jc w:val="center"/>
            </w:pPr>
            <w:r>
              <w:t>5</w:t>
            </w:r>
          </w:p>
        </w:tc>
        <w:tc>
          <w:tcPr>
            <w:tcW w:w="1858" w:type="dxa"/>
            <w:vAlign w:val="center"/>
          </w:tcPr>
          <w:p w:rsidR="00A07967" w:rsidRDefault="00A07967" w:rsidP="00A07967">
            <w:pPr>
              <w:jc w:val="center"/>
            </w:pPr>
            <w:r>
              <w:t>4,96</w:t>
            </w:r>
          </w:p>
        </w:tc>
      </w:tr>
    </w:tbl>
    <w:p w:rsidR="00AB37A0" w:rsidRPr="00302308" w:rsidRDefault="00AB37A0" w:rsidP="00302308"/>
    <w:p w:rsidR="00302308" w:rsidRDefault="00302308" w:rsidP="00302308">
      <w:pPr>
        <w:ind w:firstLine="709"/>
        <w:jc w:val="both"/>
      </w:pPr>
    </w:p>
    <w:p w:rsidR="002E6307" w:rsidRDefault="002E6307">
      <w:r>
        <w:br w:type="page"/>
      </w:r>
    </w:p>
    <w:p w:rsidR="00093D27" w:rsidRPr="00BF01A6" w:rsidRDefault="00BF01A6" w:rsidP="00BF01A6">
      <w:pPr>
        <w:pStyle w:val="aa"/>
        <w:numPr>
          <w:ilvl w:val="0"/>
          <w:numId w:val="1"/>
        </w:numPr>
        <w:ind w:left="851" w:hanging="219"/>
        <w:jc w:val="both"/>
        <w:rPr>
          <w:b/>
          <w:lang w:val="be-BY"/>
        </w:rPr>
      </w:pPr>
      <w:r w:rsidRPr="00BF01A6">
        <w:rPr>
          <w:b/>
          <w:lang w:val="be-BY"/>
        </w:rPr>
        <w:lastRenderedPageBreak/>
        <w:t xml:space="preserve">ПОЛУЧЕНИЕ ПЕРЕДАТОЧНОЙ ХАРАКТЕРИСТИКИ </w:t>
      </w:r>
      <w:r w:rsidR="007E0EF0" w:rsidRPr="007E0EF0">
        <w:rPr>
          <w:b/>
        </w:rPr>
        <w:t>ГИСТЕРЕЗИСНОГО КОМПАРАТОРА</w:t>
      </w:r>
    </w:p>
    <w:p w:rsidR="00093D27" w:rsidRDefault="00093D27" w:rsidP="00093D27">
      <w:pPr>
        <w:ind w:firstLine="709"/>
        <w:jc w:val="both"/>
        <w:rPr>
          <w:b/>
          <w:lang w:val="be-BY"/>
        </w:rPr>
      </w:pPr>
    </w:p>
    <w:p w:rsidR="00E272E5" w:rsidRDefault="00093D27" w:rsidP="00093D27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>характеристики</w:t>
      </w:r>
      <w:r w:rsidR="001C71C9">
        <w:rPr>
          <w:lang w:val="be-BY"/>
        </w:rPr>
        <w:t xml:space="preserve"> </w:t>
      </w:r>
      <w:r w:rsidR="001C71C9">
        <w:t>гистерезисного компаратора</w:t>
      </w:r>
      <w:r>
        <w:rPr>
          <w:lang w:val="be-BY"/>
        </w:rPr>
        <w:t xml:space="preserve"> нужно подключить схему на рисунке </w:t>
      </w:r>
      <w:r w:rsidR="003B61BA">
        <w:rPr>
          <w:lang w:val="be-BY"/>
        </w:rPr>
        <w:t>3</w:t>
      </w:r>
      <w:r>
        <w:rPr>
          <w:lang w:val="be-BY"/>
        </w:rPr>
        <w:t xml:space="preserve">.1. </w:t>
      </w:r>
      <w:r>
        <w:t>Передаточн</w:t>
      </w:r>
      <w:r w:rsidR="00772D5F">
        <w:t>ые</w:t>
      </w:r>
      <w:r>
        <w:t xml:space="preserve"> </w:t>
      </w:r>
      <w:r>
        <w:rPr>
          <w:lang w:val="be-BY"/>
        </w:rPr>
        <w:t>характеристик</w:t>
      </w:r>
      <w:r w:rsidR="00772D5F">
        <w:rPr>
          <w:lang w:val="be-BY"/>
        </w:rPr>
        <w:t>и</w:t>
      </w:r>
      <w:r>
        <w:rPr>
          <w:lang w:val="be-BY"/>
        </w:rPr>
        <w:t xml:space="preserve"> показан</w:t>
      </w:r>
      <w:r w:rsidR="00772D5F">
        <w:rPr>
          <w:lang w:val="be-BY"/>
        </w:rPr>
        <w:t>ы</w:t>
      </w:r>
      <w:r>
        <w:rPr>
          <w:lang w:val="be-BY"/>
        </w:rPr>
        <w:t xml:space="preserve"> на рисунк</w:t>
      </w:r>
      <w:r w:rsidR="00772D5F">
        <w:rPr>
          <w:lang w:val="be-BY"/>
        </w:rPr>
        <w:t>ах</w:t>
      </w:r>
      <w:r>
        <w:rPr>
          <w:lang w:val="be-BY"/>
        </w:rPr>
        <w:t xml:space="preserve"> </w:t>
      </w:r>
      <w:r w:rsidR="003B61BA">
        <w:rPr>
          <w:lang w:val="be-BY"/>
        </w:rPr>
        <w:t>3</w:t>
      </w:r>
      <w:r>
        <w:rPr>
          <w:lang w:val="be-BY"/>
        </w:rPr>
        <w:t>.2</w:t>
      </w:r>
      <w:r w:rsidR="00772D5F">
        <w:rPr>
          <w:lang w:val="be-BY"/>
        </w:rPr>
        <w:t xml:space="preserve"> – 3.5</w:t>
      </w:r>
      <w:r>
        <w:rPr>
          <w:lang w:val="be-BY"/>
        </w:rPr>
        <w:t>.</w:t>
      </w:r>
    </w:p>
    <w:p w:rsidR="00093D27" w:rsidRPr="00302308" w:rsidRDefault="00093D27" w:rsidP="00093D27">
      <w:pPr>
        <w:ind w:firstLine="709"/>
        <w:jc w:val="both"/>
        <w:rPr>
          <w:lang w:val="be-BY"/>
        </w:rPr>
      </w:pPr>
      <w:r>
        <w:rPr>
          <w:lang w:val="be-BY"/>
        </w:rPr>
        <w:t>С помощью данных таблиц</w:t>
      </w:r>
      <w:r w:rsidR="00E272E5">
        <w:rPr>
          <w:lang w:val="be-BY"/>
        </w:rPr>
        <w:t>ы</w:t>
      </w:r>
      <w:r>
        <w:rPr>
          <w:lang w:val="be-BY"/>
        </w:rPr>
        <w:t xml:space="preserve"> </w:t>
      </w:r>
      <w:r w:rsidR="00E272E5">
        <w:rPr>
          <w:lang w:val="be-BY"/>
        </w:rPr>
        <w:t>3</w:t>
      </w:r>
      <w:r>
        <w:rPr>
          <w:lang w:val="be-BY"/>
        </w:rPr>
        <w:t>.</w:t>
      </w:r>
      <w:r w:rsidR="00772D5F">
        <w:rPr>
          <w:lang w:val="be-BY"/>
        </w:rPr>
        <w:t>1</w:t>
      </w:r>
      <w:r>
        <w:rPr>
          <w:lang w:val="be-BY"/>
        </w:rPr>
        <w:t xml:space="preserve"> </w:t>
      </w:r>
      <w:r w:rsidR="00E272E5">
        <w:rPr>
          <w:lang w:val="be-BY"/>
        </w:rPr>
        <w:t xml:space="preserve">и возможностей </w:t>
      </w:r>
      <w:r w:rsidR="00E272E5">
        <w:t xml:space="preserve">программы </w:t>
      </w:r>
      <w:r w:rsidR="00E272E5">
        <w:rPr>
          <w:lang w:val="en-US"/>
        </w:rPr>
        <w:t>LabView</w:t>
      </w:r>
      <w:r w:rsidR="00E272E5">
        <w:t xml:space="preserve"> </w:t>
      </w:r>
      <w:r w:rsidR="00E272E5">
        <w:rPr>
          <w:lang w:val="be-BY"/>
        </w:rPr>
        <w:t>(рисунок 3.</w:t>
      </w:r>
      <w:r w:rsidR="00772D5F">
        <w:rPr>
          <w:lang w:val="be-BY"/>
        </w:rPr>
        <w:t>6</w:t>
      </w:r>
      <w:r w:rsidR="00E272E5">
        <w:rPr>
          <w:lang w:val="be-BY"/>
        </w:rPr>
        <w:t xml:space="preserve">) </w:t>
      </w:r>
      <w:r>
        <w:rPr>
          <w:lang w:val="be-BY"/>
        </w:rPr>
        <w:t>был вычислен</w:t>
      </w:r>
      <w:r w:rsidR="00772D5F">
        <w:rPr>
          <w:lang w:val="be-BY"/>
        </w:rPr>
        <w:t>ы</w:t>
      </w:r>
      <w:r>
        <w:rPr>
          <w:lang w:val="be-BY"/>
        </w:rPr>
        <w:t xml:space="preserve"> </w:t>
      </w:r>
      <w:r w:rsidR="00772D5F">
        <w:t>напряжения срабатывания и отпускания</w:t>
      </w:r>
      <w:r w:rsidR="00E272E5">
        <w:rPr>
          <w:lang w:val="be-BY"/>
        </w:rPr>
        <w:t xml:space="preserve"> (таблица 3.</w:t>
      </w:r>
      <w:r w:rsidR="00772D5F">
        <w:rPr>
          <w:lang w:val="be-BY"/>
        </w:rPr>
        <w:t>2</w:t>
      </w:r>
      <w:r w:rsidR="00E272E5">
        <w:rPr>
          <w:lang w:val="be-BY"/>
        </w:rPr>
        <w:t>)</w:t>
      </w:r>
      <w:r>
        <w:rPr>
          <w:lang w:val="be-BY"/>
        </w:rPr>
        <w:t>.</w:t>
      </w:r>
    </w:p>
    <w:p w:rsidR="00C63667" w:rsidRPr="00772D5F" w:rsidRDefault="00C63667" w:rsidP="00093D27">
      <w:pPr>
        <w:jc w:val="center"/>
        <w:rPr>
          <w:b/>
          <w:noProof/>
        </w:rPr>
      </w:pPr>
    </w:p>
    <w:p w:rsidR="00093D27" w:rsidRDefault="006C2FF4" w:rsidP="00093D27">
      <w:pPr>
        <w:jc w:val="center"/>
        <w:rPr>
          <w:noProof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6E62C84" wp14:editId="47467CE6">
            <wp:extent cx="3053729" cy="195262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/>
                    <a:srcRect l="6414" t="55052" r="60235" b="15305"/>
                    <a:stretch/>
                  </pic:blipFill>
                  <pic:spPr bwMode="auto">
                    <a:xfrm>
                      <a:off x="0" y="0"/>
                      <a:ext cx="3061967" cy="195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  <w:rPr>
          <w:b/>
        </w:rPr>
      </w:pPr>
    </w:p>
    <w:p w:rsidR="00093D27" w:rsidRDefault="00093D27" w:rsidP="00093D27">
      <w:pPr>
        <w:jc w:val="center"/>
      </w:pPr>
      <w:r>
        <w:t xml:space="preserve">Рисунок </w:t>
      </w:r>
      <w:r w:rsidR="003B61BA">
        <w:t>3</w:t>
      </w:r>
      <w:r>
        <w:t>.1</w:t>
      </w:r>
      <w:r w:rsidRPr="00930E61">
        <w:t xml:space="preserve"> – </w:t>
      </w:r>
      <w:r>
        <w:t xml:space="preserve">Схема подключения </w:t>
      </w:r>
      <w:r w:rsidR="00C63667">
        <w:t>гистерезисного компаратора</w:t>
      </w:r>
      <w:r>
        <w:t xml:space="preserve"> для получения передаточной характеристики</w:t>
      </w:r>
    </w:p>
    <w:p w:rsidR="00C63667" w:rsidRPr="00C63667" w:rsidRDefault="00C63667" w:rsidP="00093D27">
      <w:pPr>
        <w:jc w:val="center"/>
        <w:rPr>
          <w:b/>
          <w:noProof/>
        </w:rPr>
      </w:pPr>
    </w:p>
    <w:p w:rsidR="00093D27" w:rsidRDefault="00C63667" w:rsidP="00093D27">
      <w:pPr>
        <w:jc w:val="center"/>
      </w:pPr>
      <w:r>
        <w:rPr>
          <w:b/>
          <w:noProof/>
          <w:lang w:val="en-US"/>
        </w:rPr>
        <w:drawing>
          <wp:inline distT="0" distB="0" distL="0" distR="0" wp14:anchorId="2A5A0F59" wp14:editId="5C0B80A1">
            <wp:extent cx="3657600" cy="34839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41209" t="13596" r="4756" b="14858"/>
                    <a:stretch/>
                  </pic:blipFill>
                  <pic:spPr bwMode="auto">
                    <a:xfrm>
                      <a:off x="0" y="0"/>
                      <a:ext cx="3673292" cy="349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</w:pPr>
    </w:p>
    <w:p w:rsidR="00093D27" w:rsidRDefault="00093D27" w:rsidP="007E0EF0">
      <w:pPr>
        <w:jc w:val="center"/>
        <w:rPr>
          <w:lang w:val="be-BY"/>
        </w:rPr>
      </w:pPr>
      <w:r>
        <w:t xml:space="preserve">Рисунок </w:t>
      </w:r>
      <w:r w:rsidR="003B61BA">
        <w:t>3</w:t>
      </w:r>
      <w:r>
        <w:t xml:space="preserve">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</w:t>
      </w:r>
      <w:r w:rsidR="007E0EF0">
        <w:t xml:space="preserve">гистерезисного компаратора при </w:t>
      </w:r>
      <w:r w:rsidR="007E0EF0" w:rsidRPr="007E0EF0">
        <w:rPr>
          <w:position w:val="-12"/>
        </w:rPr>
        <w:object w:dxaOrig="920" w:dyaOrig="380">
          <v:shape id="_x0000_i1319" type="#_x0000_t75" style="width:43.2pt;height:21.6pt" o:ole="">
            <v:imagedata r:id="rId70" o:title=""/>
          </v:shape>
          <o:OLEObject Type="Embed" ProgID="Equation.DSMT4" ShapeID="_x0000_i1319" DrawAspect="Content" ObjectID="_1633931184" r:id="rId71"/>
        </w:object>
      </w:r>
      <w:r w:rsidR="007E0EF0">
        <w:t>В</w:t>
      </w:r>
    </w:p>
    <w:p w:rsidR="00C63667" w:rsidRPr="007E0EF0" w:rsidRDefault="00C63667" w:rsidP="00093D27">
      <w:pPr>
        <w:jc w:val="center"/>
        <w:rPr>
          <w:b/>
          <w:noProof/>
        </w:rPr>
      </w:pPr>
    </w:p>
    <w:p w:rsidR="00C63667" w:rsidRDefault="00C63667" w:rsidP="00093D27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504BE76" wp14:editId="520BB24C">
            <wp:extent cx="3843827" cy="3629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/>
                    <a:srcRect l="40727" t="13596" r="4757" b="14858"/>
                    <a:stretch/>
                  </pic:blipFill>
                  <pic:spPr bwMode="auto">
                    <a:xfrm>
                      <a:off x="0" y="0"/>
                      <a:ext cx="3849823" cy="363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EF0" w:rsidRDefault="007E0EF0" w:rsidP="00093D27">
      <w:pPr>
        <w:jc w:val="center"/>
        <w:rPr>
          <w:lang w:val="be-BY"/>
        </w:rPr>
      </w:pPr>
    </w:p>
    <w:p w:rsidR="007E0EF0" w:rsidRDefault="007E0EF0" w:rsidP="007E0EF0">
      <w:pPr>
        <w:jc w:val="center"/>
        <w:rPr>
          <w:lang w:val="be-BY"/>
        </w:rPr>
      </w:pPr>
      <w:r>
        <w:t xml:space="preserve">Рисунок 3.2 </w:t>
      </w:r>
      <w:r w:rsidRPr="00930E61">
        <w:t>–</w:t>
      </w:r>
      <w:r w:rsidRPr="00DB09CD">
        <w:t xml:space="preserve"> </w:t>
      </w:r>
      <w:r>
        <w:t xml:space="preserve">Передаточная характеристика гистерезисного компаратора при </w:t>
      </w:r>
      <w:r w:rsidRPr="007E0EF0">
        <w:rPr>
          <w:position w:val="-12"/>
        </w:rPr>
        <w:object w:dxaOrig="1219" w:dyaOrig="380">
          <v:shape id="_x0000_i1325" type="#_x0000_t75" style="width:64.8pt;height:21.6pt" o:ole="">
            <v:imagedata r:id="rId73" o:title=""/>
          </v:shape>
          <o:OLEObject Type="Embed" ProgID="Equation.DSMT4" ShapeID="_x0000_i1325" DrawAspect="Content" ObjectID="_1633931185" r:id="rId74"/>
        </w:object>
      </w:r>
      <w:r>
        <w:t>В</w:t>
      </w:r>
    </w:p>
    <w:p w:rsidR="00C63667" w:rsidRPr="007E0EF0" w:rsidRDefault="00C63667" w:rsidP="00093D27">
      <w:pPr>
        <w:jc w:val="center"/>
        <w:rPr>
          <w:b/>
          <w:noProof/>
        </w:rPr>
      </w:pPr>
    </w:p>
    <w:p w:rsidR="00C63667" w:rsidRDefault="00C63667" w:rsidP="00093D27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39AC180A" wp14:editId="1A22F813">
            <wp:extent cx="3790950" cy="36433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/>
                    <a:srcRect l="41208" t="13819" r="5238" b="14636"/>
                    <a:stretch/>
                  </pic:blipFill>
                  <pic:spPr bwMode="auto">
                    <a:xfrm>
                      <a:off x="0" y="0"/>
                      <a:ext cx="3797780" cy="364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667" w:rsidRDefault="00C63667" w:rsidP="00093D27">
      <w:pPr>
        <w:jc w:val="center"/>
        <w:rPr>
          <w:lang w:val="be-BY"/>
        </w:rPr>
      </w:pPr>
    </w:p>
    <w:p w:rsidR="007E0EF0" w:rsidRDefault="007E0EF0" w:rsidP="007E0EF0">
      <w:pPr>
        <w:jc w:val="center"/>
        <w:rPr>
          <w:lang w:val="be-BY"/>
        </w:rPr>
      </w:pPr>
      <w:r>
        <w:t xml:space="preserve">Рисунок 3.3 </w:t>
      </w:r>
      <w:r w:rsidRPr="00930E61">
        <w:t>–</w:t>
      </w:r>
      <w:r w:rsidRPr="00DB09CD">
        <w:t xml:space="preserve"> </w:t>
      </w:r>
      <w:r>
        <w:t xml:space="preserve">Передаточная характеристика гистерезисного компаратора при </w:t>
      </w:r>
      <w:r w:rsidRPr="007E0EF0">
        <w:rPr>
          <w:position w:val="-12"/>
        </w:rPr>
        <w:object w:dxaOrig="1080" w:dyaOrig="380">
          <v:shape id="_x0000_i1327" type="#_x0000_t75" style="width:57.6pt;height:21.6pt" o:ole="">
            <v:imagedata r:id="rId76" o:title=""/>
          </v:shape>
          <o:OLEObject Type="Embed" ProgID="Equation.DSMT4" ShapeID="_x0000_i1327" DrawAspect="Content" ObjectID="_1633931186" r:id="rId77"/>
        </w:object>
      </w:r>
      <w:r>
        <w:t>В</w:t>
      </w:r>
    </w:p>
    <w:p w:rsidR="00C63667" w:rsidRPr="007E0EF0" w:rsidRDefault="00C63667" w:rsidP="00093D27">
      <w:pPr>
        <w:jc w:val="center"/>
        <w:rPr>
          <w:b/>
          <w:noProof/>
          <w:lang w:val="be-BY"/>
        </w:rPr>
      </w:pPr>
    </w:p>
    <w:p w:rsidR="00C63667" w:rsidRDefault="00C63667" w:rsidP="00093D27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32FE639" wp14:editId="0FA00F66">
            <wp:extent cx="3742757" cy="3552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/>
                    <a:srcRect l="41208" t="13818" r="5077" b="15305"/>
                    <a:stretch/>
                  </pic:blipFill>
                  <pic:spPr bwMode="auto">
                    <a:xfrm>
                      <a:off x="0" y="0"/>
                      <a:ext cx="3747259" cy="35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667" w:rsidRDefault="00C63667" w:rsidP="00093D27">
      <w:pPr>
        <w:jc w:val="center"/>
        <w:rPr>
          <w:lang w:val="be-BY"/>
        </w:rPr>
      </w:pPr>
    </w:p>
    <w:p w:rsidR="007E0EF0" w:rsidRDefault="007E0EF0" w:rsidP="007E0EF0">
      <w:pPr>
        <w:jc w:val="center"/>
        <w:rPr>
          <w:lang w:val="be-BY"/>
        </w:rPr>
      </w:pPr>
      <w:r>
        <w:t xml:space="preserve">Рисунок 3.4 </w:t>
      </w:r>
      <w:r w:rsidRPr="00930E61">
        <w:t>–</w:t>
      </w:r>
      <w:r w:rsidRPr="00DB09CD">
        <w:t xml:space="preserve"> </w:t>
      </w:r>
      <w:r>
        <w:t xml:space="preserve">Передаточная характеристика гистерезисного компаратора при </w:t>
      </w:r>
      <w:r w:rsidRPr="007E0EF0">
        <w:rPr>
          <w:position w:val="-12"/>
        </w:rPr>
        <w:object w:dxaOrig="920" w:dyaOrig="380">
          <v:shape id="_x0000_i1329" type="#_x0000_t75" style="width:43.2pt;height:21.6pt" o:ole="">
            <v:imagedata r:id="rId79" o:title=""/>
          </v:shape>
          <o:OLEObject Type="Embed" ProgID="Equation.DSMT4" ShapeID="_x0000_i1329" DrawAspect="Content" ObjectID="_1633931187" r:id="rId80"/>
        </w:object>
      </w:r>
      <w:r>
        <w:t>В</w:t>
      </w:r>
    </w:p>
    <w:p w:rsidR="00C63667" w:rsidRPr="007E0EF0" w:rsidRDefault="00C63667" w:rsidP="00093D27">
      <w:pPr>
        <w:jc w:val="center"/>
        <w:rPr>
          <w:b/>
          <w:noProof/>
          <w:lang w:val="be-BY"/>
        </w:rPr>
      </w:pPr>
    </w:p>
    <w:p w:rsidR="00C63667" w:rsidRDefault="00C63667" w:rsidP="00093D27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8F2F667" wp14:editId="6BE38C0E">
            <wp:extent cx="3681964" cy="349567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81" cstate="print"/>
                    <a:srcRect l="41047" t="13819" r="5078" b="15081"/>
                    <a:stretch/>
                  </pic:blipFill>
                  <pic:spPr bwMode="auto">
                    <a:xfrm>
                      <a:off x="0" y="0"/>
                      <a:ext cx="3695128" cy="350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1BA" w:rsidRDefault="003B61BA" w:rsidP="00093D27">
      <w:pPr>
        <w:jc w:val="center"/>
        <w:rPr>
          <w:noProof/>
          <w:lang w:val="en-US"/>
        </w:rPr>
      </w:pPr>
    </w:p>
    <w:p w:rsidR="007E0EF0" w:rsidRDefault="007E0EF0" w:rsidP="007E0EF0">
      <w:pPr>
        <w:jc w:val="center"/>
        <w:rPr>
          <w:lang w:val="be-BY"/>
        </w:rPr>
      </w:pPr>
      <w:r>
        <w:t xml:space="preserve">Рисунок 3.5 </w:t>
      </w:r>
      <w:r w:rsidRPr="00930E61">
        <w:t>–</w:t>
      </w:r>
      <w:r w:rsidRPr="00DB09CD">
        <w:t xml:space="preserve"> </w:t>
      </w:r>
      <w:r>
        <w:t xml:space="preserve">Передаточная характеристика гистерезисного компаратора при </w:t>
      </w:r>
      <w:r w:rsidRPr="007E0EF0">
        <w:rPr>
          <w:position w:val="-12"/>
        </w:rPr>
        <w:object w:dxaOrig="1040" w:dyaOrig="380">
          <v:shape id="_x0000_i1331" type="#_x0000_t75" style="width:50.4pt;height:21.6pt" o:ole="">
            <v:imagedata r:id="rId82" o:title=""/>
          </v:shape>
          <o:OLEObject Type="Embed" ProgID="Equation.DSMT4" ShapeID="_x0000_i1331" DrawAspect="Content" ObjectID="_1633931188" r:id="rId83"/>
        </w:object>
      </w:r>
      <w:r>
        <w:t>В</w:t>
      </w:r>
    </w:p>
    <w:p w:rsidR="00C63667" w:rsidRPr="007E0EF0" w:rsidRDefault="00C63667" w:rsidP="00093D27">
      <w:pPr>
        <w:jc w:val="center"/>
        <w:rPr>
          <w:b/>
          <w:noProof/>
          <w:lang w:val="be-BY"/>
        </w:rPr>
      </w:pPr>
    </w:p>
    <w:p w:rsidR="00093D27" w:rsidRDefault="00C63667" w:rsidP="00093D27">
      <w:pPr>
        <w:jc w:val="center"/>
      </w:pPr>
      <w:r>
        <w:rPr>
          <w:b/>
          <w:noProof/>
          <w:lang w:val="en-US"/>
        </w:rPr>
        <w:lastRenderedPageBreak/>
        <w:drawing>
          <wp:inline distT="0" distB="0" distL="0" distR="0" wp14:anchorId="56B95DFC" wp14:editId="20576484">
            <wp:extent cx="3658839" cy="3486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/>
                    <a:srcRect l="40727" t="14042" r="4917" b="13967"/>
                    <a:stretch/>
                  </pic:blipFill>
                  <pic:spPr bwMode="auto">
                    <a:xfrm>
                      <a:off x="0" y="0"/>
                      <a:ext cx="3663851" cy="34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D27" w:rsidRDefault="00093D27" w:rsidP="00093D27">
      <w:pPr>
        <w:jc w:val="center"/>
      </w:pPr>
    </w:p>
    <w:p w:rsidR="00093D27" w:rsidRDefault="007E0EF0" w:rsidP="007E0EF0">
      <w:pPr>
        <w:jc w:val="center"/>
        <w:rPr>
          <w:lang w:val="be-BY"/>
        </w:rPr>
      </w:pPr>
      <w:r>
        <w:t>Рисунок 3.6</w:t>
      </w:r>
      <w:r w:rsidR="00093D27">
        <w:t xml:space="preserve"> </w:t>
      </w:r>
      <w:r w:rsidR="00093D27" w:rsidRPr="00930E61">
        <w:t>–</w:t>
      </w:r>
      <w:r w:rsidR="00093D27" w:rsidRPr="00DB09CD">
        <w:t xml:space="preserve"> </w:t>
      </w:r>
      <w:r w:rsidR="00093D27">
        <w:t xml:space="preserve">Передаточная характеристика </w:t>
      </w:r>
      <w:r>
        <w:t>гистерезисного компаратора</w:t>
      </w:r>
    </w:p>
    <w:p w:rsidR="00093D27" w:rsidRPr="007E0EF0" w:rsidRDefault="00093D27" w:rsidP="00093D27">
      <w:pPr>
        <w:jc w:val="center"/>
        <w:rPr>
          <w:lang w:val="be-BY"/>
        </w:rPr>
      </w:pPr>
    </w:p>
    <w:p w:rsidR="0044489C" w:rsidRDefault="0044489C" w:rsidP="0044489C">
      <w:pPr>
        <w:ind w:left="2127" w:hanging="2127"/>
        <w:jc w:val="both"/>
      </w:pPr>
      <w:r>
        <w:t>Таблица 3</w:t>
      </w:r>
      <w:r w:rsidRPr="00930E61">
        <w:t xml:space="preserve">.1 – </w:t>
      </w:r>
      <w:r>
        <w:t xml:space="preserve">Параметры </w:t>
      </w:r>
      <w:r w:rsidRPr="000F6868">
        <w:rPr>
          <w:lang w:val="be-BY"/>
        </w:rPr>
        <w:t xml:space="preserve">однопорогового </w:t>
      </w:r>
      <w:r w:rsidRPr="000F6868">
        <w:t>компаратора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 w:rsidRPr="0044489C">
              <w:rPr>
                <w:position w:val="-12"/>
              </w:rPr>
              <w:object w:dxaOrig="480" w:dyaOrig="380" w14:anchorId="1C5535F0">
                <v:shape id="_x0000_i1360" type="#_x0000_t75" style="width:21.6pt;height:21.6pt" o:ole="">
                  <v:imagedata r:id="rId85" o:title=""/>
                </v:shape>
                <o:OLEObject Type="Embed" ProgID="Equation.DSMT4" ShapeID="_x0000_i1360" DrawAspect="Content" ObjectID="_1633931189" r:id="rId86"/>
              </w:object>
            </w:r>
            <w:r>
              <w:t xml:space="preserve">, В </w:t>
            </w:r>
          </w:p>
        </w:tc>
        <w:tc>
          <w:tcPr>
            <w:tcW w:w="3190" w:type="dxa"/>
            <w:vAlign w:val="center"/>
          </w:tcPr>
          <w:p w:rsidR="0044489C" w:rsidRPr="00713F13" w:rsidRDefault="0044489C" w:rsidP="0044489C">
            <w:pPr>
              <w:jc w:val="center"/>
            </w:pPr>
            <w:r w:rsidRPr="004F3419">
              <w:rPr>
                <w:position w:val="-12"/>
              </w:rPr>
              <w:object w:dxaOrig="720" w:dyaOrig="380" w14:anchorId="0C02EC31">
                <v:shape id="_x0000_i1359" type="#_x0000_t75" style="width:36pt;height:21.6pt" o:ole="">
                  <v:imagedata r:id="rId21" o:title=""/>
                </v:shape>
                <o:OLEObject Type="Embed" ProgID="Equation.DSMT4" ShapeID="_x0000_i1359" DrawAspect="Content" ObjectID="_1633931190" r:id="rId87"/>
              </w:object>
            </w:r>
            <w:r>
              <w:t>, В</w:t>
            </w:r>
          </w:p>
        </w:tc>
        <w:tc>
          <w:tcPr>
            <w:tcW w:w="3191" w:type="dxa"/>
            <w:vAlign w:val="center"/>
          </w:tcPr>
          <w:p w:rsidR="0044489C" w:rsidRDefault="0044489C" w:rsidP="0044489C">
            <w:pPr>
              <w:jc w:val="center"/>
            </w:pPr>
            <w:r w:rsidRPr="004F3419">
              <w:rPr>
                <w:position w:val="-12"/>
              </w:rPr>
              <w:object w:dxaOrig="720" w:dyaOrig="380" w14:anchorId="672BC986">
                <v:shape id="_x0000_i1358" type="#_x0000_t75" style="width:36pt;height:21.6pt" o:ole="">
                  <v:imagedata r:id="rId23" o:title=""/>
                </v:shape>
                <o:OLEObject Type="Embed" ProgID="Equation.DSMT4" ShapeID="_x0000_i1358" DrawAspect="Content" ObjectID="_1633931191" r:id="rId88"/>
              </w:object>
            </w:r>
            <w:r>
              <w:t>, В</w:t>
            </w:r>
          </w:p>
        </w:tc>
      </w:tr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0</w:t>
            </w:r>
          </w:p>
        </w:tc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7,59</w:t>
            </w:r>
          </w:p>
        </w:tc>
        <w:tc>
          <w:tcPr>
            <w:tcW w:w="3191" w:type="dxa"/>
            <w:vAlign w:val="center"/>
          </w:tcPr>
          <w:p w:rsidR="0044489C" w:rsidRDefault="00772D5F" w:rsidP="0044489C">
            <w:pPr>
              <w:jc w:val="center"/>
            </w:pPr>
            <w:r>
              <w:t>-</w:t>
            </w:r>
            <w:r w:rsidR="0044489C">
              <w:t>7,92</w:t>
            </w:r>
          </w:p>
        </w:tc>
      </w:tr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-10</w:t>
            </w:r>
          </w:p>
        </w:tc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7,59</w:t>
            </w:r>
          </w:p>
        </w:tc>
        <w:tc>
          <w:tcPr>
            <w:tcW w:w="3191" w:type="dxa"/>
            <w:vAlign w:val="center"/>
          </w:tcPr>
          <w:p w:rsidR="0044489C" w:rsidRDefault="00772D5F" w:rsidP="0044489C">
            <w:pPr>
              <w:jc w:val="center"/>
            </w:pPr>
            <w:r>
              <w:t>-</w:t>
            </w:r>
            <w:r w:rsidR="0044489C">
              <w:t>8</w:t>
            </w:r>
          </w:p>
        </w:tc>
      </w:tr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-5</w:t>
            </w:r>
          </w:p>
        </w:tc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7,59</w:t>
            </w:r>
          </w:p>
        </w:tc>
        <w:tc>
          <w:tcPr>
            <w:tcW w:w="3191" w:type="dxa"/>
            <w:vAlign w:val="center"/>
          </w:tcPr>
          <w:p w:rsidR="0044489C" w:rsidRDefault="00772D5F" w:rsidP="0044489C">
            <w:pPr>
              <w:jc w:val="center"/>
            </w:pPr>
            <w:r>
              <w:t>-</w:t>
            </w:r>
            <w:r w:rsidR="0044489C">
              <w:t>7,92</w:t>
            </w:r>
          </w:p>
        </w:tc>
      </w:tr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5</w:t>
            </w:r>
          </w:p>
        </w:tc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7,59</w:t>
            </w:r>
          </w:p>
        </w:tc>
        <w:tc>
          <w:tcPr>
            <w:tcW w:w="3191" w:type="dxa"/>
            <w:vAlign w:val="center"/>
          </w:tcPr>
          <w:p w:rsidR="0044489C" w:rsidRDefault="00772D5F" w:rsidP="0044489C">
            <w:pPr>
              <w:jc w:val="center"/>
            </w:pPr>
            <w:r>
              <w:t>-</w:t>
            </w:r>
            <w:r w:rsidR="0044489C">
              <w:t>7,92</w:t>
            </w:r>
          </w:p>
        </w:tc>
      </w:tr>
      <w:tr w:rsidR="0044489C" w:rsidTr="0044489C"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10</w:t>
            </w:r>
          </w:p>
        </w:tc>
        <w:tc>
          <w:tcPr>
            <w:tcW w:w="3190" w:type="dxa"/>
            <w:vAlign w:val="center"/>
          </w:tcPr>
          <w:p w:rsidR="0044489C" w:rsidRDefault="0044489C" w:rsidP="0044489C">
            <w:pPr>
              <w:jc w:val="center"/>
            </w:pPr>
            <w:r>
              <w:t>7,65</w:t>
            </w:r>
          </w:p>
        </w:tc>
        <w:tc>
          <w:tcPr>
            <w:tcW w:w="3191" w:type="dxa"/>
            <w:vAlign w:val="center"/>
          </w:tcPr>
          <w:p w:rsidR="0044489C" w:rsidRDefault="00772D5F" w:rsidP="0044489C">
            <w:pPr>
              <w:jc w:val="center"/>
            </w:pPr>
            <w:r>
              <w:t>-</w:t>
            </w:r>
            <w:r w:rsidR="0044489C">
              <w:t>7,91</w:t>
            </w:r>
          </w:p>
        </w:tc>
      </w:tr>
    </w:tbl>
    <w:p w:rsidR="0044489C" w:rsidRDefault="0044489C" w:rsidP="00093D27">
      <w:pPr>
        <w:ind w:left="2127" w:hanging="2127"/>
        <w:jc w:val="both"/>
        <w:rPr>
          <w:lang w:val="be-BY"/>
        </w:rPr>
      </w:pPr>
    </w:p>
    <w:p w:rsidR="00772D5F" w:rsidRDefault="00772D5F" w:rsidP="00772D5F">
      <w:pPr>
        <w:ind w:left="1843" w:hanging="1843"/>
        <w:jc w:val="both"/>
      </w:pPr>
      <w:r w:rsidRPr="00930E61">
        <w:t xml:space="preserve">Таблица </w:t>
      </w:r>
      <w:r>
        <w:t>3</w:t>
      </w:r>
      <w:r w:rsidRPr="00930E61">
        <w:t>.</w:t>
      </w:r>
      <w:r>
        <w:t>2</w:t>
      </w:r>
      <w:r w:rsidRPr="00930E61">
        <w:t xml:space="preserve"> – Вычисление </w:t>
      </w:r>
      <w:r>
        <w:t>напряжений срабатывания и отпускания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93D27" w:rsidTr="00A05A21">
        <w:tc>
          <w:tcPr>
            <w:tcW w:w="4785" w:type="dxa"/>
            <w:vAlign w:val="center"/>
          </w:tcPr>
          <w:p w:rsidR="00093D27" w:rsidRDefault="00772D5F" w:rsidP="00A05A21">
            <w:pPr>
              <w:jc w:val="center"/>
            </w:pPr>
            <w:r w:rsidRPr="00772D5F">
              <w:rPr>
                <w:position w:val="-34"/>
              </w:rPr>
              <w:object w:dxaOrig="3060" w:dyaOrig="780">
                <v:shape id="_x0000_i1372" type="#_x0000_t75" style="width:158.4pt;height:36pt" o:ole="">
                  <v:imagedata r:id="rId89" o:title=""/>
                </v:shape>
                <o:OLEObject Type="Embed" ProgID="Equation.DSMT4" ShapeID="_x0000_i1372" DrawAspect="Content" ObjectID="_1633931192" r:id="rId90"/>
              </w:object>
            </w:r>
            <w:r w:rsidR="00093D27">
              <w:t xml:space="preserve">, В </w:t>
            </w:r>
          </w:p>
        </w:tc>
        <w:tc>
          <w:tcPr>
            <w:tcW w:w="4786" w:type="dxa"/>
            <w:vAlign w:val="center"/>
          </w:tcPr>
          <w:p w:rsidR="00093D27" w:rsidRDefault="00772D5F" w:rsidP="00A05A21">
            <w:pPr>
              <w:jc w:val="center"/>
            </w:pPr>
            <w:r w:rsidRPr="00772D5F">
              <w:rPr>
                <w:position w:val="-34"/>
              </w:rPr>
              <w:object w:dxaOrig="3120" w:dyaOrig="780">
                <v:shape id="_x0000_i1376" type="#_x0000_t75" style="width:158.4pt;height:36pt" o:ole="">
                  <v:imagedata r:id="rId91" o:title=""/>
                </v:shape>
                <o:OLEObject Type="Embed" ProgID="Equation.DSMT4" ShapeID="_x0000_i1376" DrawAspect="Content" ObjectID="_1633931193" r:id="rId92"/>
              </w:object>
            </w:r>
            <w:r w:rsidR="00093D27">
              <w:t>, В</w:t>
            </w:r>
          </w:p>
        </w:tc>
      </w:tr>
      <w:tr w:rsidR="00093D27" w:rsidTr="00A05A21">
        <w:tc>
          <w:tcPr>
            <w:tcW w:w="4785" w:type="dxa"/>
            <w:vAlign w:val="center"/>
          </w:tcPr>
          <w:p w:rsidR="00093D27" w:rsidRDefault="00772D5F" w:rsidP="003B61BA">
            <w:pPr>
              <w:jc w:val="center"/>
            </w:pPr>
            <w:r>
              <w:t>0,58</w:t>
            </w:r>
          </w:p>
        </w:tc>
        <w:tc>
          <w:tcPr>
            <w:tcW w:w="4786" w:type="dxa"/>
            <w:vAlign w:val="center"/>
          </w:tcPr>
          <w:p w:rsidR="00093D27" w:rsidRDefault="00772D5F" w:rsidP="00A05A21">
            <w:pPr>
              <w:jc w:val="center"/>
            </w:pPr>
            <w:r>
              <w:t>-0,6</w:t>
            </w:r>
          </w:p>
        </w:tc>
      </w:tr>
      <w:tr w:rsidR="00772D5F" w:rsidTr="00A05A21">
        <w:tc>
          <w:tcPr>
            <w:tcW w:w="4785" w:type="dxa"/>
            <w:vAlign w:val="center"/>
          </w:tcPr>
          <w:p w:rsidR="00772D5F" w:rsidRDefault="00772D5F" w:rsidP="003B61BA">
            <w:pPr>
              <w:jc w:val="center"/>
            </w:pPr>
            <w:r>
              <w:t>-6,35</w:t>
            </w:r>
          </w:p>
        </w:tc>
        <w:tc>
          <w:tcPr>
            <w:tcW w:w="4786" w:type="dxa"/>
            <w:vAlign w:val="center"/>
          </w:tcPr>
          <w:p w:rsidR="00772D5F" w:rsidRDefault="00772D5F" w:rsidP="00A05A21">
            <w:pPr>
              <w:jc w:val="center"/>
            </w:pPr>
            <w:r>
              <w:t>-7,54</w:t>
            </w:r>
          </w:p>
        </w:tc>
      </w:tr>
      <w:tr w:rsidR="00772D5F" w:rsidTr="00A05A21">
        <w:tc>
          <w:tcPr>
            <w:tcW w:w="4785" w:type="dxa"/>
            <w:vAlign w:val="center"/>
          </w:tcPr>
          <w:p w:rsidR="00772D5F" w:rsidRDefault="00772D5F" w:rsidP="003B61BA">
            <w:pPr>
              <w:jc w:val="center"/>
            </w:pPr>
            <w:r>
              <w:t>-2,89</w:t>
            </w:r>
          </w:p>
        </w:tc>
        <w:tc>
          <w:tcPr>
            <w:tcW w:w="4786" w:type="dxa"/>
            <w:vAlign w:val="center"/>
          </w:tcPr>
          <w:p w:rsidR="00772D5F" w:rsidRDefault="00772D5F" w:rsidP="00A05A21">
            <w:pPr>
              <w:jc w:val="center"/>
            </w:pPr>
            <w:r>
              <w:t>-4,07</w:t>
            </w:r>
          </w:p>
        </w:tc>
      </w:tr>
      <w:tr w:rsidR="00772D5F" w:rsidTr="00A05A21">
        <w:tc>
          <w:tcPr>
            <w:tcW w:w="4785" w:type="dxa"/>
            <w:vAlign w:val="center"/>
          </w:tcPr>
          <w:p w:rsidR="00772D5F" w:rsidRDefault="00772D5F" w:rsidP="003B61BA">
            <w:pPr>
              <w:jc w:val="center"/>
            </w:pPr>
            <w:r>
              <w:t>4,04</w:t>
            </w:r>
          </w:p>
        </w:tc>
        <w:tc>
          <w:tcPr>
            <w:tcW w:w="4786" w:type="dxa"/>
            <w:vAlign w:val="center"/>
          </w:tcPr>
          <w:p w:rsidR="00772D5F" w:rsidRDefault="00772D5F" w:rsidP="00A05A21">
            <w:pPr>
              <w:jc w:val="center"/>
            </w:pPr>
            <w:r>
              <w:t>2,86</w:t>
            </w:r>
          </w:p>
        </w:tc>
      </w:tr>
      <w:tr w:rsidR="00772D5F" w:rsidTr="00A05A21">
        <w:tc>
          <w:tcPr>
            <w:tcW w:w="4785" w:type="dxa"/>
            <w:vAlign w:val="center"/>
          </w:tcPr>
          <w:p w:rsidR="00772D5F" w:rsidRDefault="00772D5F" w:rsidP="003B61BA">
            <w:pPr>
              <w:jc w:val="center"/>
            </w:pPr>
            <w:r>
              <w:t>7,51</w:t>
            </w:r>
          </w:p>
        </w:tc>
        <w:tc>
          <w:tcPr>
            <w:tcW w:w="4786" w:type="dxa"/>
            <w:vAlign w:val="center"/>
          </w:tcPr>
          <w:p w:rsidR="00772D5F" w:rsidRDefault="00772D5F" w:rsidP="00A05A21">
            <w:pPr>
              <w:jc w:val="center"/>
            </w:pPr>
            <w:r>
              <w:t>6,33</w:t>
            </w:r>
          </w:p>
        </w:tc>
      </w:tr>
    </w:tbl>
    <w:p w:rsidR="00093D27" w:rsidRDefault="00093D27" w:rsidP="00093D27">
      <w:r>
        <w:br w:type="page"/>
      </w:r>
    </w:p>
    <w:p w:rsidR="00215F02" w:rsidRPr="00BF01A6" w:rsidRDefault="00BF01A6" w:rsidP="00BF01A6">
      <w:pPr>
        <w:pStyle w:val="aa"/>
        <w:numPr>
          <w:ilvl w:val="0"/>
          <w:numId w:val="1"/>
        </w:numPr>
        <w:ind w:left="993" w:hanging="284"/>
        <w:jc w:val="both"/>
        <w:rPr>
          <w:lang w:val="be-BY"/>
        </w:rPr>
      </w:pPr>
      <w:r w:rsidRPr="00BF01A6">
        <w:rPr>
          <w:b/>
          <w:lang w:val="be-BY"/>
        </w:rPr>
        <w:lastRenderedPageBreak/>
        <w:t xml:space="preserve">ИССЛЕДОВАНИЕ РАБОТЫ </w:t>
      </w:r>
      <w:r w:rsidR="001C71C9" w:rsidRPr="001C71C9">
        <w:rPr>
          <w:b/>
        </w:rPr>
        <w:t>ГИСТЕРЕЗИСНОГО КОМПАРАТОРА</w:t>
      </w:r>
    </w:p>
    <w:p w:rsidR="00215F02" w:rsidRDefault="00215F02" w:rsidP="00215F02">
      <w:pPr>
        <w:ind w:firstLine="709"/>
        <w:jc w:val="both"/>
        <w:rPr>
          <w:b/>
          <w:lang w:val="be-BY"/>
        </w:rPr>
      </w:pPr>
    </w:p>
    <w:p w:rsidR="00215F02" w:rsidRDefault="00215F02" w:rsidP="00215F02">
      <w:pPr>
        <w:ind w:firstLine="709"/>
        <w:jc w:val="both"/>
        <w:rPr>
          <w:lang w:val="be-BY"/>
        </w:rPr>
      </w:pPr>
      <w:r>
        <w:rPr>
          <w:lang w:val="be-BY"/>
        </w:rPr>
        <w:t>Для и</w:t>
      </w:r>
      <w:r w:rsidRPr="002F00DC">
        <w:rPr>
          <w:lang w:val="be-BY"/>
        </w:rPr>
        <w:t>сследовани</w:t>
      </w:r>
      <w:r>
        <w:rPr>
          <w:lang w:val="be-BY"/>
        </w:rPr>
        <w:t>я</w:t>
      </w:r>
      <w:r w:rsidRPr="002F00DC">
        <w:rPr>
          <w:lang w:val="be-BY"/>
        </w:rPr>
        <w:t xml:space="preserve"> работы </w:t>
      </w:r>
      <w:r w:rsidR="001C71C9">
        <w:t>гистерезисного компаратора</w:t>
      </w:r>
      <w:r w:rsidR="001C71C9">
        <w:rPr>
          <w:lang w:val="be-BY"/>
        </w:rPr>
        <w:t xml:space="preserve"> </w:t>
      </w:r>
      <w:r>
        <w:rPr>
          <w:lang w:val="be-BY"/>
        </w:rPr>
        <w:t>нужно подключить схему на рисунке 4.1. Входной и выходной сигналы показаны на рисунк</w:t>
      </w:r>
      <w:r w:rsidR="00017ECE">
        <w:rPr>
          <w:lang w:val="be-BY"/>
        </w:rPr>
        <w:t>ах</w:t>
      </w:r>
      <w:r>
        <w:rPr>
          <w:lang w:val="be-BY"/>
        </w:rPr>
        <w:t xml:space="preserve"> 4.2</w:t>
      </w:r>
      <w:r w:rsidR="00017ECE">
        <w:rPr>
          <w:lang w:val="be-BY"/>
        </w:rPr>
        <w:t xml:space="preserve"> – 4.13</w:t>
      </w:r>
      <w:r>
        <w:rPr>
          <w:lang w:val="be-BY"/>
        </w:rPr>
        <w:t xml:space="preserve">. </w:t>
      </w:r>
    </w:p>
    <w:p w:rsidR="00215F02" w:rsidRPr="00302308" w:rsidRDefault="00017ECE" w:rsidP="00215F02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данных таблицы </w:t>
      </w:r>
      <w:r w:rsidR="00F45995">
        <w:rPr>
          <w:lang w:val="be-BY"/>
        </w:rPr>
        <w:t>4</w:t>
      </w:r>
      <w:r>
        <w:rPr>
          <w:lang w:val="be-BY"/>
        </w:rPr>
        <w:t xml:space="preserve">.1 и возможностей </w:t>
      </w:r>
      <w:r>
        <w:t xml:space="preserve">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4.14) был</w:t>
      </w:r>
      <w:bookmarkStart w:id="0" w:name="_GoBack"/>
      <w:bookmarkEnd w:id="0"/>
      <w:r>
        <w:rPr>
          <w:lang w:val="be-BY"/>
        </w:rPr>
        <w:t xml:space="preserve"> вычислены </w:t>
      </w:r>
      <w:r>
        <w:t>напряжения срабатывания и отпускания</w:t>
      </w:r>
      <w:r>
        <w:rPr>
          <w:lang w:val="be-BY"/>
        </w:rPr>
        <w:t xml:space="preserve"> (таблица 4.1)</w:t>
      </w:r>
      <w:r w:rsidR="00215F02">
        <w:rPr>
          <w:lang w:val="be-BY"/>
        </w:rPr>
        <w:t>.</w:t>
      </w:r>
    </w:p>
    <w:p w:rsidR="001C71C9" w:rsidRPr="00017ECE" w:rsidRDefault="006A4DB4" w:rsidP="00215F02">
      <w:pPr>
        <w:jc w:val="center"/>
        <w:rPr>
          <w:b/>
          <w:noProof/>
        </w:rPr>
      </w:pPr>
      <w:r>
        <w:rPr>
          <w:noProof/>
          <w:lang w:val="be-BY"/>
        </w:rPr>
        <w:t xml:space="preserve"> </w:t>
      </w:r>
    </w:p>
    <w:p w:rsidR="00215F02" w:rsidRPr="002F00DC" w:rsidRDefault="001C71C9" w:rsidP="00215F02">
      <w:pPr>
        <w:jc w:val="center"/>
        <w:rPr>
          <w:noProof/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A79F43F" wp14:editId="039BD2DB">
            <wp:extent cx="2899930" cy="18764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 cstate="print"/>
                    <a:srcRect l="7055" t="54606" r="60235" b="15973"/>
                    <a:stretch/>
                  </pic:blipFill>
                  <pic:spPr bwMode="auto">
                    <a:xfrm>
                      <a:off x="0" y="0"/>
                      <a:ext cx="2903886" cy="18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F02" w:rsidRDefault="00215F02" w:rsidP="00215F02">
      <w:pPr>
        <w:jc w:val="center"/>
      </w:pPr>
      <w:r>
        <w:t xml:space="preserve"> </w:t>
      </w:r>
    </w:p>
    <w:p w:rsidR="00215F02" w:rsidRDefault="00215F02" w:rsidP="00215F02">
      <w:pPr>
        <w:jc w:val="center"/>
        <w:rPr>
          <w:lang w:val="be-BY"/>
        </w:rPr>
      </w:pPr>
      <w:r>
        <w:t xml:space="preserve">Рисунок 4.1 </w:t>
      </w:r>
      <w:r w:rsidRPr="00930E61">
        <w:t>–</w:t>
      </w:r>
      <w:r>
        <w:t xml:space="preserve"> Режим измерения и схема подключения </w:t>
      </w:r>
      <w:r w:rsidR="001C71C9">
        <w:t>гистерезисного компаратора</w:t>
      </w:r>
      <w:r>
        <w:t xml:space="preserve"> для </w:t>
      </w:r>
      <w:r w:rsidRPr="00415D62">
        <w:rPr>
          <w:lang w:val="be-BY"/>
        </w:rPr>
        <w:t xml:space="preserve">исследования </w:t>
      </w:r>
      <w:r>
        <w:rPr>
          <w:lang w:val="be-BY"/>
        </w:rPr>
        <w:t xml:space="preserve">его </w:t>
      </w:r>
      <w:r w:rsidRPr="00415D62">
        <w:rPr>
          <w:lang w:val="be-BY"/>
        </w:rPr>
        <w:t>работы</w:t>
      </w:r>
    </w:p>
    <w:p w:rsidR="001C71C9" w:rsidRDefault="001C71C9" w:rsidP="001C71C9">
      <w:pPr>
        <w:jc w:val="center"/>
        <w:rPr>
          <w:b/>
          <w:noProof/>
          <w:lang w:val="en-US"/>
        </w:rPr>
      </w:pPr>
    </w:p>
    <w:p w:rsidR="001C71C9" w:rsidRDefault="001C71C9" w:rsidP="001C71C9">
      <w:pPr>
        <w:jc w:val="center"/>
      </w:pPr>
      <w:r>
        <w:rPr>
          <w:b/>
          <w:noProof/>
          <w:lang w:val="en-US"/>
        </w:rPr>
        <w:drawing>
          <wp:inline distT="0" distB="0" distL="0" distR="0" wp14:anchorId="7EA70FF3" wp14:editId="6A1BD22A">
            <wp:extent cx="3633831" cy="35052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/>
                    <a:srcRect l="40727" t="13819" r="4917" b="13298"/>
                    <a:stretch/>
                  </pic:blipFill>
                  <pic:spPr bwMode="auto">
                    <a:xfrm>
                      <a:off x="0" y="0"/>
                      <a:ext cx="3640534" cy="351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Pr="00011B1A" w:rsidRDefault="001C71C9" w:rsidP="001C71C9">
      <w:pPr>
        <w:jc w:val="center"/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.2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415" type="#_x0000_t75" style="width:50.4pt;height:21.6pt" o:ole="">
            <v:imagedata r:id="rId29" o:title=""/>
          </v:shape>
          <o:OLEObject Type="Embed" ProgID="Equation.DSMT4" ShapeID="_x0000_i1415" DrawAspect="Content" ObjectID="_1633931194" r:id="rId95"/>
        </w:object>
      </w:r>
      <w:r>
        <w:t>В</w:t>
      </w:r>
    </w:p>
    <w:p w:rsidR="001C71C9" w:rsidRPr="00CD1C59" w:rsidRDefault="001C71C9" w:rsidP="001C71C9">
      <w:pPr>
        <w:jc w:val="center"/>
        <w:rPr>
          <w:b/>
          <w:noProof/>
        </w:rPr>
      </w:pPr>
    </w:p>
    <w:p w:rsidR="001C71C9" w:rsidRPr="00072F83" w:rsidRDefault="001C71C9" w:rsidP="001C71C9">
      <w:pPr>
        <w:jc w:val="center"/>
        <w:rPr>
          <w:b/>
          <w:noProof/>
        </w:rPr>
      </w:pPr>
      <w:r>
        <w:rPr>
          <w:b/>
          <w:noProof/>
          <w:lang w:val="en-US"/>
        </w:rPr>
        <w:drawing>
          <wp:inline distT="0" distB="0" distL="0" distR="0" wp14:anchorId="0C1E5863" wp14:editId="03319467">
            <wp:extent cx="3561941" cy="34766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96" cstate="print"/>
                    <a:srcRect l="41369" t="13596" r="5077" b="13744"/>
                    <a:stretch/>
                  </pic:blipFill>
                  <pic:spPr bwMode="auto">
                    <a:xfrm>
                      <a:off x="0" y="0"/>
                      <a:ext cx="3576465" cy="349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23" type="#_x0000_t75" style="width:50.4pt;height:21.6pt" o:ole="">
            <v:imagedata r:id="rId32" o:title=""/>
          </v:shape>
          <o:OLEObject Type="Embed" ProgID="Equation.DSMT4" ShapeID="_x0000_i1423" DrawAspect="Content" ObjectID="_1633931195" r:id="rId97"/>
        </w:object>
      </w:r>
      <w:r>
        <w:t>В</w:t>
      </w:r>
    </w:p>
    <w:p w:rsidR="001C71C9" w:rsidRPr="00072F83" w:rsidRDefault="001C71C9" w:rsidP="001C71C9">
      <w:pPr>
        <w:jc w:val="center"/>
        <w:rPr>
          <w:b/>
          <w:noProof/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51D3651C" wp14:editId="35DAC39B">
            <wp:extent cx="3634052" cy="3514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/>
                    <a:srcRect l="41368" t="14042" r="4917" b="13744"/>
                    <a:stretch/>
                  </pic:blipFill>
                  <pic:spPr bwMode="auto">
                    <a:xfrm>
                      <a:off x="0" y="0"/>
                      <a:ext cx="3641937" cy="352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.4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24" type="#_x0000_t75" style="width:57.6pt;height:21.6pt" o:ole="">
            <v:imagedata r:id="rId35" o:title=""/>
          </v:shape>
          <o:OLEObject Type="Embed" ProgID="Equation.DSMT4" ShapeID="_x0000_i1424" DrawAspect="Content" ObjectID="_1633931196" r:id="rId99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56D1D680" wp14:editId="4B1EDB9E">
            <wp:extent cx="3705225" cy="356143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/>
                    <a:srcRect l="41047" t="14042" r="5238" b="14190"/>
                    <a:stretch/>
                  </pic:blipFill>
                  <pic:spPr bwMode="auto">
                    <a:xfrm>
                      <a:off x="0" y="0"/>
                      <a:ext cx="3713591" cy="356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.5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416" type="#_x0000_t75" style="width:50.4pt;height:21.6pt" o:ole="">
            <v:imagedata r:id="rId29" o:title=""/>
          </v:shape>
          <o:OLEObject Type="Embed" ProgID="Equation.DSMT4" ShapeID="_x0000_i1416" DrawAspect="Content" ObjectID="_1633931197" r:id="rId101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F190CF7" wp14:editId="4F130964">
            <wp:extent cx="3686175" cy="358624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/>
                    <a:srcRect l="41689" t="14042" r="5078" b="13967"/>
                    <a:stretch/>
                  </pic:blipFill>
                  <pic:spPr bwMode="auto">
                    <a:xfrm>
                      <a:off x="0" y="0"/>
                      <a:ext cx="3694701" cy="359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.6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25" type="#_x0000_t75" style="width:50.4pt;height:21.6pt" o:ole="">
            <v:imagedata r:id="rId40" o:title=""/>
          </v:shape>
          <o:OLEObject Type="Embed" ProgID="Equation.DSMT4" ShapeID="_x0000_i1425" DrawAspect="Content" ObjectID="_1633931198" r:id="rId103"/>
        </w:object>
      </w:r>
      <w:r>
        <w:t>В</w:t>
      </w:r>
    </w:p>
    <w:p w:rsidR="001C71C9" w:rsidRPr="00072F83" w:rsidRDefault="001C71C9" w:rsidP="001C71C9">
      <w:pPr>
        <w:jc w:val="center"/>
        <w:rPr>
          <w:b/>
          <w:noProof/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692FF912" wp14:editId="70731AB4">
            <wp:extent cx="3780307" cy="36671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 cstate="print"/>
                    <a:srcRect l="41369" t="14042" r="5077" b="13744"/>
                    <a:stretch/>
                  </pic:blipFill>
                  <pic:spPr bwMode="auto">
                    <a:xfrm>
                      <a:off x="0" y="0"/>
                      <a:ext cx="3793430" cy="36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.7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треугольный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26" type="#_x0000_t75" style="width:57.6pt;height:21.6pt" o:ole="">
            <v:imagedata r:id="rId43" o:title=""/>
          </v:shape>
          <o:OLEObject Type="Embed" ProgID="Equation.DSMT4" ShapeID="_x0000_i1426" DrawAspect="Content" ObjectID="_1633931199" r:id="rId105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6B34EF07" wp14:editId="68C2D09C">
            <wp:extent cx="3754388" cy="36195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 cstate="print"/>
                    <a:srcRect l="41369" t="14042" r="5077" b="14190"/>
                    <a:stretch/>
                  </pic:blipFill>
                  <pic:spPr bwMode="auto">
                    <a:xfrm>
                      <a:off x="0" y="0"/>
                      <a:ext cx="3763553" cy="36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.8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417" type="#_x0000_t75" style="width:50.4pt;height:21.6pt" o:ole="">
            <v:imagedata r:id="rId29" o:title=""/>
          </v:shape>
          <o:OLEObject Type="Embed" ProgID="Equation.DSMT4" ShapeID="_x0000_i1417" DrawAspect="Content" ObjectID="_1633931200" r:id="rId107"/>
        </w:object>
      </w:r>
      <w:r>
        <w:t>В</w:t>
      </w:r>
    </w:p>
    <w:p w:rsidR="001C71C9" w:rsidRPr="00072F83" w:rsidRDefault="001C71C9" w:rsidP="001C71C9">
      <w:pPr>
        <w:jc w:val="center"/>
        <w:rPr>
          <w:b/>
          <w:noProof/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5344F343" wp14:editId="1735324D">
            <wp:extent cx="3690367" cy="359092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/>
                    <a:srcRect l="41529" t="13596" r="4917" b="13967"/>
                    <a:stretch/>
                  </pic:blipFill>
                  <pic:spPr bwMode="auto">
                    <a:xfrm>
                      <a:off x="0" y="0"/>
                      <a:ext cx="3694505" cy="359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.9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22" type="#_x0000_t75" style="width:50.4pt;height:21.6pt" o:ole="">
            <v:imagedata r:id="rId48" o:title=""/>
          </v:shape>
          <o:OLEObject Type="Embed" ProgID="Equation.DSMT4" ShapeID="_x0000_i1422" DrawAspect="Content" ObjectID="_1633931201" r:id="rId109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4C2EC6C3" wp14:editId="398BFD4F">
            <wp:extent cx="3705285" cy="35623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 cstate="print"/>
                    <a:srcRect l="41047" t="13819" r="4918" b="13967"/>
                    <a:stretch/>
                  </pic:blipFill>
                  <pic:spPr bwMode="auto">
                    <a:xfrm>
                      <a:off x="0" y="0"/>
                      <a:ext cx="3709400" cy="35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.10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пилообразный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21" type="#_x0000_t75" style="width:57.6pt;height:21.6pt" o:ole="">
            <v:imagedata r:id="rId51" o:title=""/>
          </v:shape>
          <o:OLEObject Type="Embed" ProgID="Equation.DSMT4" ShapeID="_x0000_i1421" DrawAspect="Content" ObjectID="_1633931202" r:id="rId111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797115DF" wp14:editId="02610327">
            <wp:extent cx="3638550" cy="3583753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/>
                    <a:srcRect l="41849" t="13819" r="4917" b="13298"/>
                    <a:stretch/>
                  </pic:blipFill>
                  <pic:spPr bwMode="auto">
                    <a:xfrm>
                      <a:off x="0" y="0"/>
                      <a:ext cx="3642733" cy="358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.11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020" w:dyaOrig="420">
          <v:shape id="_x0000_i1418" type="#_x0000_t75" style="width:50.4pt;height:21.6pt" o:ole="">
            <v:imagedata r:id="rId29" o:title=""/>
          </v:shape>
          <o:OLEObject Type="Embed" ProgID="Equation.DSMT4" ShapeID="_x0000_i1418" DrawAspect="Content" ObjectID="_1633931203" r:id="rId113"/>
        </w:object>
      </w:r>
      <w:r>
        <w:t>В</w:t>
      </w:r>
    </w:p>
    <w:p w:rsidR="001C71C9" w:rsidRPr="00072F83" w:rsidRDefault="001C71C9" w:rsidP="001C71C9">
      <w:pPr>
        <w:jc w:val="center"/>
        <w:rPr>
          <w:b/>
          <w:noProof/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66D72ED" wp14:editId="4FDEB5A7">
            <wp:extent cx="3691937" cy="35814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/>
                    <a:srcRect l="41529" t="14265" r="4917" b="13521"/>
                    <a:stretch/>
                  </pic:blipFill>
                  <pic:spPr bwMode="auto">
                    <a:xfrm>
                      <a:off x="0" y="0"/>
                      <a:ext cx="3695804" cy="358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  <w:rPr>
          <w:lang w:val="be-BY"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.12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999" w:dyaOrig="420">
          <v:shape id="_x0000_i1420" type="#_x0000_t75" style="width:50.4pt;height:21.6pt" o:ole="">
            <v:imagedata r:id="rId56" o:title=""/>
          </v:shape>
          <o:OLEObject Type="Embed" ProgID="Equation.DSMT4" ShapeID="_x0000_i1420" DrawAspect="Content" ObjectID="_1633931204" r:id="rId115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CD1C59" w:rsidP="001C71C9">
      <w:pPr>
        <w:jc w:val="center"/>
        <w:rPr>
          <w:lang w:val="be-BY"/>
        </w:rPr>
      </w:pPr>
      <w:r>
        <w:rPr>
          <w:b/>
          <w:noProof/>
          <w:lang w:val="en-US"/>
        </w:rPr>
        <w:drawing>
          <wp:inline distT="0" distB="0" distL="0" distR="0" wp14:anchorId="03F8D2DC" wp14:editId="7BBDFBB0">
            <wp:extent cx="3642507" cy="3533775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 cstate="print"/>
                    <a:srcRect l="41208" t="13596" r="5077" b="13967"/>
                    <a:stretch/>
                  </pic:blipFill>
                  <pic:spPr bwMode="auto">
                    <a:xfrm>
                      <a:off x="0" y="0"/>
                      <a:ext cx="3646636" cy="353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Pr="00491625" w:rsidRDefault="001C71C9" w:rsidP="001C71C9">
      <w:pPr>
        <w:jc w:val="center"/>
        <w:rPr>
          <w:noProof/>
        </w:rPr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.13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прямоугольный и выходной сигналы </w:t>
      </w:r>
      <w:r w:rsidR="00CD1C59">
        <w:t xml:space="preserve">гистерезисного </w:t>
      </w:r>
      <w:r w:rsidRPr="000F6868">
        <w:t>компаратора</w:t>
      </w:r>
      <w:r>
        <w:t xml:space="preserve"> при </w:t>
      </w:r>
      <w:r w:rsidRPr="004F3419">
        <w:rPr>
          <w:position w:val="-16"/>
        </w:rPr>
        <w:object w:dxaOrig="1160" w:dyaOrig="420">
          <v:shape id="_x0000_i1419" type="#_x0000_t75" style="width:57.6pt;height:21.6pt" o:ole="">
            <v:imagedata r:id="rId59" o:title=""/>
          </v:shape>
          <o:OLEObject Type="Embed" ProgID="Equation.DSMT4" ShapeID="_x0000_i1419" DrawAspect="Content" ObjectID="_1633931205" r:id="rId117"/>
        </w:object>
      </w:r>
      <w:r>
        <w:t>В</w:t>
      </w:r>
    </w:p>
    <w:p w:rsidR="00CD1C59" w:rsidRPr="00CD1C59" w:rsidRDefault="00CD1C59" w:rsidP="001C71C9">
      <w:pPr>
        <w:jc w:val="center"/>
        <w:rPr>
          <w:b/>
          <w:noProof/>
        </w:rPr>
      </w:pPr>
    </w:p>
    <w:p w:rsidR="001C71C9" w:rsidRDefault="00CD1C59" w:rsidP="001C71C9">
      <w:pPr>
        <w:jc w:val="center"/>
      </w:pPr>
      <w:r>
        <w:rPr>
          <w:b/>
          <w:noProof/>
          <w:lang w:val="en-US"/>
        </w:rPr>
        <w:drawing>
          <wp:inline distT="0" distB="0" distL="0" distR="0" wp14:anchorId="48BCC75E" wp14:editId="0D392FC1">
            <wp:extent cx="3619500" cy="35648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 cstate="print"/>
                    <a:srcRect l="42008" t="13596" r="4918" b="13744"/>
                    <a:stretch/>
                  </pic:blipFill>
                  <pic:spPr bwMode="auto">
                    <a:xfrm>
                      <a:off x="0" y="0"/>
                      <a:ext cx="3622299" cy="35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1C9" w:rsidRDefault="001C71C9" w:rsidP="001C71C9">
      <w:pPr>
        <w:jc w:val="center"/>
      </w:pPr>
    </w:p>
    <w:p w:rsidR="001C71C9" w:rsidRDefault="001C71C9" w:rsidP="001C71C9">
      <w:pPr>
        <w:jc w:val="center"/>
        <w:rPr>
          <w:lang w:val="be-BY"/>
        </w:rPr>
      </w:pPr>
      <w:r>
        <w:t xml:space="preserve">Рисунок </w:t>
      </w:r>
      <w:r w:rsidR="00CD1C59">
        <w:t>4</w:t>
      </w:r>
      <w:r>
        <w:t xml:space="preserve">.14 </w:t>
      </w:r>
      <w:r w:rsidRPr="00930E61">
        <w:t>–</w:t>
      </w:r>
      <w:r w:rsidRPr="00DB09CD">
        <w:t xml:space="preserve"> </w:t>
      </w:r>
      <w:r>
        <w:rPr>
          <w:lang w:val="be-BY"/>
        </w:rPr>
        <w:t xml:space="preserve">Входной синусоидальный и выходной сигналы </w:t>
      </w:r>
      <w:r w:rsidR="00CD1C59">
        <w:t xml:space="preserve">гистерезисного </w:t>
      </w:r>
      <w:r w:rsidRPr="000F6868">
        <w:t>компаратора</w:t>
      </w:r>
    </w:p>
    <w:p w:rsidR="001C71C9" w:rsidRDefault="001C71C9" w:rsidP="00215F02">
      <w:pPr>
        <w:jc w:val="center"/>
        <w:rPr>
          <w:b/>
          <w:lang w:val="be-BY"/>
        </w:rPr>
      </w:pPr>
    </w:p>
    <w:p w:rsidR="000A5871" w:rsidRPr="000C57DD" w:rsidRDefault="000A5871" w:rsidP="00215F02">
      <w:pPr>
        <w:jc w:val="center"/>
        <w:rPr>
          <w:noProof/>
        </w:rPr>
      </w:pPr>
    </w:p>
    <w:p w:rsidR="00215F02" w:rsidRPr="00491625" w:rsidRDefault="00215F02" w:rsidP="00215F02">
      <w:pPr>
        <w:jc w:val="center"/>
        <w:rPr>
          <w:lang w:val="be-BY"/>
        </w:rPr>
      </w:pPr>
    </w:p>
    <w:p w:rsidR="00215F02" w:rsidRDefault="00215F02" w:rsidP="00215F02">
      <w:pPr>
        <w:jc w:val="both"/>
      </w:pPr>
      <w:r>
        <w:t xml:space="preserve">Таблица 4.1 </w:t>
      </w:r>
      <w:r w:rsidRPr="00930E61">
        <w:t xml:space="preserve">– </w:t>
      </w:r>
      <w:r w:rsidR="00017ECE" w:rsidRPr="00930E61">
        <w:t xml:space="preserve">Вычисление </w:t>
      </w:r>
      <w:r w:rsidR="00017ECE">
        <w:t>напряжений срабатывания и отпускания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07"/>
        <w:gridCol w:w="969"/>
        <w:gridCol w:w="1560"/>
        <w:gridCol w:w="992"/>
        <w:gridCol w:w="1276"/>
        <w:gridCol w:w="1134"/>
        <w:gridCol w:w="1134"/>
        <w:gridCol w:w="1099"/>
      </w:tblGrid>
      <w:tr w:rsidR="00B63315" w:rsidTr="00B63315">
        <w:trPr>
          <w:jc w:val="center"/>
        </w:trPr>
        <w:tc>
          <w:tcPr>
            <w:tcW w:w="1407" w:type="dxa"/>
            <w:vAlign w:val="center"/>
          </w:tcPr>
          <w:p w:rsidR="00B63315" w:rsidRDefault="00B63315" w:rsidP="00017ECE">
            <w:pPr>
              <w:jc w:val="center"/>
            </w:pPr>
            <w:r>
              <w:t>Форма сигнала</w:t>
            </w:r>
          </w:p>
        </w:tc>
        <w:tc>
          <w:tcPr>
            <w:tcW w:w="969" w:type="dxa"/>
            <w:vAlign w:val="center"/>
          </w:tcPr>
          <w:p w:rsidR="00B63315" w:rsidRPr="00713F13" w:rsidRDefault="00B63315" w:rsidP="00B63315">
            <w:pPr>
              <w:jc w:val="center"/>
            </w:pPr>
            <w:r w:rsidRPr="00A234F6">
              <w:rPr>
                <w:position w:val="-12"/>
              </w:rPr>
              <w:object w:dxaOrig="260" w:dyaOrig="360">
                <v:shape id="_x0000_i2553" type="#_x0000_t75" style="width:14.4pt;height:21.6pt" o:ole="">
                  <v:imagedata r:id="rId62" o:title=""/>
                </v:shape>
                <o:OLEObject Type="Embed" ProgID="Equation.DSMT4" ShapeID="_x0000_i2553" DrawAspect="Content" ObjectID="_1633931206" r:id="rId119"/>
              </w:object>
            </w:r>
            <w:r>
              <w:t>, Гц</w:t>
            </w:r>
          </w:p>
        </w:tc>
        <w:tc>
          <w:tcPr>
            <w:tcW w:w="1560" w:type="dxa"/>
            <w:vAlign w:val="center"/>
          </w:tcPr>
          <w:p w:rsidR="00B63315" w:rsidRPr="00713F13" w:rsidRDefault="00B63315" w:rsidP="00017ECE">
            <w:pPr>
              <w:jc w:val="center"/>
            </w:pPr>
            <w:r w:rsidRPr="00A234F6">
              <w:rPr>
                <w:position w:val="-12"/>
              </w:rPr>
              <w:object w:dxaOrig="1160" w:dyaOrig="380">
                <v:shape id="_x0000_i2552" type="#_x0000_t75" style="width:57.6pt;height:21.6pt" o:ole="">
                  <v:imagedata r:id="rId64" o:title=""/>
                </v:shape>
                <o:OLEObject Type="Embed" ProgID="Equation.DSMT4" ShapeID="_x0000_i2552" DrawAspect="Content" ObjectID="_1633931207" r:id="rId120"/>
              </w:object>
            </w:r>
            <w:r>
              <w:t>, В</w:t>
            </w:r>
          </w:p>
        </w:tc>
        <w:tc>
          <w:tcPr>
            <w:tcW w:w="992" w:type="dxa"/>
            <w:vAlign w:val="center"/>
          </w:tcPr>
          <w:p w:rsidR="00B63315" w:rsidRDefault="00B63315" w:rsidP="00017ECE">
            <w:pPr>
              <w:jc w:val="center"/>
            </w:pPr>
            <w:r w:rsidRPr="00B63315">
              <w:rPr>
                <w:position w:val="-12"/>
              </w:rPr>
              <w:object w:dxaOrig="480" w:dyaOrig="380">
                <v:shape id="_x0000_i2554" type="#_x0000_t75" style="width:21.6pt;height:21.6pt" o:ole="">
                  <v:imagedata r:id="rId121" o:title=""/>
                </v:shape>
                <o:OLEObject Type="Embed" ProgID="Equation.DSMT4" ShapeID="_x0000_i2554" DrawAspect="Content" ObjectID="_1633931208" r:id="rId122"/>
              </w:object>
            </w:r>
            <w:r>
              <w:t>, В</w:t>
            </w:r>
          </w:p>
        </w:tc>
        <w:tc>
          <w:tcPr>
            <w:tcW w:w="1276" w:type="dxa"/>
            <w:vAlign w:val="center"/>
          </w:tcPr>
          <w:p w:rsidR="00B63315" w:rsidRPr="00713F13" w:rsidRDefault="00B63315" w:rsidP="00017ECE">
            <w:pPr>
              <w:jc w:val="center"/>
            </w:pPr>
            <w:r w:rsidRPr="00B63315">
              <w:rPr>
                <w:position w:val="-12"/>
              </w:rPr>
              <w:object w:dxaOrig="720" w:dyaOrig="380">
                <v:shape id="_x0000_i2555" type="#_x0000_t75" style="width:36pt;height:21.6pt" o:ole="">
                  <v:imagedata r:id="rId123" o:title=""/>
                </v:shape>
                <o:OLEObject Type="Embed" ProgID="Equation.DSMT4" ShapeID="_x0000_i2555" DrawAspect="Content" ObjectID="_1633931209" r:id="rId124"/>
              </w:object>
            </w:r>
            <w:r>
              <w:t>, В</w:t>
            </w:r>
          </w:p>
        </w:tc>
        <w:tc>
          <w:tcPr>
            <w:tcW w:w="1134" w:type="dxa"/>
            <w:vAlign w:val="center"/>
          </w:tcPr>
          <w:p w:rsidR="00B63315" w:rsidRPr="00713F13" w:rsidRDefault="00B63315" w:rsidP="00B63315">
            <w:pPr>
              <w:jc w:val="center"/>
            </w:pPr>
            <w:r w:rsidRPr="00B63315">
              <w:rPr>
                <w:position w:val="-12"/>
              </w:rPr>
              <w:object w:dxaOrig="720" w:dyaOrig="380">
                <v:shape id="_x0000_i2556" type="#_x0000_t75" style="width:36pt;height:21.6pt" o:ole="">
                  <v:imagedata r:id="rId125" o:title=""/>
                </v:shape>
                <o:OLEObject Type="Embed" ProgID="Equation.DSMT4" ShapeID="_x0000_i2556" DrawAspect="Content" ObjectID="_1633931210" r:id="rId126"/>
              </w:object>
            </w:r>
            <w:r>
              <w:t>, В</w:t>
            </w:r>
          </w:p>
        </w:tc>
        <w:tc>
          <w:tcPr>
            <w:tcW w:w="1134" w:type="dxa"/>
            <w:vAlign w:val="center"/>
          </w:tcPr>
          <w:p w:rsidR="00B63315" w:rsidRPr="00713F13" w:rsidRDefault="00017ECE" w:rsidP="00B63315">
            <w:pPr>
              <w:jc w:val="center"/>
            </w:pPr>
            <w:r w:rsidRPr="00017ECE">
              <w:rPr>
                <w:position w:val="-16"/>
              </w:rPr>
              <w:object w:dxaOrig="460" w:dyaOrig="420">
                <v:shape id="_x0000_i2567" type="#_x0000_t75" style="width:21.6pt;height:21.6pt" o:ole="">
                  <v:imagedata r:id="rId127" o:title=""/>
                </v:shape>
                <o:OLEObject Type="Embed" ProgID="Equation.DSMT4" ShapeID="_x0000_i2567" DrawAspect="Content" ObjectID="_1633931211" r:id="rId128"/>
              </w:object>
            </w:r>
            <w:r w:rsidR="00B63315">
              <w:t>, В</w:t>
            </w:r>
          </w:p>
        </w:tc>
        <w:tc>
          <w:tcPr>
            <w:tcW w:w="1099" w:type="dxa"/>
            <w:vAlign w:val="center"/>
          </w:tcPr>
          <w:p w:rsidR="00B63315" w:rsidRPr="00713F13" w:rsidRDefault="00017ECE" w:rsidP="00B63315">
            <w:pPr>
              <w:jc w:val="center"/>
            </w:pPr>
            <w:r w:rsidRPr="00B63315">
              <w:rPr>
                <w:position w:val="-12"/>
              </w:rPr>
              <w:object w:dxaOrig="520" w:dyaOrig="380">
                <v:shape id="_x0000_i2569" type="#_x0000_t75" style="width:28.8pt;height:21.6pt" o:ole="">
                  <v:imagedata r:id="rId129" o:title=""/>
                </v:shape>
                <o:OLEObject Type="Embed" ProgID="Equation.DSMT4" ShapeID="_x0000_i2569" DrawAspect="Content" ObjectID="_1633931212" r:id="rId130"/>
              </w:object>
            </w:r>
            <w:r w:rsidR="00B63315">
              <w:t>, В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 w:val="restart"/>
            <w:vAlign w:val="center"/>
          </w:tcPr>
          <w:p w:rsidR="00B63315" w:rsidRDefault="00B63315" w:rsidP="00017ECE">
            <w:pPr>
              <w:jc w:val="center"/>
            </w:pPr>
            <w:r>
              <w:t>Синусо-идальная</w:t>
            </w:r>
          </w:p>
        </w:tc>
        <w:tc>
          <w:tcPr>
            <w:tcW w:w="969" w:type="dxa"/>
            <w:vMerge w:val="restart"/>
            <w:vAlign w:val="center"/>
          </w:tcPr>
          <w:p w:rsidR="00B63315" w:rsidRDefault="00B63315" w:rsidP="00017ECE">
            <w:pPr>
              <w:jc w:val="center"/>
            </w:pPr>
            <w:r>
              <w:t>200</w:t>
            </w:r>
          </w:p>
        </w:tc>
        <w:tc>
          <w:tcPr>
            <w:tcW w:w="1560" w:type="dxa"/>
            <w:vMerge w:val="restart"/>
            <w:vAlign w:val="center"/>
          </w:tcPr>
          <w:p w:rsidR="00B63315" w:rsidRDefault="00B63315" w:rsidP="00017ECE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B63315" w:rsidRDefault="00B63315" w:rsidP="00017ECE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:rsidR="00B63315" w:rsidRDefault="00B63315" w:rsidP="00017ECE">
            <w:pPr>
              <w:jc w:val="center"/>
            </w:pPr>
            <w:r>
              <w:t>7,64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-7,93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0,58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-0,6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017ECE">
            <w:pPr>
              <w:jc w:val="center"/>
            </w:pPr>
            <w:r>
              <w:t>-5</w:t>
            </w:r>
          </w:p>
        </w:tc>
        <w:tc>
          <w:tcPr>
            <w:tcW w:w="1276" w:type="dxa"/>
            <w:vAlign w:val="center"/>
          </w:tcPr>
          <w:p w:rsidR="00B63315" w:rsidRDefault="00B63315" w:rsidP="00017ECE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4,05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2,86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017ECE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017ECE">
            <w:pPr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:rsidR="00B63315" w:rsidRDefault="00B63315" w:rsidP="00017ECE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-2,88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-4,07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Треуголь-ная</w:t>
            </w:r>
          </w:p>
        </w:tc>
        <w:tc>
          <w:tcPr>
            <w:tcW w:w="969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200</w:t>
            </w:r>
          </w:p>
        </w:tc>
        <w:tc>
          <w:tcPr>
            <w:tcW w:w="1560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0,58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-0,6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-5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4,05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2,86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-2,88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-4,07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Прямо-угольная</w:t>
            </w:r>
          </w:p>
        </w:tc>
        <w:tc>
          <w:tcPr>
            <w:tcW w:w="969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200</w:t>
            </w:r>
          </w:p>
        </w:tc>
        <w:tc>
          <w:tcPr>
            <w:tcW w:w="1560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0,58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-0,6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-5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-7,89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4,05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2,86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-2,88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-4,06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Пило-образная</w:t>
            </w:r>
          </w:p>
        </w:tc>
        <w:tc>
          <w:tcPr>
            <w:tcW w:w="969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200</w:t>
            </w:r>
          </w:p>
        </w:tc>
        <w:tc>
          <w:tcPr>
            <w:tcW w:w="1560" w:type="dxa"/>
            <w:vMerge w:val="restart"/>
            <w:vAlign w:val="center"/>
          </w:tcPr>
          <w:p w:rsidR="00B63315" w:rsidRDefault="00B63315" w:rsidP="00B63315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0,58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-0,6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-5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7,64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4,05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2,86</w:t>
            </w:r>
          </w:p>
        </w:tc>
      </w:tr>
      <w:tr w:rsidR="00B63315" w:rsidTr="00B63315">
        <w:trPr>
          <w:jc w:val="center"/>
        </w:trPr>
        <w:tc>
          <w:tcPr>
            <w:tcW w:w="1407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69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1560" w:type="dxa"/>
            <w:vMerge/>
            <w:vAlign w:val="center"/>
          </w:tcPr>
          <w:p w:rsidR="00B63315" w:rsidRDefault="00B63315" w:rsidP="00B63315">
            <w:pPr>
              <w:jc w:val="center"/>
            </w:pPr>
          </w:p>
        </w:tc>
        <w:tc>
          <w:tcPr>
            <w:tcW w:w="992" w:type="dxa"/>
            <w:vAlign w:val="center"/>
          </w:tcPr>
          <w:p w:rsidR="00B63315" w:rsidRDefault="00B63315" w:rsidP="00B63315">
            <w:pPr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:rsidR="00B63315" w:rsidRDefault="00B63315" w:rsidP="00B63315">
            <w:pPr>
              <w:jc w:val="center"/>
            </w:pPr>
            <w:r>
              <w:t>7,63</w:t>
            </w:r>
          </w:p>
        </w:tc>
        <w:tc>
          <w:tcPr>
            <w:tcW w:w="1134" w:type="dxa"/>
            <w:vAlign w:val="center"/>
          </w:tcPr>
          <w:p w:rsidR="00B63315" w:rsidRDefault="00B63315" w:rsidP="00B63315">
            <w:pPr>
              <w:jc w:val="center"/>
            </w:pPr>
            <w:r>
              <w:t>-7,94</w:t>
            </w:r>
          </w:p>
        </w:tc>
        <w:tc>
          <w:tcPr>
            <w:tcW w:w="1134" w:type="dxa"/>
          </w:tcPr>
          <w:p w:rsidR="00B63315" w:rsidRDefault="00B63315" w:rsidP="00B63315">
            <w:pPr>
              <w:jc w:val="center"/>
            </w:pPr>
            <w:r>
              <w:t>-2,88</w:t>
            </w:r>
          </w:p>
        </w:tc>
        <w:tc>
          <w:tcPr>
            <w:tcW w:w="1099" w:type="dxa"/>
          </w:tcPr>
          <w:p w:rsidR="00B63315" w:rsidRDefault="00B63315" w:rsidP="00B63315">
            <w:pPr>
              <w:jc w:val="center"/>
            </w:pPr>
            <w:r>
              <w:t>-4,07</w:t>
            </w:r>
          </w:p>
        </w:tc>
      </w:tr>
    </w:tbl>
    <w:p w:rsidR="00215F02" w:rsidRDefault="00215F02" w:rsidP="00017ECE">
      <w:pPr>
        <w:rPr>
          <w:b/>
        </w:rPr>
      </w:pPr>
    </w:p>
    <w:sectPr w:rsidR="00215F02" w:rsidSect="000A5BB8">
      <w:footerReference w:type="default" r:id="rId131"/>
      <w:pgSz w:w="11906" w:h="16838"/>
      <w:pgMar w:top="1134" w:right="850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ECE" w:rsidRDefault="00017ECE" w:rsidP="000A5BB8">
      <w:r>
        <w:separator/>
      </w:r>
    </w:p>
  </w:endnote>
  <w:endnote w:type="continuationSeparator" w:id="0">
    <w:p w:rsidR="00017ECE" w:rsidRDefault="00017ECE" w:rsidP="000A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0864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7ECE" w:rsidRDefault="00017ECE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99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17ECE" w:rsidRDefault="00017EC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ECE" w:rsidRDefault="00017ECE" w:rsidP="000A5BB8">
      <w:r>
        <w:separator/>
      </w:r>
    </w:p>
  </w:footnote>
  <w:footnote w:type="continuationSeparator" w:id="0">
    <w:p w:rsidR="00017ECE" w:rsidRDefault="00017ECE" w:rsidP="000A5B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C778C"/>
    <w:multiLevelType w:val="hybridMultilevel"/>
    <w:tmpl w:val="903CB450"/>
    <w:lvl w:ilvl="0" w:tplc="31F00D8A">
      <w:start w:val="1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ADD"/>
    <w:rsid w:val="00011B1A"/>
    <w:rsid w:val="00013105"/>
    <w:rsid w:val="00017ECE"/>
    <w:rsid w:val="00046FBE"/>
    <w:rsid w:val="00052977"/>
    <w:rsid w:val="00072F83"/>
    <w:rsid w:val="00093D27"/>
    <w:rsid w:val="000960AF"/>
    <w:rsid w:val="000A5871"/>
    <w:rsid w:val="000A5BB8"/>
    <w:rsid w:val="000C57DD"/>
    <w:rsid w:val="000D5B99"/>
    <w:rsid w:val="000E3958"/>
    <w:rsid w:val="000F6868"/>
    <w:rsid w:val="00117F0C"/>
    <w:rsid w:val="001224BE"/>
    <w:rsid w:val="00122F99"/>
    <w:rsid w:val="00141E1F"/>
    <w:rsid w:val="00184C6C"/>
    <w:rsid w:val="001C71C9"/>
    <w:rsid w:val="001D38A3"/>
    <w:rsid w:val="00215F02"/>
    <w:rsid w:val="002222EE"/>
    <w:rsid w:val="002343E9"/>
    <w:rsid w:val="00236BC9"/>
    <w:rsid w:val="0026765B"/>
    <w:rsid w:val="00267FA1"/>
    <w:rsid w:val="002702EF"/>
    <w:rsid w:val="00274C98"/>
    <w:rsid w:val="00275D0E"/>
    <w:rsid w:val="002A3EDD"/>
    <w:rsid w:val="002E4448"/>
    <w:rsid w:val="002E6307"/>
    <w:rsid w:val="002E70F1"/>
    <w:rsid w:val="002F00DC"/>
    <w:rsid w:val="002F41D9"/>
    <w:rsid w:val="00302308"/>
    <w:rsid w:val="003514FE"/>
    <w:rsid w:val="00372642"/>
    <w:rsid w:val="003B61BA"/>
    <w:rsid w:val="003F538B"/>
    <w:rsid w:val="00415D62"/>
    <w:rsid w:val="004209C6"/>
    <w:rsid w:val="00422EA6"/>
    <w:rsid w:val="004257E3"/>
    <w:rsid w:val="0044489C"/>
    <w:rsid w:val="004561CC"/>
    <w:rsid w:val="00491625"/>
    <w:rsid w:val="004968BC"/>
    <w:rsid w:val="004B388E"/>
    <w:rsid w:val="004F3419"/>
    <w:rsid w:val="00514A36"/>
    <w:rsid w:val="00522443"/>
    <w:rsid w:val="00574523"/>
    <w:rsid w:val="0058742C"/>
    <w:rsid w:val="005920B7"/>
    <w:rsid w:val="005A4A60"/>
    <w:rsid w:val="005A51EA"/>
    <w:rsid w:val="005D28BF"/>
    <w:rsid w:val="006333F9"/>
    <w:rsid w:val="0063635F"/>
    <w:rsid w:val="00636ED0"/>
    <w:rsid w:val="0064130A"/>
    <w:rsid w:val="00671233"/>
    <w:rsid w:val="00682950"/>
    <w:rsid w:val="006A4DB4"/>
    <w:rsid w:val="006A549E"/>
    <w:rsid w:val="006B1224"/>
    <w:rsid w:val="006C2FF4"/>
    <w:rsid w:val="006D1304"/>
    <w:rsid w:val="006F18FA"/>
    <w:rsid w:val="00713F13"/>
    <w:rsid w:val="0076659E"/>
    <w:rsid w:val="00766CE4"/>
    <w:rsid w:val="00772D5F"/>
    <w:rsid w:val="00786586"/>
    <w:rsid w:val="007C77E8"/>
    <w:rsid w:val="007E0EF0"/>
    <w:rsid w:val="008033FE"/>
    <w:rsid w:val="008225EF"/>
    <w:rsid w:val="0082673B"/>
    <w:rsid w:val="00867DBF"/>
    <w:rsid w:val="008826B4"/>
    <w:rsid w:val="008A0ADD"/>
    <w:rsid w:val="008E73D1"/>
    <w:rsid w:val="00930E61"/>
    <w:rsid w:val="00A05A21"/>
    <w:rsid w:val="00A07967"/>
    <w:rsid w:val="00A234F6"/>
    <w:rsid w:val="00A407E2"/>
    <w:rsid w:val="00A806C7"/>
    <w:rsid w:val="00A8735C"/>
    <w:rsid w:val="00AB1469"/>
    <w:rsid w:val="00AB1685"/>
    <w:rsid w:val="00AB37A0"/>
    <w:rsid w:val="00AC4316"/>
    <w:rsid w:val="00AD1B9A"/>
    <w:rsid w:val="00AD383E"/>
    <w:rsid w:val="00AE17F0"/>
    <w:rsid w:val="00AE5DFE"/>
    <w:rsid w:val="00B245ED"/>
    <w:rsid w:val="00B568F1"/>
    <w:rsid w:val="00B6321F"/>
    <w:rsid w:val="00B63315"/>
    <w:rsid w:val="00BD7D59"/>
    <w:rsid w:val="00BF01A6"/>
    <w:rsid w:val="00BF6BA7"/>
    <w:rsid w:val="00C32B08"/>
    <w:rsid w:val="00C51C5F"/>
    <w:rsid w:val="00C63667"/>
    <w:rsid w:val="00C835B4"/>
    <w:rsid w:val="00CC1B2C"/>
    <w:rsid w:val="00CC7853"/>
    <w:rsid w:val="00CD0C6F"/>
    <w:rsid w:val="00CD1C59"/>
    <w:rsid w:val="00CD1F6D"/>
    <w:rsid w:val="00D0756F"/>
    <w:rsid w:val="00D312BD"/>
    <w:rsid w:val="00D51E73"/>
    <w:rsid w:val="00DB09CD"/>
    <w:rsid w:val="00DB2501"/>
    <w:rsid w:val="00DC26F9"/>
    <w:rsid w:val="00E272E5"/>
    <w:rsid w:val="00F00E0F"/>
    <w:rsid w:val="00F21D89"/>
    <w:rsid w:val="00F45995"/>
    <w:rsid w:val="00FD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36A1AF0A"/>
  <w15:docId w15:val="{F41A74E7-C6E4-43B9-9D69-4ABAD601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123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123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F5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A5BB8"/>
  </w:style>
  <w:style w:type="paragraph" w:styleId="a8">
    <w:name w:val="footer"/>
    <w:basedOn w:val="a"/>
    <w:link w:val="a9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A5BB8"/>
  </w:style>
  <w:style w:type="paragraph" w:styleId="aa">
    <w:name w:val="List Paragraph"/>
    <w:basedOn w:val="a"/>
    <w:uiPriority w:val="34"/>
    <w:qFormat/>
    <w:rsid w:val="000E3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image" Target="media/image10.wmf"/><Relationship Id="rId42" Type="http://schemas.openxmlformats.org/officeDocument/2006/relationships/image" Target="media/image23.png"/><Relationship Id="rId63" Type="http://schemas.openxmlformats.org/officeDocument/2006/relationships/oleObject" Target="embeddings/oleObject20.bin"/><Relationship Id="rId84" Type="http://schemas.openxmlformats.org/officeDocument/2006/relationships/image" Target="media/image49.png"/><Relationship Id="rId16" Type="http://schemas.openxmlformats.org/officeDocument/2006/relationships/image" Target="media/image7.wmf"/><Relationship Id="rId107" Type="http://schemas.openxmlformats.org/officeDocument/2006/relationships/oleObject" Target="embeddings/oleObject40.bin"/><Relationship Id="rId11" Type="http://schemas.openxmlformats.org/officeDocument/2006/relationships/oleObject" Target="embeddings/oleObject1.bin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74" Type="http://schemas.openxmlformats.org/officeDocument/2006/relationships/oleObject" Target="embeddings/oleObject25.bin"/><Relationship Id="rId79" Type="http://schemas.openxmlformats.org/officeDocument/2006/relationships/image" Target="media/image46.wmf"/><Relationship Id="rId102" Type="http://schemas.openxmlformats.org/officeDocument/2006/relationships/image" Target="media/image58.png"/><Relationship Id="rId123" Type="http://schemas.openxmlformats.org/officeDocument/2006/relationships/image" Target="media/image68.wmf"/><Relationship Id="rId128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2.bin"/><Relationship Id="rId95" Type="http://schemas.openxmlformats.org/officeDocument/2006/relationships/oleObject" Target="embeddings/oleObject34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png"/><Relationship Id="rId43" Type="http://schemas.openxmlformats.org/officeDocument/2006/relationships/image" Target="media/image24.wmf"/><Relationship Id="rId48" Type="http://schemas.openxmlformats.org/officeDocument/2006/relationships/image" Target="media/image27.wmf"/><Relationship Id="rId64" Type="http://schemas.openxmlformats.org/officeDocument/2006/relationships/image" Target="media/image37.wmf"/><Relationship Id="rId69" Type="http://schemas.openxmlformats.org/officeDocument/2006/relationships/image" Target="media/image39.png"/><Relationship Id="rId113" Type="http://schemas.openxmlformats.org/officeDocument/2006/relationships/oleObject" Target="embeddings/oleObject43.bin"/><Relationship Id="rId118" Type="http://schemas.openxmlformats.org/officeDocument/2006/relationships/image" Target="media/image66.png"/><Relationship Id="rId80" Type="http://schemas.openxmlformats.org/officeDocument/2006/relationships/oleObject" Target="embeddings/oleObject27.bin"/><Relationship Id="rId85" Type="http://schemas.openxmlformats.org/officeDocument/2006/relationships/image" Target="media/image50.wmf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1.bin"/><Relationship Id="rId59" Type="http://schemas.openxmlformats.org/officeDocument/2006/relationships/image" Target="media/image34.wmf"/><Relationship Id="rId103" Type="http://schemas.openxmlformats.org/officeDocument/2006/relationships/oleObject" Target="embeddings/oleObject38.bin"/><Relationship Id="rId108" Type="http://schemas.openxmlformats.org/officeDocument/2006/relationships/image" Target="media/image61.png"/><Relationship Id="rId124" Type="http://schemas.openxmlformats.org/officeDocument/2006/relationships/oleObject" Target="embeddings/oleObject49.bin"/><Relationship Id="rId129" Type="http://schemas.openxmlformats.org/officeDocument/2006/relationships/image" Target="media/image71.wmf"/><Relationship Id="rId54" Type="http://schemas.openxmlformats.org/officeDocument/2006/relationships/oleObject" Target="embeddings/oleObject17.bin"/><Relationship Id="rId70" Type="http://schemas.openxmlformats.org/officeDocument/2006/relationships/image" Target="media/image40.wmf"/><Relationship Id="rId75" Type="http://schemas.openxmlformats.org/officeDocument/2006/relationships/image" Target="media/image43.png"/><Relationship Id="rId91" Type="http://schemas.openxmlformats.org/officeDocument/2006/relationships/image" Target="media/image52.wmf"/><Relationship Id="rId96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49" Type="http://schemas.openxmlformats.org/officeDocument/2006/relationships/oleObject" Target="embeddings/oleObject15.bin"/><Relationship Id="rId114" Type="http://schemas.openxmlformats.org/officeDocument/2006/relationships/image" Target="media/image64.png"/><Relationship Id="rId119" Type="http://schemas.openxmlformats.org/officeDocument/2006/relationships/oleObject" Target="embeddings/oleObject46.bin"/><Relationship Id="rId44" Type="http://schemas.openxmlformats.org/officeDocument/2006/relationships/oleObject" Target="embeddings/oleObject13.bin"/><Relationship Id="rId60" Type="http://schemas.openxmlformats.org/officeDocument/2006/relationships/oleObject" Target="embeddings/oleObject19.bin"/><Relationship Id="rId65" Type="http://schemas.openxmlformats.org/officeDocument/2006/relationships/oleObject" Target="embeddings/oleObject21.bin"/><Relationship Id="rId81" Type="http://schemas.openxmlformats.org/officeDocument/2006/relationships/image" Target="media/image47.png"/><Relationship Id="rId86" Type="http://schemas.openxmlformats.org/officeDocument/2006/relationships/oleObject" Target="embeddings/oleObject29.bin"/><Relationship Id="rId130" Type="http://schemas.openxmlformats.org/officeDocument/2006/relationships/oleObject" Target="embeddings/oleObject52.bin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oleObject" Target="embeddings/oleObject41.bin"/><Relationship Id="rId34" Type="http://schemas.openxmlformats.org/officeDocument/2006/relationships/image" Target="media/image18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6" Type="http://schemas.openxmlformats.org/officeDocument/2006/relationships/image" Target="media/image44.wmf"/><Relationship Id="rId97" Type="http://schemas.openxmlformats.org/officeDocument/2006/relationships/oleObject" Target="embeddings/oleObject35.bin"/><Relationship Id="rId104" Type="http://schemas.openxmlformats.org/officeDocument/2006/relationships/image" Target="media/image59.png"/><Relationship Id="rId120" Type="http://schemas.openxmlformats.org/officeDocument/2006/relationships/oleObject" Target="embeddings/oleObject47.bin"/><Relationship Id="rId125" Type="http://schemas.openxmlformats.org/officeDocument/2006/relationships/image" Target="media/image69.wmf"/><Relationship Id="rId7" Type="http://schemas.openxmlformats.org/officeDocument/2006/relationships/endnotes" Target="endnotes.xml"/><Relationship Id="rId71" Type="http://schemas.openxmlformats.org/officeDocument/2006/relationships/oleObject" Target="embeddings/oleObject24.bin"/><Relationship Id="rId92" Type="http://schemas.openxmlformats.org/officeDocument/2006/relationships/oleObject" Target="embeddings/oleObject33.bin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oleObject" Target="embeddings/oleObject6.bin"/><Relationship Id="rId40" Type="http://schemas.openxmlformats.org/officeDocument/2006/relationships/image" Target="media/image22.wmf"/><Relationship Id="rId45" Type="http://schemas.openxmlformats.org/officeDocument/2006/relationships/image" Target="media/image25.png"/><Relationship Id="rId66" Type="http://schemas.openxmlformats.org/officeDocument/2006/relationships/oleObject" Target="embeddings/oleObject22.bin"/><Relationship Id="rId87" Type="http://schemas.openxmlformats.org/officeDocument/2006/relationships/oleObject" Target="embeddings/oleObject30.bin"/><Relationship Id="rId110" Type="http://schemas.openxmlformats.org/officeDocument/2006/relationships/image" Target="media/image62.png"/><Relationship Id="rId115" Type="http://schemas.openxmlformats.org/officeDocument/2006/relationships/oleObject" Target="embeddings/oleObject44.bin"/><Relationship Id="rId131" Type="http://schemas.openxmlformats.org/officeDocument/2006/relationships/footer" Target="footer1.xml"/><Relationship Id="rId61" Type="http://schemas.openxmlformats.org/officeDocument/2006/relationships/image" Target="media/image35.png"/><Relationship Id="rId82" Type="http://schemas.openxmlformats.org/officeDocument/2006/relationships/image" Target="media/image48.wmf"/><Relationship Id="rId19" Type="http://schemas.openxmlformats.org/officeDocument/2006/relationships/image" Target="media/image9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8.bin"/><Relationship Id="rId35" Type="http://schemas.openxmlformats.org/officeDocument/2006/relationships/image" Target="media/image19.wmf"/><Relationship Id="rId56" Type="http://schemas.openxmlformats.org/officeDocument/2006/relationships/image" Target="media/image32.wmf"/><Relationship Id="rId77" Type="http://schemas.openxmlformats.org/officeDocument/2006/relationships/oleObject" Target="embeddings/oleObject26.bin"/><Relationship Id="rId100" Type="http://schemas.openxmlformats.org/officeDocument/2006/relationships/image" Target="media/image57.png"/><Relationship Id="rId105" Type="http://schemas.openxmlformats.org/officeDocument/2006/relationships/oleObject" Target="embeddings/oleObject39.bin"/><Relationship Id="rId126" Type="http://schemas.openxmlformats.org/officeDocument/2006/relationships/oleObject" Target="embeddings/oleObject50.bin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image" Target="media/image41.png"/><Relationship Id="rId93" Type="http://schemas.openxmlformats.org/officeDocument/2006/relationships/image" Target="media/image53.png"/><Relationship Id="rId98" Type="http://schemas.openxmlformats.org/officeDocument/2006/relationships/image" Target="media/image56.png"/><Relationship Id="rId121" Type="http://schemas.openxmlformats.org/officeDocument/2006/relationships/image" Target="media/image67.wmf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4.bin"/><Relationship Id="rId67" Type="http://schemas.openxmlformats.org/officeDocument/2006/relationships/oleObject" Target="embeddings/oleObject23.bin"/><Relationship Id="rId116" Type="http://schemas.openxmlformats.org/officeDocument/2006/relationships/image" Target="media/image65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2.bin"/><Relationship Id="rId62" Type="http://schemas.openxmlformats.org/officeDocument/2006/relationships/image" Target="media/image36.wmf"/><Relationship Id="rId83" Type="http://schemas.openxmlformats.org/officeDocument/2006/relationships/oleObject" Target="embeddings/oleObject28.bin"/><Relationship Id="rId88" Type="http://schemas.openxmlformats.org/officeDocument/2006/relationships/oleObject" Target="embeddings/oleObject31.bin"/><Relationship Id="rId111" Type="http://schemas.openxmlformats.org/officeDocument/2006/relationships/oleObject" Target="embeddings/oleObject42.bin"/><Relationship Id="rId132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oleObject" Target="embeddings/oleObject10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60.png"/><Relationship Id="rId127" Type="http://schemas.openxmlformats.org/officeDocument/2006/relationships/image" Target="media/image70.wmf"/><Relationship Id="rId10" Type="http://schemas.openxmlformats.org/officeDocument/2006/relationships/image" Target="media/image3.wmf"/><Relationship Id="rId31" Type="http://schemas.openxmlformats.org/officeDocument/2006/relationships/image" Target="media/image16.png"/><Relationship Id="rId52" Type="http://schemas.openxmlformats.org/officeDocument/2006/relationships/oleObject" Target="embeddings/oleObject16.bin"/><Relationship Id="rId73" Type="http://schemas.openxmlformats.org/officeDocument/2006/relationships/image" Target="media/image42.wmf"/><Relationship Id="rId78" Type="http://schemas.openxmlformats.org/officeDocument/2006/relationships/image" Target="media/image45.png"/><Relationship Id="rId94" Type="http://schemas.openxmlformats.org/officeDocument/2006/relationships/image" Target="media/image54.png"/><Relationship Id="rId99" Type="http://schemas.openxmlformats.org/officeDocument/2006/relationships/oleObject" Target="embeddings/oleObject36.bin"/><Relationship Id="rId101" Type="http://schemas.openxmlformats.org/officeDocument/2006/relationships/oleObject" Target="embeddings/oleObject37.bin"/><Relationship Id="rId122" Type="http://schemas.openxmlformats.org/officeDocument/2006/relationships/oleObject" Target="embeddings/oleObject4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oleObject" Target="embeddings/oleObject7.bin"/><Relationship Id="rId47" Type="http://schemas.openxmlformats.org/officeDocument/2006/relationships/image" Target="media/image26.png"/><Relationship Id="rId68" Type="http://schemas.openxmlformats.org/officeDocument/2006/relationships/image" Target="media/image38.png"/><Relationship Id="rId89" Type="http://schemas.openxmlformats.org/officeDocument/2006/relationships/image" Target="media/image51.wmf"/><Relationship Id="rId112" Type="http://schemas.openxmlformats.org/officeDocument/2006/relationships/image" Target="media/image63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8B231-7DC7-4667-AAB5-7F6D4225B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2416</TotalTime>
  <Pages>24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Данута Гагуа</cp:lastModifiedBy>
  <cp:revision>80</cp:revision>
  <dcterms:created xsi:type="dcterms:W3CDTF">2019-09-10T11:11:00Z</dcterms:created>
  <dcterms:modified xsi:type="dcterms:W3CDTF">2019-10-30T05:48:00Z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