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RECLAMO DE LUZ NRO: 1</w:t>
      </w:r>
    </w:p>
    <w:p>
      <w:r>
        <w:t>MARCA: 10/06/2024 20:26:13</w:t>
      </w:r>
    </w:p>
    <w:p>
      <w:r>
        <w:t>Apellido: Contreras</w:t>
      </w:r>
    </w:p>
    <w:p>
      <w:r>
        <w:t>NOMBRE: Sara Margarita</w:t>
      </w:r>
    </w:p>
    <w:p>
      <w:r>
        <w:t>DNI: 05474190</w:t>
      </w:r>
    </w:p>
    <w:p>
      <w:r>
        <w:t>NRO. TEL: 03872101143</w:t>
      </w:r>
    </w:p>
    <w:p>
      <w:r>
        <w:t>CORREO: sarachomattias@gmail.com</w:t>
      </w:r>
    </w:p>
    <w:p>
      <w:r>
        <w:t>DOMICILIO: Bartolome Mitre 525</w:t>
      </w:r>
    </w:p>
    <w:p>
      <w:r>
        <w:t>NRO. SUMINISTRO: 1000211142001</w:t>
      </w:r>
    </w:p>
    <w:p>
      <w:r>
        <w:t>Tipo de Reclamo: Otros...</w:t>
      </w:r>
    </w:p>
    <w:p>
      <w:r>
        <w:t xml:space="preserve">DESCRIPCION: El presente reclamo se por que califico como residencia nivel 1 mayores ingresos, la cual no corresponde a mis ingresos mensuales por q soy docente jubilada y tengo una persona con discapasidad, ruego cambien esta calificacion por que el importe es excesivo y el consumo es minimo (29) ya que no hay electrodomesticos en el lugarPido que se reevalue la situacion y me cobren lo que corresponde segun mis ingresos.Sin mas, saludos muy cordialmente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