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43A750C8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Practica </w:t>
      </w:r>
      <w:r w:rsidR="003F6DB4">
        <w:rPr>
          <w:b/>
          <w:bCs/>
          <w:sz w:val="36"/>
          <w:szCs w:val="36"/>
        </w:rPr>
        <w:t>10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576F02F4" w:rsidR="002406C4" w:rsidRDefault="0009491D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3F6DB4">
        <w:rPr>
          <w:b/>
          <w:bCs/>
          <w:sz w:val="36"/>
          <w:szCs w:val="36"/>
        </w:rPr>
        <w:t>7</w:t>
      </w:r>
      <w:r w:rsidR="002406C4">
        <w:rPr>
          <w:b/>
          <w:bCs/>
          <w:sz w:val="36"/>
          <w:szCs w:val="36"/>
        </w:rPr>
        <w:t>/</w:t>
      </w:r>
      <w:r w:rsidR="00764FA3">
        <w:rPr>
          <w:b/>
          <w:bCs/>
          <w:sz w:val="36"/>
          <w:szCs w:val="36"/>
        </w:rPr>
        <w:t>0</w:t>
      </w:r>
      <w:r w:rsidR="00405688">
        <w:rPr>
          <w:b/>
          <w:bCs/>
          <w:sz w:val="36"/>
          <w:szCs w:val="36"/>
        </w:rPr>
        <w:t>4</w:t>
      </w:r>
      <w:r w:rsidR="002406C4">
        <w:rPr>
          <w:b/>
          <w:bCs/>
          <w:sz w:val="36"/>
          <w:szCs w:val="36"/>
        </w:rPr>
        <w:t>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55FE7667" w:rsidR="00FA1CAA" w:rsidRPr="00FA1CAA" w:rsidRDefault="003F6DB4" w:rsidP="003F6DB4">
            <w:pPr>
              <w:jc w:val="center"/>
              <w:rPr>
                <w:rFonts w:ascii="Arial" w:hAnsi="Arial" w:cs="Arial"/>
              </w:rPr>
            </w:pPr>
            <w:r w:rsidRPr="003F6DB4">
              <w:rPr>
                <w:rFonts w:ascii="Arial" w:hAnsi="Arial" w:cs="Arial"/>
              </w:rPr>
              <w:t>Creación inicial de scripts modulares (red, volumen, bases de datos).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7A158020" w:rsidR="00FA1CAA" w:rsidRPr="00FA1CAA" w:rsidRDefault="003F6DB4" w:rsidP="003F6DB4">
            <w:pPr>
              <w:jc w:val="center"/>
              <w:rPr>
                <w:rFonts w:ascii="Arial" w:hAnsi="Arial" w:cs="Arial"/>
              </w:rPr>
            </w:pPr>
            <w:r w:rsidRPr="003F6DB4">
              <w:rPr>
                <w:rFonts w:ascii="Arial" w:hAnsi="Arial" w:cs="Arial"/>
              </w:rPr>
              <w:t xml:space="preserve">Corrección de rutas relativas y mejora de seguridad en </w:t>
            </w:r>
            <w:proofErr w:type="spellStart"/>
            <w:r w:rsidRPr="003F6DB4">
              <w:rPr>
                <w:rFonts w:ascii="Arial" w:hAnsi="Arial" w:cs="Arial"/>
              </w:rPr>
              <w:t>Dockerfile</w:t>
            </w:r>
            <w:proofErr w:type="spellEnd"/>
            <w:r w:rsidRPr="003F6DB4">
              <w:rPr>
                <w:rFonts w:ascii="Arial" w:hAnsi="Arial" w:cs="Arial"/>
              </w:rPr>
              <w:t>.</w:t>
            </w:r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103CE146" w:rsidR="00FA1CAA" w:rsidRDefault="003F6DB4" w:rsidP="003F6DB4">
            <w:pPr>
              <w:jc w:val="center"/>
              <w:rPr>
                <w:rFonts w:ascii="Arial" w:hAnsi="Arial" w:cs="Arial"/>
              </w:rPr>
            </w:pPr>
            <w:r w:rsidRPr="003F6DB4">
              <w:rPr>
                <w:rFonts w:ascii="Arial" w:hAnsi="Arial" w:cs="Arial"/>
              </w:rPr>
              <w:t xml:space="preserve">Rediseño de </w:t>
            </w:r>
            <w:proofErr w:type="spellStart"/>
            <w:r w:rsidRPr="003F6DB4">
              <w:rPr>
                <w:rFonts w:ascii="Arial" w:hAnsi="Arial" w:cs="Arial"/>
              </w:rPr>
              <w:t>frontend</w:t>
            </w:r>
            <w:proofErr w:type="spellEnd"/>
            <w:r w:rsidRPr="003F6DB4">
              <w:rPr>
                <w:rFonts w:ascii="Arial" w:hAnsi="Arial" w:cs="Arial"/>
              </w:rPr>
              <w:t xml:space="preserve"> web (estilo Terminal Retro) e integración FTP.</w:t>
            </w:r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292A9764" w14:textId="10FE394C" w:rsidR="008B6D71" w:rsidRPr="003F6DB4" w:rsidRDefault="00596B38" w:rsidP="008B6D71">
      <w:pPr>
        <w:spacing w:before="80" w:after="80"/>
        <w:jc w:val="both"/>
        <w:rPr>
          <w:rFonts w:ascii="Arial" w:eastAsia="Arial" w:hAnsi="Arial" w:cs="Arial"/>
          <w:color w:val="000000"/>
          <w:sz w:val="28"/>
          <w:szCs w:val="28"/>
        </w:rPr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="003F6DB4" w:rsidRPr="003F6DB4">
        <w:rPr>
          <w:rFonts w:ascii="Arial" w:eastAsia="Arial" w:hAnsi="Arial" w:cs="Arial"/>
          <w:color w:val="000000"/>
          <w:sz w:val="28"/>
          <w:szCs w:val="28"/>
        </w:rPr>
        <w:t xml:space="preserve">Sustituir las instalaciones locales de servicios por contenedores Docker, automatizando el despliegue de un servidor web </w:t>
      </w:r>
      <w:proofErr w:type="spellStart"/>
      <w:r w:rsidR="003F6DB4" w:rsidRPr="003F6DB4">
        <w:rPr>
          <w:rFonts w:ascii="Arial" w:eastAsia="Arial" w:hAnsi="Arial" w:cs="Arial"/>
          <w:color w:val="000000"/>
          <w:sz w:val="28"/>
          <w:szCs w:val="28"/>
        </w:rPr>
        <w:t>Nginx</w:t>
      </w:r>
      <w:proofErr w:type="spellEnd"/>
      <w:r w:rsidR="003F6DB4" w:rsidRPr="003F6DB4">
        <w:rPr>
          <w:rFonts w:ascii="Arial" w:eastAsia="Arial" w:hAnsi="Arial" w:cs="Arial"/>
          <w:color w:val="000000"/>
          <w:sz w:val="28"/>
          <w:szCs w:val="28"/>
        </w:rPr>
        <w:t>, una base de datos PostgreSQL con respaldos automatizados y un servidor FTP. Todo ejecutándose en una red aislada y con límites estrictos de recursos para garantizar estabilidad y seguridad.</w:t>
      </w: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6AD0568" w14:textId="13A1A850" w:rsidR="003F6DB4" w:rsidRDefault="003F6DB4" w:rsidP="003F6DB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Diagrama de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Topologia</w:t>
      </w:r>
      <w:proofErr w:type="spellEnd"/>
      <w:r>
        <w:rPr>
          <w:rFonts w:ascii="Arial" w:hAnsi="Arial" w:cs="Arial"/>
          <w:b/>
          <w:bCs/>
          <w:sz w:val="32"/>
          <w:szCs w:val="32"/>
        </w:rPr>
        <w:t>:</w:t>
      </w:r>
    </w:p>
    <w:p w14:paraId="6581FBFD" w14:textId="640F6625" w:rsidR="003F6DB4" w:rsidRPr="003F6DB4" w:rsidRDefault="003F6DB4" w:rsidP="004A5D17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CB3C8B" wp14:editId="03FB8AFB">
            <wp:extent cx="4391025" cy="3918533"/>
            <wp:effectExtent l="0" t="0" r="0" b="6350"/>
            <wp:docPr id="37496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0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592" cy="392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5B8C" w14:textId="3A444F8E" w:rsidR="00F574D2" w:rsidRDefault="00F574D2" w:rsidP="008B6D71">
      <w:pPr>
        <w:pStyle w:val="Ttulo2"/>
        <w:rPr>
          <w:rFonts w:ascii="Arial" w:eastAsia="Arial" w:hAnsi="Arial" w:cs="Arial"/>
          <w:b/>
          <w:bCs/>
          <w:color w:val="auto"/>
        </w:rPr>
      </w:pPr>
      <w:r>
        <w:rPr>
          <w:rFonts w:ascii="Arial" w:eastAsia="Arial" w:hAnsi="Arial" w:cs="Arial"/>
          <w:b/>
          <w:bCs/>
          <w:color w:val="auto"/>
        </w:rPr>
        <w:lastRenderedPageBreak/>
        <w:t>Estructura de la infraestructura:</w:t>
      </w:r>
    </w:p>
    <w:p w14:paraId="539312C2" w14:textId="77777777" w:rsidR="00F574D2" w:rsidRPr="00F574D2" w:rsidRDefault="00F574D2" w:rsidP="00F574D2">
      <w:r>
        <w:tab/>
      </w:r>
      <w:r w:rsidRPr="00F574D2">
        <w:rPr>
          <w:sz w:val="28"/>
          <w:szCs w:val="28"/>
        </w:rPr>
        <w:t xml:space="preserve">Host Linux: </w:t>
      </w:r>
      <w:r w:rsidRPr="00F574D2">
        <w:t>Ejecuta el motor de Docker.</w:t>
      </w:r>
    </w:p>
    <w:p w14:paraId="3C576525" w14:textId="1567ADE7" w:rsidR="00F574D2" w:rsidRPr="00F574D2" w:rsidRDefault="00F574D2" w:rsidP="00F574D2">
      <w:r>
        <w:tab/>
      </w:r>
      <w:r>
        <w:rPr>
          <w:sz w:val="28"/>
          <w:szCs w:val="28"/>
        </w:rPr>
        <w:t xml:space="preserve">Red: </w:t>
      </w:r>
      <w:r>
        <w:t>“</w:t>
      </w:r>
      <w:proofErr w:type="spellStart"/>
      <w:r>
        <w:t>infra_red</w:t>
      </w:r>
      <w:proofErr w:type="spellEnd"/>
      <w:r>
        <w:t xml:space="preserve">” </w:t>
      </w:r>
      <w:r w:rsidRPr="00F574D2">
        <w:t>(Subred bridge personalizada `172.20.0.0/16`).</w:t>
      </w:r>
    </w:p>
    <w:p w14:paraId="282FD652" w14:textId="2F1F7275" w:rsidR="00F574D2" w:rsidRDefault="00F574D2" w:rsidP="00F574D2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Contenedores: </w:t>
      </w:r>
    </w:p>
    <w:p w14:paraId="4A76DCA0" w14:textId="4175936D" w:rsidR="00F574D2" w:rsidRPr="00F574D2" w:rsidRDefault="00F574D2" w:rsidP="00F574D2">
      <w:pPr>
        <w:ind w:left="1410"/>
        <w:rPr>
          <w:sz w:val="28"/>
          <w:szCs w:val="28"/>
        </w:rPr>
      </w:pPr>
      <w:r>
        <w:rPr>
          <w:sz w:val="28"/>
          <w:szCs w:val="28"/>
        </w:rPr>
        <w:t>- “</w:t>
      </w:r>
      <w:proofErr w:type="spellStart"/>
      <w:r w:rsidRPr="00F574D2">
        <w:rPr>
          <w:sz w:val="28"/>
          <w:szCs w:val="28"/>
        </w:rPr>
        <w:t>web_</w:t>
      </w:r>
      <w:proofErr w:type="gramStart"/>
      <w:r w:rsidRPr="00F574D2">
        <w:rPr>
          <w:sz w:val="28"/>
          <w:szCs w:val="28"/>
        </w:rPr>
        <w:t>server</w:t>
      </w:r>
      <w:proofErr w:type="spellEnd"/>
      <w:proofErr w:type="gramEnd"/>
      <w:r>
        <w:rPr>
          <w:sz w:val="28"/>
          <w:szCs w:val="28"/>
        </w:rPr>
        <w:t>”</w:t>
      </w:r>
      <w:r w:rsidRPr="00F574D2">
        <w:rPr>
          <w:sz w:val="28"/>
          <w:szCs w:val="28"/>
        </w:rPr>
        <w:t>: Expuesto en el puerto 8080 (mapeado al 80 interno). Basado en Alpine Linux con seguridad reforzada.</w:t>
      </w:r>
    </w:p>
    <w:p w14:paraId="4CFABD6A" w14:textId="28702FEC" w:rsidR="00F574D2" w:rsidRPr="00F574D2" w:rsidRDefault="00F574D2" w:rsidP="00F574D2">
      <w:pPr>
        <w:ind w:left="1410"/>
        <w:rPr>
          <w:sz w:val="28"/>
          <w:szCs w:val="28"/>
        </w:rPr>
      </w:pPr>
      <w:r w:rsidRPr="00F574D2">
        <w:rPr>
          <w:sz w:val="28"/>
          <w:szCs w:val="28"/>
        </w:rPr>
        <w:t xml:space="preserve">- </w:t>
      </w:r>
      <w:r>
        <w:rPr>
          <w:sz w:val="28"/>
          <w:szCs w:val="28"/>
        </w:rPr>
        <w:t>“</w:t>
      </w:r>
      <w:proofErr w:type="spellStart"/>
      <w:r w:rsidRPr="00F574D2">
        <w:rPr>
          <w:sz w:val="28"/>
          <w:szCs w:val="28"/>
        </w:rPr>
        <w:t>db_</w:t>
      </w:r>
      <w:proofErr w:type="gramStart"/>
      <w:r w:rsidRPr="00F574D2">
        <w:rPr>
          <w:sz w:val="28"/>
          <w:szCs w:val="28"/>
        </w:rPr>
        <w:t>server</w:t>
      </w:r>
      <w:proofErr w:type="spellEnd"/>
      <w:proofErr w:type="gramEnd"/>
      <w:r>
        <w:rPr>
          <w:sz w:val="28"/>
          <w:szCs w:val="28"/>
        </w:rPr>
        <w:t>”</w:t>
      </w:r>
      <w:r w:rsidRPr="00F574D2">
        <w:rPr>
          <w:sz w:val="28"/>
          <w:szCs w:val="28"/>
        </w:rPr>
        <w:t>: Base de datos aislada internamente (puerto 5432 no expuesto al público).</w:t>
      </w:r>
    </w:p>
    <w:p w14:paraId="4A417CCD" w14:textId="4C207648" w:rsidR="00F574D2" w:rsidRPr="00F574D2" w:rsidRDefault="00F574D2" w:rsidP="00F574D2">
      <w:pPr>
        <w:ind w:left="1410"/>
        <w:rPr>
          <w:sz w:val="28"/>
          <w:szCs w:val="28"/>
        </w:rPr>
      </w:pPr>
      <w:r w:rsidRPr="00F574D2">
        <w:rPr>
          <w:sz w:val="28"/>
          <w:szCs w:val="28"/>
        </w:rPr>
        <w:t xml:space="preserve">- </w:t>
      </w:r>
      <w:r>
        <w:rPr>
          <w:sz w:val="28"/>
          <w:szCs w:val="28"/>
        </w:rPr>
        <w:t>“</w:t>
      </w:r>
      <w:proofErr w:type="spellStart"/>
      <w:r w:rsidRPr="00F574D2">
        <w:rPr>
          <w:sz w:val="28"/>
          <w:szCs w:val="28"/>
        </w:rPr>
        <w:t>ftp_</w:t>
      </w:r>
      <w:proofErr w:type="gramStart"/>
      <w:r w:rsidRPr="00F574D2">
        <w:rPr>
          <w:sz w:val="28"/>
          <w:szCs w:val="28"/>
        </w:rPr>
        <w:t>server</w:t>
      </w:r>
      <w:proofErr w:type="spellEnd"/>
      <w:proofErr w:type="gramEnd"/>
      <w:r>
        <w:rPr>
          <w:sz w:val="28"/>
          <w:szCs w:val="28"/>
        </w:rPr>
        <w:t>”</w:t>
      </w:r>
      <w:r w:rsidRPr="00F574D2">
        <w:rPr>
          <w:sz w:val="28"/>
          <w:szCs w:val="28"/>
        </w:rPr>
        <w:t>: Expuesto en los puertos 21 y 21000-21010 para modo pasivo de transferencia.</w:t>
      </w:r>
    </w:p>
    <w:p w14:paraId="1125C385" w14:textId="5D2CC43C" w:rsidR="00F574D2" w:rsidRPr="00F574D2" w:rsidRDefault="00F574D2" w:rsidP="00F574D2">
      <w:pPr>
        <w:ind w:left="705"/>
        <w:rPr>
          <w:sz w:val="28"/>
          <w:szCs w:val="28"/>
        </w:rPr>
      </w:pPr>
      <w:r>
        <w:rPr>
          <w:sz w:val="28"/>
          <w:szCs w:val="28"/>
        </w:rPr>
        <w:t xml:space="preserve">Volúmenes Compartidos: </w:t>
      </w:r>
      <w:r w:rsidRPr="00F574D2">
        <w:rPr>
          <w:sz w:val="28"/>
          <w:szCs w:val="28"/>
        </w:rPr>
        <w:t xml:space="preserve">El volumen </w:t>
      </w:r>
      <w:r>
        <w:rPr>
          <w:sz w:val="28"/>
          <w:szCs w:val="28"/>
        </w:rPr>
        <w:t>“</w:t>
      </w:r>
      <w:proofErr w:type="spellStart"/>
      <w:r w:rsidRPr="00F574D2">
        <w:rPr>
          <w:sz w:val="28"/>
          <w:szCs w:val="28"/>
        </w:rPr>
        <w:t>web_content</w:t>
      </w:r>
      <w:proofErr w:type="spellEnd"/>
      <w:r>
        <w:rPr>
          <w:sz w:val="28"/>
          <w:szCs w:val="28"/>
        </w:rPr>
        <w:t>”</w:t>
      </w:r>
      <w:r w:rsidRPr="00F574D2">
        <w:rPr>
          <w:sz w:val="28"/>
          <w:szCs w:val="28"/>
        </w:rPr>
        <w:t xml:space="preserve"> está montado tanto en el FTP como en el servidor Web para reflejar los archivos subidos al instante.</w:t>
      </w:r>
    </w:p>
    <w:p w14:paraId="308C550B" w14:textId="77777777" w:rsidR="008B6D71" w:rsidRDefault="008B6D71" w:rsidP="004A5D17">
      <w:pPr>
        <w:rPr>
          <w:sz w:val="28"/>
          <w:szCs w:val="28"/>
        </w:rPr>
      </w:pPr>
    </w:p>
    <w:p w14:paraId="30D40344" w14:textId="1A7ACB2C" w:rsidR="00F574D2" w:rsidRDefault="00F574D2" w:rsidP="00F574D2">
      <w:pPr>
        <w:pStyle w:val="Ttulo2"/>
        <w:rPr>
          <w:rFonts w:ascii="Arial" w:eastAsia="Arial" w:hAnsi="Arial" w:cs="Arial"/>
          <w:b/>
          <w:bCs/>
          <w:color w:val="auto"/>
        </w:rPr>
      </w:pPr>
      <w:r>
        <w:rPr>
          <w:rFonts w:ascii="Arial" w:eastAsia="Arial" w:hAnsi="Arial" w:cs="Arial"/>
          <w:b/>
          <w:bCs/>
          <w:color w:val="auto"/>
        </w:rPr>
        <w:t>Guia de uso de Scripts</w:t>
      </w:r>
      <w:r>
        <w:rPr>
          <w:rFonts w:ascii="Arial" w:eastAsia="Arial" w:hAnsi="Arial" w:cs="Arial"/>
          <w:b/>
          <w:bCs/>
          <w:color w:val="auto"/>
        </w:rPr>
        <w:t>:</w:t>
      </w:r>
    </w:p>
    <w:p w14:paraId="38E69BDF" w14:textId="52098874" w:rsidR="00F574D2" w:rsidRDefault="00F574D2" w:rsidP="00F574D2">
      <w:pPr>
        <w:rPr>
          <w:sz w:val="28"/>
          <w:szCs w:val="28"/>
        </w:rPr>
      </w:pPr>
      <w:r>
        <w:rPr>
          <w:sz w:val="28"/>
          <w:szCs w:val="28"/>
        </w:rPr>
        <w:t>Requisitos previos:</w:t>
      </w:r>
    </w:p>
    <w:p w14:paraId="5C659D13" w14:textId="77777777" w:rsidR="00F574D2" w:rsidRPr="00F574D2" w:rsidRDefault="00F574D2" w:rsidP="00F574D2">
      <w:r>
        <w:rPr>
          <w:sz w:val="28"/>
          <w:szCs w:val="28"/>
        </w:rPr>
        <w:tab/>
      </w:r>
      <w:r w:rsidRPr="00F574D2">
        <w:t>- Sistema Operativo basado en Linux (Ej. Ubuntu/Debian).</w:t>
      </w:r>
    </w:p>
    <w:p w14:paraId="4147D43E" w14:textId="77777777" w:rsidR="00F574D2" w:rsidRPr="00F574D2" w:rsidRDefault="00F574D2" w:rsidP="00F574D2">
      <w:pPr>
        <w:ind w:left="708"/>
      </w:pPr>
      <w:r w:rsidRPr="00F574D2">
        <w:t>- Conexión a internet para la descarga de dependencias e imágenes de Docker.</w:t>
      </w:r>
    </w:p>
    <w:p w14:paraId="7BA62F67" w14:textId="5398EE4D" w:rsidR="00F574D2" w:rsidRPr="00F574D2" w:rsidRDefault="00F574D2" w:rsidP="00F574D2">
      <w:pPr>
        <w:ind w:left="708"/>
      </w:pPr>
      <w:r w:rsidRPr="00F574D2">
        <w:t>- Ejecutar el script principal desde un usuario que cuente con privilegios de administrador (</w:t>
      </w:r>
      <w:r w:rsidRPr="00F574D2">
        <w:t>“</w:t>
      </w:r>
      <w:r w:rsidRPr="00F574D2">
        <w:t>sudo</w:t>
      </w:r>
      <w:r w:rsidRPr="00F574D2">
        <w:t>”</w:t>
      </w:r>
      <w:r w:rsidRPr="00F574D2">
        <w:t>).</w:t>
      </w:r>
    </w:p>
    <w:p w14:paraId="3AA0EE67" w14:textId="04909FE0" w:rsidR="008B6D71" w:rsidRDefault="00F574D2" w:rsidP="004A5D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Instrucciones de ejecución:</w:t>
      </w:r>
    </w:p>
    <w:p w14:paraId="28098A65" w14:textId="049115A5" w:rsidR="00F574D2" w:rsidRDefault="00F574D2" w:rsidP="00F574D2">
      <w:pPr>
        <w:rPr>
          <w:rFonts w:ascii="Arial" w:hAnsi="Arial" w:cs="Arial"/>
        </w:rPr>
      </w:pPr>
      <w:r w:rsidRPr="00F574D2">
        <w:rPr>
          <w:rFonts w:ascii="Arial" w:hAnsi="Arial" w:cs="Arial"/>
        </w:rPr>
        <w:t>Para instalar, configurar y levantar toda la infraestructura con un solo comando, ejecuta:</w:t>
      </w:r>
      <w:r>
        <w:rPr>
          <w:rFonts w:ascii="Arial" w:hAnsi="Arial" w:cs="Arial"/>
        </w:rPr>
        <w:t xml:space="preserve"> “</w:t>
      </w:r>
      <w:r w:rsidRPr="00F574D2">
        <w:rPr>
          <w:rFonts w:ascii="Arial" w:hAnsi="Arial" w:cs="Arial"/>
        </w:rPr>
        <w:t>bash practica10.sh -i</w:t>
      </w:r>
      <w:r>
        <w:rPr>
          <w:rFonts w:ascii="Arial" w:hAnsi="Arial" w:cs="Arial"/>
        </w:rPr>
        <w:t>”</w:t>
      </w:r>
    </w:p>
    <w:p w14:paraId="60E6CC38" w14:textId="77777777" w:rsidR="004847EB" w:rsidRDefault="004847EB" w:rsidP="00F574D2">
      <w:pPr>
        <w:rPr>
          <w:rFonts w:ascii="Arial" w:hAnsi="Arial" w:cs="Arial"/>
        </w:rPr>
      </w:pPr>
    </w:p>
    <w:p w14:paraId="46AF104C" w14:textId="77777777" w:rsidR="004847EB" w:rsidRDefault="004847EB" w:rsidP="00F574D2">
      <w:pPr>
        <w:rPr>
          <w:rFonts w:ascii="Arial" w:hAnsi="Arial" w:cs="Arial"/>
        </w:rPr>
      </w:pPr>
    </w:p>
    <w:p w14:paraId="3BD5F416" w14:textId="77777777" w:rsidR="004847EB" w:rsidRDefault="004847EB" w:rsidP="00F574D2">
      <w:pPr>
        <w:rPr>
          <w:rFonts w:ascii="Arial" w:hAnsi="Arial" w:cs="Arial"/>
        </w:rPr>
      </w:pPr>
    </w:p>
    <w:p w14:paraId="5021D3A3" w14:textId="77777777" w:rsidR="004847EB" w:rsidRPr="004847EB" w:rsidRDefault="004847EB" w:rsidP="00F574D2">
      <w:pPr>
        <w:rPr>
          <w:rFonts w:ascii="Arial" w:hAnsi="Arial" w:cs="Arial"/>
        </w:rPr>
      </w:pPr>
    </w:p>
    <w:p w14:paraId="74076B96" w14:textId="301B72A2" w:rsidR="00F574D2" w:rsidRDefault="00F574D2" w:rsidP="00F574D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Flujo de interacción:</w:t>
      </w:r>
    </w:p>
    <w:p w14:paraId="0278C608" w14:textId="4DF396EF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El script es totalmente silencioso y automatizado para la instalación. Sin embargo, para destruir el entorno (opción </w:t>
      </w:r>
      <w:r w:rsidRPr="004847EB"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-r</w:t>
      </w:r>
      <w:r w:rsidRPr="004847EB"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), el sistema exigirá una confirmación manual para evitar pérdida de datos accidental:</w:t>
      </w:r>
    </w:p>
    <w:p w14:paraId="55057CFF" w14:textId="2C396EF6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[INFO] Esto eliminara contenedores, red y </w:t>
      </w:r>
      <w:r w:rsidRPr="004847EB">
        <w:rPr>
          <w:rFonts w:ascii="Arial" w:hAnsi="Arial" w:cs="Arial"/>
        </w:rPr>
        <w:t>volúmenes</w:t>
      </w:r>
    </w:p>
    <w:p w14:paraId="670256A8" w14:textId="25B0CC68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  </w:t>
      </w:r>
      <w:r w:rsidRPr="004847EB">
        <w:rPr>
          <w:rFonts w:ascii="Arial" w:hAnsi="Arial" w:cs="Arial"/>
        </w:rPr>
        <w:t>¿Estás seguro?</w:t>
      </w:r>
      <w:r w:rsidRPr="004847EB">
        <w:rPr>
          <w:rFonts w:ascii="Arial" w:hAnsi="Arial" w:cs="Arial"/>
        </w:rPr>
        <w:t xml:space="preserve"> (s/N): </w:t>
      </w:r>
    </w:p>
    <w:p w14:paraId="5FC35EA5" w14:textId="77777777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>Se debe escribir `s` y presionar Enter para confirmar.</w:t>
      </w:r>
    </w:p>
    <w:p w14:paraId="6ADC1BD8" w14:textId="27085D01" w:rsidR="00F574D2" w:rsidRDefault="004847EB" w:rsidP="00F574D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Parámetros disponibles del Script:</w:t>
      </w:r>
    </w:p>
    <w:p w14:paraId="04E217FA" w14:textId="4323F069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-i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 Instalar y levantar todos los servicios.</w:t>
      </w:r>
    </w:p>
    <w:p w14:paraId="70BE95DA" w14:textId="54CAC934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-v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 Verificar estado de contenedores y consumos de recursos.</w:t>
      </w:r>
    </w:p>
    <w:p w14:paraId="5A87C9B3" w14:textId="0295C0A9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-s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 Detener (stop) todos los contenedores sin borrar sus datos.</w:t>
      </w:r>
    </w:p>
    <w:p w14:paraId="2651BB76" w14:textId="460CD508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-u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 Iniciar (up) contenedores previamente detenidos.</w:t>
      </w:r>
    </w:p>
    <w:p w14:paraId="289152C5" w14:textId="7555723E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-b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 Forzar un respaldo manual de la base de datos PostgreSQL.</w:t>
      </w:r>
    </w:p>
    <w:p w14:paraId="5409637C" w14:textId="7C14C3CA" w:rsidR="00F574D2" w:rsidRPr="004847EB" w:rsidRDefault="004847EB" w:rsidP="004A5D17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-r</w:t>
      </w:r>
      <w:r>
        <w:rPr>
          <w:rFonts w:ascii="Arial" w:hAnsi="Arial" w:cs="Arial"/>
        </w:rPr>
        <w:t>’:</w:t>
      </w:r>
      <w:r w:rsidRPr="004847EB">
        <w:rPr>
          <w:rFonts w:ascii="Arial" w:hAnsi="Arial" w:cs="Arial"/>
        </w:rPr>
        <w:t xml:space="preserve"> </w:t>
      </w:r>
      <w:r w:rsidRPr="004847EB">
        <w:rPr>
          <w:rFonts w:ascii="Arial" w:hAnsi="Arial" w:cs="Arial"/>
        </w:rPr>
        <w:t>Reiniciar</w:t>
      </w:r>
      <w:r w:rsidRPr="004847EB">
        <w:rPr>
          <w:rFonts w:ascii="Arial" w:hAnsi="Arial" w:cs="Arial"/>
        </w:rPr>
        <w:t xml:space="preserve"> entorno completo (Peligro: Elimina contenedores, red y volúmenes).</w:t>
      </w:r>
    </w:p>
    <w:p w14:paraId="752FE8C5" w14:textId="54A55DCA" w:rsidR="004847EB" w:rsidRDefault="004847EB" w:rsidP="004847EB">
      <w:pPr>
        <w:pStyle w:val="Ttulo2"/>
        <w:rPr>
          <w:rFonts w:ascii="Arial" w:eastAsia="Arial" w:hAnsi="Arial" w:cs="Arial"/>
          <w:b/>
          <w:bCs/>
          <w:color w:val="auto"/>
        </w:rPr>
      </w:pPr>
      <w:r>
        <w:rPr>
          <w:rFonts w:ascii="Arial" w:eastAsia="Arial" w:hAnsi="Arial" w:cs="Arial"/>
          <w:b/>
          <w:bCs/>
          <w:color w:val="auto"/>
        </w:rPr>
        <w:t>Bitácora de desarrollo y configuración</w:t>
      </w:r>
      <w:r>
        <w:rPr>
          <w:rFonts w:ascii="Arial" w:eastAsia="Arial" w:hAnsi="Arial" w:cs="Arial"/>
          <w:b/>
          <w:bCs/>
          <w:color w:val="auto"/>
        </w:rPr>
        <w:t>:</w:t>
      </w:r>
    </w:p>
    <w:p w14:paraId="66FEC027" w14:textId="5E2B2D73" w:rsidR="00F574D2" w:rsidRDefault="004847EB" w:rsidP="004A5D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Explicación lógica del script:</w:t>
      </w:r>
    </w:p>
    <w:p w14:paraId="69AAC484" w14:textId="2062CABB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Se optó por una arquitectura de scripting modular, donde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practica10.sh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funciona como un orquestador que manda a llamar módulos ubicados en </w:t>
      </w:r>
      <w:r>
        <w:rPr>
          <w:rFonts w:ascii="Arial" w:hAnsi="Arial" w:cs="Arial"/>
        </w:rPr>
        <w:t>‘</w:t>
      </w:r>
      <w:proofErr w:type="spellStart"/>
      <w:r>
        <w:rPr>
          <w:rFonts w:ascii="Arial" w:hAnsi="Arial" w:cs="Arial"/>
        </w:rPr>
        <w:t>l</w:t>
      </w:r>
      <w:r w:rsidRPr="004847EB">
        <w:rPr>
          <w:rFonts w:ascii="Arial" w:hAnsi="Arial" w:cs="Arial"/>
        </w:rPr>
        <w:t>ib</w:t>
      </w:r>
      <w:proofErr w:type="spellEnd"/>
      <w:r w:rsidRPr="004847EB">
        <w:rPr>
          <w:rFonts w:ascii="Arial" w:hAnsi="Arial" w:cs="Arial"/>
        </w:rPr>
        <w:t>/Dockers/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:</w:t>
      </w:r>
    </w:p>
    <w:p w14:paraId="5741DD5C" w14:textId="150824B1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  <w:b/>
          <w:bCs/>
        </w:rPr>
        <w:t>‘</w:t>
      </w:r>
      <w:r w:rsidRPr="004847EB">
        <w:rPr>
          <w:rFonts w:ascii="Arial" w:hAnsi="Arial" w:cs="Arial"/>
          <w:b/>
          <w:bCs/>
        </w:rPr>
        <w:t>docker_install.sh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</w:rPr>
        <w:t>: Se encarga de verificar la existencia del motor Docker. Si no existe, lo instala, arranca el servicio y configura las reglas del cortafuegos (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ufw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). También instala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cronie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.</w:t>
      </w:r>
    </w:p>
    <w:p w14:paraId="14D5F15C" w14:textId="38AA64AD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  <w:b/>
          <w:bCs/>
        </w:rPr>
        <w:t>‘</w:t>
      </w:r>
      <w:r w:rsidRPr="004847EB">
        <w:rPr>
          <w:rFonts w:ascii="Arial" w:hAnsi="Arial" w:cs="Arial"/>
          <w:b/>
          <w:bCs/>
        </w:rPr>
        <w:t>docker_network.sh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  <w:b/>
          <w:bCs/>
        </w:rPr>
        <w:t xml:space="preserve"> y </w:t>
      </w:r>
      <w:r>
        <w:rPr>
          <w:rFonts w:ascii="Arial" w:hAnsi="Arial" w:cs="Arial"/>
          <w:b/>
          <w:bCs/>
        </w:rPr>
        <w:t>‘</w:t>
      </w:r>
      <w:r w:rsidRPr="004847EB">
        <w:rPr>
          <w:rFonts w:ascii="Arial" w:hAnsi="Arial" w:cs="Arial"/>
          <w:b/>
          <w:bCs/>
        </w:rPr>
        <w:t>docker_volumenes.sh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</w:rPr>
        <w:t>: Ejecutan las sentencias para aislar la red (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172.20.0.0/16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) y preparan los volúmenes físicos (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db_data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web_content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).</w:t>
      </w:r>
    </w:p>
    <w:p w14:paraId="6E990F37" w14:textId="58879CE1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  <w:b/>
          <w:bCs/>
        </w:rPr>
        <w:t>‘</w:t>
      </w:r>
      <w:r w:rsidRPr="004847EB">
        <w:rPr>
          <w:rFonts w:ascii="Arial" w:hAnsi="Arial" w:cs="Arial"/>
          <w:b/>
          <w:bCs/>
        </w:rPr>
        <w:t>docker_web.sh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</w:rPr>
        <w:t xml:space="preserve">: Manda a llamar al comando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docker</w:t>
      </w:r>
      <w:proofErr w:type="spellEnd"/>
      <w:r w:rsidRPr="004847EB">
        <w:rPr>
          <w:rFonts w:ascii="Arial" w:hAnsi="Arial" w:cs="Arial"/>
        </w:rPr>
        <w:t xml:space="preserve"> </w:t>
      </w:r>
      <w:proofErr w:type="spellStart"/>
      <w:r w:rsidRPr="004847EB">
        <w:rPr>
          <w:rFonts w:ascii="Arial" w:hAnsi="Arial" w:cs="Arial"/>
        </w:rPr>
        <w:t>build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en base al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Dockerfile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personalizado. Este </w:t>
      </w:r>
      <w:proofErr w:type="spellStart"/>
      <w:r w:rsidRPr="004847EB">
        <w:rPr>
          <w:rFonts w:ascii="Arial" w:hAnsi="Arial" w:cs="Arial"/>
        </w:rPr>
        <w:t>Dockerfile</w:t>
      </w:r>
      <w:proofErr w:type="spellEnd"/>
      <w:r w:rsidRPr="004847EB">
        <w:rPr>
          <w:rFonts w:ascii="Arial" w:hAnsi="Arial" w:cs="Arial"/>
        </w:rPr>
        <w:t xml:space="preserve"> elimina firmas (</w:t>
      </w:r>
      <w:r>
        <w:rPr>
          <w:rFonts w:ascii="Arial" w:hAnsi="Arial" w:cs="Arial"/>
        </w:rPr>
        <w:t>‘</w:t>
      </w:r>
      <w:proofErr w:type="spellStart"/>
      <w:proofErr w:type="gramStart"/>
      <w:r w:rsidRPr="004847EB">
        <w:rPr>
          <w:rFonts w:ascii="Arial" w:hAnsi="Arial" w:cs="Arial"/>
        </w:rPr>
        <w:t>server</w:t>
      </w:r>
      <w:proofErr w:type="gramEnd"/>
      <w:r w:rsidRPr="004847EB">
        <w:rPr>
          <w:rFonts w:ascii="Arial" w:hAnsi="Arial" w:cs="Arial"/>
        </w:rPr>
        <w:t>_tokens</w:t>
      </w:r>
      <w:proofErr w:type="spellEnd"/>
      <w:r w:rsidRPr="004847EB">
        <w:rPr>
          <w:rFonts w:ascii="Arial" w:hAnsi="Arial" w:cs="Arial"/>
        </w:rPr>
        <w:t xml:space="preserve"> off;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) y ejecuta los procesos </w:t>
      </w:r>
      <w:proofErr w:type="spellStart"/>
      <w:r w:rsidRPr="004847EB">
        <w:rPr>
          <w:rFonts w:ascii="Arial" w:hAnsi="Arial" w:cs="Arial"/>
        </w:rPr>
        <w:t>workers</w:t>
      </w:r>
      <w:proofErr w:type="spellEnd"/>
      <w:r w:rsidRPr="004847EB">
        <w:rPr>
          <w:rFonts w:ascii="Arial" w:hAnsi="Arial" w:cs="Arial"/>
        </w:rPr>
        <w:t xml:space="preserve"> de </w:t>
      </w:r>
      <w:proofErr w:type="spellStart"/>
      <w:r w:rsidRPr="004847EB">
        <w:rPr>
          <w:rFonts w:ascii="Arial" w:hAnsi="Arial" w:cs="Arial"/>
        </w:rPr>
        <w:t>Nginx</w:t>
      </w:r>
      <w:proofErr w:type="spellEnd"/>
      <w:r w:rsidRPr="004847EB">
        <w:rPr>
          <w:rFonts w:ascii="Arial" w:hAnsi="Arial" w:cs="Arial"/>
        </w:rPr>
        <w:t xml:space="preserve"> con el usuario sin privilegios</w:t>
      </w:r>
      <w:r>
        <w:rPr>
          <w:rFonts w:ascii="Arial" w:hAnsi="Arial" w:cs="Arial"/>
        </w:rPr>
        <w:t xml:space="preserve"> ‘</w:t>
      </w:r>
      <w:proofErr w:type="spellStart"/>
      <w:r w:rsidRPr="004847EB">
        <w:rPr>
          <w:rFonts w:ascii="Arial" w:hAnsi="Arial" w:cs="Arial"/>
        </w:rPr>
        <w:t>webuser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. Luego lanza el contenedor con la </w:t>
      </w:r>
      <w:proofErr w:type="spellStart"/>
      <w:r w:rsidRPr="004847EB">
        <w:rPr>
          <w:rFonts w:ascii="Arial" w:hAnsi="Arial" w:cs="Arial"/>
        </w:rPr>
        <w:t>flag</w:t>
      </w:r>
      <w:proofErr w:type="spellEnd"/>
      <w:r w:rsidRPr="004847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--</w:t>
      </w:r>
      <w:proofErr w:type="spellStart"/>
      <w:r w:rsidRPr="004847EB">
        <w:rPr>
          <w:rFonts w:ascii="Arial" w:hAnsi="Arial" w:cs="Arial"/>
        </w:rPr>
        <w:t>memory</w:t>
      </w:r>
      <w:proofErr w:type="spellEnd"/>
      <w:r w:rsidRPr="004847EB">
        <w:rPr>
          <w:rFonts w:ascii="Arial" w:hAnsi="Arial" w:cs="Arial"/>
        </w:rPr>
        <w:t xml:space="preserve"> 512m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--</w:t>
      </w:r>
      <w:proofErr w:type="spellStart"/>
      <w:r w:rsidRPr="004847EB">
        <w:rPr>
          <w:rFonts w:ascii="Arial" w:hAnsi="Arial" w:cs="Arial"/>
        </w:rPr>
        <w:t>cpus</w:t>
      </w:r>
      <w:proofErr w:type="spellEnd"/>
      <w:r w:rsidRPr="004847EB">
        <w:rPr>
          <w:rFonts w:ascii="Arial" w:hAnsi="Arial" w:cs="Arial"/>
        </w:rPr>
        <w:t xml:space="preserve"> 0.5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.</w:t>
      </w:r>
    </w:p>
    <w:p w14:paraId="00E9A50C" w14:textId="4ECEC99D" w:rsidR="004847EB" w:rsidRPr="004847EB" w:rsidRDefault="004847EB" w:rsidP="004847EB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  <w:b/>
          <w:bCs/>
        </w:rPr>
        <w:t>‘</w:t>
      </w:r>
      <w:r w:rsidRPr="004847EB">
        <w:rPr>
          <w:rFonts w:ascii="Arial" w:hAnsi="Arial" w:cs="Arial"/>
          <w:b/>
          <w:bCs/>
        </w:rPr>
        <w:t>docker_db.sh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</w:rPr>
        <w:t xml:space="preserve">: Levanta el motor PostgreSQL e inyecta usuarios y contraseñas provenientes del archivo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claves.txt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. A continuación, utiliza un Here-Doc para inyectar un script autogenerado que programa un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cron</w:t>
      </w:r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diario en el host (a las 2:00 </w:t>
      </w:r>
      <w:r w:rsidRPr="004847EB">
        <w:rPr>
          <w:rFonts w:ascii="Arial" w:hAnsi="Arial" w:cs="Arial"/>
        </w:rPr>
        <w:lastRenderedPageBreak/>
        <w:t xml:space="preserve">AM) realizando respaldos por medio de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pg_dump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hacia la ruta </w:t>
      </w:r>
      <w:r>
        <w:rPr>
          <w:rFonts w:ascii="Arial" w:hAnsi="Arial" w:cs="Arial"/>
        </w:rPr>
        <w:t>‘</w:t>
      </w:r>
      <w:r w:rsidRPr="004847EB">
        <w:rPr>
          <w:rFonts w:ascii="Arial" w:hAnsi="Arial" w:cs="Arial"/>
        </w:rPr>
        <w:t>/</w:t>
      </w:r>
      <w:proofErr w:type="spellStart"/>
      <w:r w:rsidRPr="004847EB">
        <w:rPr>
          <w:rFonts w:ascii="Arial" w:hAnsi="Arial" w:cs="Arial"/>
        </w:rPr>
        <w:t>opt</w:t>
      </w:r>
      <w:proofErr w:type="spellEnd"/>
      <w:r w:rsidRPr="004847EB">
        <w:rPr>
          <w:rFonts w:ascii="Arial" w:hAnsi="Arial" w:cs="Arial"/>
        </w:rPr>
        <w:t>/</w:t>
      </w:r>
      <w:proofErr w:type="spellStart"/>
      <w:r w:rsidRPr="004847EB">
        <w:rPr>
          <w:rFonts w:ascii="Arial" w:hAnsi="Arial" w:cs="Arial"/>
        </w:rPr>
        <w:t>docker_backups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>.</w:t>
      </w:r>
    </w:p>
    <w:p w14:paraId="081FB1A5" w14:textId="3A5F44F4" w:rsidR="0009491D" w:rsidRDefault="004847EB" w:rsidP="009E404C">
      <w:pPr>
        <w:rPr>
          <w:rFonts w:ascii="Arial" w:hAnsi="Arial" w:cs="Arial"/>
        </w:rPr>
      </w:pPr>
      <w:r w:rsidRPr="004847EB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‘</w:t>
      </w:r>
      <w:r>
        <w:rPr>
          <w:rFonts w:ascii="Arial" w:hAnsi="Arial" w:cs="Arial"/>
          <w:b/>
          <w:bCs/>
        </w:rPr>
        <w:t>D</w:t>
      </w:r>
      <w:r w:rsidRPr="004847EB">
        <w:rPr>
          <w:rFonts w:ascii="Arial" w:hAnsi="Arial" w:cs="Arial"/>
          <w:b/>
          <w:bCs/>
        </w:rPr>
        <w:t>ocker_ftp.sh</w:t>
      </w:r>
      <w:r>
        <w:rPr>
          <w:rFonts w:ascii="Arial" w:hAnsi="Arial" w:cs="Arial"/>
          <w:b/>
          <w:bCs/>
        </w:rPr>
        <w:t>’</w:t>
      </w:r>
      <w:r w:rsidRPr="004847EB">
        <w:rPr>
          <w:rFonts w:ascii="Arial" w:hAnsi="Arial" w:cs="Arial"/>
        </w:rPr>
        <w:t xml:space="preserve">: Lanza el contenedor de FTP compartiendo el mismo volumen </w:t>
      </w:r>
      <w:r>
        <w:rPr>
          <w:rFonts w:ascii="Arial" w:hAnsi="Arial" w:cs="Arial"/>
        </w:rPr>
        <w:t>‘</w:t>
      </w:r>
      <w:proofErr w:type="spellStart"/>
      <w:r w:rsidRPr="004847EB">
        <w:rPr>
          <w:rFonts w:ascii="Arial" w:hAnsi="Arial" w:cs="Arial"/>
        </w:rPr>
        <w:t>web_content</w:t>
      </w:r>
      <w:proofErr w:type="spellEnd"/>
      <w:r>
        <w:rPr>
          <w:rFonts w:ascii="Arial" w:hAnsi="Arial" w:cs="Arial"/>
        </w:rPr>
        <w:t>’</w:t>
      </w:r>
      <w:r w:rsidRPr="004847EB">
        <w:rPr>
          <w:rFonts w:ascii="Arial" w:hAnsi="Arial" w:cs="Arial"/>
        </w:rPr>
        <w:t xml:space="preserve"> utilizado por </w:t>
      </w:r>
      <w:proofErr w:type="spellStart"/>
      <w:r w:rsidRPr="004847EB">
        <w:rPr>
          <w:rFonts w:ascii="Arial" w:hAnsi="Arial" w:cs="Arial"/>
        </w:rPr>
        <w:t>Nginx</w:t>
      </w:r>
      <w:proofErr w:type="spellEnd"/>
      <w:r w:rsidRPr="004847EB">
        <w:rPr>
          <w:rFonts w:ascii="Arial" w:hAnsi="Arial" w:cs="Arial"/>
        </w:rPr>
        <w:t>.</w:t>
      </w:r>
    </w:p>
    <w:p w14:paraId="3902B885" w14:textId="77777777" w:rsidR="00E362A3" w:rsidRDefault="00E362A3" w:rsidP="009E404C">
      <w:pPr>
        <w:rPr>
          <w:rFonts w:ascii="Arial" w:hAnsi="Arial" w:cs="Arial"/>
        </w:rPr>
      </w:pPr>
    </w:p>
    <w:p w14:paraId="3AF71B7C" w14:textId="64D9EC09" w:rsidR="00C634BE" w:rsidRDefault="00C634BE" w:rsidP="00C634B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Protocolos de pruebas:</w:t>
      </w:r>
    </w:p>
    <w:p w14:paraId="5BBEA597" w14:textId="407D1C3E" w:rsidR="00E362A3" w:rsidRDefault="00E362A3" w:rsidP="00E362A3">
      <w:pPr>
        <w:rPr>
          <w:rFonts w:ascii="Arial" w:hAnsi="Arial" w:cs="Arial"/>
        </w:rPr>
      </w:pPr>
      <w:r w:rsidRPr="00E362A3">
        <w:rPr>
          <w:rFonts w:ascii="Arial" w:hAnsi="Arial" w:cs="Arial"/>
          <w:b/>
          <w:bCs/>
        </w:rPr>
        <w:t>10.1 Persistencia B</w:t>
      </w:r>
      <w:r>
        <w:rPr>
          <w:rFonts w:ascii="Arial" w:hAnsi="Arial" w:cs="Arial"/>
          <w:b/>
          <w:bCs/>
        </w:rPr>
        <w:t>D:</w:t>
      </w:r>
    </w:p>
    <w:p w14:paraId="05899552" w14:textId="3F278F3B" w:rsidR="00E362A3" w:rsidRPr="00E362A3" w:rsidRDefault="00E362A3" w:rsidP="00E362A3">
      <w:pPr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Pr="00E362A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E362A3">
        <w:rPr>
          <w:rFonts w:ascii="Arial" w:hAnsi="Arial" w:cs="Arial"/>
        </w:rPr>
        <w:t>Borrar contenedor BD con `</w:t>
      </w:r>
      <w:proofErr w:type="spellStart"/>
      <w:r w:rsidRPr="00E362A3">
        <w:rPr>
          <w:rFonts w:ascii="Arial" w:hAnsi="Arial" w:cs="Arial"/>
        </w:rPr>
        <w:t>docker</w:t>
      </w:r>
      <w:proofErr w:type="spellEnd"/>
      <w:r w:rsidRPr="00E362A3">
        <w:rPr>
          <w:rFonts w:ascii="Arial" w:hAnsi="Arial" w:cs="Arial"/>
        </w:rPr>
        <w:t xml:space="preserve"> </w:t>
      </w:r>
      <w:proofErr w:type="spellStart"/>
      <w:r w:rsidRPr="00E362A3">
        <w:rPr>
          <w:rFonts w:ascii="Arial" w:hAnsi="Arial" w:cs="Arial"/>
        </w:rPr>
        <w:t>rm</w:t>
      </w:r>
      <w:proofErr w:type="spellEnd"/>
      <w:r w:rsidRPr="00E362A3">
        <w:rPr>
          <w:rFonts w:ascii="Arial" w:hAnsi="Arial" w:cs="Arial"/>
        </w:rPr>
        <w:t xml:space="preserve"> -f </w:t>
      </w:r>
      <w:proofErr w:type="spellStart"/>
      <w:r w:rsidRPr="00E362A3">
        <w:rPr>
          <w:rFonts w:ascii="Arial" w:hAnsi="Arial" w:cs="Arial"/>
        </w:rPr>
        <w:t>db_</w:t>
      </w:r>
      <w:proofErr w:type="gramStart"/>
      <w:r w:rsidRPr="00E362A3">
        <w:rPr>
          <w:rFonts w:ascii="Arial" w:hAnsi="Arial" w:cs="Arial"/>
        </w:rPr>
        <w:t>server</w:t>
      </w:r>
      <w:proofErr w:type="spellEnd"/>
      <w:proofErr w:type="gramEnd"/>
      <w:r w:rsidRPr="00E362A3">
        <w:rPr>
          <w:rFonts w:ascii="Arial" w:hAnsi="Arial" w:cs="Arial"/>
        </w:rPr>
        <w:t>` y reiniciar</w:t>
      </w:r>
    </w:p>
    <w:p w14:paraId="67B71736" w14:textId="77777777" w:rsidR="00E362A3" w:rsidRPr="00E362A3" w:rsidRDefault="00E362A3" w:rsidP="00E362A3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</w:t>
      </w:r>
      <w:r w:rsidRPr="00E362A3">
        <w:rPr>
          <w:rFonts w:ascii="Arial" w:hAnsi="Arial" w:cs="Arial"/>
        </w:rPr>
        <w:t>Los datos en PostgreSQL siguen existiendo al reconectar</w:t>
      </w:r>
    </w:p>
    <w:p w14:paraId="72D01EF7" w14:textId="7B95A467" w:rsidR="00E362A3" w:rsidRDefault="00D959AE" w:rsidP="00E362A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6D0F815" wp14:editId="738F7E23">
            <wp:extent cx="5612130" cy="1583690"/>
            <wp:effectExtent l="0" t="0" r="7620" b="0"/>
            <wp:docPr id="1479043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4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2A8" w14:textId="1AD54DDE" w:rsidR="00D959AE" w:rsidRDefault="00D959AE" w:rsidP="00E362A3">
      <w:pPr>
        <w:rPr>
          <w:rFonts w:ascii="Arial" w:hAnsi="Arial" w:cs="Arial"/>
        </w:rPr>
      </w:pPr>
      <w:r>
        <w:rPr>
          <w:rFonts w:ascii="Arial" w:hAnsi="Arial" w:cs="Arial"/>
        </w:rPr>
        <w:t>Se creo una tabla y se insertaron datos, luego se eliminó el Docker y se intentó verificar y marco error.</w:t>
      </w:r>
    </w:p>
    <w:p w14:paraId="53AEBD60" w14:textId="70213AD7" w:rsidR="00D959AE" w:rsidRPr="00E362A3" w:rsidRDefault="00D959AE" w:rsidP="00E362A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DB2DAF" wp14:editId="6ABA5B7D">
            <wp:extent cx="5612130" cy="1301115"/>
            <wp:effectExtent l="0" t="0" r="7620" b="0"/>
            <wp:docPr id="16283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4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C812" w14:textId="40696B48" w:rsidR="00E362A3" w:rsidRDefault="00D959AE" w:rsidP="00B72346">
      <w:pPr>
        <w:rPr>
          <w:rFonts w:ascii="Arial" w:hAnsi="Arial" w:cs="Arial"/>
        </w:rPr>
      </w:pPr>
      <w:r>
        <w:rPr>
          <w:rFonts w:ascii="Arial" w:hAnsi="Arial" w:cs="Arial"/>
        </w:rPr>
        <w:t>Se recreo el Docker y al hacer la prueba de nuevo hubo persistencia.</w:t>
      </w:r>
    </w:p>
    <w:p w14:paraId="2E43FEE4" w14:textId="77777777" w:rsidR="00D959AE" w:rsidRDefault="00D959AE" w:rsidP="00B72346">
      <w:pPr>
        <w:rPr>
          <w:rFonts w:ascii="Arial" w:hAnsi="Arial" w:cs="Arial"/>
        </w:rPr>
      </w:pPr>
    </w:p>
    <w:p w14:paraId="117E863B" w14:textId="77777777" w:rsidR="00D959AE" w:rsidRDefault="00D959AE" w:rsidP="00B72346">
      <w:pPr>
        <w:rPr>
          <w:rFonts w:ascii="Arial" w:hAnsi="Arial" w:cs="Arial"/>
        </w:rPr>
      </w:pPr>
    </w:p>
    <w:p w14:paraId="46A11357" w14:textId="77777777" w:rsidR="00D959AE" w:rsidRDefault="00D959AE" w:rsidP="00B72346">
      <w:pPr>
        <w:rPr>
          <w:rFonts w:ascii="Arial" w:hAnsi="Arial" w:cs="Arial"/>
        </w:rPr>
      </w:pPr>
    </w:p>
    <w:p w14:paraId="556343DB" w14:textId="77777777" w:rsidR="00D959AE" w:rsidRDefault="00D959AE" w:rsidP="00B72346">
      <w:pPr>
        <w:rPr>
          <w:rFonts w:ascii="Arial" w:hAnsi="Arial" w:cs="Arial"/>
        </w:rPr>
      </w:pPr>
    </w:p>
    <w:p w14:paraId="13C665DB" w14:textId="77777777" w:rsidR="00D959AE" w:rsidRDefault="00D959AE" w:rsidP="00B72346">
      <w:pPr>
        <w:rPr>
          <w:rFonts w:ascii="Arial" w:hAnsi="Arial" w:cs="Arial"/>
        </w:rPr>
      </w:pPr>
    </w:p>
    <w:p w14:paraId="1A51FEEA" w14:textId="77777777" w:rsidR="00D959AE" w:rsidRDefault="00D959AE" w:rsidP="00B72346">
      <w:pPr>
        <w:rPr>
          <w:rFonts w:ascii="Arial" w:hAnsi="Arial" w:cs="Arial"/>
        </w:rPr>
      </w:pPr>
    </w:p>
    <w:p w14:paraId="72C982A8" w14:textId="77777777" w:rsidR="00D959AE" w:rsidRPr="00D959AE" w:rsidRDefault="00D959AE" w:rsidP="00D959AE">
      <w:pPr>
        <w:rPr>
          <w:rFonts w:ascii="Arial" w:hAnsi="Arial" w:cs="Arial"/>
        </w:rPr>
      </w:pPr>
      <w:r w:rsidRPr="00D959AE">
        <w:rPr>
          <w:rFonts w:ascii="Arial" w:hAnsi="Arial" w:cs="Arial"/>
          <w:b/>
          <w:bCs/>
        </w:rPr>
        <w:lastRenderedPageBreak/>
        <w:t>10.2 Aislamiento Red</w:t>
      </w:r>
    </w:p>
    <w:p w14:paraId="22B7FFCD" w14:textId="725D05AC" w:rsidR="00D959AE" w:rsidRDefault="00D959AE" w:rsidP="00D959AE">
      <w:pPr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Pr="00D959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MX"/>
          <w14:ligatures w14:val="none"/>
        </w:rPr>
        <w:t xml:space="preserve"> </w:t>
      </w:r>
      <w:r>
        <w:rPr>
          <w:rFonts w:ascii="Arial" w:hAnsi="Arial" w:cs="Arial"/>
        </w:rPr>
        <w:t>‘</w:t>
      </w:r>
      <w:proofErr w:type="spellStart"/>
      <w:r w:rsidRPr="00D959AE">
        <w:rPr>
          <w:rFonts w:ascii="Arial" w:hAnsi="Arial" w:cs="Arial"/>
        </w:rPr>
        <w:t>docker</w:t>
      </w:r>
      <w:proofErr w:type="spellEnd"/>
      <w:r w:rsidRPr="00D959AE">
        <w:rPr>
          <w:rFonts w:ascii="Arial" w:hAnsi="Arial" w:cs="Arial"/>
        </w:rPr>
        <w:t xml:space="preserve"> </w:t>
      </w:r>
      <w:proofErr w:type="spellStart"/>
      <w:r w:rsidRPr="00D959AE">
        <w:rPr>
          <w:rFonts w:ascii="Arial" w:hAnsi="Arial" w:cs="Arial"/>
        </w:rPr>
        <w:t>exec</w:t>
      </w:r>
      <w:proofErr w:type="spellEnd"/>
      <w:r w:rsidRPr="00D959AE">
        <w:rPr>
          <w:rFonts w:ascii="Arial" w:hAnsi="Arial" w:cs="Arial"/>
        </w:rPr>
        <w:t xml:space="preserve"> </w:t>
      </w:r>
      <w:proofErr w:type="spellStart"/>
      <w:r w:rsidRPr="00D959AE">
        <w:rPr>
          <w:rFonts w:ascii="Arial" w:hAnsi="Arial" w:cs="Arial"/>
        </w:rPr>
        <w:t>web_</w:t>
      </w:r>
      <w:proofErr w:type="gramStart"/>
      <w:r w:rsidRPr="00D959AE">
        <w:rPr>
          <w:rFonts w:ascii="Arial" w:hAnsi="Arial" w:cs="Arial"/>
        </w:rPr>
        <w:t>server</w:t>
      </w:r>
      <w:proofErr w:type="spellEnd"/>
      <w:proofErr w:type="gramEnd"/>
      <w:r w:rsidRPr="00D959AE">
        <w:rPr>
          <w:rFonts w:ascii="Arial" w:hAnsi="Arial" w:cs="Arial"/>
        </w:rPr>
        <w:t xml:space="preserve"> ping </w:t>
      </w:r>
      <w:proofErr w:type="spellStart"/>
      <w:r w:rsidRPr="00D959AE">
        <w:rPr>
          <w:rFonts w:ascii="Arial" w:hAnsi="Arial" w:cs="Arial"/>
        </w:rPr>
        <w:t>db_</w:t>
      </w:r>
      <w:proofErr w:type="gramStart"/>
      <w:r w:rsidRPr="00D959AE">
        <w:rPr>
          <w:rFonts w:ascii="Arial" w:hAnsi="Arial" w:cs="Arial"/>
        </w:rPr>
        <w:t>server</w:t>
      </w:r>
      <w:proofErr w:type="spellEnd"/>
      <w:proofErr w:type="gramEnd"/>
      <w:r>
        <w:rPr>
          <w:rFonts w:ascii="Arial" w:hAnsi="Arial" w:cs="Arial"/>
        </w:rPr>
        <w:t>’</w:t>
      </w:r>
    </w:p>
    <w:p w14:paraId="5E9D78EC" w14:textId="77768108" w:rsidR="00D959AE" w:rsidRPr="00D959AE" w:rsidRDefault="00D959AE" w:rsidP="00D959A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</w:t>
      </w:r>
      <w:r w:rsidRPr="00D959AE">
        <w:rPr>
          <w:rFonts w:ascii="Arial" w:hAnsi="Arial" w:cs="Arial"/>
        </w:rPr>
        <w:t xml:space="preserve">Respuestas de ping exitosas usando el nombre del contenedor </w:t>
      </w:r>
    </w:p>
    <w:p w14:paraId="6C77CB63" w14:textId="50A6915F" w:rsidR="00D959AE" w:rsidRPr="00D959AE" w:rsidRDefault="00D959AE" w:rsidP="00D959AE">
      <w:pPr>
        <w:rPr>
          <w:rFonts w:ascii="Arial" w:hAnsi="Arial" w:cs="Arial"/>
        </w:rPr>
      </w:pPr>
      <w:r w:rsidRPr="00D959AE">
        <w:rPr>
          <w:rFonts w:ascii="Arial" w:hAnsi="Arial" w:cs="Arial"/>
        </w:rPr>
        <w:drawing>
          <wp:inline distT="0" distB="0" distL="0" distR="0" wp14:anchorId="2123D7BC" wp14:editId="4B0A47A3">
            <wp:extent cx="5612130" cy="2175510"/>
            <wp:effectExtent l="0" t="0" r="7620" b="0"/>
            <wp:docPr id="50571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6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2C2D" w14:textId="07DD1758" w:rsidR="00E362A3" w:rsidRDefault="00E362A3" w:rsidP="00B72346">
      <w:pPr>
        <w:rPr>
          <w:rFonts w:ascii="Arial" w:hAnsi="Arial" w:cs="Arial"/>
        </w:rPr>
      </w:pPr>
    </w:p>
    <w:p w14:paraId="6866E8DC" w14:textId="77777777" w:rsidR="00D959AE" w:rsidRPr="00D959AE" w:rsidRDefault="00D959AE" w:rsidP="00D959AE">
      <w:pPr>
        <w:rPr>
          <w:rFonts w:ascii="Arial" w:hAnsi="Arial" w:cs="Arial"/>
        </w:rPr>
      </w:pPr>
      <w:r w:rsidRPr="00D959AE">
        <w:rPr>
          <w:rFonts w:ascii="Arial" w:hAnsi="Arial" w:cs="Arial"/>
          <w:b/>
          <w:bCs/>
        </w:rPr>
        <w:t>10.3 Permisos FTP</w:t>
      </w:r>
    </w:p>
    <w:p w14:paraId="258E6287" w14:textId="161EE012" w:rsidR="00E362A3" w:rsidRDefault="00D959AE" w:rsidP="00B72346">
      <w:pPr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Pr="00D959AE">
        <w:t xml:space="preserve"> </w:t>
      </w:r>
      <w:r w:rsidRPr="00D959AE">
        <w:rPr>
          <w:rFonts w:ascii="Arial" w:hAnsi="Arial" w:cs="Arial"/>
        </w:rPr>
        <w:t>Subir archivo vía cliente FTP y abrir la IP en el puerto 8080</w:t>
      </w:r>
    </w:p>
    <w:p w14:paraId="71A76086" w14:textId="77777777" w:rsidR="00D959AE" w:rsidRPr="00D959AE" w:rsidRDefault="00D959AE" w:rsidP="00D959A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</w:t>
      </w:r>
      <w:r w:rsidRPr="00D959AE">
        <w:rPr>
          <w:rFonts w:ascii="Arial" w:hAnsi="Arial" w:cs="Arial"/>
        </w:rPr>
        <w:t>El archivo se lista o visualiza directamente en el navegador</w:t>
      </w:r>
    </w:p>
    <w:p w14:paraId="6EF5E881" w14:textId="7DA68C16" w:rsidR="00D959AE" w:rsidRDefault="00B91EEE" w:rsidP="00B72346">
      <w:pPr>
        <w:rPr>
          <w:rFonts w:ascii="Arial" w:hAnsi="Arial" w:cs="Arial"/>
        </w:rPr>
      </w:pPr>
      <w:r w:rsidRPr="00B91EEE">
        <w:rPr>
          <w:rFonts w:ascii="Arial" w:hAnsi="Arial" w:cs="Arial"/>
        </w:rPr>
        <w:drawing>
          <wp:inline distT="0" distB="0" distL="0" distR="0" wp14:anchorId="795916E2" wp14:editId="616CD41B">
            <wp:extent cx="5612130" cy="944245"/>
            <wp:effectExtent l="0" t="0" r="7620" b="8255"/>
            <wp:docPr id="1840247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7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358E" w14:textId="54752096" w:rsidR="00E362A3" w:rsidRDefault="00B91EEE" w:rsidP="00B72346">
      <w:pPr>
        <w:rPr>
          <w:rFonts w:ascii="Arial" w:hAnsi="Arial" w:cs="Arial"/>
        </w:rPr>
      </w:pPr>
      <w:r>
        <w:rPr>
          <w:rFonts w:ascii="Arial" w:hAnsi="Arial" w:cs="Arial"/>
        </w:rPr>
        <w:t>FTP vacío.</w:t>
      </w:r>
    </w:p>
    <w:p w14:paraId="5CA44212" w14:textId="0E26C52B" w:rsidR="00B91EEE" w:rsidRDefault="00B91EEE" w:rsidP="00B72346">
      <w:pPr>
        <w:rPr>
          <w:rFonts w:ascii="Arial" w:hAnsi="Arial" w:cs="Arial"/>
        </w:rPr>
      </w:pPr>
      <w:r w:rsidRPr="00B91EEE">
        <w:rPr>
          <w:rFonts w:ascii="Arial" w:hAnsi="Arial" w:cs="Arial"/>
        </w:rPr>
        <w:drawing>
          <wp:inline distT="0" distB="0" distL="0" distR="0" wp14:anchorId="0066C3AA" wp14:editId="1A537987">
            <wp:extent cx="5612130" cy="1332230"/>
            <wp:effectExtent l="0" t="0" r="7620" b="1270"/>
            <wp:docPr id="1383406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6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C81D" w14:textId="36C2A31D" w:rsidR="00B91EEE" w:rsidRDefault="00B91EEE" w:rsidP="00B72346">
      <w:pPr>
        <w:rPr>
          <w:rFonts w:ascii="Arial" w:hAnsi="Arial" w:cs="Arial"/>
        </w:rPr>
      </w:pPr>
      <w:r>
        <w:rPr>
          <w:rFonts w:ascii="Arial" w:hAnsi="Arial" w:cs="Arial"/>
        </w:rPr>
        <w:t>Se agregaron 3 PDF.</w:t>
      </w:r>
    </w:p>
    <w:p w14:paraId="4BE999CE" w14:textId="0C25F134" w:rsidR="00B91EEE" w:rsidRDefault="00B91EEE" w:rsidP="00B72346">
      <w:pPr>
        <w:rPr>
          <w:rFonts w:ascii="Arial" w:hAnsi="Arial" w:cs="Arial"/>
        </w:rPr>
      </w:pPr>
      <w:r w:rsidRPr="00B91EEE">
        <w:rPr>
          <w:rFonts w:ascii="Arial" w:hAnsi="Arial" w:cs="Arial"/>
        </w:rPr>
        <w:lastRenderedPageBreak/>
        <w:drawing>
          <wp:inline distT="0" distB="0" distL="0" distR="0" wp14:anchorId="26A30B98" wp14:editId="4FBD4BBF">
            <wp:extent cx="5612130" cy="3900805"/>
            <wp:effectExtent l="0" t="0" r="7620" b="4445"/>
            <wp:docPr id="963298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9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24E2" w14:textId="313583F1" w:rsidR="00B91EEE" w:rsidRDefault="00B91EEE" w:rsidP="00B72346">
      <w:pPr>
        <w:rPr>
          <w:rFonts w:ascii="Arial" w:hAnsi="Arial" w:cs="Arial"/>
        </w:rPr>
      </w:pPr>
      <w:r>
        <w:rPr>
          <w:rFonts w:ascii="Arial" w:hAnsi="Arial" w:cs="Arial"/>
        </w:rPr>
        <w:t>Página web.</w:t>
      </w:r>
    </w:p>
    <w:p w14:paraId="5251F7DB" w14:textId="49DEBA0E" w:rsidR="00B91EEE" w:rsidRDefault="00B91EEE" w:rsidP="00B72346">
      <w:pPr>
        <w:rPr>
          <w:rFonts w:ascii="Arial" w:hAnsi="Arial" w:cs="Arial"/>
        </w:rPr>
      </w:pPr>
      <w:r w:rsidRPr="00B91EEE">
        <w:rPr>
          <w:rFonts w:ascii="Arial" w:hAnsi="Arial" w:cs="Arial"/>
        </w:rPr>
        <w:drawing>
          <wp:inline distT="0" distB="0" distL="0" distR="0" wp14:anchorId="00947FC2" wp14:editId="63145124">
            <wp:extent cx="5612130" cy="3156585"/>
            <wp:effectExtent l="0" t="0" r="7620" b="5715"/>
            <wp:docPr id="3199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3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539C" w14:textId="128ACDDC" w:rsidR="00B91EEE" w:rsidRDefault="00B91EEE" w:rsidP="00B72346">
      <w:pPr>
        <w:rPr>
          <w:rFonts w:ascii="Arial" w:hAnsi="Arial" w:cs="Arial"/>
        </w:rPr>
      </w:pPr>
      <w:r>
        <w:rPr>
          <w:rFonts w:ascii="Arial" w:hAnsi="Arial" w:cs="Arial"/>
        </w:rPr>
        <w:t>Prueba completa.</w:t>
      </w:r>
    </w:p>
    <w:p w14:paraId="40B368D6" w14:textId="77777777" w:rsidR="00B91EEE" w:rsidRDefault="00B91EEE" w:rsidP="00B72346">
      <w:pPr>
        <w:rPr>
          <w:rFonts w:ascii="Arial" w:hAnsi="Arial" w:cs="Arial"/>
        </w:rPr>
      </w:pPr>
    </w:p>
    <w:p w14:paraId="70AA64CB" w14:textId="77777777" w:rsidR="00B91EEE" w:rsidRPr="00B91EEE" w:rsidRDefault="00B91EEE" w:rsidP="00B91EEE">
      <w:pPr>
        <w:rPr>
          <w:rFonts w:ascii="Arial" w:hAnsi="Arial" w:cs="Arial"/>
        </w:rPr>
      </w:pPr>
      <w:r w:rsidRPr="00B91EEE">
        <w:rPr>
          <w:rFonts w:ascii="Arial" w:hAnsi="Arial" w:cs="Arial"/>
          <w:b/>
          <w:bCs/>
        </w:rPr>
        <w:lastRenderedPageBreak/>
        <w:t>10.4 Límites Recursos</w:t>
      </w:r>
    </w:p>
    <w:p w14:paraId="4E882473" w14:textId="4EA25599" w:rsidR="00B91EEE" w:rsidRPr="00B91EEE" w:rsidRDefault="00B91EEE" w:rsidP="00B91EEE">
      <w:pPr>
        <w:rPr>
          <w:rFonts w:ascii="Arial" w:hAnsi="Arial" w:cs="Arial"/>
        </w:rPr>
      </w:pPr>
      <w:r>
        <w:rPr>
          <w:rFonts w:ascii="Arial" w:hAnsi="Arial" w:cs="Arial"/>
        </w:rPr>
        <w:tab/>
        <w:t>-</w:t>
      </w:r>
      <w:r w:rsidRPr="00B91EE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B91EEE">
        <w:rPr>
          <w:rFonts w:ascii="Arial" w:hAnsi="Arial" w:cs="Arial"/>
        </w:rPr>
        <w:t xml:space="preserve">Ejecutar </w:t>
      </w:r>
      <w:r>
        <w:rPr>
          <w:rFonts w:ascii="Arial" w:hAnsi="Arial" w:cs="Arial"/>
        </w:rPr>
        <w:t>‘</w:t>
      </w:r>
      <w:r w:rsidRPr="00B91EEE">
        <w:rPr>
          <w:rFonts w:ascii="Arial" w:hAnsi="Arial" w:cs="Arial"/>
        </w:rPr>
        <w:t>bash practica10.sh -v</w:t>
      </w:r>
      <w:r>
        <w:rPr>
          <w:rFonts w:ascii="Arial" w:hAnsi="Arial" w:cs="Arial"/>
        </w:rPr>
        <w:t>’</w:t>
      </w:r>
    </w:p>
    <w:p w14:paraId="32754771" w14:textId="1B2A6A0E" w:rsidR="00B91EEE" w:rsidRPr="00B91EEE" w:rsidRDefault="00B91EEE" w:rsidP="00B91EE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</w:t>
      </w:r>
      <w:r w:rsidRPr="00B91EEE">
        <w:rPr>
          <w:rFonts w:ascii="Arial" w:hAnsi="Arial" w:cs="Arial"/>
        </w:rPr>
        <w:t xml:space="preserve">Tabla de </w:t>
      </w:r>
      <w:r>
        <w:rPr>
          <w:rFonts w:ascii="Arial" w:hAnsi="Arial" w:cs="Arial"/>
        </w:rPr>
        <w:t>‘</w:t>
      </w:r>
      <w:proofErr w:type="spellStart"/>
      <w:r w:rsidRPr="00B91EEE">
        <w:rPr>
          <w:rFonts w:ascii="Arial" w:hAnsi="Arial" w:cs="Arial"/>
        </w:rPr>
        <w:t>docker</w:t>
      </w:r>
      <w:proofErr w:type="spellEnd"/>
      <w:r w:rsidRPr="00B91EEE">
        <w:rPr>
          <w:rFonts w:ascii="Arial" w:hAnsi="Arial" w:cs="Arial"/>
        </w:rPr>
        <w:t xml:space="preserve"> </w:t>
      </w:r>
      <w:proofErr w:type="spellStart"/>
      <w:r w:rsidRPr="00B91EEE">
        <w:rPr>
          <w:rFonts w:ascii="Arial" w:hAnsi="Arial" w:cs="Arial"/>
        </w:rPr>
        <w:t>stats</w:t>
      </w:r>
      <w:proofErr w:type="spellEnd"/>
      <w:r>
        <w:rPr>
          <w:rFonts w:ascii="Arial" w:hAnsi="Arial" w:cs="Arial"/>
        </w:rPr>
        <w:t>’</w:t>
      </w:r>
      <w:r w:rsidRPr="00B91EEE">
        <w:rPr>
          <w:rFonts w:ascii="Arial" w:hAnsi="Arial" w:cs="Arial"/>
        </w:rPr>
        <w:t xml:space="preserve"> mostrando un </w:t>
      </w:r>
      <w:r>
        <w:rPr>
          <w:rFonts w:ascii="Arial" w:hAnsi="Arial" w:cs="Arial"/>
        </w:rPr>
        <w:t>‘</w:t>
      </w:r>
      <w:r w:rsidRPr="00B91EEE">
        <w:rPr>
          <w:rFonts w:ascii="Arial" w:hAnsi="Arial" w:cs="Arial"/>
        </w:rPr>
        <w:t>LIMIT</w:t>
      </w:r>
      <w:r>
        <w:rPr>
          <w:rFonts w:ascii="Arial" w:hAnsi="Arial" w:cs="Arial"/>
        </w:rPr>
        <w:t>’</w:t>
      </w:r>
      <w:r w:rsidRPr="00B91EEE">
        <w:rPr>
          <w:rFonts w:ascii="Arial" w:hAnsi="Arial" w:cs="Arial"/>
        </w:rPr>
        <w:t xml:space="preserve"> de memoria de 512MiB</w:t>
      </w:r>
    </w:p>
    <w:p w14:paraId="7B324CDF" w14:textId="08255B9B" w:rsidR="00B91EEE" w:rsidRDefault="00B91EEE" w:rsidP="00B72346">
      <w:pPr>
        <w:rPr>
          <w:rFonts w:ascii="Arial" w:hAnsi="Arial" w:cs="Arial"/>
        </w:rPr>
      </w:pPr>
      <w:r w:rsidRPr="00B91EEE">
        <w:rPr>
          <w:rFonts w:ascii="Arial" w:hAnsi="Arial" w:cs="Arial"/>
        </w:rPr>
        <w:drawing>
          <wp:inline distT="0" distB="0" distL="0" distR="0" wp14:anchorId="1C37F5AB" wp14:editId="1682A2D9">
            <wp:extent cx="5612130" cy="1687830"/>
            <wp:effectExtent l="0" t="0" r="7620" b="7620"/>
            <wp:docPr id="935066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66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D9B9" w14:textId="77777777" w:rsidR="00B91EEE" w:rsidRDefault="00B91EEE" w:rsidP="00B91EEE">
      <w:pPr>
        <w:rPr>
          <w:rFonts w:ascii="Arial" w:hAnsi="Arial" w:cs="Arial"/>
          <w:b/>
          <w:bCs/>
          <w:sz w:val="28"/>
          <w:szCs w:val="28"/>
        </w:rPr>
      </w:pPr>
    </w:p>
    <w:p w14:paraId="66CFE5C1" w14:textId="48087A41" w:rsidR="00B91EEE" w:rsidRPr="00B91EEE" w:rsidRDefault="00B91EEE" w:rsidP="00B91EEE">
      <w:pPr>
        <w:rPr>
          <w:rFonts w:ascii="Arial" w:hAnsi="Arial" w:cs="Arial"/>
          <w:b/>
          <w:bCs/>
          <w:sz w:val="28"/>
          <w:szCs w:val="28"/>
        </w:rPr>
      </w:pPr>
      <w:r w:rsidRPr="00B91EEE">
        <w:rPr>
          <w:rFonts w:ascii="Arial" w:hAnsi="Arial" w:cs="Arial"/>
          <w:b/>
          <w:bCs/>
          <w:sz w:val="28"/>
          <w:szCs w:val="28"/>
        </w:rPr>
        <w:t>Lecciones Aprendidas:</w:t>
      </w:r>
    </w:p>
    <w:p w14:paraId="4A7D5AE5" w14:textId="1577A0CD" w:rsidR="00B91EEE" w:rsidRPr="00B91EEE" w:rsidRDefault="00B91EEE" w:rsidP="00B91EEE">
      <w:pPr>
        <w:rPr>
          <w:rFonts w:ascii="Arial" w:hAnsi="Arial" w:cs="Arial"/>
        </w:rPr>
      </w:pPr>
      <w:r w:rsidRPr="00B91EEE">
        <w:rPr>
          <w:rFonts w:ascii="Arial" w:hAnsi="Arial" w:cs="Arial"/>
        </w:rPr>
        <w:t>Durante el desarrollo de esta práctica, uno de los retos técnicos más grandes consistió en el manejo correcto del **Contexto de Construcción (</w:t>
      </w:r>
      <w:proofErr w:type="spellStart"/>
      <w:r w:rsidRPr="00B91EEE">
        <w:rPr>
          <w:rFonts w:ascii="Arial" w:hAnsi="Arial" w:cs="Arial"/>
        </w:rPr>
        <w:t>Build</w:t>
      </w:r>
      <w:proofErr w:type="spellEnd"/>
      <w:r w:rsidRPr="00B91EEE">
        <w:rPr>
          <w:rFonts w:ascii="Arial" w:hAnsi="Arial" w:cs="Arial"/>
        </w:rPr>
        <w:t xml:space="preserve"> </w:t>
      </w:r>
      <w:proofErr w:type="spellStart"/>
      <w:r w:rsidRPr="00B91EEE">
        <w:rPr>
          <w:rFonts w:ascii="Arial" w:hAnsi="Arial" w:cs="Arial"/>
        </w:rPr>
        <w:t>Context</w:t>
      </w:r>
      <w:proofErr w:type="spellEnd"/>
      <w:r w:rsidRPr="00B91EEE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B91EEE">
        <w:rPr>
          <w:rFonts w:ascii="Arial" w:hAnsi="Arial" w:cs="Arial"/>
        </w:rPr>
        <w:t>de Docker y el enrutamiento relativo en Bash. Al separar la lógica de instalación (`</w:t>
      </w:r>
      <w:proofErr w:type="spellStart"/>
      <w:r w:rsidRPr="00B91EEE">
        <w:rPr>
          <w:rFonts w:ascii="Arial" w:hAnsi="Arial" w:cs="Arial"/>
        </w:rPr>
        <w:t>lib</w:t>
      </w:r>
      <w:proofErr w:type="spellEnd"/>
      <w:r w:rsidRPr="00B91EEE">
        <w:rPr>
          <w:rFonts w:ascii="Arial" w:hAnsi="Arial" w:cs="Arial"/>
        </w:rPr>
        <w:t xml:space="preserve">/Dockers/`) de los archivos </w:t>
      </w:r>
      <w:proofErr w:type="spellStart"/>
      <w:r w:rsidRPr="00B91EEE">
        <w:rPr>
          <w:rFonts w:ascii="Arial" w:hAnsi="Arial" w:cs="Arial"/>
        </w:rPr>
        <w:t>front-end</w:t>
      </w:r>
      <w:proofErr w:type="spellEnd"/>
      <w:r w:rsidRPr="00B91EEE">
        <w:rPr>
          <w:rFonts w:ascii="Arial" w:hAnsi="Arial" w:cs="Arial"/>
        </w:rPr>
        <w:t xml:space="preserve"> y </w:t>
      </w:r>
      <w:proofErr w:type="spellStart"/>
      <w:r w:rsidRPr="00B91EEE">
        <w:rPr>
          <w:rFonts w:ascii="Arial" w:hAnsi="Arial" w:cs="Arial"/>
        </w:rPr>
        <w:t>Dockerfile</w:t>
      </w:r>
      <w:proofErr w:type="spellEnd"/>
      <w:r w:rsidRPr="00B91EEE">
        <w:rPr>
          <w:rFonts w:ascii="Arial" w:hAnsi="Arial" w:cs="Arial"/>
        </w:rPr>
        <w:t xml:space="preserve"> (`tarea10/`), se tuvo que calibrar minuciosamente cómo se copiaban los archivos web para no exponer datos confidenciales (como `claves.txt`) en el servidor público. </w:t>
      </w:r>
    </w:p>
    <w:p w14:paraId="4614E905" w14:textId="77777777" w:rsidR="00B91EEE" w:rsidRPr="00B91EEE" w:rsidRDefault="00B91EEE" w:rsidP="00B91EEE">
      <w:pPr>
        <w:rPr>
          <w:rFonts w:ascii="Arial" w:hAnsi="Arial" w:cs="Arial"/>
        </w:rPr>
      </w:pPr>
    </w:p>
    <w:p w14:paraId="2B3C38E3" w14:textId="77777777" w:rsidR="00B91EEE" w:rsidRPr="00B91EEE" w:rsidRDefault="00B91EEE" w:rsidP="00B91EEE">
      <w:pPr>
        <w:rPr>
          <w:rFonts w:ascii="Arial" w:hAnsi="Arial" w:cs="Arial"/>
        </w:rPr>
      </w:pPr>
      <w:r w:rsidRPr="00B91EEE">
        <w:rPr>
          <w:rFonts w:ascii="Arial" w:hAnsi="Arial" w:cs="Arial"/>
        </w:rPr>
        <w:t xml:space="preserve">Además, se consolidó el conocimiento sobre seguridad de contenedores; en lugar de descargar una imagen genérica, se comprobó la eficacia de interceptar la configuración de </w:t>
      </w:r>
      <w:proofErr w:type="spellStart"/>
      <w:r w:rsidRPr="00B91EEE">
        <w:rPr>
          <w:rFonts w:ascii="Arial" w:hAnsi="Arial" w:cs="Arial"/>
        </w:rPr>
        <w:t>Nginx</w:t>
      </w:r>
      <w:proofErr w:type="spellEnd"/>
      <w:r w:rsidRPr="00B91EEE">
        <w:rPr>
          <w:rFonts w:ascii="Arial" w:hAnsi="Arial" w:cs="Arial"/>
        </w:rPr>
        <w:t xml:space="preserve"> mediante `sed` directamente en el `</w:t>
      </w:r>
      <w:proofErr w:type="spellStart"/>
      <w:r w:rsidRPr="00B91EEE">
        <w:rPr>
          <w:rFonts w:ascii="Arial" w:hAnsi="Arial" w:cs="Arial"/>
        </w:rPr>
        <w:t>Dockerfile</w:t>
      </w:r>
      <w:proofErr w:type="spellEnd"/>
      <w:r w:rsidRPr="00B91EEE">
        <w:rPr>
          <w:rFonts w:ascii="Arial" w:hAnsi="Arial" w:cs="Arial"/>
        </w:rPr>
        <w:t>` para inhabilitar firmas y asignar usuarios no administrativos (`</w:t>
      </w:r>
      <w:proofErr w:type="spellStart"/>
      <w:r w:rsidRPr="00B91EEE">
        <w:rPr>
          <w:rFonts w:ascii="Arial" w:hAnsi="Arial" w:cs="Arial"/>
        </w:rPr>
        <w:t>webuser</w:t>
      </w:r>
      <w:proofErr w:type="spellEnd"/>
      <w:r w:rsidRPr="00B91EEE">
        <w:rPr>
          <w:rFonts w:ascii="Arial" w:hAnsi="Arial" w:cs="Arial"/>
        </w:rPr>
        <w:t>`).</w:t>
      </w:r>
    </w:p>
    <w:p w14:paraId="668531C1" w14:textId="77777777" w:rsidR="00B91EEE" w:rsidRDefault="00B91EEE" w:rsidP="00B91EEE">
      <w:pPr>
        <w:rPr>
          <w:rFonts w:ascii="Arial" w:hAnsi="Arial" w:cs="Arial"/>
          <w:b/>
          <w:bCs/>
          <w:sz w:val="28"/>
          <w:szCs w:val="28"/>
        </w:rPr>
      </w:pPr>
    </w:p>
    <w:p w14:paraId="24B6FD47" w14:textId="77777777" w:rsidR="00E362A3" w:rsidRDefault="00E362A3" w:rsidP="00B72346">
      <w:pPr>
        <w:rPr>
          <w:rFonts w:ascii="Arial" w:hAnsi="Arial" w:cs="Arial"/>
        </w:rPr>
      </w:pPr>
    </w:p>
    <w:p w14:paraId="1DB9F1A6" w14:textId="77777777" w:rsidR="00E362A3" w:rsidRDefault="00E362A3" w:rsidP="00B72346">
      <w:pPr>
        <w:rPr>
          <w:rFonts w:ascii="Arial" w:hAnsi="Arial" w:cs="Arial"/>
        </w:rPr>
      </w:pPr>
    </w:p>
    <w:p w14:paraId="3BD65385" w14:textId="77777777" w:rsidR="00E362A3" w:rsidRPr="006120C0" w:rsidRDefault="00E362A3" w:rsidP="00B72346">
      <w:pPr>
        <w:rPr>
          <w:rFonts w:ascii="Arial" w:hAnsi="Arial" w:cs="Arial"/>
        </w:rPr>
      </w:pPr>
    </w:p>
    <w:p w14:paraId="17D142EE" w14:textId="26F01051" w:rsidR="00EB60AD" w:rsidRPr="00D016BE" w:rsidRDefault="00D313C1" w:rsidP="00D313C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sectPr w:rsidR="00EB60AD" w:rsidRPr="00D0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278E" w14:textId="77777777" w:rsidR="00C402B0" w:rsidRDefault="00C402B0" w:rsidP="005C660E">
      <w:pPr>
        <w:spacing w:after="0" w:line="240" w:lineRule="auto"/>
      </w:pPr>
      <w:r>
        <w:separator/>
      </w:r>
    </w:p>
  </w:endnote>
  <w:endnote w:type="continuationSeparator" w:id="0">
    <w:p w14:paraId="4A02CB7D" w14:textId="77777777" w:rsidR="00C402B0" w:rsidRDefault="00C402B0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50D59" w14:textId="77777777" w:rsidR="00C402B0" w:rsidRDefault="00C402B0" w:rsidP="005C660E">
      <w:pPr>
        <w:spacing w:after="0" w:line="240" w:lineRule="auto"/>
      </w:pPr>
      <w:r>
        <w:separator/>
      </w:r>
    </w:p>
  </w:footnote>
  <w:footnote w:type="continuationSeparator" w:id="0">
    <w:p w14:paraId="63045030" w14:textId="77777777" w:rsidR="00C402B0" w:rsidRDefault="00C402B0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AC"/>
    <w:multiLevelType w:val="hybridMultilevel"/>
    <w:tmpl w:val="C4CAF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6176"/>
    <w:multiLevelType w:val="hybridMultilevel"/>
    <w:tmpl w:val="254055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61CEB"/>
    <w:multiLevelType w:val="hybridMultilevel"/>
    <w:tmpl w:val="54D4C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0710"/>
    <w:multiLevelType w:val="hybridMultilevel"/>
    <w:tmpl w:val="2B3CEF44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9637FB1"/>
    <w:multiLevelType w:val="hybridMultilevel"/>
    <w:tmpl w:val="040CA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41717"/>
    <w:multiLevelType w:val="hybridMultilevel"/>
    <w:tmpl w:val="8BA0FA7C"/>
    <w:lvl w:ilvl="0" w:tplc="B1302B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32218"/>
    <w:multiLevelType w:val="hybridMultilevel"/>
    <w:tmpl w:val="FC2604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5447E"/>
    <w:multiLevelType w:val="multilevel"/>
    <w:tmpl w:val="A39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42A5A"/>
    <w:multiLevelType w:val="hybridMultilevel"/>
    <w:tmpl w:val="BF28E0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547482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06E5A"/>
    <w:multiLevelType w:val="multilevel"/>
    <w:tmpl w:val="81D0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D73FF"/>
    <w:multiLevelType w:val="hybridMultilevel"/>
    <w:tmpl w:val="BEE4E9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74C84"/>
    <w:multiLevelType w:val="hybridMultilevel"/>
    <w:tmpl w:val="26B2E3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45EBB"/>
    <w:multiLevelType w:val="multilevel"/>
    <w:tmpl w:val="F31E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55784"/>
    <w:multiLevelType w:val="hybridMultilevel"/>
    <w:tmpl w:val="725ED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C7D7F"/>
    <w:multiLevelType w:val="hybridMultilevel"/>
    <w:tmpl w:val="ADCAD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D7F38"/>
    <w:multiLevelType w:val="hybridMultilevel"/>
    <w:tmpl w:val="94286402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69FA6795"/>
    <w:multiLevelType w:val="hybridMultilevel"/>
    <w:tmpl w:val="F3F482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A3A0A"/>
    <w:multiLevelType w:val="hybridMultilevel"/>
    <w:tmpl w:val="64046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1C1737"/>
    <w:multiLevelType w:val="hybridMultilevel"/>
    <w:tmpl w:val="43D22B8A"/>
    <w:lvl w:ilvl="0" w:tplc="60B67D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125E5C"/>
    <w:multiLevelType w:val="hybridMultilevel"/>
    <w:tmpl w:val="57D88B30"/>
    <w:lvl w:ilvl="0" w:tplc="14E01AB2">
      <w:start w:val="1"/>
      <w:numFmt w:val="bullet"/>
      <w:lvlText w:val="•"/>
      <w:lvlJc w:val="left"/>
      <w:pPr>
        <w:ind w:left="720" w:hanging="360"/>
      </w:pPr>
    </w:lvl>
    <w:lvl w:ilvl="1" w:tplc="99362C4E">
      <w:numFmt w:val="decimal"/>
      <w:lvlText w:val=""/>
      <w:lvlJc w:val="left"/>
    </w:lvl>
    <w:lvl w:ilvl="2" w:tplc="1CEE5AF8">
      <w:numFmt w:val="decimal"/>
      <w:lvlText w:val=""/>
      <w:lvlJc w:val="left"/>
    </w:lvl>
    <w:lvl w:ilvl="3" w:tplc="779E6108">
      <w:numFmt w:val="decimal"/>
      <w:lvlText w:val=""/>
      <w:lvlJc w:val="left"/>
    </w:lvl>
    <w:lvl w:ilvl="4" w:tplc="F25438A2">
      <w:numFmt w:val="decimal"/>
      <w:lvlText w:val=""/>
      <w:lvlJc w:val="left"/>
    </w:lvl>
    <w:lvl w:ilvl="5" w:tplc="1D0CE00A">
      <w:numFmt w:val="decimal"/>
      <w:lvlText w:val=""/>
      <w:lvlJc w:val="left"/>
    </w:lvl>
    <w:lvl w:ilvl="6" w:tplc="73BE9C4E">
      <w:numFmt w:val="decimal"/>
      <w:lvlText w:val=""/>
      <w:lvlJc w:val="left"/>
    </w:lvl>
    <w:lvl w:ilvl="7" w:tplc="0D62AAD2">
      <w:numFmt w:val="decimal"/>
      <w:lvlText w:val=""/>
      <w:lvlJc w:val="left"/>
    </w:lvl>
    <w:lvl w:ilvl="8" w:tplc="CE82F89E">
      <w:numFmt w:val="decimal"/>
      <w:lvlText w:val=""/>
      <w:lvlJc w:val="left"/>
    </w:lvl>
  </w:abstractNum>
  <w:num w:numId="1" w16cid:durableId="169956279">
    <w:abstractNumId w:val="8"/>
  </w:num>
  <w:num w:numId="2" w16cid:durableId="256671147">
    <w:abstractNumId w:val="5"/>
  </w:num>
  <w:num w:numId="3" w16cid:durableId="1257057186">
    <w:abstractNumId w:val="19"/>
  </w:num>
  <w:num w:numId="4" w16cid:durableId="337970169">
    <w:abstractNumId w:val="3"/>
  </w:num>
  <w:num w:numId="5" w16cid:durableId="831414487">
    <w:abstractNumId w:val="14"/>
  </w:num>
  <w:num w:numId="6" w16cid:durableId="1617057885">
    <w:abstractNumId w:val="18"/>
  </w:num>
  <w:num w:numId="7" w16cid:durableId="1211964534">
    <w:abstractNumId w:val="1"/>
  </w:num>
  <w:num w:numId="8" w16cid:durableId="1093822670">
    <w:abstractNumId w:val="0"/>
  </w:num>
  <w:num w:numId="9" w16cid:durableId="1391223319">
    <w:abstractNumId w:val="9"/>
  </w:num>
  <w:num w:numId="10" w16cid:durableId="458652429">
    <w:abstractNumId w:val="17"/>
  </w:num>
  <w:num w:numId="11" w16cid:durableId="607737053">
    <w:abstractNumId w:val="15"/>
  </w:num>
  <w:num w:numId="12" w16cid:durableId="1391345135">
    <w:abstractNumId w:val="4"/>
  </w:num>
  <w:num w:numId="13" w16cid:durableId="1458180038">
    <w:abstractNumId w:val="11"/>
  </w:num>
  <w:num w:numId="14" w16cid:durableId="580916515">
    <w:abstractNumId w:val="12"/>
  </w:num>
  <w:num w:numId="15" w16cid:durableId="487599907">
    <w:abstractNumId w:val="6"/>
  </w:num>
  <w:num w:numId="16" w16cid:durableId="767232381">
    <w:abstractNumId w:val="7"/>
  </w:num>
  <w:num w:numId="17" w16cid:durableId="436952371">
    <w:abstractNumId w:val="10"/>
  </w:num>
  <w:num w:numId="18" w16cid:durableId="1745952689">
    <w:abstractNumId w:val="13"/>
  </w:num>
  <w:num w:numId="19" w16cid:durableId="894580818">
    <w:abstractNumId w:val="20"/>
    <w:lvlOverride w:ilvl="0">
      <w:startOverride w:val="1"/>
    </w:lvlOverride>
  </w:num>
  <w:num w:numId="20" w16cid:durableId="973099379">
    <w:abstractNumId w:val="16"/>
  </w:num>
  <w:num w:numId="21" w16cid:durableId="1521352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004C0A"/>
    <w:rsid w:val="0004188C"/>
    <w:rsid w:val="0009491D"/>
    <w:rsid w:val="000B41DF"/>
    <w:rsid w:val="00122C3D"/>
    <w:rsid w:val="00126B14"/>
    <w:rsid w:val="001C709C"/>
    <w:rsid w:val="001E1772"/>
    <w:rsid w:val="001E1CF9"/>
    <w:rsid w:val="00236C95"/>
    <w:rsid w:val="002406C4"/>
    <w:rsid w:val="002919F5"/>
    <w:rsid w:val="00331F07"/>
    <w:rsid w:val="00367EDB"/>
    <w:rsid w:val="00372F39"/>
    <w:rsid w:val="003F58FE"/>
    <w:rsid w:val="003F6DB4"/>
    <w:rsid w:val="00405688"/>
    <w:rsid w:val="00436D27"/>
    <w:rsid w:val="00441608"/>
    <w:rsid w:val="004847EB"/>
    <w:rsid w:val="004A5D17"/>
    <w:rsid w:val="004C1185"/>
    <w:rsid w:val="004E0773"/>
    <w:rsid w:val="00567A30"/>
    <w:rsid w:val="00596B38"/>
    <w:rsid w:val="005C4504"/>
    <w:rsid w:val="005C660E"/>
    <w:rsid w:val="00640E84"/>
    <w:rsid w:val="00644910"/>
    <w:rsid w:val="006516D6"/>
    <w:rsid w:val="006D7974"/>
    <w:rsid w:val="00764FA3"/>
    <w:rsid w:val="00800E5A"/>
    <w:rsid w:val="0081208B"/>
    <w:rsid w:val="00857237"/>
    <w:rsid w:val="008B461A"/>
    <w:rsid w:val="008B6D71"/>
    <w:rsid w:val="0091069F"/>
    <w:rsid w:val="00934978"/>
    <w:rsid w:val="009943A7"/>
    <w:rsid w:val="009D19FE"/>
    <w:rsid w:val="009E07F1"/>
    <w:rsid w:val="009E2C4D"/>
    <w:rsid w:val="009E404C"/>
    <w:rsid w:val="00AD69D5"/>
    <w:rsid w:val="00B01F45"/>
    <w:rsid w:val="00B53D0A"/>
    <w:rsid w:val="00B72346"/>
    <w:rsid w:val="00B90D17"/>
    <w:rsid w:val="00B91EEE"/>
    <w:rsid w:val="00BA5A77"/>
    <w:rsid w:val="00C402B0"/>
    <w:rsid w:val="00C63159"/>
    <w:rsid w:val="00C634BE"/>
    <w:rsid w:val="00D016BE"/>
    <w:rsid w:val="00D02AFA"/>
    <w:rsid w:val="00D313C1"/>
    <w:rsid w:val="00D577D0"/>
    <w:rsid w:val="00D959AE"/>
    <w:rsid w:val="00DE0FB0"/>
    <w:rsid w:val="00E362A3"/>
    <w:rsid w:val="00EB60AD"/>
    <w:rsid w:val="00F574D2"/>
    <w:rsid w:val="00F603ED"/>
    <w:rsid w:val="00F61006"/>
    <w:rsid w:val="00FA1CAA"/>
    <w:rsid w:val="00FA5FCC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EEE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C4329-13A9-4C0C-8518-4E491223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2</cp:revision>
  <dcterms:created xsi:type="dcterms:W3CDTF">2026-04-28T00:15:00Z</dcterms:created>
  <dcterms:modified xsi:type="dcterms:W3CDTF">2026-04-28T00:15:00Z</dcterms:modified>
</cp:coreProperties>
</file>