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A78C5" w14:textId="77777777" w:rsidR="004171C0" w:rsidRDefault="004171C0" w:rsidP="008730F4">
      <w:pPr>
        <w:spacing w:after="160" w:line="259" w:lineRule="auto"/>
      </w:pPr>
    </w:p>
    <w:p w14:paraId="2E6A9B92" w14:textId="77777777" w:rsidR="00782674" w:rsidRDefault="00A52FAF" w:rsidP="00D926F8">
      <w:pPr>
        <w:ind w:left="-142"/>
        <w:rPr>
          <w:rFonts w:ascii="Calibri" w:eastAsia="Calibri" w:hAnsi="Calibri"/>
          <w:sz w:val="22"/>
          <w:szCs w:val="22"/>
          <w:lang w:eastAsia="en-US"/>
        </w:rPr>
      </w:pPr>
      <w:r>
        <w:rPr>
          <w:rFonts w:ascii="Calibri" w:eastAsia="Calibri" w:hAnsi="Calibri"/>
          <w:sz w:val="22"/>
          <w:szCs w:val="22"/>
          <w:lang w:eastAsia="en-US"/>
        </w:rPr>
        <w:tab/>
      </w:r>
      <w:r w:rsidR="00D926F8">
        <w:rPr>
          <w:rFonts w:ascii="Calibri" w:eastAsia="Calibri" w:hAnsi="Calibri"/>
          <w:sz w:val="22"/>
          <w:szCs w:val="22"/>
          <w:lang w:eastAsia="en-US"/>
        </w:rPr>
        <w:t xml:space="preserve">      </w:t>
      </w:r>
    </w:p>
    <w:p w14:paraId="545BC7D7" w14:textId="6D479075" w:rsidR="00A52FAF" w:rsidRPr="001D1E2E" w:rsidRDefault="00A52FAF" w:rsidP="00CA28FF">
      <w:pPr>
        <w:ind w:left="-142"/>
        <w:jc w:val="center"/>
        <w:rPr>
          <w:b/>
          <w:color w:val="4472C4"/>
          <w:sz w:val="32"/>
          <w:szCs w:val="32"/>
        </w:rPr>
      </w:pPr>
      <w:r w:rsidRPr="001D1E2E">
        <w:rPr>
          <w:b/>
          <w:color w:val="4472C4"/>
          <w:sz w:val="32"/>
          <w:szCs w:val="32"/>
        </w:rPr>
        <w:t>PRESENTATION</w:t>
      </w:r>
      <w:r w:rsidR="00D926F8" w:rsidRPr="001D1E2E">
        <w:rPr>
          <w:b/>
          <w:color w:val="4472C4"/>
          <w:sz w:val="32"/>
          <w:szCs w:val="32"/>
        </w:rPr>
        <w:t xml:space="preserve"> </w:t>
      </w:r>
      <w:r w:rsidRPr="001D1E2E">
        <w:rPr>
          <w:b/>
          <w:color w:val="4472C4"/>
          <w:sz w:val="32"/>
          <w:szCs w:val="32"/>
        </w:rPr>
        <w:t xml:space="preserve"> DE LA FORMATION AU PERMIS CÔTIER 2022</w:t>
      </w:r>
    </w:p>
    <w:p w14:paraId="600E67F5" w14:textId="77777777" w:rsidR="00A52FAF" w:rsidRDefault="00A52FAF" w:rsidP="00CA28FF">
      <w:pPr>
        <w:jc w:val="center"/>
      </w:pPr>
    </w:p>
    <w:p w14:paraId="23B70E94" w14:textId="6D7DC5BF" w:rsidR="00A52FAF" w:rsidRPr="001D1E2E" w:rsidRDefault="00A52FAF" w:rsidP="00CA28FF">
      <w:pPr>
        <w:jc w:val="center"/>
        <w:rPr>
          <w:b/>
          <w:color w:val="4472C4"/>
        </w:rPr>
      </w:pPr>
      <w:r w:rsidRPr="001D1E2E">
        <w:rPr>
          <w:b/>
          <w:color w:val="4472C4"/>
        </w:rPr>
        <w:t xml:space="preserve">LE NOUVEAU PERMIS CONFORMEMENT A </w:t>
      </w:r>
      <w:smartTag w:uri="urn:schemas-microsoft-com:office:smarttags" w:element="PersonName">
        <w:smartTagPr>
          <w:attr w:name="ProductID" w:val="LA DIVISION"/>
        </w:smartTagPr>
        <w:r w:rsidRPr="001D1E2E">
          <w:rPr>
            <w:b/>
            <w:color w:val="4472C4"/>
          </w:rPr>
          <w:t>LA DIVISION</w:t>
        </w:r>
      </w:smartTag>
      <w:r w:rsidRPr="001D1E2E">
        <w:rPr>
          <w:b/>
          <w:color w:val="4472C4"/>
        </w:rPr>
        <w:t xml:space="preserve"> 240</w:t>
      </w:r>
    </w:p>
    <w:p w14:paraId="39AC4822" w14:textId="6393AD2F" w:rsidR="00EA3CFB" w:rsidRDefault="00EA3CFB" w:rsidP="00EA3CFB">
      <w:pPr>
        <w:rPr>
          <w:b/>
          <w:sz w:val="22"/>
          <w:szCs w:val="22"/>
        </w:rPr>
      </w:pPr>
    </w:p>
    <w:p w14:paraId="3367C854" w14:textId="77777777" w:rsidR="00782674" w:rsidRPr="00177504" w:rsidRDefault="00782674" w:rsidP="00EA3CFB">
      <w:pPr>
        <w:rPr>
          <w:b/>
          <w:sz w:val="22"/>
          <w:szCs w:val="22"/>
        </w:rPr>
      </w:pPr>
    </w:p>
    <w:p w14:paraId="215818FE" w14:textId="752AD77F" w:rsidR="00EA3CFB" w:rsidRPr="00437476" w:rsidRDefault="00EA3CFB" w:rsidP="00EA3CFB">
      <w:pPr>
        <w:rPr>
          <w:sz w:val="20"/>
        </w:rPr>
      </w:pPr>
      <w:r w:rsidRPr="00437476">
        <w:rPr>
          <w:b/>
          <w:sz w:val="20"/>
          <w:highlight w:val="yellow"/>
          <w:u w:val="single"/>
        </w:rPr>
        <w:t>Il faut connaître</w:t>
      </w:r>
      <w:r w:rsidRPr="00437476">
        <w:rPr>
          <w:sz w:val="20"/>
        </w:rPr>
        <w:t> :</w:t>
      </w:r>
    </w:p>
    <w:p w14:paraId="4BC39D8B" w14:textId="079A1B1A" w:rsidR="00EA3CFB" w:rsidRPr="00437476" w:rsidRDefault="00EA3CFB" w:rsidP="00EA3CFB">
      <w:pPr>
        <w:rPr>
          <w:sz w:val="20"/>
        </w:rPr>
      </w:pPr>
      <w:r w:rsidRPr="00437476">
        <w:rPr>
          <w:noProof/>
          <w:sz w:val="20"/>
        </w:rPr>
        <mc:AlternateContent>
          <mc:Choice Requires="wps">
            <w:drawing>
              <wp:anchor distT="45720" distB="45720" distL="114300" distR="114300" simplePos="0" relativeHeight="251659264" behindDoc="0" locked="0" layoutInCell="1" allowOverlap="1" wp14:anchorId="1CDB4105" wp14:editId="6A0D4AA7">
                <wp:simplePos x="0" y="0"/>
                <wp:positionH relativeFrom="column">
                  <wp:posOffset>-69850</wp:posOffset>
                </wp:positionH>
                <wp:positionV relativeFrom="paragraph">
                  <wp:posOffset>184785</wp:posOffset>
                </wp:positionV>
                <wp:extent cx="6541770" cy="1353185"/>
                <wp:effectExtent l="0" t="0" r="11430" b="18415"/>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1770" cy="1353185"/>
                        </a:xfrm>
                        <a:prstGeom prst="rect">
                          <a:avLst/>
                        </a:prstGeom>
                        <a:solidFill>
                          <a:srgbClr val="FFFFFF"/>
                        </a:solidFill>
                        <a:ln w="9525">
                          <a:solidFill>
                            <a:srgbClr val="000000"/>
                          </a:solidFill>
                          <a:miter lim="800000"/>
                          <a:headEnd/>
                          <a:tailEnd/>
                        </a:ln>
                      </wps:spPr>
                      <wps:txbx>
                        <w:txbxContent>
                          <w:p w14:paraId="0091B926" w14:textId="77777777" w:rsidR="00EA3CFB" w:rsidRPr="00782674" w:rsidRDefault="00EA3CFB" w:rsidP="00EA3CFB">
                            <w:pPr>
                              <w:rPr>
                                <w:sz w:val="12"/>
                                <w:szCs w:val="12"/>
                              </w:rPr>
                            </w:pPr>
                          </w:p>
                          <w:p w14:paraId="225A2965" w14:textId="693A6716" w:rsidR="00EA3CFB" w:rsidRPr="00EA3CFB" w:rsidRDefault="00EA3CFB" w:rsidP="00EA3CFB">
                            <w:r w:rsidRPr="00EA3CFB">
                              <w:rPr>
                                <w:szCs w:val="24"/>
                              </w:rPr>
                              <w:t>Les documents administratifs, les balisages, les feux et marques des navires, les navires privilégiés, les feux, de route et ceux des navires privilégiés ,les règles de barre et de route, les signalisations de brumes, de trafic portuaire, de météo, de détresse, la sécurité (catégorie de conception et de navigation, les armements, les responsabilités du chef de bord, les cartes marines, l’autonomie de carburant, les moteurs, l’ incendie, la voie d’eau), les activités nautiques( V.N.M, la pêche, la plongée sous-marine, les planches à voile et skate surf, le ski nautique) la météo, l’environnement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DB4105" id="_x0000_t202" coordsize="21600,21600" o:spt="202" path="m,l,21600r21600,l21600,xe">
                <v:stroke joinstyle="miter"/>
                <v:path gradientshapeok="t" o:connecttype="rect"/>
              </v:shapetype>
              <v:shape id="Zone de texte 4" o:spid="_x0000_s1026" type="#_x0000_t202" style="position:absolute;margin-left:-5.5pt;margin-top:14.55pt;width:515.1pt;height:106.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">
                <v:textbox>
                  <w:txbxContent>
                    <w:p w14:paraId="0091B926" w14:textId="77777777" w:rsidR="00EA3CFB" w:rsidRPr="00782674" w:rsidRDefault="00EA3CFB" w:rsidP="00EA3CFB">
                      <w:pPr>
                        <w:rPr>
                          <w:sz w:val="12"/>
                          <w:szCs w:val="12"/>
                        </w:rPr>
                      </w:pPr>
                    </w:p>
                    <w:p w14:paraId="225A2965" w14:textId="693A6716" w:rsidR="00EA3CFB" w:rsidRPr="00EA3CFB" w:rsidRDefault="00EA3CFB" w:rsidP="00EA3CFB">
                      <w:r w:rsidRPr="00EA3CFB">
                        <w:rPr>
                          <w:szCs w:val="24"/>
                        </w:rPr>
                        <w:t>Les documents administratifs, les balisages, les feux et marques des navires, les navires privilégiés, les feux, de route et ceux des navires privilégiés ,les règles de barre et de route, les signalisations de brumes, de trafic portuaire, de météo, de détresse, la sécurité (catégorie de conception et de navigation, les armements, les responsabilités du chef de bord, les cartes marines, l’autonomie de carburant, les moteurs, l’ incendie, la voie d’eau), les activités nautiques( V.N.M, la pêche, la plongée sous-marine, les planches à voile et skate surf, le ski nautique) la météo, l’environnement</w:t>
                      </w:r>
                    </w:p>
                  </w:txbxContent>
                </v:textbox>
                <w10:wrap type="square"/>
              </v:shape>
            </w:pict>
          </mc:Fallback>
        </mc:AlternateContent>
      </w:r>
    </w:p>
    <w:p w14:paraId="2A7FAC19" w14:textId="77777777" w:rsidR="00EA3CFB" w:rsidRPr="00437476" w:rsidRDefault="00EA3CFB" w:rsidP="00EA3CFB">
      <w:pPr>
        <w:rPr>
          <w:sz w:val="20"/>
        </w:rPr>
      </w:pPr>
    </w:p>
    <w:p w14:paraId="7EFA034F" w14:textId="77777777" w:rsidR="00EA3CFB" w:rsidRPr="00437476" w:rsidRDefault="00EA3CFB" w:rsidP="00EA3CFB">
      <w:pPr>
        <w:rPr>
          <w:sz w:val="20"/>
        </w:rPr>
      </w:pPr>
    </w:p>
    <w:p w14:paraId="585DF1CC" w14:textId="77777777" w:rsidR="00EA3CFB" w:rsidRPr="00437476" w:rsidRDefault="00EA3CFB" w:rsidP="00EA3CFB">
      <w:pPr>
        <w:rPr>
          <w:sz w:val="20"/>
        </w:rPr>
      </w:pPr>
    </w:p>
    <w:p w14:paraId="271201F1" w14:textId="77777777" w:rsidR="00EA3CFB" w:rsidRPr="00437476" w:rsidRDefault="00EA3CFB" w:rsidP="00EA3CFB">
      <w:pPr>
        <w:rPr>
          <w:sz w:val="20"/>
        </w:rPr>
      </w:pPr>
    </w:p>
    <w:p w14:paraId="78E1446D" w14:textId="77777777" w:rsidR="00EA3CFB" w:rsidRPr="00437476" w:rsidRDefault="00EA3CFB" w:rsidP="00EA3CFB">
      <w:pPr>
        <w:rPr>
          <w:sz w:val="20"/>
        </w:rPr>
      </w:pPr>
    </w:p>
    <w:p w14:paraId="750B0D8B" w14:textId="77777777" w:rsidR="00EA3CFB" w:rsidRPr="00437476" w:rsidRDefault="00EA3CFB" w:rsidP="00EA3CFB">
      <w:pPr>
        <w:rPr>
          <w:sz w:val="20"/>
        </w:rPr>
      </w:pPr>
    </w:p>
    <w:p w14:paraId="441388C1" w14:textId="77777777" w:rsidR="00EA3CFB" w:rsidRPr="00437476" w:rsidRDefault="00EA3CFB" w:rsidP="00EA3CFB">
      <w:pPr>
        <w:rPr>
          <w:sz w:val="20"/>
        </w:rPr>
      </w:pPr>
    </w:p>
    <w:p w14:paraId="3C72264F" w14:textId="77777777" w:rsidR="00EA3CFB" w:rsidRPr="00437476" w:rsidRDefault="00EA3CFB" w:rsidP="00EA3CFB">
      <w:pPr>
        <w:rPr>
          <w:sz w:val="20"/>
        </w:rPr>
      </w:pPr>
    </w:p>
    <w:p w14:paraId="2E66DEFA" w14:textId="77777777" w:rsidR="00EA3CFB" w:rsidRPr="00437476" w:rsidRDefault="00EA3CFB" w:rsidP="00EA3CFB">
      <w:pPr>
        <w:rPr>
          <w:b/>
          <w:sz w:val="20"/>
          <w:highlight w:val="yellow"/>
          <w:u w:val="single"/>
        </w:rPr>
      </w:pPr>
    </w:p>
    <w:p w14:paraId="6DFAE85A" w14:textId="77777777" w:rsidR="00EA3CFB" w:rsidRPr="00437476" w:rsidRDefault="00EA3CFB" w:rsidP="00177504">
      <w:pPr>
        <w:ind w:right="425"/>
        <w:jc w:val="both"/>
        <w:rPr>
          <w:b/>
          <w:sz w:val="20"/>
          <w:highlight w:val="yellow"/>
          <w:u w:val="single"/>
        </w:rPr>
      </w:pPr>
    </w:p>
    <w:p w14:paraId="0C247679" w14:textId="25B24DED" w:rsidR="00EA3CFB" w:rsidRPr="00437476" w:rsidRDefault="00EA3CFB" w:rsidP="00177504">
      <w:pPr>
        <w:ind w:right="425"/>
        <w:jc w:val="both"/>
        <w:rPr>
          <w:sz w:val="20"/>
        </w:rPr>
      </w:pPr>
      <w:r w:rsidRPr="00437476">
        <w:rPr>
          <w:b/>
          <w:sz w:val="20"/>
          <w:highlight w:val="yellow"/>
          <w:u w:val="single"/>
        </w:rPr>
        <w:t>LE PERMIS CÔTIER</w:t>
      </w:r>
      <w:r w:rsidR="00177504" w:rsidRPr="00437476">
        <w:rPr>
          <w:b/>
          <w:sz w:val="20"/>
          <w:highlight w:val="yellow"/>
        </w:rPr>
        <w:t> :</w:t>
      </w:r>
      <w:r w:rsidRPr="00437476">
        <w:rPr>
          <w:sz w:val="20"/>
          <w:highlight w:val="yellow"/>
        </w:rPr>
        <w:t xml:space="preserve"> EST EXIGE POUR PILOTER TOUS LES BATEAUX A MOTEUR DES QUE LA PUISSANCE DE CE DERNIER DEPASSE 6 CHEVAUX ET PERMET DE S’ELOIGNER JUSQU’A 6 MILES  D’UN ABRI</w:t>
      </w:r>
    </w:p>
    <w:p w14:paraId="3465949B" w14:textId="77777777" w:rsidR="00EA3CFB" w:rsidRPr="008E7A73" w:rsidRDefault="00EA3CFB" w:rsidP="00177504">
      <w:pPr>
        <w:ind w:right="425"/>
        <w:jc w:val="both"/>
        <w:rPr>
          <w:sz w:val="16"/>
          <w:szCs w:val="16"/>
        </w:rPr>
      </w:pPr>
    </w:p>
    <w:p w14:paraId="32D0B264" w14:textId="77777777" w:rsidR="006F38F2" w:rsidRPr="008E7A73" w:rsidRDefault="006F38F2" w:rsidP="00177504">
      <w:pPr>
        <w:ind w:right="425"/>
        <w:jc w:val="both"/>
        <w:rPr>
          <w:b/>
          <w:sz w:val="16"/>
          <w:szCs w:val="16"/>
          <w:highlight w:val="green"/>
          <w:u w:val="single"/>
        </w:rPr>
      </w:pPr>
    </w:p>
    <w:p w14:paraId="3802CCB0" w14:textId="30E66AF8" w:rsidR="00EA3CFB" w:rsidRPr="00437476" w:rsidRDefault="00EA3CFB" w:rsidP="00177504">
      <w:pPr>
        <w:ind w:right="425"/>
        <w:jc w:val="both"/>
        <w:rPr>
          <w:sz w:val="20"/>
        </w:rPr>
      </w:pPr>
      <w:r w:rsidRPr="00437476">
        <w:rPr>
          <w:b/>
          <w:sz w:val="20"/>
          <w:highlight w:val="green"/>
          <w:u w:val="single"/>
        </w:rPr>
        <w:t>9 HEURES DE COURS THEORIQUES</w:t>
      </w:r>
      <w:r w:rsidR="00177504" w:rsidRPr="00437476">
        <w:rPr>
          <w:b/>
          <w:sz w:val="20"/>
        </w:rPr>
        <w:t> :</w:t>
      </w:r>
      <w:r w:rsidRPr="00437476">
        <w:rPr>
          <w:sz w:val="20"/>
        </w:rPr>
        <w:t xml:space="preserve"> (BALISAGE, SIGNAUX, REGLES DE BARRE ET DE ROUTE, FEUX ET MARQUES DES NAVIRES, REGLES DE NAVIGATION, METEO ETC.)</w:t>
      </w:r>
    </w:p>
    <w:p w14:paraId="5E734644" w14:textId="77777777" w:rsidR="00EA3CFB" w:rsidRPr="00437476" w:rsidRDefault="00EA3CFB" w:rsidP="00177504">
      <w:pPr>
        <w:ind w:right="425"/>
        <w:jc w:val="both"/>
        <w:rPr>
          <w:b/>
          <w:sz w:val="20"/>
          <w:u w:val="single"/>
        </w:rPr>
      </w:pPr>
      <w:r w:rsidRPr="00437476">
        <w:rPr>
          <w:b/>
          <w:sz w:val="20"/>
        </w:rPr>
        <w:t xml:space="preserve">SUR TROIS SAMEDIS ET/OU DIMANCHES DE </w:t>
      </w:r>
      <w:r w:rsidRPr="00437476">
        <w:rPr>
          <w:b/>
          <w:sz w:val="20"/>
          <w:u w:val="single"/>
        </w:rPr>
        <w:t>08H30 A 11H30</w:t>
      </w:r>
    </w:p>
    <w:p w14:paraId="075B7FBD" w14:textId="77777777" w:rsidR="00EA3CFB" w:rsidRPr="008E7A73" w:rsidRDefault="00EA3CFB" w:rsidP="00177504">
      <w:pPr>
        <w:ind w:right="425"/>
        <w:jc w:val="both"/>
        <w:rPr>
          <w:b/>
          <w:sz w:val="16"/>
          <w:szCs w:val="16"/>
          <w:u w:val="single"/>
        </w:rPr>
      </w:pPr>
    </w:p>
    <w:p w14:paraId="5BB5B4C0" w14:textId="77777777" w:rsidR="006F38F2" w:rsidRPr="008E7A73" w:rsidRDefault="006F38F2" w:rsidP="00177504">
      <w:pPr>
        <w:ind w:right="425"/>
        <w:jc w:val="both"/>
        <w:rPr>
          <w:b/>
          <w:sz w:val="16"/>
          <w:szCs w:val="16"/>
          <w:u w:val="single"/>
        </w:rPr>
      </w:pPr>
    </w:p>
    <w:p w14:paraId="5C4031C0" w14:textId="0B58760E" w:rsidR="00EA3CFB" w:rsidRPr="00437476" w:rsidRDefault="00EA3CFB" w:rsidP="00177504">
      <w:pPr>
        <w:ind w:right="425"/>
        <w:jc w:val="both"/>
        <w:rPr>
          <w:b/>
          <w:sz w:val="20"/>
        </w:rPr>
      </w:pPr>
      <w:r w:rsidRPr="00437476">
        <w:rPr>
          <w:b/>
          <w:sz w:val="20"/>
          <w:u w:val="single"/>
        </w:rPr>
        <w:t>UTILISATION SUR INTERNET DU</w:t>
      </w:r>
      <w:r w:rsidRPr="00437476">
        <w:rPr>
          <w:b/>
          <w:sz w:val="20"/>
        </w:rPr>
        <w:t xml:space="preserve"> « SIMULATEUR » QCM</w:t>
      </w:r>
    </w:p>
    <w:p w14:paraId="25C18684" w14:textId="77777777" w:rsidR="00EA3CFB" w:rsidRPr="008E7A73" w:rsidRDefault="00EA3CFB" w:rsidP="00177504">
      <w:pPr>
        <w:ind w:right="425"/>
        <w:jc w:val="both"/>
        <w:rPr>
          <w:b/>
          <w:sz w:val="16"/>
          <w:szCs w:val="16"/>
        </w:rPr>
      </w:pPr>
    </w:p>
    <w:p w14:paraId="1D3C0912" w14:textId="77777777" w:rsidR="006F38F2" w:rsidRPr="008E7A73" w:rsidRDefault="006F38F2" w:rsidP="00177504">
      <w:pPr>
        <w:ind w:right="425"/>
        <w:jc w:val="both"/>
        <w:rPr>
          <w:b/>
          <w:sz w:val="16"/>
          <w:szCs w:val="16"/>
          <w:u w:val="single"/>
        </w:rPr>
      </w:pPr>
    </w:p>
    <w:p w14:paraId="0C5241C9" w14:textId="725E6B6C" w:rsidR="00EA3CFB" w:rsidRPr="00437476" w:rsidRDefault="006F38F2" w:rsidP="00177504">
      <w:pPr>
        <w:ind w:right="425"/>
        <w:jc w:val="both"/>
        <w:rPr>
          <w:sz w:val="20"/>
        </w:rPr>
      </w:pPr>
      <w:r w:rsidRPr="00437476">
        <w:rPr>
          <w:b/>
          <w:sz w:val="20"/>
          <w:u w:val="single"/>
        </w:rPr>
        <w:t>Q</w:t>
      </w:r>
      <w:r w:rsidR="00EA3CFB" w:rsidRPr="00437476">
        <w:rPr>
          <w:b/>
          <w:sz w:val="20"/>
          <w:u w:val="single"/>
        </w:rPr>
        <w:t>CM</w:t>
      </w:r>
      <w:r w:rsidR="00EA3CFB" w:rsidRPr="00437476">
        <w:rPr>
          <w:sz w:val="20"/>
          <w:u w:val="single"/>
        </w:rPr>
        <w:t xml:space="preserve"> </w:t>
      </w:r>
      <w:r w:rsidR="00EA3CFB" w:rsidRPr="00437476">
        <w:rPr>
          <w:sz w:val="20"/>
        </w:rPr>
        <w:t>(QUESTIONNAIRE AUX CHOIX MULTIPLES)</w:t>
      </w:r>
      <w:r w:rsidR="00177504" w:rsidRPr="00437476">
        <w:rPr>
          <w:sz w:val="20"/>
        </w:rPr>
        <w:t> :</w:t>
      </w:r>
      <w:r w:rsidR="00EA3CFB" w:rsidRPr="00437476">
        <w:rPr>
          <w:sz w:val="20"/>
        </w:rPr>
        <w:t xml:space="preserve"> </w:t>
      </w:r>
      <w:r w:rsidR="00177504" w:rsidRPr="00437476">
        <w:rPr>
          <w:sz w:val="20"/>
        </w:rPr>
        <w:t>DANS UN CENTRE D’EXAMEN AGREE</w:t>
      </w:r>
    </w:p>
    <w:p w14:paraId="4AB2689A" w14:textId="2771274E" w:rsidR="00EA3CFB" w:rsidRPr="00437476" w:rsidRDefault="00EA3CFB" w:rsidP="00177504">
      <w:pPr>
        <w:ind w:right="425"/>
        <w:jc w:val="both"/>
        <w:rPr>
          <w:b/>
          <w:bCs/>
          <w:sz w:val="20"/>
          <w:u w:val="single"/>
        </w:rPr>
      </w:pPr>
      <w:r w:rsidRPr="00437476">
        <w:rPr>
          <w:b/>
          <w:bCs/>
          <w:sz w:val="20"/>
          <w:highlight w:val="yellow"/>
          <w:u w:val="single"/>
        </w:rPr>
        <w:t>40 QUESTIONS – SEUL 5 ERREURS SONT PERMISES</w:t>
      </w:r>
    </w:p>
    <w:p w14:paraId="3963B8B5" w14:textId="77777777" w:rsidR="00EA3CFB" w:rsidRPr="008E7A73" w:rsidRDefault="00EA3CFB" w:rsidP="00177504">
      <w:pPr>
        <w:ind w:right="425"/>
        <w:jc w:val="both"/>
        <w:rPr>
          <w:b/>
          <w:sz w:val="16"/>
          <w:szCs w:val="16"/>
        </w:rPr>
      </w:pPr>
    </w:p>
    <w:p w14:paraId="79AF9D83" w14:textId="77777777" w:rsidR="006F38F2" w:rsidRPr="008E7A73" w:rsidRDefault="006F38F2" w:rsidP="00177504">
      <w:pPr>
        <w:ind w:right="425"/>
        <w:jc w:val="both"/>
        <w:rPr>
          <w:b/>
          <w:sz w:val="16"/>
          <w:szCs w:val="16"/>
          <w:highlight w:val="green"/>
          <w:u w:val="single"/>
        </w:rPr>
      </w:pPr>
    </w:p>
    <w:p w14:paraId="41B1CCA6" w14:textId="332AD98C" w:rsidR="00EA3CFB" w:rsidRPr="00437476" w:rsidRDefault="00EA3CFB" w:rsidP="00177504">
      <w:pPr>
        <w:ind w:right="425"/>
        <w:jc w:val="both"/>
        <w:rPr>
          <w:sz w:val="20"/>
        </w:rPr>
      </w:pPr>
      <w:r w:rsidRPr="00437476">
        <w:rPr>
          <w:b/>
          <w:sz w:val="20"/>
          <w:highlight w:val="green"/>
          <w:u w:val="single"/>
        </w:rPr>
        <w:t>5 HEURES DE PRATIQUE</w:t>
      </w:r>
      <w:r w:rsidR="00437476" w:rsidRPr="00437476">
        <w:rPr>
          <w:b/>
          <w:sz w:val="20"/>
        </w:rPr>
        <w:t> :</w:t>
      </w:r>
      <w:r w:rsidRPr="00437476">
        <w:rPr>
          <w:b/>
          <w:sz w:val="20"/>
        </w:rPr>
        <w:t xml:space="preserve"> </w:t>
      </w:r>
      <w:r w:rsidRPr="00437476">
        <w:rPr>
          <w:sz w:val="20"/>
        </w:rPr>
        <w:t xml:space="preserve">DONT </w:t>
      </w:r>
      <w:r w:rsidRPr="00437476">
        <w:rPr>
          <w:sz w:val="20"/>
          <w:highlight w:val="green"/>
        </w:rPr>
        <w:t>2 HEURES MINIMUM PASSEES A LA BARRE DU BATEAU ECOLE</w:t>
      </w:r>
      <w:r w:rsidRPr="00437476">
        <w:rPr>
          <w:sz w:val="20"/>
        </w:rPr>
        <w:t xml:space="preserve"> </w:t>
      </w:r>
      <w:r w:rsidR="00591573">
        <w:rPr>
          <w:sz w:val="20"/>
        </w:rPr>
        <w:t>(</w:t>
      </w:r>
      <w:r w:rsidRPr="00437476">
        <w:rPr>
          <w:sz w:val="20"/>
        </w:rPr>
        <w:t>PROGRAMME EN FONCTION DE LA METEO</w:t>
      </w:r>
      <w:r w:rsidR="00591573">
        <w:rPr>
          <w:sz w:val="20"/>
        </w:rPr>
        <w:t>)</w:t>
      </w:r>
      <w:r w:rsidRPr="00437476">
        <w:rPr>
          <w:sz w:val="20"/>
        </w:rPr>
        <w:t>.</w:t>
      </w:r>
    </w:p>
    <w:p w14:paraId="5D04CE6D" w14:textId="77777777" w:rsidR="00EA3CFB" w:rsidRPr="008E7A73" w:rsidRDefault="00EA3CFB" w:rsidP="00177504">
      <w:pPr>
        <w:ind w:right="425"/>
        <w:jc w:val="both"/>
        <w:rPr>
          <w:b/>
          <w:sz w:val="16"/>
          <w:szCs w:val="16"/>
        </w:rPr>
      </w:pPr>
    </w:p>
    <w:p w14:paraId="2066DA23" w14:textId="77777777" w:rsidR="006F38F2" w:rsidRPr="008E7A73" w:rsidRDefault="006F38F2" w:rsidP="00177504">
      <w:pPr>
        <w:ind w:right="425"/>
        <w:jc w:val="both"/>
        <w:rPr>
          <w:b/>
          <w:sz w:val="16"/>
          <w:szCs w:val="16"/>
          <w:u w:val="single"/>
        </w:rPr>
      </w:pPr>
    </w:p>
    <w:p w14:paraId="11006631" w14:textId="02C71B46" w:rsidR="00EA3CFB" w:rsidRPr="00437476" w:rsidRDefault="00EA3CFB" w:rsidP="00177504">
      <w:pPr>
        <w:ind w:right="425"/>
        <w:jc w:val="both"/>
        <w:rPr>
          <w:sz w:val="20"/>
        </w:rPr>
      </w:pPr>
      <w:r w:rsidRPr="00437476">
        <w:rPr>
          <w:b/>
          <w:sz w:val="20"/>
          <w:u w:val="single"/>
        </w:rPr>
        <w:t>L’EXAMEN PRATIQUE</w:t>
      </w:r>
      <w:r w:rsidR="00437476" w:rsidRPr="00437476">
        <w:rPr>
          <w:sz w:val="20"/>
        </w:rPr>
        <w:t xml:space="preserve"> : </w:t>
      </w:r>
      <w:r w:rsidRPr="00437476">
        <w:rPr>
          <w:sz w:val="20"/>
        </w:rPr>
        <w:t>EST DIRECTEMENT VALIDE PAR L’ECOLE S.N.C. DANS LE</w:t>
      </w:r>
      <w:r w:rsidR="00591573">
        <w:rPr>
          <w:sz w:val="20"/>
        </w:rPr>
        <w:t xml:space="preserve"> </w:t>
      </w:r>
      <w:r w:rsidRPr="00437476">
        <w:rPr>
          <w:sz w:val="20"/>
        </w:rPr>
        <w:t>CADRE D’UN CONTROLE CONTINU DE 18 OBJECTIFS ET AVEC SORTIES EN MER APRES QCM REUSSI.</w:t>
      </w:r>
    </w:p>
    <w:p w14:paraId="575D0D70" w14:textId="77777777" w:rsidR="00EA3CFB" w:rsidRPr="008E7A73" w:rsidRDefault="00EA3CFB" w:rsidP="00177504">
      <w:pPr>
        <w:ind w:right="425"/>
        <w:jc w:val="both"/>
        <w:rPr>
          <w:sz w:val="16"/>
          <w:szCs w:val="16"/>
        </w:rPr>
      </w:pPr>
    </w:p>
    <w:p w14:paraId="21F009B0" w14:textId="77777777" w:rsidR="006F38F2" w:rsidRPr="008E7A73" w:rsidRDefault="006F38F2" w:rsidP="00177504">
      <w:pPr>
        <w:ind w:right="425"/>
        <w:jc w:val="both"/>
        <w:rPr>
          <w:b/>
          <w:sz w:val="16"/>
          <w:szCs w:val="16"/>
          <w:u w:val="single"/>
        </w:rPr>
      </w:pPr>
    </w:p>
    <w:p w14:paraId="27D95EE6" w14:textId="6AB2A2AE" w:rsidR="00EA3CFB" w:rsidRPr="00CD6DA4" w:rsidRDefault="00EA3CFB" w:rsidP="00177504">
      <w:pPr>
        <w:ind w:right="425"/>
        <w:jc w:val="both"/>
        <w:rPr>
          <w:sz w:val="22"/>
          <w:szCs w:val="22"/>
        </w:rPr>
      </w:pPr>
      <w:r w:rsidRPr="00437476">
        <w:rPr>
          <w:b/>
          <w:sz w:val="20"/>
          <w:u w:val="single"/>
        </w:rPr>
        <w:t>CONSTITUTION DU DOSSIER</w:t>
      </w:r>
      <w:r w:rsidRPr="00437476">
        <w:rPr>
          <w:b/>
          <w:sz w:val="20"/>
        </w:rPr>
        <w:t xml:space="preserve"> :</w:t>
      </w:r>
      <w:r w:rsidRPr="00437476">
        <w:rPr>
          <w:sz w:val="20"/>
        </w:rPr>
        <w:t xml:space="preserve"> </w:t>
      </w:r>
      <w:r w:rsidRPr="00CD6DA4">
        <w:rPr>
          <w:sz w:val="22"/>
          <w:szCs w:val="22"/>
        </w:rPr>
        <w:t>Être adhérent</w:t>
      </w:r>
      <w:r w:rsidR="00CD6DA4" w:rsidRPr="00CD6DA4">
        <w:rPr>
          <w:sz w:val="22"/>
          <w:szCs w:val="22"/>
        </w:rPr>
        <w:t xml:space="preserve"> de la SNC</w:t>
      </w:r>
      <w:r w:rsidRPr="00CD6DA4">
        <w:rPr>
          <w:sz w:val="22"/>
          <w:szCs w:val="22"/>
        </w:rPr>
        <w:t>,</w:t>
      </w:r>
      <w:r w:rsidR="00B53C17" w:rsidRPr="00CD6DA4">
        <w:rPr>
          <w:sz w:val="22"/>
          <w:szCs w:val="22"/>
        </w:rPr>
        <w:t xml:space="preserve"> demande d’inscription complétée</w:t>
      </w:r>
      <w:r w:rsidR="00437476" w:rsidRPr="00CD6DA4">
        <w:rPr>
          <w:sz w:val="22"/>
          <w:szCs w:val="22"/>
        </w:rPr>
        <w:t xml:space="preserve"> (</w:t>
      </w:r>
      <w:proofErr w:type="spellStart"/>
      <w:r w:rsidR="00437476" w:rsidRPr="00CD6DA4">
        <w:rPr>
          <w:sz w:val="22"/>
          <w:szCs w:val="22"/>
        </w:rPr>
        <w:t>pdf</w:t>
      </w:r>
      <w:proofErr w:type="spellEnd"/>
      <w:r w:rsidR="00437476" w:rsidRPr="00CD6DA4">
        <w:rPr>
          <w:sz w:val="22"/>
          <w:szCs w:val="22"/>
        </w:rPr>
        <w:t>)</w:t>
      </w:r>
      <w:r w:rsidR="00B53C17" w:rsidRPr="00CD6DA4">
        <w:rPr>
          <w:sz w:val="22"/>
          <w:szCs w:val="22"/>
        </w:rPr>
        <w:t xml:space="preserve">, </w:t>
      </w:r>
      <w:r w:rsidRPr="00CD6DA4">
        <w:rPr>
          <w:sz w:val="22"/>
          <w:szCs w:val="22"/>
        </w:rPr>
        <w:t>copie pièce d’identité</w:t>
      </w:r>
      <w:r w:rsidR="00B53C17" w:rsidRPr="00CD6DA4">
        <w:rPr>
          <w:sz w:val="22"/>
          <w:szCs w:val="22"/>
        </w:rPr>
        <w:t xml:space="preserve"> (</w:t>
      </w:r>
      <w:proofErr w:type="spellStart"/>
      <w:r w:rsidR="00B53C17" w:rsidRPr="00CD6DA4">
        <w:rPr>
          <w:sz w:val="22"/>
          <w:szCs w:val="22"/>
        </w:rPr>
        <w:t>pdf</w:t>
      </w:r>
      <w:proofErr w:type="spellEnd"/>
      <w:r w:rsidR="00B53C17" w:rsidRPr="00CD6DA4">
        <w:rPr>
          <w:sz w:val="22"/>
          <w:szCs w:val="22"/>
        </w:rPr>
        <w:t>)</w:t>
      </w:r>
      <w:r w:rsidRPr="00CD6DA4">
        <w:rPr>
          <w:sz w:val="22"/>
          <w:szCs w:val="22"/>
        </w:rPr>
        <w:t xml:space="preserve">,1 photo d’identité </w:t>
      </w:r>
      <w:r w:rsidR="00B53C17" w:rsidRPr="00CD6DA4">
        <w:rPr>
          <w:sz w:val="22"/>
          <w:szCs w:val="22"/>
        </w:rPr>
        <w:t>(</w:t>
      </w:r>
      <w:r w:rsidRPr="00CD6DA4">
        <w:rPr>
          <w:b/>
          <w:bCs/>
          <w:sz w:val="22"/>
          <w:szCs w:val="22"/>
        </w:rPr>
        <w:t>en jpg</w:t>
      </w:r>
      <w:r w:rsidR="00B53C17" w:rsidRPr="00CD6DA4">
        <w:rPr>
          <w:b/>
          <w:bCs/>
          <w:sz w:val="22"/>
          <w:szCs w:val="22"/>
        </w:rPr>
        <w:t>)</w:t>
      </w:r>
      <w:r w:rsidRPr="00CD6DA4">
        <w:rPr>
          <w:sz w:val="22"/>
          <w:szCs w:val="22"/>
        </w:rPr>
        <w:t>, 2 photos d’identité papiers., 1 certificat médical</w:t>
      </w:r>
      <w:r w:rsidR="00437476" w:rsidRPr="00CD6DA4">
        <w:rPr>
          <w:sz w:val="22"/>
          <w:szCs w:val="22"/>
        </w:rPr>
        <w:t xml:space="preserve">  </w:t>
      </w:r>
      <w:r w:rsidR="00437476" w:rsidRPr="00CD6DA4">
        <w:rPr>
          <w:sz w:val="22"/>
          <w:szCs w:val="22"/>
        </w:rPr>
        <w:t xml:space="preserve">(CERFA  14673*01) </w:t>
      </w:r>
      <w:r w:rsidR="00437476" w:rsidRPr="00CD6DA4">
        <w:rPr>
          <w:sz w:val="22"/>
          <w:szCs w:val="22"/>
        </w:rPr>
        <w:t>complété</w:t>
      </w:r>
      <w:bookmarkStart w:id="0" w:name="_Hlk107303226"/>
      <w:r w:rsidR="00B53C17" w:rsidRPr="00CD6DA4">
        <w:rPr>
          <w:sz w:val="22"/>
          <w:szCs w:val="22"/>
        </w:rPr>
        <w:t xml:space="preserve"> </w:t>
      </w:r>
      <w:bookmarkEnd w:id="0"/>
      <w:r w:rsidR="00B53C17" w:rsidRPr="00CD6DA4">
        <w:rPr>
          <w:sz w:val="22"/>
          <w:szCs w:val="22"/>
        </w:rPr>
        <w:t>(</w:t>
      </w:r>
      <w:proofErr w:type="spellStart"/>
      <w:r w:rsidR="00B53C17" w:rsidRPr="00CD6DA4">
        <w:rPr>
          <w:sz w:val="22"/>
          <w:szCs w:val="22"/>
        </w:rPr>
        <w:t>pdf</w:t>
      </w:r>
      <w:proofErr w:type="spellEnd"/>
      <w:r w:rsidR="00B53C17" w:rsidRPr="00CD6DA4">
        <w:rPr>
          <w:sz w:val="22"/>
          <w:szCs w:val="22"/>
        </w:rPr>
        <w:t>)</w:t>
      </w:r>
      <w:r w:rsidRPr="00CD6DA4">
        <w:rPr>
          <w:sz w:val="22"/>
          <w:szCs w:val="22"/>
        </w:rPr>
        <w:t>, 1 timbre fiscal électronique à 78£</w:t>
      </w:r>
      <w:r w:rsidR="00B53C17" w:rsidRPr="00CD6DA4">
        <w:rPr>
          <w:sz w:val="22"/>
          <w:szCs w:val="22"/>
        </w:rPr>
        <w:t xml:space="preserve"> (</w:t>
      </w:r>
      <w:proofErr w:type="spellStart"/>
      <w:r w:rsidR="00B53C17" w:rsidRPr="00CD6DA4">
        <w:rPr>
          <w:sz w:val="22"/>
          <w:szCs w:val="22"/>
        </w:rPr>
        <w:t>pdf</w:t>
      </w:r>
      <w:proofErr w:type="spellEnd"/>
      <w:r w:rsidR="00B53C17" w:rsidRPr="00CD6DA4">
        <w:rPr>
          <w:sz w:val="22"/>
          <w:szCs w:val="22"/>
        </w:rPr>
        <w:t>)</w:t>
      </w:r>
      <w:r w:rsidRPr="00CD6DA4">
        <w:rPr>
          <w:sz w:val="22"/>
          <w:szCs w:val="22"/>
        </w:rPr>
        <w:t xml:space="preserve"> </w:t>
      </w:r>
    </w:p>
    <w:p w14:paraId="591A75E5" w14:textId="31B4E40F" w:rsidR="00EA3CFB" w:rsidRPr="008E7A73" w:rsidRDefault="00EA3CFB" w:rsidP="00177504">
      <w:pPr>
        <w:ind w:right="425"/>
        <w:jc w:val="both"/>
        <w:rPr>
          <w:sz w:val="16"/>
          <w:szCs w:val="16"/>
        </w:rPr>
      </w:pPr>
    </w:p>
    <w:p w14:paraId="039DD4F1" w14:textId="77777777" w:rsidR="00782674" w:rsidRPr="008E7A73" w:rsidRDefault="00782674" w:rsidP="00EA3CFB">
      <w:pPr>
        <w:rPr>
          <w:sz w:val="16"/>
          <w:szCs w:val="16"/>
        </w:rPr>
      </w:pPr>
    </w:p>
    <w:p w14:paraId="6729B1F3" w14:textId="10B06D9F" w:rsidR="00EA3CFB" w:rsidRPr="00437476" w:rsidRDefault="00EA3CFB" w:rsidP="008E7A73">
      <w:pPr>
        <w:ind w:right="425"/>
        <w:jc w:val="both"/>
        <w:rPr>
          <w:i/>
          <w:iCs/>
          <w:sz w:val="20"/>
        </w:rPr>
      </w:pPr>
      <w:r w:rsidRPr="00437476">
        <w:rPr>
          <w:i/>
          <w:iCs/>
          <w:sz w:val="20"/>
        </w:rPr>
        <w:t>Le coût facturé au titre de la formation des candidats aux permis bateaux , sert aux</w:t>
      </w:r>
      <w:r w:rsidR="006F38F2" w:rsidRPr="00437476">
        <w:rPr>
          <w:i/>
          <w:iCs/>
          <w:sz w:val="20"/>
        </w:rPr>
        <w:t xml:space="preserve"> </w:t>
      </w:r>
      <w:r w:rsidRPr="00437476">
        <w:rPr>
          <w:i/>
          <w:iCs/>
          <w:sz w:val="20"/>
        </w:rPr>
        <w:t>:</w:t>
      </w:r>
    </w:p>
    <w:p w14:paraId="22F1FF8D" w14:textId="77777777" w:rsidR="00875233" w:rsidRPr="00437476" w:rsidRDefault="00EA3CFB" w:rsidP="008E7A73">
      <w:pPr>
        <w:pStyle w:val="Paragraphedeliste"/>
        <w:numPr>
          <w:ilvl w:val="0"/>
          <w:numId w:val="3"/>
        </w:numPr>
        <w:ind w:left="280" w:right="425" w:hanging="205"/>
        <w:jc w:val="both"/>
        <w:rPr>
          <w:i/>
          <w:iCs/>
          <w:sz w:val="20"/>
        </w:rPr>
      </w:pPr>
      <w:r w:rsidRPr="00437476">
        <w:rPr>
          <w:i/>
          <w:iCs/>
          <w:sz w:val="20"/>
        </w:rPr>
        <w:t>Location des locaux, frais administratifs et de dossiers, assurances des locaux</w:t>
      </w:r>
    </w:p>
    <w:p w14:paraId="178897C7" w14:textId="7C0FA63A" w:rsidR="00EA3CFB" w:rsidRPr="00437476" w:rsidRDefault="00875233" w:rsidP="008E7A73">
      <w:pPr>
        <w:pStyle w:val="Paragraphedeliste"/>
        <w:numPr>
          <w:ilvl w:val="0"/>
          <w:numId w:val="3"/>
        </w:numPr>
        <w:ind w:left="280" w:right="425" w:hanging="205"/>
        <w:jc w:val="both"/>
        <w:rPr>
          <w:i/>
          <w:iCs/>
          <w:sz w:val="20"/>
        </w:rPr>
      </w:pPr>
      <w:r w:rsidRPr="00437476">
        <w:rPr>
          <w:i/>
          <w:iCs/>
          <w:sz w:val="20"/>
        </w:rPr>
        <w:t>B</w:t>
      </w:r>
      <w:r w:rsidR="00EA3CFB" w:rsidRPr="00437476">
        <w:rPr>
          <w:i/>
          <w:iCs/>
          <w:sz w:val="20"/>
        </w:rPr>
        <w:t>ateau</w:t>
      </w:r>
      <w:r w:rsidRPr="00437476">
        <w:rPr>
          <w:i/>
          <w:iCs/>
          <w:sz w:val="20"/>
        </w:rPr>
        <w:t>x :</w:t>
      </w:r>
      <w:r w:rsidR="00EA3CFB" w:rsidRPr="00437476">
        <w:rPr>
          <w:i/>
          <w:iCs/>
          <w:sz w:val="20"/>
        </w:rPr>
        <w:t xml:space="preserve"> frais d’anneau, achats de carburant</w:t>
      </w:r>
      <w:r w:rsidRPr="00437476">
        <w:rPr>
          <w:i/>
          <w:iCs/>
          <w:sz w:val="20"/>
        </w:rPr>
        <w:t xml:space="preserve">, </w:t>
      </w:r>
      <w:r w:rsidR="00EA3CFB" w:rsidRPr="00437476">
        <w:rPr>
          <w:i/>
          <w:iCs/>
          <w:sz w:val="20"/>
        </w:rPr>
        <w:t>entretie</w:t>
      </w:r>
      <w:r w:rsidRPr="00437476">
        <w:rPr>
          <w:i/>
          <w:iCs/>
          <w:sz w:val="20"/>
        </w:rPr>
        <w:t>n</w:t>
      </w:r>
      <w:r w:rsidR="00C22388" w:rsidRPr="00437476">
        <w:rPr>
          <w:i/>
          <w:iCs/>
          <w:sz w:val="20"/>
        </w:rPr>
        <w:t xml:space="preserve"> préventif et correctif</w:t>
      </w:r>
      <w:r w:rsidR="00EA3CFB" w:rsidRPr="00437476">
        <w:rPr>
          <w:i/>
          <w:iCs/>
          <w:sz w:val="20"/>
        </w:rPr>
        <w:t>,</w:t>
      </w:r>
      <w:r w:rsidRPr="00437476">
        <w:rPr>
          <w:i/>
          <w:iCs/>
          <w:sz w:val="20"/>
        </w:rPr>
        <w:t xml:space="preserve"> </w:t>
      </w:r>
      <w:r w:rsidR="00EA3CFB" w:rsidRPr="00437476">
        <w:rPr>
          <w:i/>
          <w:iCs/>
          <w:sz w:val="20"/>
        </w:rPr>
        <w:t>amortissement</w:t>
      </w:r>
      <w:r w:rsidRPr="00437476">
        <w:rPr>
          <w:i/>
          <w:iCs/>
          <w:sz w:val="20"/>
        </w:rPr>
        <w:t>,</w:t>
      </w:r>
      <w:r w:rsidR="00EA3CFB" w:rsidRPr="00437476">
        <w:rPr>
          <w:i/>
          <w:iCs/>
          <w:sz w:val="20"/>
        </w:rPr>
        <w:t xml:space="preserve"> armement</w:t>
      </w:r>
      <w:r w:rsidRPr="00437476">
        <w:rPr>
          <w:i/>
          <w:iCs/>
          <w:sz w:val="20"/>
        </w:rPr>
        <w:t>, certification,</w:t>
      </w:r>
      <w:r w:rsidR="00EA3CFB" w:rsidRPr="00437476">
        <w:rPr>
          <w:i/>
          <w:iCs/>
          <w:sz w:val="20"/>
        </w:rPr>
        <w:t xml:space="preserve"> </w:t>
      </w:r>
      <w:r w:rsidRPr="00437476">
        <w:rPr>
          <w:i/>
          <w:iCs/>
          <w:sz w:val="20"/>
        </w:rPr>
        <w:t xml:space="preserve">assurance, </w:t>
      </w:r>
      <w:r w:rsidR="00EA3CFB" w:rsidRPr="00437476">
        <w:rPr>
          <w:i/>
          <w:iCs/>
          <w:sz w:val="20"/>
        </w:rPr>
        <w:t>etc……</w:t>
      </w:r>
    </w:p>
    <w:p w14:paraId="6E336F61" w14:textId="097D5903" w:rsidR="00EA3CFB" w:rsidRPr="00177504" w:rsidRDefault="00EA3CFB" w:rsidP="00EA3CFB">
      <w:pPr>
        <w:rPr>
          <w:sz w:val="16"/>
          <w:szCs w:val="16"/>
        </w:rPr>
      </w:pPr>
    </w:p>
    <w:p w14:paraId="28CC6C35" w14:textId="77777777" w:rsidR="00782674" w:rsidRPr="00782674" w:rsidRDefault="00782674" w:rsidP="00EA3CFB">
      <w:pPr>
        <w:rPr>
          <w:b/>
          <w:bCs/>
          <w:sz w:val="16"/>
          <w:szCs w:val="16"/>
        </w:rPr>
      </w:pPr>
    </w:p>
    <w:p w14:paraId="4644BE05" w14:textId="76DB2B25" w:rsidR="00EA3CFB" w:rsidRPr="00177504" w:rsidRDefault="00EA3CFB" w:rsidP="00177504">
      <w:pPr>
        <w:jc w:val="center"/>
        <w:rPr>
          <w:b/>
          <w:szCs w:val="24"/>
        </w:rPr>
      </w:pPr>
      <w:r w:rsidRPr="00177504">
        <w:rPr>
          <w:b/>
          <w:szCs w:val="24"/>
        </w:rPr>
        <w:t xml:space="preserve">L’INSCRIPTION EST VALIDE UNIQUEMENT POUR </w:t>
      </w:r>
      <w:r w:rsidR="00177504">
        <w:rPr>
          <w:b/>
          <w:szCs w:val="24"/>
        </w:rPr>
        <w:t>UN</w:t>
      </w:r>
      <w:r w:rsidRPr="00177504">
        <w:rPr>
          <w:b/>
          <w:szCs w:val="24"/>
        </w:rPr>
        <w:t xml:space="preserve"> DOSSIER COMPLET !</w:t>
      </w:r>
    </w:p>
    <w:p w14:paraId="456409FF" w14:textId="77777777" w:rsidR="00EA3CFB" w:rsidRPr="00177504" w:rsidRDefault="00EA3CFB" w:rsidP="00A52FAF">
      <w:pPr>
        <w:ind w:left="5103" w:hanging="5103"/>
        <w:rPr>
          <w:b/>
          <w:sz w:val="22"/>
          <w:szCs w:val="22"/>
        </w:rPr>
      </w:pPr>
    </w:p>
    <w:sectPr w:rsidR="00EA3CFB" w:rsidRPr="00177504" w:rsidSect="006F5E0B">
      <w:headerReference w:type="default" r:id="rId8"/>
      <w:footerReference w:type="default" r:id="rId9"/>
      <w:type w:val="continuous"/>
      <w:pgSz w:w="11906" w:h="16838" w:code="9"/>
      <w:pgMar w:top="18" w:right="424" w:bottom="176" w:left="709" w:header="76" w:footer="227" w:gutter="0"/>
      <w:cols w:space="709"/>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1D8B1" w14:textId="77777777" w:rsidR="000014C8" w:rsidRDefault="000014C8" w:rsidP="00230C41">
      <w:r>
        <w:separator/>
      </w:r>
    </w:p>
  </w:endnote>
  <w:endnote w:type="continuationSeparator" w:id="0">
    <w:p w14:paraId="35E84F83" w14:textId="77777777" w:rsidR="000014C8" w:rsidRDefault="000014C8" w:rsidP="00230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62C32" w14:textId="35B79AD5" w:rsidR="001C0010" w:rsidRDefault="007E6574" w:rsidP="00457311">
    <w:pPr>
      <w:ind w:left="-284"/>
      <w:jc w:val="center"/>
      <w:rPr>
        <w:rFonts w:ascii="Calibri" w:hAnsi="Calibri" w:cs="Calibri"/>
        <w:i/>
        <w:iCs/>
        <w:sz w:val="18"/>
        <w:szCs w:val="18"/>
      </w:rPr>
    </w:pPr>
    <w:r>
      <w:rPr>
        <w:noProof/>
      </w:rPr>
      <mc:AlternateContent>
        <mc:Choice Requires="wps">
          <w:drawing>
            <wp:anchor distT="45720" distB="45720" distL="114300" distR="114300" simplePos="0" relativeHeight="251658240" behindDoc="0" locked="0" layoutInCell="1" allowOverlap="1" wp14:anchorId="422D7BB5" wp14:editId="27CE7051">
              <wp:simplePos x="0" y="0"/>
              <wp:positionH relativeFrom="column">
                <wp:posOffset>6738620</wp:posOffset>
              </wp:positionH>
              <wp:positionV relativeFrom="paragraph">
                <wp:posOffset>-810895</wp:posOffset>
              </wp:positionV>
              <wp:extent cx="296545" cy="665480"/>
              <wp:effectExtent l="4445" t="0" r="3810" b="254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665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B1CFB4" w14:textId="77777777" w:rsidR="00C52A30" w:rsidRPr="00C52A30" w:rsidRDefault="00C52A30">
                          <w:pPr>
                            <w:rPr>
                              <w:rFonts w:ascii="Calibri" w:hAnsi="Calibri" w:cs="Calibri"/>
                              <w:sz w:val="16"/>
                              <w:szCs w:val="16"/>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22D7BB5" id="_x0000_t202" coordsize="21600,21600" o:spt="202" path="m,l,21600r21600,l21600,xe">
              <v:stroke joinstyle="miter"/>
              <v:path gradientshapeok="t" o:connecttype="rect"/>
            </v:shapetype>
            <v:shape id="_x0000_s1028" type="#_x0000_t202" style="position:absolute;left:0;text-align:left;margin-left:530.6pt;margin-top:-63.85pt;width:23.35pt;height:52.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" stroked="f">
              <v:textbox style="layout-flow:vertical;mso-layout-flow-alt:bottom-to-top">
                <w:txbxContent>
                  <w:p w14:paraId="60B1CFB4" w14:textId="77777777" w:rsidR="00C52A30" w:rsidRPr="00C52A30" w:rsidRDefault="00C52A30">
                    <w:pPr>
                      <w:rPr>
                        <w:rFonts w:ascii="Calibri" w:hAnsi="Calibri" w:cs="Calibri"/>
                        <w:sz w:val="16"/>
                        <w:szCs w:val="16"/>
                      </w:rPr>
                    </w:pPr>
                  </w:p>
                </w:txbxContent>
              </v:textbox>
              <w10:wrap type="square"/>
            </v:shape>
          </w:pict>
        </mc:Fallback>
      </mc:AlternateContent>
    </w:r>
    <w:r w:rsidR="00457311" w:rsidRPr="007C08F2">
      <w:rPr>
        <w:rFonts w:ascii="Calibri" w:hAnsi="Calibri" w:cs="Calibri"/>
        <w:i/>
        <w:iCs/>
        <w:sz w:val="22"/>
        <w:szCs w:val="22"/>
      </w:rPr>
      <w:t></w:t>
    </w:r>
    <w:r w:rsidR="00457311" w:rsidRPr="007C08F2">
      <w:rPr>
        <w:rFonts w:ascii="Calibri" w:hAnsi="Calibri" w:cs="Calibri"/>
        <w:i/>
        <w:iCs/>
        <w:sz w:val="18"/>
      </w:rPr>
      <w:t xml:space="preserve"> </w:t>
    </w:r>
    <w:r w:rsidR="00457311" w:rsidRPr="007C08F2">
      <w:rPr>
        <w:rFonts w:ascii="Calibri" w:hAnsi="Calibri" w:cs="Calibri"/>
        <w:i/>
        <w:iCs/>
        <w:sz w:val="22"/>
        <w:szCs w:val="22"/>
      </w:rPr>
      <w:t xml:space="preserve">Espace Nautique Roger Grange </w:t>
    </w:r>
    <w:r w:rsidR="001C0010">
      <w:rPr>
        <w:rFonts w:ascii="Calibri" w:hAnsi="Calibri" w:cs="Calibri"/>
        <w:i/>
        <w:iCs/>
        <w:sz w:val="22"/>
        <w:szCs w:val="22"/>
      </w:rPr>
      <w:t xml:space="preserve"> </w:t>
    </w:r>
    <w:r w:rsidR="00B10DFB">
      <w:rPr>
        <w:rFonts w:ascii="Calibri" w:hAnsi="Calibri" w:cs="Calibri"/>
        <w:i/>
        <w:iCs/>
        <w:sz w:val="22"/>
        <w:szCs w:val="22"/>
      </w:rPr>
      <w:t xml:space="preserve"> </w:t>
    </w:r>
    <w:r w:rsidR="00457311" w:rsidRPr="007C08F2">
      <w:rPr>
        <w:rFonts w:ascii="Calibri" w:hAnsi="Calibri" w:cs="Calibri"/>
        <w:i/>
        <w:iCs/>
        <w:sz w:val="22"/>
        <w:szCs w:val="22"/>
      </w:rPr>
      <w:t>Quai Emile Vayssière</w:t>
    </w:r>
    <w:r w:rsidR="00B10DFB">
      <w:rPr>
        <w:rFonts w:ascii="Calibri" w:hAnsi="Calibri" w:cs="Calibri"/>
        <w:i/>
        <w:iCs/>
        <w:sz w:val="22"/>
        <w:szCs w:val="22"/>
      </w:rPr>
      <w:t xml:space="preserve"> </w:t>
    </w:r>
    <w:r w:rsidR="00457311" w:rsidRPr="007C08F2">
      <w:rPr>
        <w:rFonts w:ascii="Calibri" w:hAnsi="Calibri" w:cs="Calibri"/>
        <w:i/>
        <w:iCs/>
        <w:sz w:val="22"/>
        <w:szCs w:val="22"/>
      </w:rPr>
      <w:t xml:space="preserve">  13620 Carry Le Rouet</w:t>
    </w:r>
    <w:r w:rsidR="00457311" w:rsidRPr="007C08F2">
      <w:rPr>
        <w:rFonts w:ascii="Calibri" w:hAnsi="Calibri" w:cs="Calibri"/>
        <w:i/>
        <w:iCs/>
        <w:sz w:val="18"/>
        <w:szCs w:val="18"/>
      </w:rPr>
      <w:t xml:space="preserve"> </w:t>
    </w:r>
  </w:p>
  <w:p w14:paraId="7D7A4098" w14:textId="77777777" w:rsidR="003749BD" w:rsidRDefault="003749BD" w:rsidP="00FB4146">
    <w:pPr>
      <w:ind w:left="-709" w:right="57"/>
      <w:jc w:val="center"/>
      <w:rPr>
        <w:rFonts w:ascii="Times New Roman" w:hAnsi="Times New Roman"/>
        <w:sz w:val="19"/>
        <w:szCs w:val="19"/>
      </w:rPr>
    </w:pPr>
    <w:r>
      <w:rPr>
        <w:rFonts w:ascii="Times New Roman" w:hAnsi="Times New Roman"/>
        <w:sz w:val="19"/>
        <w:szCs w:val="19"/>
      </w:rPr>
      <w:t>SIRET</w:t>
    </w:r>
    <w:r w:rsidR="00FB4146" w:rsidRPr="003663B2">
      <w:rPr>
        <w:rFonts w:ascii="Times New Roman" w:hAnsi="Times New Roman"/>
        <w:sz w:val="19"/>
        <w:szCs w:val="19"/>
      </w:rPr>
      <w:t> : 478 279 284 00010</w:t>
    </w:r>
    <w:r>
      <w:rPr>
        <w:rFonts w:ascii="Times New Roman" w:hAnsi="Times New Roman"/>
        <w:sz w:val="19"/>
        <w:szCs w:val="19"/>
      </w:rPr>
      <w:t xml:space="preserve">  </w:t>
    </w:r>
    <w:r w:rsidR="006B445A">
      <w:rPr>
        <w:rFonts w:ascii="Times New Roman" w:hAnsi="Times New Roman"/>
        <w:sz w:val="19"/>
        <w:szCs w:val="19"/>
      </w:rPr>
      <w:t xml:space="preserve"> </w:t>
    </w:r>
    <w:r w:rsidR="00FB4146">
      <w:rPr>
        <w:rFonts w:ascii="Times New Roman" w:hAnsi="Times New Roman"/>
        <w:sz w:val="19"/>
        <w:szCs w:val="19"/>
      </w:rPr>
      <w:t>-</w:t>
    </w:r>
    <w:r>
      <w:rPr>
        <w:rFonts w:ascii="Times New Roman" w:hAnsi="Times New Roman"/>
        <w:sz w:val="19"/>
        <w:szCs w:val="19"/>
      </w:rPr>
      <w:t xml:space="preserve">  </w:t>
    </w:r>
    <w:r w:rsidR="006B445A">
      <w:rPr>
        <w:rFonts w:ascii="Times New Roman" w:hAnsi="Times New Roman"/>
        <w:sz w:val="19"/>
        <w:szCs w:val="19"/>
      </w:rPr>
      <w:t xml:space="preserve"> </w:t>
    </w:r>
    <w:r w:rsidR="00FB4146" w:rsidRPr="003663B2">
      <w:rPr>
        <w:rFonts w:ascii="Times New Roman" w:hAnsi="Times New Roman"/>
        <w:sz w:val="19"/>
        <w:szCs w:val="19"/>
      </w:rPr>
      <w:t>APE : 93</w:t>
    </w:r>
    <w:r w:rsidR="006B445A">
      <w:rPr>
        <w:rFonts w:ascii="Times New Roman" w:hAnsi="Times New Roman"/>
        <w:sz w:val="19"/>
        <w:szCs w:val="19"/>
      </w:rPr>
      <w:t>.</w:t>
    </w:r>
    <w:r w:rsidR="00FB4146" w:rsidRPr="003663B2">
      <w:rPr>
        <w:rFonts w:ascii="Times New Roman" w:hAnsi="Times New Roman"/>
        <w:sz w:val="19"/>
        <w:szCs w:val="19"/>
      </w:rPr>
      <w:t>12Z</w:t>
    </w:r>
    <w:r>
      <w:rPr>
        <w:rFonts w:ascii="Times New Roman" w:hAnsi="Times New Roman"/>
        <w:sz w:val="19"/>
        <w:szCs w:val="19"/>
      </w:rPr>
      <w:t xml:space="preserve">   -   RNA : W134000150 </w:t>
    </w:r>
    <w:r w:rsidR="00FB4146">
      <w:rPr>
        <w:rFonts w:ascii="Times New Roman" w:hAnsi="Times New Roman"/>
        <w:sz w:val="19"/>
        <w:szCs w:val="19"/>
      </w:rPr>
      <w:t xml:space="preserve">   </w:t>
    </w:r>
  </w:p>
  <w:p w14:paraId="560CFD88" w14:textId="77777777" w:rsidR="00457311" w:rsidRPr="007C08F2" w:rsidRDefault="00457311" w:rsidP="00FB4146">
    <w:pPr>
      <w:ind w:left="-709" w:right="57"/>
      <w:jc w:val="center"/>
      <w:rPr>
        <w:rFonts w:ascii="Calibri" w:hAnsi="Calibri" w:cs="Calibri"/>
        <w:i/>
        <w:iCs/>
        <w:sz w:val="18"/>
        <w:szCs w:val="18"/>
      </w:rPr>
    </w:pPr>
    <w:r w:rsidRPr="007C08F2">
      <w:rPr>
        <w:rFonts w:ascii="Calibri" w:hAnsi="Calibri" w:cs="Calibri"/>
        <w:i/>
        <w:iCs/>
        <w:sz w:val="18"/>
        <w:szCs w:val="18"/>
      </w:rPr>
      <w:t xml:space="preserve">Tél :   </w:t>
    </w:r>
    <w:r w:rsidRPr="007C08F2">
      <w:rPr>
        <w:rFonts w:ascii="Calibri" w:hAnsi="Calibri" w:cs="Calibri"/>
        <w:i/>
        <w:iCs/>
        <w:sz w:val="20"/>
      </w:rPr>
      <w:t>04 42 45 13 1</w:t>
    </w:r>
    <w:r w:rsidR="00FB4146">
      <w:rPr>
        <w:rFonts w:ascii="Calibri" w:hAnsi="Calibri" w:cs="Calibri"/>
        <w:i/>
        <w:iCs/>
        <w:sz w:val="20"/>
      </w:rPr>
      <w:t xml:space="preserve">2   </w:t>
    </w:r>
    <w:r w:rsidRPr="007C08F2">
      <w:rPr>
        <w:rFonts w:ascii="Calibri" w:hAnsi="Calibri" w:cs="Calibri"/>
        <w:i/>
        <w:iCs/>
        <w:sz w:val="18"/>
        <w:szCs w:val="18"/>
      </w:rPr>
      <w:t xml:space="preserve"> -</w:t>
    </w:r>
    <w:r w:rsidR="00FB4146">
      <w:rPr>
        <w:rFonts w:ascii="Calibri" w:hAnsi="Calibri" w:cs="Calibri"/>
        <w:i/>
        <w:iCs/>
        <w:sz w:val="18"/>
        <w:szCs w:val="18"/>
      </w:rPr>
      <w:t xml:space="preserve">   </w:t>
    </w:r>
    <w:r w:rsidRPr="007C08F2">
      <w:rPr>
        <w:rFonts w:ascii="Calibri" w:hAnsi="Calibri" w:cs="Calibri"/>
        <w:i/>
        <w:iCs/>
        <w:sz w:val="18"/>
        <w:szCs w:val="18"/>
      </w:rPr>
      <w:t xml:space="preserve">E-mail : </w:t>
    </w:r>
    <w:hyperlink r:id="rId1" w:history="1">
      <w:r w:rsidR="00FB4146" w:rsidRPr="00FB4146">
        <w:rPr>
          <w:rStyle w:val="Lienhypertexte"/>
          <w:rFonts w:ascii="Calibri" w:hAnsi="Calibri" w:cs="Calibri"/>
          <w:i/>
          <w:iCs/>
          <w:color w:val="auto"/>
          <w:sz w:val="18"/>
          <w:szCs w:val="18"/>
          <w:u w:val="none"/>
        </w:rPr>
        <w:t>snccarry@orange.fr</w:t>
      </w:r>
    </w:hyperlink>
    <w:r w:rsidR="00FB4146">
      <w:rPr>
        <w:rFonts w:ascii="Calibri" w:hAnsi="Calibri" w:cs="Calibri"/>
        <w:i/>
        <w:iCs/>
        <w:sz w:val="18"/>
        <w:szCs w:val="18"/>
      </w:rPr>
      <w:t xml:space="preserve">   </w:t>
    </w:r>
    <w:r w:rsidRPr="007C08F2">
      <w:rPr>
        <w:rFonts w:ascii="Calibri" w:hAnsi="Calibri" w:cs="Calibri"/>
        <w:i/>
        <w:iCs/>
        <w:sz w:val="18"/>
        <w:szCs w:val="18"/>
      </w:rPr>
      <w:t xml:space="preserve"> -</w:t>
    </w:r>
    <w:r w:rsidR="00FB4146">
      <w:rPr>
        <w:rFonts w:ascii="Calibri" w:hAnsi="Calibri" w:cs="Calibri"/>
        <w:i/>
        <w:iCs/>
        <w:sz w:val="18"/>
        <w:szCs w:val="18"/>
      </w:rPr>
      <w:t xml:space="preserve">   </w:t>
    </w:r>
    <w:r w:rsidRPr="007C08F2">
      <w:rPr>
        <w:rFonts w:ascii="Calibri" w:hAnsi="Calibri" w:cs="Calibri"/>
        <w:i/>
        <w:iCs/>
        <w:sz w:val="18"/>
        <w:szCs w:val="18"/>
      </w:rPr>
      <w:t xml:space="preserve"> www.nautic-carry.fr</w:t>
    </w:r>
  </w:p>
  <w:p w14:paraId="4B671D0D" w14:textId="77777777" w:rsidR="00457311" w:rsidRDefault="00457311" w:rsidP="000B4FD1">
    <w:pPr>
      <w:jc w:val="center"/>
      <w:rPr>
        <w:rFonts w:ascii="Calibri" w:hAnsi="Calibri" w:cs="Calibri"/>
        <w:i/>
        <w:iCs/>
        <w:sz w:val="18"/>
        <w:szCs w:val="18"/>
      </w:rPr>
    </w:pPr>
    <w:r w:rsidRPr="007C08F2">
      <w:rPr>
        <w:rFonts w:ascii="Calibri" w:hAnsi="Calibri" w:cs="Calibri"/>
        <w:i/>
        <w:iCs/>
        <w:sz w:val="18"/>
        <w:szCs w:val="18"/>
      </w:rPr>
      <w:t xml:space="preserve"> Permanences :  mercredi et samedi de 10 h à 12 h  ou sur Rendez-Vous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0951C" w14:textId="77777777" w:rsidR="000014C8" w:rsidRDefault="000014C8" w:rsidP="00230C41">
      <w:r>
        <w:separator/>
      </w:r>
    </w:p>
  </w:footnote>
  <w:footnote w:type="continuationSeparator" w:id="0">
    <w:p w14:paraId="7B617FB3" w14:textId="77777777" w:rsidR="000014C8" w:rsidRDefault="000014C8" w:rsidP="00230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9EAEE" w14:textId="719901F8" w:rsidR="00230C41" w:rsidRDefault="007E6574">
    <w:pPr>
      <w:pStyle w:val="En-tte"/>
    </w:pPr>
    <w:r>
      <w:rPr>
        <w:noProof/>
      </w:rPr>
      <mc:AlternateContent>
        <mc:Choice Requires="wps">
          <w:drawing>
            <wp:anchor distT="45720" distB="45720" distL="114300" distR="114300" simplePos="0" relativeHeight="251657216" behindDoc="0" locked="0" layoutInCell="1" allowOverlap="1" wp14:anchorId="7AD1155D" wp14:editId="2DF02A71">
              <wp:simplePos x="0" y="0"/>
              <wp:positionH relativeFrom="column">
                <wp:posOffset>1354455</wp:posOffset>
              </wp:positionH>
              <wp:positionV relativeFrom="paragraph">
                <wp:posOffset>86995</wp:posOffset>
              </wp:positionV>
              <wp:extent cx="5548630" cy="1159510"/>
              <wp:effectExtent l="1905" t="1270" r="2540" b="127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8630" cy="1159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EFB062" w14:textId="77777777" w:rsidR="00457311" w:rsidRDefault="00457311" w:rsidP="00457311">
                          <w:pPr>
                            <w:ind w:left="57" w:right="57"/>
                            <w:jc w:val="center"/>
                            <w:rPr>
                              <w:b/>
                              <w:i/>
                              <w:color w:val="0000FF"/>
                              <w:sz w:val="56"/>
                              <w:szCs w:val="56"/>
                            </w:rPr>
                          </w:pPr>
                          <w:r w:rsidRPr="00FB4146">
                            <w:rPr>
                              <w:b/>
                              <w:i/>
                              <w:color w:val="0000FF"/>
                              <w:sz w:val="56"/>
                              <w:szCs w:val="56"/>
                            </w:rPr>
                            <w:t xml:space="preserve">Société Nautique de Carry </w:t>
                          </w:r>
                          <w:r w:rsidR="00DD1C69" w:rsidRPr="00FB4146">
                            <w:rPr>
                              <w:b/>
                              <w:i/>
                              <w:color w:val="0000FF"/>
                              <w:sz w:val="56"/>
                              <w:szCs w:val="56"/>
                            </w:rPr>
                            <w:t>l</w:t>
                          </w:r>
                          <w:r w:rsidRPr="00FB4146">
                            <w:rPr>
                              <w:b/>
                              <w:i/>
                              <w:color w:val="0000FF"/>
                              <w:sz w:val="56"/>
                              <w:szCs w:val="56"/>
                            </w:rPr>
                            <w:t>e Roue</w:t>
                          </w:r>
                          <w:r w:rsidR="00532D91">
                            <w:rPr>
                              <w:b/>
                              <w:i/>
                              <w:color w:val="0000FF"/>
                              <w:sz w:val="56"/>
                              <w:szCs w:val="56"/>
                            </w:rPr>
                            <w:t>t</w:t>
                          </w:r>
                        </w:p>
                        <w:p w14:paraId="374E9371" w14:textId="77777777" w:rsidR="00532D91" w:rsidRPr="00532D91" w:rsidRDefault="00532D91" w:rsidP="00457311">
                          <w:pPr>
                            <w:ind w:left="57" w:right="57"/>
                            <w:jc w:val="center"/>
                            <w:rPr>
                              <w:b/>
                              <w:i/>
                              <w:sz w:val="16"/>
                              <w:szCs w:val="16"/>
                            </w:rPr>
                          </w:pPr>
                          <w:r w:rsidRPr="00532D91">
                            <w:rPr>
                              <w:b/>
                              <w:i/>
                              <w:sz w:val="16"/>
                              <w:szCs w:val="16"/>
                            </w:rPr>
                            <w:t>Depuis 1947</w:t>
                          </w:r>
                        </w:p>
                        <w:p w14:paraId="5C7B28D8" w14:textId="77777777" w:rsidR="00457311" w:rsidRPr="00532D91" w:rsidRDefault="00457311" w:rsidP="00457311">
                          <w:pPr>
                            <w:ind w:left="57" w:right="57"/>
                            <w:jc w:val="center"/>
                            <w:rPr>
                              <w:bCs/>
                              <w:iCs/>
                              <w:sz w:val="19"/>
                              <w:szCs w:val="19"/>
                            </w:rPr>
                          </w:pPr>
                          <w:r w:rsidRPr="00532D91">
                            <w:rPr>
                              <w:bCs/>
                              <w:iCs/>
                              <w:sz w:val="19"/>
                              <w:szCs w:val="19"/>
                            </w:rPr>
                            <w:t>Association loi 1901 à but non lucratif, déclarée à la sous- Préfecture d’Istres le 25.8.1947  N° 1526</w:t>
                          </w:r>
                        </w:p>
                        <w:p w14:paraId="7BDADBA7" w14:textId="77777777" w:rsidR="00B06259" w:rsidRPr="00532D91" w:rsidRDefault="00B06259" w:rsidP="00457311">
                          <w:pPr>
                            <w:ind w:left="57" w:right="57"/>
                            <w:jc w:val="center"/>
                            <w:rPr>
                              <w:bCs/>
                              <w:iCs/>
                              <w:sz w:val="19"/>
                              <w:szCs w:val="19"/>
                            </w:rPr>
                          </w:pPr>
                          <w:r w:rsidRPr="00532D91">
                            <w:rPr>
                              <w:bCs/>
                              <w:iCs/>
                              <w:sz w:val="19"/>
                              <w:szCs w:val="19"/>
                            </w:rPr>
                            <w:t>Activités Nautiques Sport et Plaisance, Ecole de Pêche, Formation Permis Côtier et Hauturier</w:t>
                          </w:r>
                        </w:p>
                        <w:p w14:paraId="1629992C" w14:textId="77777777" w:rsidR="00457311" w:rsidRPr="00532D91" w:rsidRDefault="00457311" w:rsidP="00457311">
                          <w:pPr>
                            <w:ind w:left="57" w:right="57"/>
                            <w:jc w:val="center"/>
                            <w:rPr>
                              <w:bCs/>
                              <w:iCs/>
                              <w:sz w:val="17"/>
                              <w:szCs w:val="17"/>
                            </w:rPr>
                          </w:pPr>
                          <w:r w:rsidRPr="00532D91">
                            <w:rPr>
                              <w:bCs/>
                              <w:iCs/>
                              <w:sz w:val="17"/>
                              <w:szCs w:val="17"/>
                            </w:rPr>
                            <w:t xml:space="preserve">Agrée par le Ministère de </w:t>
                          </w:r>
                          <w:smartTag w:uri="urn:schemas-microsoft-com:office:smarttags" w:element="PersonName">
                            <w:smartTagPr>
                              <w:attr w:name="ProductID" w:val="la Jeunesse"/>
                            </w:smartTagPr>
                            <w:r w:rsidRPr="00532D91">
                              <w:rPr>
                                <w:bCs/>
                                <w:iCs/>
                                <w:sz w:val="17"/>
                                <w:szCs w:val="17"/>
                              </w:rPr>
                              <w:t>la Jeunesse</w:t>
                            </w:r>
                          </w:smartTag>
                          <w:r w:rsidRPr="00532D91">
                            <w:rPr>
                              <w:bCs/>
                              <w:iCs/>
                              <w:sz w:val="17"/>
                              <w:szCs w:val="17"/>
                            </w:rPr>
                            <w:t xml:space="preserve"> et des Sports (N° 24) et </w:t>
                          </w:r>
                          <w:smartTag w:uri="urn:schemas-microsoft-com:office:smarttags" w:element="PersonName">
                            <w:smartTagPr>
                              <w:attr w:name="ProductID" w:val="la F￩d￩ration"/>
                            </w:smartTagPr>
                            <w:r w:rsidRPr="00532D91">
                              <w:rPr>
                                <w:bCs/>
                                <w:iCs/>
                                <w:sz w:val="17"/>
                                <w:szCs w:val="17"/>
                              </w:rPr>
                              <w:t>la Fédération</w:t>
                            </w:r>
                          </w:smartTag>
                          <w:r w:rsidRPr="00532D91">
                            <w:rPr>
                              <w:bCs/>
                              <w:iCs/>
                              <w:sz w:val="17"/>
                              <w:szCs w:val="17"/>
                            </w:rPr>
                            <w:t xml:space="preserve"> </w:t>
                          </w:r>
                          <w:r w:rsidR="00E403BF" w:rsidRPr="00532D91">
                            <w:rPr>
                              <w:bCs/>
                              <w:iCs/>
                              <w:sz w:val="17"/>
                              <w:szCs w:val="17"/>
                            </w:rPr>
                            <w:t>F</w:t>
                          </w:r>
                          <w:r w:rsidRPr="00532D91">
                            <w:rPr>
                              <w:bCs/>
                              <w:iCs/>
                              <w:sz w:val="17"/>
                              <w:szCs w:val="17"/>
                            </w:rPr>
                            <w:t>rançaise des Pêcheurs en Mer (N° 713224)</w:t>
                          </w:r>
                        </w:p>
                        <w:p w14:paraId="54E5D811" w14:textId="77777777" w:rsidR="00457311" w:rsidRPr="00532D91" w:rsidRDefault="00457311" w:rsidP="00457311">
                          <w:pPr>
                            <w:ind w:left="57" w:right="57"/>
                            <w:jc w:val="center"/>
                            <w:rPr>
                              <w:bCs/>
                              <w:iCs/>
                              <w:sz w:val="19"/>
                              <w:szCs w:val="19"/>
                            </w:rPr>
                          </w:pPr>
                          <w:r w:rsidRPr="00532D91">
                            <w:rPr>
                              <w:bCs/>
                              <w:iCs/>
                              <w:sz w:val="19"/>
                              <w:szCs w:val="19"/>
                            </w:rPr>
                            <w:t>Agrément Ecole de Pêche (FFPM N° 07072) - Agrément Bateau Ecole (</w:t>
                          </w:r>
                          <w:r w:rsidR="00FD4BB8" w:rsidRPr="00532D91">
                            <w:rPr>
                              <w:bCs/>
                              <w:iCs/>
                              <w:sz w:val="19"/>
                              <w:szCs w:val="19"/>
                            </w:rPr>
                            <w:t xml:space="preserve">DDTM13 </w:t>
                          </w:r>
                          <w:r w:rsidRPr="00532D91">
                            <w:rPr>
                              <w:bCs/>
                              <w:iCs/>
                              <w:sz w:val="19"/>
                              <w:szCs w:val="19"/>
                            </w:rPr>
                            <w:t xml:space="preserve">N° 013016 / 2018) </w:t>
                          </w:r>
                        </w:p>
                        <w:p w14:paraId="109EEF07" w14:textId="77777777" w:rsidR="003663B2" w:rsidRPr="00FB4146" w:rsidRDefault="003663B2" w:rsidP="00457311">
                          <w:pPr>
                            <w:ind w:left="57" w:right="57"/>
                            <w:jc w:val="center"/>
                            <w:rPr>
                              <w:color w:val="0000FF"/>
                              <w:sz w:val="19"/>
                              <w:szCs w:val="19"/>
                            </w:rPr>
                          </w:pPr>
                        </w:p>
                        <w:p w14:paraId="3C4493C5" w14:textId="77777777" w:rsidR="00457311" w:rsidRPr="00D21E03" w:rsidRDefault="00457311" w:rsidP="00457311">
                          <w:pPr>
                            <w:ind w:left="57" w:right="57"/>
                            <w:rPr>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D1155D" id="_x0000_t202" coordsize="21600,21600" o:spt="202" path="m,l,21600r21600,l21600,xe">
              <v:stroke joinstyle="miter"/>
              <v:path gradientshapeok="t" o:connecttype="rect"/>
            </v:shapetype>
            <v:shape id="Zone de texte 2" o:spid="_x0000_s1027" type="#_x0000_t202" style="position:absolute;margin-left:106.65pt;margin-top:6.85pt;width:436.9pt;height:91.3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" stroked="f">
              <v:textbox>
                <w:txbxContent>
                  <w:p w14:paraId="65EFB062" w14:textId="77777777" w:rsidR="00457311" w:rsidRDefault="00457311" w:rsidP="00457311">
                    <w:pPr>
                      <w:ind w:left="57" w:right="57"/>
                      <w:jc w:val="center"/>
                      <w:rPr>
                        <w:b/>
                        <w:i/>
                        <w:color w:val="0000FF"/>
                        <w:sz w:val="56"/>
                        <w:szCs w:val="56"/>
                      </w:rPr>
                    </w:pPr>
                    <w:r w:rsidRPr="00FB4146">
                      <w:rPr>
                        <w:b/>
                        <w:i/>
                        <w:color w:val="0000FF"/>
                        <w:sz w:val="56"/>
                        <w:szCs w:val="56"/>
                      </w:rPr>
                      <w:t xml:space="preserve">Société Nautique de Carry </w:t>
                    </w:r>
                    <w:r w:rsidR="00DD1C69" w:rsidRPr="00FB4146">
                      <w:rPr>
                        <w:b/>
                        <w:i/>
                        <w:color w:val="0000FF"/>
                        <w:sz w:val="56"/>
                        <w:szCs w:val="56"/>
                      </w:rPr>
                      <w:t>l</w:t>
                    </w:r>
                    <w:r w:rsidRPr="00FB4146">
                      <w:rPr>
                        <w:b/>
                        <w:i/>
                        <w:color w:val="0000FF"/>
                        <w:sz w:val="56"/>
                        <w:szCs w:val="56"/>
                      </w:rPr>
                      <w:t>e Roue</w:t>
                    </w:r>
                    <w:r w:rsidR="00532D91">
                      <w:rPr>
                        <w:b/>
                        <w:i/>
                        <w:color w:val="0000FF"/>
                        <w:sz w:val="56"/>
                        <w:szCs w:val="56"/>
                      </w:rPr>
                      <w:t>t</w:t>
                    </w:r>
                  </w:p>
                  <w:p w14:paraId="374E9371" w14:textId="77777777" w:rsidR="00532D91" w:rsidRPr="00532D91" w:rsidRDefault="00532D91" w:rsidP="00457311">
                    <w:pPr>
                      <w:ind w:left="57" w:right="57"/>
                      <w:jc w:val="center"/>
                      <w:rPr>
                        <w:b/>
                        <w:i/>
                        <w:sz w:val="16"/>
                        <w:szCs w:val="16"/>
                      </w:rPr>
                    </w:pPr>
                    <w:r w:rsidRPr="00532D91">
                      <w:rPr>
                        <w:b/>
                        <w:i/>
                        <w:sz w:val="16"/>
                        <w:szCs w:val="16"/>
                      </w:rPr>
                      <w:t>Depuis 1947</w:t>
                    </w:r>
                  </w:p>
                  <w:p w14:paraId="5C7B28D8" w14:textId="77777777" w:rsidR="00457311" w:rsidRPr="00532D91" w:rsidRDefault="00457311" w:rsidP="00457311">
                    <w:pPr>
                      <w:ind w:left="57" w:right="57"/>
                      <w:jc w:val="center"/>
                      <w:rPr>
                        <w:bCs/>
                        <w:iCs/>
                        <w:sz w:val="19"/>
                        <w:szCs w:val="19"/>
                      </w:rPr>
                    </w:pPr>
                    <w:r w:rsidRPr="00532D91">
                      <w:rPr>
                        <w:bCs/>
                        <w:iCs/>
                        <w:sz w:val="19"/>
                        <w:szCs w:val="19"/>
                      </w:rPr>
                      <w:t>Association loi 1901 à but non lucratif, déclarée à la sous- Préfecture d’Istres le 25.8.1947  N° 1526</w:t>
                    </w:r>
                  </w:p>
                  <w:p w14:paraId="7BDADBA7" w14:textId="77777777" w:rsidR="00B06259" w:rsidRPr="00532D91" w:rsidRDefault="00B06259" w:rsidP="00457311">
                    <w:pPr>
                      <w:ind w:left="57" w:right="57"/>
                      <w:jc w:val="center"/>
                      <w:rPr>
                        <w:bCs/>
                        <w:iCs/>
                        <w:sz w:val="19"/>
                        <w:szCs w:val="19"/>
                      </w:rPr>
                    </w:pPr>
                    <w:r w:rsidRPr="00532D91">
                      <w:rPr>
                        <w:bCs/>
                        <w:iCs/>
                        <w:sz w:val="19"/>
                        <w:szCs w:val="19"/>
                      </w:rPr>
                      <w:t>Activités Nautiques Sport et Plaisance, Ecole de Pêche, Formation Permis Côtier et Hauturier</w:t>
                    </w:r>
                  </w:p>
                  <w:p w14:paraId="1629992C" w14:textId="77777777" w:rsidR="00457311" w:rsidRPr="00532D91" w:rsidRDefault="00457311" w:rsidP="00457311">
                    <w:pPr>
                      <w:ind w:left="57" w:right="57"/>
                      <w:jc w:val="center"/>
                      <w:rPr>
                        <w:bCs/>
                        <w:iCs/>
                        <w:sz w:val="17"/>
                        <w:szCs w:val="17"/>
                      </w:rPr>
                    </w:pPr>
                    <w:r w:rsidRPr="00532D91">
                      <w:rPr>
                        <w:bCs/>
                        <w:iCs/>
                        <w:sz w:val="17"/>
                        <w:szCs w:val="17"/>
                      </w:rPr>
                      <w:t xml:space="preserve">Agrée par le Ministère de </w:t>
                    </w:r>
                    <w:smartTag w:uri="urn:schemas-microsoft-com:office:smarttags" w:element="PersonName">
                      <w:smartTagPr>
                        <w:attr w:name="ProductID" w:val="la Jeunesse"/>
                      </w:smartTagPr>
                      <w:r w:rsidRPr="00532D91">
                        <w:rPr>
                          <w:bCs/>
                          <w:iCs/>
                          <w:sz w:val="17"/>
                          <w:szCs w:val="17"/>
                        </w:rPr>
                        <w:t>la Jeunesse</w:t>
                      </w:r>
                    </w:smartTag>
                    <w:r w:rsidRPr="00532D91">
                      <w:rPr>
                        <w:bCs/>
                        <w:iCs/>
                        <w:sz w:val="17"/>
                        <w:szCs w:val="17"/>
                      </w:rPr>
                      <w:t xml:space="preserve"> et des Sports (N° 24) et </w:t>
                    </w:r>
                    <w:smartTag w:uri="urn:schemas-microsoft-com:office:smarttags" w:element="PersonName">
                      <w:smartTagPr>
                        <w:attr w:name="ProductID" w:val="la F￩d￩ration"/>
                      </w:smartTagPr>
                      <w:r w:rsidRPr="00532D91">
                        <w:rPr>
                          <w:bCs/>
                          <w:iCs/>
                          <w:sz w:val="17"/>
                          <w:szCs w:val="17"/>
                        </w:rPr>
                        <w:t>la Fédération</w:t>
                      </w:r>
                    </w:smartTag>
                    <w:r w:rsidRPr="00532D91">
                      <w:rPr>
                        <w:bCs/>
                        <w:iCs/>
                        <w:sz w:val="17"/>
                        <w:szCs w:val="17"/>
                      </w:rPr>
                      <w:t xml:space="preserve"> </w:t>
                    </w:r>
                    <w:r w:rsidR="00E403BF" w:rsidRPr="00532D91">
                      <w:rPr>
                        <w:bCs/>
                        <w:iCs/>
                        <w:sz w:val="17"/>
                        <w:szCs w:val="17"/>
                      </w:rPr>
                      <w:t>F</w:t>
                    </w:r>
                    <w:r w:rsidRPr="00532D91">
                      <w:rPr>
                        <w:bCs/>
                        <w:iCs/>
                        <w:sz w:val="17"/>
                        <w:szCs w:val="17"/>
                      </w:rPr>
                      <w:t>rançaise des Pêcheurs en Mer (N° 713224)</w:t>
                    </w:r>
                  </w:p>
                  <w:p w14:paraId="54E5D811" w14:textId="77777777" w:rsidR="00457311" w:rsidRPr="00532D91" w:rsidRDefault="00457311" w:rsidP="00457311">
                    <w:pPr>
                      <w:ind w:left="57" w:right="57"/>
                      <w:jc w:val="center"/>
                      <w:rPr>
                        <w:bCs/>
                        <w:iCs/>
                        <w:sz w:val="19"/>
                        <w:szCs w:val="19"/>
                      </w:rPr>
                    </w:pPr>
                    <w:r w:rsidRPr="00532D91">
                      <w:rPr>
                        <w:bCs/>
                        <w:iCs/>
                        <w:sz w:val="19"/>
                        <w:szCs w:val="19"/>
                      </w:rPr>
                      <w:t>Agrément Ecole de Pêche (FFPM N° 07072) - Agrément Bateau Ecole (</w:t>
                    </w:r>
                    <w:r w:rsidR="00FD4BB8" w:rsidRPr="00532D91">
                      <w:rPr>
                        <w:bCs/>
                        <w:iCs/>
                        <w:sz w:val="19"/>
                        <w:szCs w:val="19"/>
                      </w:rPr>
                      <w:t xml:space="preserve">DDTM13 </w:t>
                    </w:r>
                    <w:r w:rsidRPr="00532D91">
                      <w:rPr>
                        <w:bCs/>
                        <w:iCs/>
                        <w:sz w:val="19"/>
                        <w:szCs w:val="19"/>
                      </w:rPr>
                      <w:t xml:space="preserve">N° 013016 / 2018) </w:t>
                    </w:r>
                  </w:p>
                  <w:p w14:paraId="109EEF07" w14:textId="77777777" w:rsidR="003663B2" w:rsidRPr="00FB4146" w:rsidRDefault="003663B2" w:rsidP="00457311">
                    <w:pPr>
                      <w:ind w:left="57" w:right="57"/>
                      <w:jc w:val="center"/>
                      <w:rPr>
                        <w:color w:val="0000FF"/>
                        <w:sz w:val="19"/>
                        <w:szCs w:val="19"/>
                      </w:rPr>
                    </w:pPr>
                  </w:p>
                  <w:p w14:paraId="3C4493C5" w14:textId="77777777" w:rsidR="00457311" w:rsidRPr="00D21E03" w:rsidRDefault="00457311" w:rsidP="00457311">
                    <w:pPr>
                      <w:ind w:left="57" w:right="57"/>
                      <w:rPr>
                        <w:sz w:val="16"/>
                        <w:szCs w:val="16"/>
                      </w:rPr>
                    </w:pPr>
                  </w:p>
                </w:txbxContent>
              </v:textbox>
              <w10:wrap type="square"/>
            </v:shape>
          </w:pict>
        </mc:Fallback>
      </mc:AlternateContent>
    </w:r>
  </w:p>
  <w:p w14:paraId="65566DB9" w14:textId="3B3E8812" w:rsidR="00230C41" w:rsidRDefault="007E6574" w:rsidP="006F5E0B">
    <w:pPr>
      <w:pStyle w:val="En-tte"/>
      <w:tabs>
        <w:tab w:val="left" w:pos="0"/>
      </w:tabs>
    </w:pPr>
    <w:r w:rsidRPr="00C12353">
      <w:rPr>
        <w:noProof/>
      </w:rPr>
      <w:drawing>
        <wp:inline distT="0" distB="0" distL="0" distR="0" wp14:anchorId="330B890C" wp14:editId="3277DBF8">
          <wp:extent cx="1047750" cy="10287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10287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C5587"/>
    <w:multiLevelType w:val="hybridMultilevel"/>
    <w:tmpl w:val="82EC09F6"/>
    <w:lvl w:ilvl="0" w:tplc="51686F5C">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 w15:restartNumberingAfterBreak="0">
    <w:nsid w:val="2F087365"/>
    <w:multiLevelType w:val="hybridMultilevel"/>
    <w:tmpl w:val="139221F2"/>
    <w:lvl w:ilvl="0" w:tplc="15AA71A4">
      <w:numFmt w:val="bullet"/>
      <w:lvlText w:val="-"/>
      <w:lvlJc w:val="left"/>
      <w:pPr>
        <w:ind w:left="435" w:hanging="360"/>
      </w:pPr>
      <w:rPr>
        <w:rFonts w:ascii="Times" w:eastAsia="Times" w:hAnsi="Times" w:cs="Times"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2" w15:restartNumberingAfterBreak="0">
    <w:nsid w:val="470D0C14"/>
    <w:multiLevelType w:val="hybridMultilevel"/>
    <w:tmpl w:val="0EDA0E8E"/>
    <w:lvl w:ilvl="0" w:tplc="A07C44B4">
      <w:start w:val="6"/>
      <w:numFmt w:val="bullet"/>
      <w:lvlText w:val="-"/>
      <w:lvlJc w:val="left"/>
      <w:pPr>
        <w:ind w:left="720" w:hanging="360"/>
      </w:pPr>
      <w:rPr>
        <w:rFonts w:ascii="Times" w:eastAsia="Times" w:hAnsi="Times" w:cs="Times" w:hint="default"/>
        <w:i/>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44346580">
    <w:abstractNumId w:val="0"/>
  </w:num>
  <w:num w:numId="2" w16cid:durableId="821431805">
    <w:abstractNumId w:val="2"/>
  </w:num>
  <w:num w:numId="3" w16cid:durableId="127675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FA"/>
    <w:rsid w:val="000014C8"/>
    <w:rsid w:val="000061F1"/>
    <w:rsid w:val="00022F89"/>
    <w:rsid w:val="00050017"/>
    <w:rsid w:val="000720A4"/>
    <w:rsid w:val="00073422"/>
    <w:rsid w:val="00082EF8"/>
    <w:rsid w:val="000869E2"/>
    <w:rsid w:val="0009095D"/>
    <w:rsid w:val="00097D38"/>
    <w:rsid w:val="000A56B3"/>
    <w:rsid w:val="000B4FD1"/>
    <w:rsid w:val="000F7E47"/>
    <w:rsid w:val="00152574"/>
    <w:rsid w:val="001765EC"/>
    <w:rsid w:val="00177504"/>
    <w:rsid w:val="00182469"/>
    <w:rsid w:val="00195067"/>
    <w:rsid w:val="001C0010"/>
    <w:rsid w:val="001C665E"/>
    <w:rsid w:val="001D1E2E"/>
    <w:rsid w:val="001F64BB"/>
    <w:rsid w:val="001F7529"/>
    <w:rsid w:val="002044AC"/>
    <w:rsid w:val="00230C41"/>
    <w:rsid w:val="00253C3E"/>
    <w:rsid w:val="00255839"/>
    <w:rsid w:val="00256337"/>
    <w:rsid w:val="00256ED4"/>
    <w:rsid w:val="0026206D"/>
    <w:rsid w:val="0027376B"/>
    <w:rsid w:val="00281BD5"/>
    <w:rsid w:val="002F102A"/>
    <w:rsid w:val="003465FA"/>
    <w:rsid w:val="003663B2"/>
    <w:rsid w:val="003749BD"/>
    <w:rsid w:val="003837FC"/>
    <w:rsid w:val="003E42A6"/>
    <w:rsid w:val="003E4750"/>
    <w:rsid w:val="003F0CFF"/>
    <w:rsid w:val="004171C0"/>
    <w:rsid w:val="00437476"/>
    <w:rsid w:val="00457311"/>
    <w:rsid w:val="00472F36"/>
    <w:rsid w:val="004847F2"/>
    <w:rsid w:val="00494894"/>
    <w:rsid w:val="00495380"/>
    <w:rsid w:val="004B1277"/>
    <w:rsid w:val="004B18A5"/>
    <w:rsid w:val="004E35A4"/>
    <w:rsid w:val="005073AF"/>
    <w:rsid w:val="00532D91"/>
    <w:rsid w:val="00536F85"/>
    <w:rsid w:val="00572E16"/>
    <w:rsid w:val="00573122"/>
    <w:rsid w:val="00573475"/>
    <w:rsid w:val="00591573"/>
    <w:rsid w:val="00595B6A"/>
    <w:rsid w:val="005A08A7"/>
    <w:rsid w:val="005C0F70"/>
    <w:rsid w:val="005C1EB7"/>
    <w:rsid w:val="005D0BED"/>
    <w:rsid w:val="005D5D2B"/>
    <w:rsid w:val="005D75CC"/>
    <w:rsid w:val="005F671A"/>
    <w:rsid w:val="006115CD"/>
    <w:rsid w:val="00625969"/>
    <w:rsid w:val="006264DB"/>
    <w:rsid w:val="00630692"/>
    <w:rsid w:val="0063666A"/>
    <w:rsid w:val="006404D2"/>
    <w:rsid w:val="00641771"/>
    <w:rsid w:val="006443ED"/>
    <w:rsid w:val="00663620"/>
    <w:rsid w:val="00666153"/>
    <w:rsid w:val="0068362C"/>
    <w:rsid w:val="00691379"/>
    <w:rsid w:val="006B445A"/>
    <w:rsid w:val="006F38F2"/>
    <w:rsid w:val="006F5E0B"/>
    <w:rsid w:val="00701053"/>
    <w:rsid w:val="00727D31"/>
    <w:rsid w:val="00737ED6"/>
    <w:rsid w:val="0075011E"/>
    <w:rsid w:val="00750127"/>
    <w:rsid w:val="00782674"/>
    <w:rsid w:val="00786679"/>
    <w:rsid w:val="00791E48"/>
    <w:rsid w:val="007C08F2"/>
    <w:rsid w:val="007E6574"/>
    <w:rsid w:val="008119F5"/>
    <w:rsid w:val="00820959"/>
    <w:rsid w:val="008730F4"/>
    <w:rsid w:val="00875233"/>
    <w:rsid w:val="00893A37"/>
    <w:rsid w:val="008A3FAC"/>
    <w:rsid w:val="008C326D"/>
    <w:rsid w:val="008C5DFB"/>
    <w:rsid w:val="008E7A73"/>
    <w:rsid w:val="00905EC4"/>
    <w:rsid w:val="009252BD"/>
    <w:rsid w:val="00940D49"/>
    <w:rsid w:val="009429FA"/>
    <w:rsid w:val="009540B9"/>
    <w:rsid w:val="009560E3"/>
    <w:rsid w:val="00992788"/>
    <w:rsid w:val="00997C1A"/>
    <w:rsid w:val="009D6E4C"/>
    <w:rsid w:val="009F0943"/>
    <w:rsid w:val="00A1207C"/>
    <w:rsid w:val="00A12B8F"/>
    <w:rsid w:val="00A22367"/>
    <w:rsid w:val="00A311FE"/>
    <w:rsid w:val="00A34963"/>
    <w:rsid w:val="00A362D5"/>
    <w:rsid w:val="00A52FAF"/>
    <w:rsid w:val="00A660F1"/>
    <w:rsid w:val="00A959FF"/>
    <w:rsid w:val="00A9615A"/>
    <w:rsid w:val="00AB5CD8"/>
    <w:rsid w:val="00AD4D7D"/>
    <w:rsid w:val="00AE06FE"/>
    <w:rsid w:val="00AF142A"/>
    <w:rsid w:val="00AF3DC7"/>
    <w:rsid w:val="00B06259"/>
    <w:rsid w:val="00B10DFB"/>
    <w:rsid w:val="00B1222E"/>
    <w:rsid w:val="00B24EF8"/>
    <w:rsid w:val="00B31FD0"/>
    <w:rsid w:val="00B53C17"/>
    <w:rsid w:val="00B542FF"/>
    <w:rsid w:val="00B56582"/>
    <w:rsid w:val="00B64AF3"/>
    <w:rsid w:val="00B811BD"/>
    <w:rsid w:val="00BC3D72"/>
    <w:rsid w:val="00C13C47"/>
    <w:rsid w:val="00C22388"/>
    <w:rsid w:val="00C37850"/>
    <w:rsid w:val="00C52A30"/>
    <w:rsid w:val="00C95C74"/>
    <w:rsid w:val="00CA28FF"/>
    <w:rsid w:val="00CB67E2"/>
    <w:rsid w:val="00CC0024"/>
    <w:rsid w:val="00CD6DA4"/>
    <w:rsid w:val="00CE1FE7"/>
    <w:rsid w:val="00CF02A2"/>
    <w:rsid w:val="00D21E03"/>
    <w:rsid w:val="00D45284"/>
    <w:rsid w:val="00D6041A"/>
    <w:rsid w:val="00D7537B"/>
    <w:rsid w:val="00D823E0"/>
    <w:rsid w:val="00D926F8"/>
    <w:rsid w:val="00DA2028"/>
    <w:rsid w:val="00DA5C93"/>
    <w:rsid w:val="00DC72D8"/>
    <w:rsid w:val="00DD1C69"/>
    <w:rsid w:val="00DE3DCE"/>
    <w:rsid w:val="00DF4486"/>
    <w:rsid w:val="00E125B5"/>
    <w:rsid w:val="00E25EB5"/>
    <w:rsid w:val="00E32BE4"/>
    <w:rsid w:val="00E403BF"/>
    <w:rsid w:val="00E43DAC"/>
    <w:rsid w:val="00E44D56"/>
    <w:rsid w:val="00E53C51"/>
    <w:rsid w:val="00E554F1"/>
    <w:rsid w:val="00E82B63"/>
    <w:rsid w:val="00EA3CFB"/>
    <w:rsid w:val="00EC63FA"/>
    <w:rsid w:val="00ED7B17"/>
    <w:rsid w:val="00EF56B8"/>
    <w:rsid w:val="00EF7A69"/>
    <w:rsid w:val="00F327A1"/>
    <w:rsid w:val="00F60DA4"/>
    <w:rsid w:val="00F9338C"/>
    <w:rsid w:val="00F9711A"/>
    <w:rsid w:val="00FB4146"/>
    <w:rsid w:val="00FC38BC"/>
    <w:rsid w:val="00FC5F7A"/>
    <w:rsid w:val="00FD4BB8"/>
    <w:rsid w:val="00FE41CD"/>
    <w:rsid w:val="00FE47FB"/>
    <w:rsid w:val="00FE61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7261F547"/>
  <w15:chartTrackingRefBased/>
  <w15:docId w15:val="{48AF5CB1-61B2-4677-8B98-120BD966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itre1">
    <w:name w:val="heading 1"/>
    <w:basedOn w:val="Normal"/>
    <w:next w:val="Normal"/>
    <w:qFormat/>
    <w:pPr>
      <w:keepNext/>
      <w:outlineLvl w:val="0"/>
    </w:pPr>
    <w:rPr>
      <w:rFonts w:ascii="Arial" w:eastAsia="Times New Roman" w:hAnsi="Arial"/>
      <w:b/>
      <w:sz w:val="22"/>
    </w:rPr>
  </w:style>
  <w:style w:type="paragraph" w:styleId="Titre2">
    <w:name w:val="heading 2"/>
    <w:basedOn w:val="Normal"/>
    <w:next w:val="Normal"/>
    <w:qFormat/>
    <w:pPr>
      <w:keepNext/>
      <w:jc w:val="center"/>
      <w:outlineLvl w:val="1"/>
    </w:pPr>
    <w:rPr>
      <w:rFonts w:ascii="Arial" w:eastAsia="Times New Roman" w:hAnsi="Arial"/>
      <w:i/>
      <w:sz w:val="22"/>
      <w:u w:val="single"/>
    </w:rPr>
  </w:style>
  <w:style w:type="paragraph" w:styleId="Titre3">
    <w:name w:val="heading 3"/>
    <w:basedOn w:val="Normal"/>
    <w:next w:val="Normal"/>
    <w:qFormat/>
    <w:rsid w:val="00641771"/>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536F85"/>
    <w:rPr>
      <w:color w:val="0000FF"/>
      <w:u w:val="single"/>
    </w:rPr>
  </w:style>
  <w:style w:type="paragraph" w:styleId="Textedebulles">
    <w:name w:val="Balloon Text"/>
    <w:basedOn w:val="Normal"/>
    <w:link w:val="TextedebullesCar"/>
    <w:rsid w:val="00791E48"/>
    <w:rPr>
      <w:rFonts w:ascii="Segoe UI" w:hAnsi="Segoe UI" w:cs="Segoe UI"/>
      <w:sz w:val="18"/>
      <w:szCs w:val="18"/>
    </w:rPr>
  </w:style>
  <w:style w:type="character" w:customStyle="1" w:styleId="TextedebullesCar">
    <w:name w:val="Texte de bulles Car"/>
    <w:link w:val="Textedebulles"/>
    <w:rsid w:val="00791E48"/>
    <w:rPr>
      <w:rFonts w:ascii="Segoe UI" w:hAnsi="Segoe UI" w:cs="Segoe UI"/>
      <w:sz w:val="18"/>
      <w:szCs w:val="18"/>
    </w:rPr>
  </w:style>
  <w:style w:type="paragraph" w:styleId="En-tte">
    <w:name w:val="header"/>
    <w:basedOn w:val="Normal"/>
    <w:link w:val="En-tteCar"/>
    <w:rsid w:val="00230C41"/>
    <w:pPr>
      <w:tabs>
        <w:tab w:val="center" w:pos="4536"/>
        <w:tab w:val="right" w:pos="9072"/>
      </w:tabs>
    </w:pPr>
  </w:style>
  <w:style w:type="character" w:customStyle="1" w:styleId="En-tteCar">
    <w:name w:val="En-tête Car"/>
    <w:link w:val="En-tte"/>
    <w:rsid w:val="00230C41"/>
    <w:rPr>
      <w:sz w:val="24"/>
    </w:rPr>
  </w:style>
  <w:style w:type="paragraph" w:styleId="Pieddepage">
    <w:name w:val="footer"/>
    <w:basedOn w:val="Normal"/>
    <w:link w:val="PieddepageCar"/>
    <w:rsid w:val="00230C41"/>
    <w:pPr>
      <w:tabs>
        <w:tab w:val="center" w:pos="4536"/>
        <w:tab w:val="right" w:pos="9072"/>
      </w:tabs>
    </w:pPr>
  </w:style>
  <w:style w:type="character" w:customStyle="1" w:styleId="PieddepageCar">
    <w:name w:val="Pied de page Car"/>
    <w:link w:val="Pieddepage"/>
    <w:rsid w:val="00230C41"/>
    <w:rPr>
      <w:sz w:val="24"/>
    </w:rPr>
  </w:style>
  <w:style w:type="character" w:styleId="Mentionnonrsolue">
    <w:name w:val="Unresolved Mention"/>
    <w:uiPriority w:val="99"/>
    <w:semiHidden/>
    <w:unhideWhenUsed/>
    <w:rsid w:val="00FB4146"/>
    <w:rPr>
      <w:color w:val="605E5C"/>
      <w:shd w:val="clear" w:color="auto" w:fill="E1DFDD"/>
    </w:rPr>
  </w:style>
  <w:style w:type="paragraph" w:styleId="Paragraphedeliste">
    <w:name w:val="List Paragraph"/>
    <w:basedOn w:val="Normal"/>
    <w:uiPriority w:val="34"/>
    <w:qFormat/>
    <w:rsid w:val="00195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snccarry@orange.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31B39-36EB-44FB-9E4D-933D699C3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247</Words>
  <Characters>1359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lpstr>
    </vt:vector>
  </TitlesOfParts>
  <Company>demo</Company>
  <LinksUpToDate>false</LinksUpToDate>
  <CharactersWithSpaces>1603</CharactersWithSpaces>
  <SharedDoc>false</SharedDoc>
  <HLinks>
    <vt:vector size="6" baseType="variant">
      <vt:variant>
        <vt:i4>4063243</vt:i4>
      </vt:variant>
      <vt:variant>
        <vt:i4>0</vt:i4>
      </vt:variant>
      <vt:variant>
        <vt:i4>0</vt:i4>
      </vt:variant>
      <vt:variant>
        <vt:i4>5</vt:i4>
      </vt:variant>
      <vt:variant>
        <vt:lpwstr>mailto:snccarry@orange.fr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JPT</dc:creator>
  <cp:keywords/>
  <cp:lastModifiedBy>Jean-Paul TOINON</cp:lastModifiedBy>
  <cp:revision>3</cp:revision>
  <cp:lastPrinted>2022-02-16T10:10:00Z</cp:lastPrinted>
  <dcterms:created xsi:type="dcterms:W3CDTF">2022-06-28T08:12:00Z</dcterms:created>
  <dcterms:modified xsi:type="dcterms:W3CDTF">2022-06-28T08:15:00Z</dcterms:modified>
</cp:coreProperties>
</file>