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tbl>
      <w:tblPr>
        <w:tblStyle w:val="Table1"/>
        <w:tblW w:w="900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518"/>
        <w:gridCol w:w="2952"/>
        <w:gridCol w:w="900"/>
        <w:gridCol w:w="3630"/>
      </w:tblGrid>
      <w:tr>
        <w:trPr/>
        <w:tc>
          <w:tcPr>
            <w:tcW w:w="151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Estudiant</w:t>
            </w:r>
            <w:r>
              <w:rPr>
                <w:rFonts w:eastAsia="Lato" w:cs="Lato" w:ascii="Lato" w:hAnsi="Lato"/>
              </w:rPr>
              <w:t>e:</w:t>
            </w:r>
          </w:p>
        </w:tc>
        <w:tc>
          <w:tcPr>
            <w:tcW w:w="2952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Daniela Díaz Morales</w:t>
            </w:r>
          </w:p>
        </w:tc>
        <w:tc>
          <w:tcPr>
            <w:tcW w:w="90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Fecha:</w:t>
            </w:r>
          </w:p>
        </w:tc>
        <w:tc>
          <w:tcPr>
            <w:tcW w:w="3630" w:type="dxa"/>
            <w:tcBorders>
              <w:top w:val="single" w:sz="8" w:space="0" w:color="FFFFFF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12-Octubre-2026</w:t>
            </w:r>
          </w:p>
        </w:tc>
      </w:tr>
      <w:tr>
        <w:trPr/>
        <w:tc>
          <w:tcPr>
            <w:tcW w:w="151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Profesor:</w:t>
            </w:r>
          </w:p>
        </w:tc>
        <w:tc>
          <w:tcPr>
            <w:tcW w:w="2952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Manuel Soto Romero</w:t>
            </w:r>
          </w:p>
        </w:tc>
        <w:tc>
          <w:tcPr>
            <w:tcW w:w="90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Clase:</w:t>
            </w:r>
          </w:p>
        </w:tc>
        <w:tc>
          <w:tcPr>
            <w:tcW w:w="3630" w:type="dxa"/>
            <w:tcBorders>
              <w:top w:val="single" w:sz="8" w:space="0" w:color="000000"/>
              <w:start w:val="single" w:sz="8" w:space="0" w:color="FFFFFF"/>
              <w:bottom w:val="single" w:sz="8" w:space="0" w:color="000000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ato" w:hAnsi="Lato" w:eastAsia="Lato" w:cs="Lato"/>
              </w:rPr>
            </w:pPr>
            <w:r>
              <w:rPr>
                <w:rFonts w:eastAsia="Lato" w:cs="Lato" w:ascii="Lato" w:hAnsi="Lato"/>
              </w:rPr>
              <w:t>I.Software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commentRangeStart w:id="0"/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Consolas" w:hAnsi="Consolas" w:eastAsia="Consolas" w:cs="Consolas"/>
          <w:b/>
          <w:bCs/>
          <w:color w:val="FFFFFF"/>
          <w:sz w:val="12"/>
          <w:szCs w:val="12"/>
        </w:rPr>
      </w:pPr>
      <w:r>
        <w:rPr/>
      </w:r>
      <w:commentRangeEnd w:id="0"/>
      <w:r>
        <w:commentReference w:id="0"/>
      </w:r>
      <w:r>
        <w:rPr>
          <w:rFonts w:eastAsia="Consolas" w:cs="Consolas" w:ascii="Consolas" w:hAnsi="Consolas"/>
          <w:b/>
          <w:bCs/>
          <w:color w:val="FFFFFF"/>
          <w:sz w:val="12"/>
          <w:szCs w:val="12"/>
        </w:rPr>
        <w:t>Fecha</w:t>
      </w:r>
    </w:p>
    <w:tbl>
      <w:tblPr>
        <w:tblStyle w:val="Table2"/>
        <w:tblW w:w="9029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003"/>
        <w:gridCol w:w="1003"/>
        <w:gridCol w:w="1003"/>
        <w:gridCol w:w="1003"/>
        <w:gridCol w:w="1004"/>
        <w:gridCol w:w="1720"/>
        <w:gridCol w:w="1019"/>
        <w:gridCol w:w="618"/>
        <w:gridCol w:w="656"/>
      </w:tblGrid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/>
              <w:commentReference w:id="1"/>
            </w: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Fecha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Comienzo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Fin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Tiempo de interrupción</w:t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Δ Tiempo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Actividad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Comentarios</w:t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C</w:t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C27BA0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color w:val="FFFFFF"/>
                <w:sz w:val="12"/>
                <w:szCs w:val="12"/>
              </w:rPr>
            </w:pPr>
            <w:r>
              <w:rPr>
                <w:rFonts w:eastAsia="Consolas" w:cs="Consolas" w:ascii="Consolas" w:hAnsi="Consolas"/>
                <w:b/>
                <w:bCs/>
                <w:color w:val="FFFFFF"/>
                <w:sz w:val="12"/>
                <w:szCs w:val="12"/>
              </w:rPr>
              <w:t>U</w:t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7:40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7:52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4 min</w:t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8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Planificación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7:56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8:29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 min</w:t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32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Diseño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8:55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9:07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12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Codificación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9:08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9:20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10 min</w:t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2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Compilación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9:24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9:26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2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Pruebas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11-10-26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9:27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11:33 pm</w:t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5 min</w:t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121 min</w:t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Diseño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Codificación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Compilación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  <w:t>Pruebas</w:t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7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10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1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  <w:tc>
          <w:tcPr>
            <w:tcW w:w="6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onsolas" w:hAnsi="Consolas" w:eastAsia="Consolas" w:cs="Consolas"/>
                <w:b/>
                <w:bCs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b/>
                <w:bCs/>
                <w:sz w:val="18"/>
                <w:szCs w:val="18"/>
              </w:rPr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Manuel Soto Romero" w:date="2021-10-16T20:07:17Z" w:initials="">
    <w:p>
      <w:pPr>
        <w:overflowPunct w:val="false"/>
        <w:spacing w:lineRule="auto" w:line="240"/>
        <w:rPr/>
      </w:pPr>
      <w:r>
        <w:annotationRef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tabla deberá contener información sobre:</w:t>
      </w:r>
    </w:p>
    <w:p>
      <w:pPr>
        <w:overflowPunct w:val="false"/>
        <w:spacing w:lineRule="auto" w:line="240"/>
        <w:rPr/>
      </w:pPr>
      <w:r>
        <w:rPr/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planificación.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diseño.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Codificación.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Compilación.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Pruebas.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Postmortem.</w:t>
      </w:r>
    </w:p>
  </w:comment>
  <w:comment w:id="1" w:author="Manuel Soto Romero" w:date="2021-10-16T20:07:17Z" w:initials="">
    <w:p>
      <w:pPr>
        <w:overflowPunct w:val="false"/>
        <w:spacing w:lineRule="auto" w:line="240"/>
        <w:rPr/>
      </w:pPr>
      <w:r>
        <w:annotationRef/>
      </w: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tabla deberá contener información sobre:</w:t>
      </w:r>
    </w:p>
    <w:p>
      <w:pPr>
        <w:overflowPunct w:val="false"/>
        <w:spacing w:lineRule="auto" w:line="240"/>
        <w:rPr/>
      </w:pPr>
      <w:r>
        <w:rPr/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planificación.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diseño.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Codificación.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Compilación.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Pruebas.</w:t>
      </w:r>
    </w:p>
    <w:p>
      <w:pPr>
        <w:overflowPunct w:val="false"/>
        <w:spacing w:lineRule="auto" w:line="240"/>
        <w:rPr/>
      </w:pPr>
      <w:r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- Tiempo de Postmortem.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ato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  <Pages>1</Pages>
  <Words>85</Words>
  <Characters>413</Characters>
  <CharactersWithSpaces>445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2026-10-11T23:30:30Z</dcterms:modified>
  <cp:revision>1</cp:revision>
  <dc:subject/>
  <dc:title/>
</cp:coreProperties>
</file>