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345AD" w14:textId="20FE5DB2" w:rsidR="00804C05" w:rsidRDefault="00B041CD" w:rsidP="00F72809">
      <w:pPr>
        <w:pStyle w:val="Ttulo"/>
      </w:pPr>
      <w:bookmarkStart w:id="0" w:name="_Hlk139790012"/>
      <w:r>
        <w:t xml:space="preserve">Parcial </w:t>
      </w:r>
      <w:r w:rsidR="00B52629">
        <w:t>POO – Tema 1</w:t>
      </w:r>
    </w:p>
    <w:bookmarkEnd w:id="0"/>
    <w:p w14:paraId="14EC6B0D" w14:textId="384717F8" w:rsidR="00E0576F" w:rsidRPr="00642B31" w:rsidRDefault="00B250F5" w:rsidP="00B250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B31">
        <w:rPr>
          <w:rFonts w:ascii="Times New Roman" w:hAnsi="Times New Roman" w:cs="Times New Roman"/>
          <w:sz w:val="24"/>
          <w:szCs w:val="24"/>
        </w:rPr>
        <w:t xml:space="preserve">Crear la clase </w:t>
      </w:r>
      <w:r w:rsidRPr="006C51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Pirámide Cuadrada</w:t>
      </w:r>
      <w:r w:rsidR="00E0576F" w:rsidRPr="00642B31">
        <w:rPr>
          <w:rFonts w:ascii="Times New Roman" w:hAnsi="Times New Roman" w:cs="Times New Roman"/>
          <w:sz w:val="24"/>
          <w:szCs w:val="24"/>
        </w:rPr>
        <w:t>, según lo siguiente</w:t>
      </w:r>
      <w:r w:rsidR="00E864CD">
        <w:rPr>
          <w:rFonts w:ascii="Times New Roman" w:hAnsi="Times New Roman" w:cs="Times New Roman"/>
          <w:sz w:val="24"/>
          <w:szCs w:val="24"/>
        </w:rPr>
        <w:t xml:space="preserve"> </w:t>
      </w:r>
      <w:r w:rsidR="00E864CD" w:rsidRPr="00E864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(1 punto)</w:t>
      </w:r>
      <w:r w:rsidR="00E0576F" w:rsidRPr="00642B31">
        <w:rPr>
          <w:rFonts w:ascii="Times New Roman" w:hAnsi="Times New Roman" w:cs="Times New Roman"/>
          <w:sz w:val="24"/>
          <w:szCs w:val="24"/>
        </w:rPr>
        <w:t>:</w:t>
      </w:r>
    </w:p>
    <w:p w14:paraId="17E5FB17" w14:textId="595D3E7E" w:rsidR="00B250F5" w:rsidRPr="00642B31" w:rsidRDefault="006F3209" w:rsidP="00E0576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CED6A2" wp14:editId="719C76B1">
            <wp:simplePos x="0" y="0"/>
            <wp:positionH relativeFrom="margin">
              <wp:posOffset>4580255</wp:posOffset>
            </wp:positionH>
            <wp:positionV relativeFrom="margin">
              <wp:posOffset>818515</wp:posOffset>
            </wp:positionV>
            <wp:extent cx="1933575" cy="1724025"/>
            <wp:effectExtent l="0" t="0" r="9525" b="9525"/>
            <wp:wrapSquare wrapText="bothSides"/>
            <wp:docPr id="210180239" name="Imagen 1" descr="Calcular el área y el volumen de una pirámide cuadrada. Definición de pirámide cuadrada y demostración de las fórmulas del área y volumen de la misma. Matemáticas. Geometría. Secundaria. Bachillerato. Calculadora on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r el área y el volumen de una pirámide cuadrada. Definición de pirámide cuadrada y demostración de las fórmulas del área y volumen de la misma. Matemáticas. Geometría. Secundaria. Bachillerato. Calculadora onlin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576F" w:rsidRPr="00642B31">
        <w:rPr>
          <w:rFonts w:ascii="Times New Roman" w:hAnsi="Times New Roman" w:cs="Times New Roman"/>
          <w:sz w:val="24"/>
          <w:szCs w:val="24"/>
        </w:rPr>
        <w:t>T</w:t>
      </w:r>
      <w:r w:rsidR="00B250F5" w:rsidRPr="00642B31">
        <w:rPr>
          <w:rFonts w:ascii="Times New Roman" w:hAnsi="Times New Roman" w:cs="Times New Roman"/>
          <w:sz w:val="24"/>
          <w:szCs w:val="24"/>
        </w:rPr>
        <w:t xml:space="preserve">iene como atributos </w:t>
      </w:r>
      <w:r w:rsidR="00B250F5" w:rsidRPr="00642B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lado</w:t>
      </w:r>
      <w:r w:rsidR="00B250F5" w:rsidRPr="00642B31">
        <w:rPr>
          <w:rFonts w:ascii="Times New Roman" w:hAnsi="Times New Roman" w:cs="Times New Roman"/>
          <w:sz w:val="24"/>
          <w:szCs w:val="24"/>
        </w:rPr>
        <w:t xml:space="preserve"> de la base</w:t>
      </w:r>
      <w:r w:rsidR="00E0576F" w:rsidRPr="00642B31">
        <w:rPr>
          <w:rFonts w:ascii="Times New Roman" w:hAnsi="Times New Roman" w:cs="Times New Roman"/>
          <w:sz w:val="24"/>
          <w:szCs w:val="24"/>
        </w:rPr>
        <w:t xml:space="preserve"> y</w:t>
      </w:r>
      <w:r w:rsidR="00B250F5" w:rsidRPr="00642B31">
        <w:rPr>
          <w:rFonts w:ascii="Times New Roman" w:hAnsi="Times New Roman" w:cs="Times New Roman"/>
          <w:sz w:val="24"/>
          <w:szCs w:val="24"/>
        </w:rPr>
        <w:t xml:space="preserve"> la </w:t>
      </w:r>
      <w:r w:rsidR="00E0576F" w:rsidRPr="00642B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altura</w:t>
      </w:r>
      <w:r w:rsidR="00E0576F" w:rsidRPr="00642B31">
        <w:rPr>
          <w:rFonts w:ascii="Times New Roman" w:hAnsi="Times New Roman" w:cs="Times New Roman"/>
          <w:sz w:val="24"/>
          <w:szCs w:val="24"/>
        </w:rPr>
        <w:t xml:space="preserve"> de tipo entero y de solo lectura</w:t>
      </w:r>
      <w:r w:rsidR="00B250F5" w:rsidRPr="00642B31">
        <w:rPr>
          <w:rFonts w:ascii="Times New Roman" w:hAnsi="Times New Roman" w:cs="Times New Roman"/>
          <w:sz w:val="24"/>
          <w:szCs w:val="24"/>
        </w:rPr>
        <w:t>.</w:t>
      </w:r>
      <w:r w:rsidR="00B250F5" w:rsidRPr="00642B3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CDE701A" w14:textId="44479316" w:rsidR="00B250F5" w:rsidRPr="00642B31" w:rsidRDefault="00E0576F" w:rsidP="00B250F5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B31">
        <w:rPr>
          <w:rFonts w:ascii="Times New Roman" w:hAnsi="Times New Roman" w:cs="Times New Roman"/>
          <w:noProof/>
          <w:sz w:val="24"/>
          <w:szCs w:val="24"/>
        </w:rPr>
        <w:t xml:space="preserve">Tiene un atributo privado </w:t>
      </w:r>
      <w:r w:rsidR="001013BA" w:rsidRPr="00642B31">
        <w:rPr>
          <w:rFonts w:ascii="Times New Roman" w:hAnsi="Times New Roman" w:cs="Times New Roman"/>
          <w:noProof/>
          <w:sz w:val="24"/>
          <w:szCs w:val="24"/>
        </w:rPr>
        <w:t>Apotema</w:t>
      </w:r>
      <w:r w:rsidRPr="00642B31">
        <w:rPr>
          <w:rFonts w:ascii="Times New Roman" w:hAnsi="Times New Roman" w:cs="Times New Roman"/>
          <w:noProof/>
          <w:sz w:val="24"/>
          <w:szCs w:val="24"/>
        </w:rPr>
        <w:t xml:space="preserve"> de tipo double que se calcula con la siguiente fórmula.</w:t>
      </w:r>
    </w:p>
    <w:p w14:paraId="2C7F91FA" w14:textId="55821BE6" w:rsidR="00B250F5" w:rsidRPr="00642B31" w:rsidRDefault="001013BA" w:rsidP="00B250F5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B3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Apotema</w:t>
      </w:r>
      <w:r w:rsidR="00B250F5" w:rsidRPr="00642B31">
        <w:rPr>
          <w:rFonts w:ascii="Times New Roman" w:hAnsi="Times New Roman" w:cs="Times New Roman"/>
          <w:noProof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noProof/>
                <w:kern w:val="2"/>
                <w:sz w:val="24"/>
                <w:szCs w:val="24"/>
                <w14:ligatures w14:val="standardContextual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kern w:val="2"/>
                    <w:sz w:val="24"/>
                    <w:szCs w:val="24"/>
                    <w14:ligatures w14:val="standardContextua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kern w:val="2"/>
                <w:sz w:val="24"/>
                <w:szCs w:val="24"/>
                <w14:ligatures w14:val="standardContextual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kern w:val="2"/>
                    <w:sz w:val="24"/>
                    <w:szCs w:val="24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B250F5" w:rsidRPr="00642B31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donde </w:t>
      </w:r>
      <w:r w:rsidR="00B250F5" w:rsidRPr="00642B31">
        <w:rPr>
          <w:rFonts w:ascii="Times New Roman" w:eastAsiaTheme="minorEastAsia" w:hAnsi="Times New Roman" w:cs="Times New Roman"/>
          <w:b/>
          <w:bCs/>
          <w:i/>
          <w:iCs/>
          <w:noProof/>
          <w:sz w:val="24"/>
          <w:szCs w:val="24"/>
        </w:rPr>
        <w:t>h</w:t>
      </w:r>
      <w:r w:rsidR="00B250F5" w:rsidRPr="00642B31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es la altura y </w:t>
      </w:r>
      <w:r w:rsidR="00B250F5" w:rsidRPr="00642B31">
        <w:rPr>
          <w:rFonts w:ascii="Times New Roman" w:eastAsiaTheme="minorEastAsia" w:hAnsi="Times New Roman" w:cs="Times New Roman"/>
          <w:b/>
          <w:bCs/>
          <w:i/>
          <w:iCs/>
          <w:noProof/>
          <w:sz w:val="24"/>
          <w:szCs w:val="24"/>
        </w:rPr>
        <w:t>L</w:t>
      </w:r>
      <w:r w:rsidR="00B250F5" w:rsidRPr="00642B31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el lado de la base</w:t>
      </w:r>
      <w:r w:rsidR="00B250F5" w:rsidRPr="00642B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0FF977" w14:textId="77777777" w:rsidR="00B250F5" w:rsidRPr="00642B31" w:rsidRDefault="00B250F5" w:rsidP="00B250F5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B31">
        <w:rPr>
          <w:rFonts w:ascii="Times New Roman" w:hAnsi="Times New Roman" w:cs="Times New Roman"/>
          <w:noProof/>
          <w:sz w:val="24"/>
          <w:szCs w:val="24"/>
        </w:rPr>
        <w:t xml:space="preserve">La clase tiene un </w:t>
      </w:r>
      <w:r w:rsidRPr="00642B31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constructor</w:t>
      </w:r>
      <w:r w:rsidRPr="00642B31">
        <w:rPr>
          <w:rFonts w:ascii="Times New Roman" w:hAnsi="Times New Roman" w:cs="Times New Roman"/>
          <w:noProof/>
          <w:sz w:val="24"/>
          <w:szCs w:val="24"/>
        </w:rPr>
        <w:t xml:space="preserve"> donde se pasan los valores de sus atributos, si los datos no son válidos, arrojar una excepción de tipo </w:t>
      </w:r>
      <w:r w:rsidRPr="00642B3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ArgumentException</w:t>
      </w:r>
      <w:r w:rsidRPr="00642B3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C5851B0" w14:textId="72B4B811" w:rsidR="00B250F5" w:rsidRPr="00642B31" w:rsidRDefault="00B250F5" w:rsidP="00B250F5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B31">
        <w:rPr>
          <w:rFonts w:ascii="Times New Roman" w:hAnsi="Times New Roman" w:cs="Times New Roman"/>
          <w:sz w:val="24"/>
          <w:szCs w:val="24"/>
        </w:rPr>
        <w:t>La clase debe poder informar su área y volumen.</w:t>
      </w:r>
    </w:p>
    <w:p w14:paraId="2342AC8C" w14:textId="1AFAC426" w:rsidR="00B250F5" w:rsidRPr="00642B31" w:rsidRDefault="00642B31" w:rsidP="00B250F5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B31">
        <w:rPr>
          <w:rFonts w:ascii="Times New Roman" w:hAnsi="Times New Roman" w:cs="Times New Roman"/>
          <w:sz w:val="24"/>
          <w:szCs w:val="24"/>
        </w:rPr>
        <w:t>Área</w:t>
      </w:r>
      <w:r w:rsidR="00B250F5" w:rsidRPr="00642B3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76F" w:rsidRPr="00642B31">
        <w:rPr>
          <w:rFonts w:ascii="Times New Roman" w:hAnsi="Times New Roman" w:cs="Times New Roman"/>
          <w:sz w:val="24"/>
          <w:szCs w:val="24"/>
        </w:rPr>
        <w:t>AreaBase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76F" w:rsidRPr="00642B3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76F" w:rsidRPr="00642B31">
        <w:rPr>
          <w:rFonts w:ascii="Times New Roman" w:hAnsi="Times New Roman" w:cs="Times New Roman"/>
          <w:sz w:val="24"/>
          <w:szCs w:val="24"/>
        </w:rPr>
        <w:t>AreaLateral.</w:t>
      </w:r>
    </w:p>
    <w:p w14:paraId="32A32F7B" w14:textId="139B4921" w:rsidR="00E0576F" w:rsidRPr="00642B31" w:rsidRDefault="00E0576F" w:rsidP="00E0576F">
      <w:pPr>
        <w:pStyle w:val="Prrafodelista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B31">
        <w:rPr>
          <w:rFonts w:ascii="Times New Roman" w:hAnsi="Times New Roman" w:cs="Times New Roman"/>
          <w:sz w:val="24"/>
          <w:szCs w:val="24"/>
        </w:rPr>
        <w:t>AreaBase=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kern w:val="2"/>
                <w:sz w:val="24"/>
                <w:szCs w:val="24"/>
                <w14:ligatures w14:val="standardContextual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sup>
        </m:sSup>
      </m:oMath>
      <w:r w:rsidRPr="00642B31">
        <w:rPr>
          <w:rFonts w:ascii="Times New Roman" w:eastAsiaTheme="minorEastAsia" w:hAnsi="Times New Roman" w:cs="Times New Roman"/>
          <w:sz w:val="24"/>
          <w:szCs w:val="24"/>
        </w:rPr>
        <w:t xml:space="preserve"> donde </w:t>
      </w:r>
      <w:r w:rsidRPr="00642B3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L</w:t>
      </w:r>
      <w:r w:rsidRPr="00642B31">
        <w:rPr>
          <w:rFonts w:ascii="Times New Roman" w:eastAsiaTheme="minorEastAsia" w:hAnsi="Times New Roman" w:cs="Times New Roman"/>
          <w:sz w:val="24"/>
          <w:szCs w:val="24"/>
        </w:rPr>
        <w:t xml:space="preserve"> es el lado de la base.</w:t>
      </w:r>
    </w:p>
    <w:p w14:paraId="1049E3BC" w14:textId="6E660462" w:rsidR="00E0576F" w:rsidRPr="00642B31" w:rsidRDefault="00E0576F" w:rsidP="00E0576F">
      <w:pPr>
        <w:pStyle w:val="Prrafodelista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B31">
        <w:rPr>
          <w:rFonts w:ascii="Times New Roman" w:eastAsiaTheme="minorEastAsia" w:hAnsi="Times New Roman" w:cs="Times New Roman"/>
          <w:sz w:val="24"/>
          <w:szCs w:val="24"/>
        </w:rPr>
        <w:t>AreaLateral=</w:t>
      </w:r>
      <w:r w:rsidR="001013BA" w:rsidRPr="00642B31">
        <w:rPr>
          <w:rFonts w:ascii="Times New Roman" w:eastAsiaTheme="minorEastAsia" w:hAnsi="Times New Roman" w:cs="Times New Roman"/>
          <w:sz w:val="24"/>
          <w:szCs w:val="24"/>
        </w:rPr>
        <w:t xml:space="preserve">2*L*ap donde </w:t>
      </w:r>
      <w:r w:rsidR="001013BA" w:rsidRPr="00642B3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L</w:t>
      </w:r>
      <w:r w:rsidR="001013BA" w:rsidRPr="00642B31">
        <w:rPr>
          <w:rFonts w:ascii="Times New Roman" w:eastAsiaTheme="minorEastAsia" w:hAnsi="Times New Roman" w:cs="Times New Roman"/>
          <w:sz w:val="24"/>
          <w:szCs w:val="24"/>
        </w:rPr>
        <w:t xml:space="preserve"> es el lado de la base y </w:t>
      </w:r>
      <w:r w:rsidR="001013BA" w:rsidRPr="00642B3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ap</w:t>
      </w:r>
      <w:r w:rsidR="001013BA" w:rsidRPr="00642B31">
        <w:rPr>
          <w:rFonts w:ascii="Times New Roman" w:eastAsiaTheme="minorEastAsia" w:hAnsi="Times New Roman" w:cs="Times New Roman"/>
          <w:sz w:val="24"/>
          <w:szCs w:val="24"/>
        </w:rPr>
        <w:t xml:space="preserve"> es la apotema.</w:t>
      </w:r>
    </w:p>
    <w:p w14:paraId="4FE24802" w14:textId="2DD1A0FD" w:rsidR="00B250F5" w:rsidRPr="00642B31" w:rsidRDefault="00B250F5" w:rsidP="00B250F5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B31">
        <w:rPr>
          <w:rFonts w:ascii="Times New Roman" w:eastAsiaTheme="minorEastAsia" w:hAnsi="Times New Roman" w:cs="Times New Roman"/>
          <w:sz w:val="24"/>
          <w:szCs w:val="24"/>
        </w:rPr>
        <w:t>Volumen=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4"/>
                <w:szCs w:val="24"/>
                <w14:ligatures w14:val="standardContextua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4"/>
                    <w:szCs w:val="24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Pr="00642B31">
        <w:rPr>
          <w:rFonts w:ascii="Times New Roman" w:eastAsiaTheme="minorEastAsia" w:hAnsi="Times New Roman" w:cs="Times New Roman"/>
          <w:sz w:val="24"/>
          <w:szCs w:val="24"/>
        </w:rPr>
        <w:t xml:space="preserve"> donde </w:t>
      </w:r>
      <w:r w:rsidR="00753E18" w:rsidRPr="00642B3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L</w:t>
      </w:r>
      <w:r w:rsidRPr="00642B31">
        <w:rPr>
          <w:rFonts w:ascii="Times New Roman" w:eastAsiaTheme="minorEastAsia" w:hAnsi="Times New Roman" w:cs="Times New Roman"/>
          <w:sz w:val="24"/>
          <w:szCs w:val="24"/>
        </w:rPr>
        <w:t xml:space="preserve"> es el </w:t>
      </w:r>
      <w:r w:rsidR="00753E18" w:rsidRPr="00642B31">
        <w:rPr>
          <w:rFonts w:ascii="Times New Roman" w:eastAsiaTheme="minorEastAsia" w:hAnsi="Times New Roman" w:cs="Times New Roman"/>
          <w:sz w:val="24"/>
          <w:szCs w:val="24"/>
        </w:rPr>
        <w:t>lado de la base</w:t>
      </w:r>
      <w:r w:rsidRPr="00642B31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r w:rsidRPr="00642B31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</w:t>
      </w:r>
      <w:r w:rsidRPr="00642B31">
        <w:rPr>
          <w:rFonts w:ascii="Times New Roman" w:eastAsiaTheme="minorEastAsia" w:hAnsi="Times New Roman" w:cs="Times New Roman"/>
          <w:sz w:val="24"/>
          <w:szCs w:val="24"/>
        </w:rPr>
        <w:t xml:space="preserve"> la altura.</w:t>
      </w:r>
    </w:p>
    <w:p w14:paraId="36F143B4" w14:textId="77777777" w:rsidR="00B250F5" w:rsidRPr="00642B31" w:rsidRDefault="00B250F5" w:rsidP="00B250F5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42B31">
        <w:rPr>
          <w:rFonts w:ascii="Times New Roman" w:eastAsiaTheme="minorEastAsia" w:hAnsi="Times New Roman" w:cs="Times New Roman"/>
          <w:sz w:val="24"/>
          <w:szCs w:val="24"/>
        </w:rPr>
        <w:t xml:space="preserve">La clase debe tener un método para informar todos sus datos, cada dato en una línea diferente. </w:t>
      </w:r>
    </w:p>
    <w:p w14:paraId="7A4B0342" w14:textId="09B10002" w:rsidR="00215E9D" w:rsidRDefault="00DC28B2" w:rsidP="00215E9D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642B31">
        <w:rPr>
          <w:rFonts w:ascii="Times New Roman" w:eastAsiaTheme="minorEastAsia" w:hAnsi="Times New Roman" w:cs="Times New Roman"/>
          <w:sz w:val="24"/>
          <w:szCs w:val="24"/>
        </w:rPr>
        <w:t>Utilizar la clase en un proyecto de consola</w:t>
      </w:r>
      <w:r w:rsidR="00215E9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15E9D" w:rsidRPr="00215E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5E9D">
        <w:rPr>
          <w:rFonts w:ascii="Times New Roman" w:eastAsiaTheme="minorEastAsia" w:hAnsi="Times New Roman" w:cs="Times New Roman"/>
          <w:sz w:val="24"/>
          <w:szCs w:val="24"/>
        </w:rPr>
        <w:t>hacer el ingreso de datos utilizando los métodos de MiDLL</w:t>
      </w:r>
      <w:r w:rsidR="00215E9D" w:rsidRPr="00AB29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505FC55" w14:textId="0C8D8C20" w:rsidR="00A441F5" w:rsidRPr="00AB29FB" w:rsidRDefault="00A441F5" w:rsidP="00A441F5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i/>
          <w:iCs/>
        </w:rPr>
      </w:pPr>
      <w:r w:rsidRPr="00AB29FB">
        <w:rPr>
          <w:rFonts w:ascii="Times New Roman" w:eastAsiaTheme="minorEastAsia" w:hAnsi="Times New Roman" w:cs="Times New Roman"/>
          <w:i/>
          <w:iCs/>
        </w:rPr>
        <w:t>Lote de prueba:</w:t>
      </w:r>
    </w:p>
    <w:p w14:paraId="21A06F15" w14:textId="726DDB55" w:rsidR="00642B31" w:rsidRPr="00AB29FB" w:rsidRDefault="00642B31" w:rsidP="00642B31">
      <w:pPr>
        <w:pStyle w:val="Prrafodelista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iCs/>
          <w:lang w:eastAsia="es-ES"/>
        </w:rPr>
      </w:pPr>
      <w:r w:rsidRPr="00AB29FB">
        <w:rPr>
          <w:rFonts w:ascii="Times New Roman" w:eastAsia="Times New Roman" w:hAnsi="Times New Roman" w:cs="Times New Roman"/>
          <w:i/>
          <w:iCs/>
          <w:lang w:eastAsia="es-ES"/>
        </w:rPr>
        <w:t>Lado de la base: 6</w:t>
      </w:r>
    </w:p>
    <w:p w14:paraId="22D24B80" w14:textId="27D198F6" w:rsidR="00642B31" w:rsidRPr="00AB29FB" w:rsidRDefault="00642B31" w:rsidP="00642B31">
      <w:pPr>
        <w:pStyle w:val="Prrafodelista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iCs/>
          <w:lang w:eastAsia="es-ES"/>
        </w:rPr>
      </w:pPr>
      <w:r w:rsidRPr="00AB29FB">
        <w:rPr>
          <w:rFonts w:ascii="Times New Roman" w:eastAsia="Times New Roman" w:hAnsi="Times New Roman" w:cs="Times New Roman"/>
          <w:i/>
          <w:iCs/>
          <w:lang w:eastAsia="es-ES"/>
        </w:rPr>
        <w:t>Altura: 12</w:t>
      </w:r>
    </w:p>
    <w:p w14:paraId="78A7434A" w14:textId="0B3970B8" w:rsidR="00642B31" w:rsidRPr="00AB29FB" w:rsidRDefault="00642B31" w:rsidP="00642B31">
      <w:pPr>
        <w:pStyle w:val="Prrafodelista"/>
        <w:numPr>
          <w:ilvl w:val="3"/>
          <w:numId w:val="7"/>
        </w:numPr>
        <w:spacing w:after="0" w:line="240" w:lineRule="auto"/>
        <w:rPr>
          <w:rFonts w:ascii="Times New Roman" w:eastAsia="Times New Roman" w:hAnsi="Times New Roman" w:cs="Times New Roman"/>
          <w:i/>
          <w:iCs/>
          <w:lang w:eastAsia="es-ES"/>
        </w:rPr>
      </w:pPr>
      <w:r w:rsidRPr="00AB29FB">
        <w:rPr>
          <w:rFonts w:ascii="Times New Roman" w:eastAsia="Times New Roman" w:hAnsi="Times New Roman" w:cs="Times New Roman"/>
          <w:i/>
          <w:iCs/>
          <w:lang w:eastAsia="es-ES"/>
        </w:rPr>
        <w:t>Resultado:</w:t>
      </w:r>
    </w:p>
    <w:p w14:paraId="43CD6D43" w14:textId="77777777" w:rsidR="00642B31" w:rsidRPr="00642B31" w:rsidRDefault="00642B31" w:rsidP="00642B31">
      <w:pPr>
        <w:numPr>
          <w:ilvl w:val="4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eastAsia="es-ES"/>
        </w:rPr>
      </w:pPr>
      <w:r w:rsidRPr="00642B31">
        <w:rPr>
          <w:rFonts w:ascii="Times New Roman" w:eastAsia="Times New Roman" w:hAnsi="Times New Roman" w:cs="Times New Roman"/>
          <w:i/>
          <w:iCs/>
          <w:lang w:eastAsia="es-ES"/>
        </w:rPr>
        <w:t>Volumen: 144</w:t>
      </w:r>
    </w:p>
    <w:p w14:paraId="3AE57516" w14:textId="0D6BF4A0" w:rsidR="00642B31" w:rsidRPr="00642B31" w:rsidRDefault="00642B31" w:rsidP="00642B31">
      <w:pPr>
        <w:numPr>
          <w:ilvl w:val="4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eastAsia="es-ES"/>
        </w:rPr>
      </w:pPr>
      <w:r w:rsidRPr="00642B31">
        <w:rPr>
          <w:rFonts w:ascii="Times New Roman" w:eastAsia="Times New Roman" w:hAnsi="Times New Roman" w:cs="Times New Roman"/>
          <w:i/>
          <w:iCs/>
          <w:lang w:eastAsia="es-ES"/>
        </w:rPr>
        <w:t xml:space="preserve">Área: </w:t>
      </w:r>
      <w:r w:rsidR="006F3209" w:rsidRPr="006F3209">
        <w:rPr>
          <w:rFonts w:ascii="Times New Roman" w:eastAsia="Times New Roman" w:hAnsi="Times New Roman" w:cs="Times New Roman"/>
          <w:i/>
          <w:iCs/>
          <w:lang w:eastAsia="es-ES"/>
        </w:rPr>
        <w:t>184.43180252223578</w:t>
      </w:r>
    </w:p>
    <w:p w14:paraId="5A545424" w14:textId="279708A9" w:rsidR="00A441F5" w:rsidRPr="00AB29FB" w:rsidRDefault="00642B31" w:rsidP="00642B31">
      <w:pPr>
        <w:numPr>
          <w:ilvl w:val="4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eastAsia="es-ES"/>
        </w:rPr>
      </w:pPr>
      <w:r w:rsidRPr="00AB29FB">
        <w:rPr>
          <w:rFonts w:ascii="Times New Roman" w:eastAsia="Times New Roman" w:hAnsi="Times New Roman" w:cs="Times New Roman"/>
          <w:i/>
          <w:iCs/>
          <w:lang w:eastAsia="es-ES"/>
        </w:rPr>
        <w:t>Apotema: 12.36931687685298</w:t>
      </w:r>
    </w:p>
    <w:p w14:paraId="2173EF02" w14:textId="38C75C1C" w:rsidR="00A719BB" w:rsidRPr="00AB29FB" w:rsidRDefault="00A719BB" w:rsidP="00AB29FB">
      <w:pPr>
        <w:pStyle w:val="Prrafodelista"/>
        <w:numPr>
          <w:ilvl w:val="0"/>
          <w:numId w:val="7"/>
        </w:numPr>
        <w:spacing w:before="120"/>
        <w:ind w:left="714" w:hanging="357"/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>Crear la clase</w:t>
      </w:r>
      <w:r w:rsidR="00D5340D"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estática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340D"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Validador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Fecha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3FF0" w:rsidRPr="00AB29FB">
        <w:rPr>
          <w:rFonts w:ascii="Times New Roman" w:eastAsiaTheme="minorEastAsia" w:hAnsi="Times New Roman" w:cs="Times New Roman"/>
          <w:sz w:val="24"/>
          <w:szCs w:val="24"/>
        </w:rPr>
        <w:t xml:space="preserve">que tiene un único método público </w:t>
      </w:r>
      <w:r w:rsidR="00713FF0"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Validar</w:t>
      </w:r>
      <w:r w:rsidR="00713FF0"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que recibe 3 parámetros de tipo entero, </w:t>
      </w:r>
      <w:r w:rsidR="00713FF0"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</w:t>
      </w:r>
      <w:r w:rsidR="00713FF0" w:rsidRPr="00AB29F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13FF0"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Mes</w:t>
      </w:r>
      <w:r w:rsidR="00713FF0"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r w:rsidR="00713FF0"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Anio</w:t>
      </w:r>
      <w:r w:rsidR="00713FF0" w:rsidRPr="00AB29FB">
        <w:rPr>
          <w:rFonts w:ascii="Times New Roman" w:eastAsiaTheme="minorEastAsia" w:hAnsi="Times New Roman" w:cs="Times New Roman"/>
          <w:sz w:val="24"/>
          <w:szCs w:val="24"/>
        </w:rPr>
        <w:t>, y debe informar si los mismos conforman una fecha válida o no.</w:t>
      </w:r>
      <w:r w:rsidR="0094388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8211C2" w:rsidRPr="0094388E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¡¡¡No utilizar el método TryParse del objeto DateTime!!!</w:t>
      </w:r>
      <w:r w:rsidR="0094388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D3661">
        <w:rPr>
          <w:rFonts w:ascii="Times New Roman" w:eastAsiaTheme="minorEastAsia" w:hAnsi="Times New Roman" w:cs="Times New Roman"/>
          <w:sz w:val="24"/>
          <w:szCs w:val="24"/>
        </w:rPr>
        <w:t xml:space="preserve">. Se pueden utilizar las expresiones regulares, luego sí verificar con </w:t>
      </w:r>
      <w:r w:rsidR="004D3661" w:rsidRPr="00D41BE2">
        <w:rPr>
          <w:rFonts w:ascii="Courier New" w:eastAsiaTheme="minorEastAsia" w:hAnsi="Courier New" w:cs="Courier New"/>
        </w:rPr>
        <w:t>TryParseExact</w:t>
      </w:r>
      <w:r w:rsidR="004D366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86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64CD" w:rsidRPr="00E864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 w:rsidR="00E864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="00E864CD" w:rsidRPr="00E864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punto</w:t>
      </w:r>
      <w:r w:rsidR="00E864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E864CD" w:rsidRPr="00E864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E864CD" w:rsidRPr="00642B31">
        <w:rPr>
          <w:rFonts w:ascii="Times New Roman" w:hAnsi="Times New Roman" w:cs="Times New Roman"/>
          <w:sz w:val="24"/>
          <w:szCs w:val="24"/>
        </w:rPr>
        <w:t>:</w:t>
      </w:r>
    </w:p>
    <w:p w14:paraId="77A4F25F" w14:textId="2F578B17" w:rsidR="00A719BB" w:rsidRPr="00AB29FB" w:rsidRDefault="00A719BB" w:rsidP="00A719BB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Debe tener </w:t>
      </w:r>
      <w:r w:rsidR="00DC28B2" w:rsidRPr="00AB29FB">
        <w:rPr>
          <w:rFonts w:ascii="Times New Roman" w:eastAsiaTheme="minorEastAsia" w:hAnsi="Times New Roman" w:cs="Times New Roman"/>
          <w:sz w:val="24"/>
          <w:szCs w:val="24"/>
        </w:rPr>
        <w:t>un método privado para determinar si un año es bisiesto:</w:t>
      </w:r>
    </w:p>
    <w:p w14:paraId="0A7371EF" w14:textId="3899AADE" w:rsidR="00DC28B2" w:rsidRPr="00AB29FB" w:rsidRDefault="00DC28B2" w:rsidP="00DC28B2">
      <w:pPr>
        <w:pStyle w:val="Prrafodelista"/>
        <w:numPr>
          <w:ilvl w:val="2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>Un año es bisiesto si es divisible por 4</w:t>
      </w:r>
      <w:r w:rsidR="004D3661">
        <w:rPr>
          <w:rFonts w:ascii="Times New Roman" w:eastAsiaTheme="minorEastAsia" w:hAnsi="Times New Roman" w:cs="Times New Roman"/>
          <w:sz w:val="24"/>
          <w:szCs w:val="24"/>
        </w:rPr>
        <w:t xml:space="preserve"> y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3661">
        <w:rPr>
          <w:rFonts w:ascii="Times New Roman" w:eastAsiaTheme="minorEastAsia" w:hAnsi="Times New Roman" w:cs="Times New Roman"/>
          <w:sz w:val="24"/>
          <w:szCs w:val="24"/>
        </w:rPr>
        <w:t>no son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divisibles por 100</w:t>
      </w:r>
      <w:r w:rsidR="004D3661">
        <w:rPr>
          <w:rFonts w:ascii="Times New Roman" w:eastAsiaTheme="minorEastAsia" w:hAnsi="Times New Roman" w:cs="Times New Roman"/>
          <w:sz w:val="24"/>
          <w:szCs w:val="24"/>
        </w:rPr>
        <w:t xml:space="preserve">, y 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>los divisibles por 400.</w:t>
      </w:r>
    </w:p>
    <w:p w14:paraId="375268F8" w14:textId="31B9FD6B" w:rsidR="00A719BB" w:rsidRDefault="00DC28B2" w:rsidP="00A719BB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>Usar la clase en un programa de consola para probar su funcionalidad</w:t>
      </w:r>
      <w:r w:rsidR="00A719BB" w:rsidRPr="00AB29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5E2CB1" w14:textId="7106F6D1" w:rsidR="006719EC" w:rsidRPr="00AB29FB" w:rsidRDefault="006719EC" w:rsidP="00916447">
      <w:pPr>
        <w:pStyle w:val="Prrafodelista"/>
        <w:numPr>
          <w:ilvl w:val="0"/>
          <w:numId w:val="7"/>
        </w:numPr>
        <w:spacing w:before="120"/>
        <w:ind w:left="714" w:hanging="357"/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Crear las clases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Celsius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Fahrenheit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con las siguientes características</w:t>
      </w:r>
      <w:r w:rsidR="00E864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64CD" w:rsidRPr="00E864CD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(2 puntos)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E54BBC" w14:textId="0C54811B" w:rsidR="006719EC" w:rsidRPr="00AB29FB" w:rsidRDefault="006719EC" w:rsidP="00916447">
      <w:pPr>
        <w:pStyle w:val="Prrafodelista"/>
        <w:numPr>
          <w:ilvl w:val="1"/>
          <w:numId w:val="7"/>
        </w:numPr>
        <w:spacing w:before="120"/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Cada clase tiene </w:t>
      </w:r>
      <w:r w:rsidR="002C54C7" w:rsidRPr="00AB29FB">
        <w:rPr>
          <w:rFonts w:ascii="Times New Roman" w:eastAsiaTheme="minorEastAsia" w:hAnsi="Times New Roman" w:cs="Times New Roman"/>
          <w:sz w:val="24"/>
          <w:szCs w:val="24"/>
        </w:rPr>
        <w:t xml:space="preserve">un atributo </w:t>
      </w:r>
      <w:r w:rsidR="00F328C4" w:rsidRPr="00AB29FB">
        <w:rPr>
          <w:rFonts w:ascii="Times New Roman" w:eastAsiaTheme="minorEastAsia" w:hAnsi="Times New Roman" w:cs="Times New Roman"/>
          <w:sz w:val="24"/>
          <w:szCs w:val="24"/>
        </w:rPr>
        <w:t>privado</w:t>
      </w:r>
      <w:r w:rsidR="002C54C7"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28C4"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grados</w:t>
      </w:r>
      <w:r w:rsidR="002C54C7"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de tipo </w:t>
      </w:r>
      <w:r w:rsidR="002C54C7"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float</w:t>
      </w:r>
      <w:r w:rsidR="00BC03F0" w:rsidRPr="00AB29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E0EF7E" w14:textId="7D540B2B" w:rsidR="001E18D4" w:rsidRPr="00AB29FB" w:rsidRDefault="001E18D4" w:rsidP="006719EC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>Las clases deben tener un método para informar dicho atributo.</w:t>
      </w:r>
    </w:p>
    <w:p w14:paraId="1FC9B0AD" w14:textId="24205C6F" w:rsidR="00BC03F0" w:rsidRPr="00AB29FB" w:rsidRDefault="004633E5" w:rsidP="006719EC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174726968"/>
      <w:r>
        <w:rPr>
          <w:rFonts w:ascii="Times New Roman" w:eastAsiaTheme="minorEastAsia" w:hAnsi="Times New Roman" w:cs="Times New Roman"/>
          <w:sz w:val="24"/>
          <w:szCs w:val="24"/>
        </w:rPr>
        <w:t xml:space="preserve">En el constructor </w:t>
      </w:r>
      <w:r w:rsidR="00F328C4" w:rsidRPr="00AB29FB">
        <w:rPr>
          <w:rFonts w:ascii="Times New Roman" w:eastAsiaTheme="minorEastAsia" w:hAnsi="Times New Roman" w:cs="Times New Roman"/>
          <w:sz w:val="24"/>
          <w:szCs w:val="24"/>
        </w:rPr>
        <w:t xml:space="preserve">se proporciona el valor del atributo </w:t>
      </w:r>
      <w:r w:rsidR="00F328C4"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grados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328C4"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que por defecto inicializa en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647863">
        <w:rPr>
          <w:rFonts w:ascii="Times New Roman" w:eastAsiaTheme="minorEastAsia" w:hAnsi="Times New Roman" w:cs="Times New Roman"/>
          <w:sz w:val="24"/>
          <w:szCs w:val="24"/>
        </w:rPr>
        <w:t>.</w:t>
      </w:r>
    </w:p>
    <w:bookmarkEnd w:id="1"/>
    <w:p w14:paraId="1E12F488" w14:textId="080F1A59" w:rsidR="006719EC" w:rsidRPr="00AB29FB" w:rsidRDefault="006719EC" w:rsidP="006719EC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Hacer la sobrecarga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implícita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entre </w:t>
      </w:r>
      <w:r w:rsidR="00CF225F"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float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y las </w:t>
      </w:r>
      <w:r w:rsidR="00CF225F" w:rsidRPr="00AB29FB">
        <w:rPr>
          <w:rFonts w:ascii="Times New Roman" w:eastAsiaTheme="minorEastAsia" w:hAnsi="Times New Roman" w:cs="Times New Roman"/>
          <w:sz w:val="24"/>
          <w:szCs w:val="24"/>
        </w:rPr>
        <w:t>temperaturas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83BBC1A" w14:textId="50A47D98" w:rsidR="006719EC" w:rsidRPr="00AB29FB" w:rsidRDefault="006719EC" w:rsidP="006719EC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Hacer la sobrecarga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explícita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 entre las </w:t>
      </w:r>
      <w:r w:rsidR="00CF225F" w:rsidRPr="00AB29FB">
        <w:rPr>
          <w:rFonts w:ascii="Times New Roman" w:eastAsiaTheme="minorEastAsia" w:hAnsi="Times New Roman" w:cs="Times New Roman"/>
          <w:sz w:val="24"/>
          <w:szCs w:val="24"/>
        </w:rPr>
        <w:t>temperaturas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A9599F" w14:textId="2260C6FE" w:rsidR="006719EC" w:rsidRPr="00AB29FB" w:rsidRDefault="006719EC" w:rsidP="006719EC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Sobrecargar los operadores de igualdad en las </w:t>
      </w:r>
      <w:r w:rsidR="00CF225F" w:rsidRPr="00AB29FB">
        <w:rPr>
          <w:rFonts w:ascii="Times New Roman" w:eastAsiaTheme="minorEastAsia" w:hAnsi="Times New Roman" w:cs="Times New Roman"/>
          <w:sz w:val="24"/>
          <w:szCs w:val="24"/>
        </w:rPr>
        <w:t>temperaturas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. Los operadores de comparación == compararán </w:t>
      </w:r>
      <w:r w:rsidR="00F328C4" w:rsidRPr="00AB29FB">
        <w:rPr>
          <w:rFonts w:ascii="Times New Roman" w:eastAsiaTheme="minorEastAsia" w:hAnsi="Times New Roman" w:cs="Times New Roman"/>
          <w:sz w:val="24"/>
          <w:szCs w:val="24"/>
        </w:rPr>
        <w:t>los valores de los atributos de las clases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355336" w14:textId="161B831E" w:rsidR="006719EC" w:rsidRPr="00AB29FB" w:rsidRDefault="006719EC" w:rsidP="006719EC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lastRenderedPageBreak/>
        <w:t>Se debe lograr que los objetos de estas clases se puedan sumar</w:t>
      </w:r>
      <w:r w:rsidR="004830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entre sí con total normalidad como si fueran tipos numéricos, teniendo </w:t>
      </w:r>
      <w:r w:rsidR="00CF225F" w:rsidRPr="00AB29FB">
        <w:rPr>
          <w:rFonts w:ascii="Times New Roman" w:eastAsiaTheme="minorEastAsia" w:hAnsi="Times New Roman" w:cs="Times New Roman"/>
          <w:sz w:val="24"/>
          <w:szCs w:val="24"/>
        </w:rPr>
        <w:t>en cuenta las siguientes equivalencias:</w:t>
      </w:r>
    </w:p>
    <w:p w14:paraId="2783BA94" w14:textId="60F7C0F4" w:rsidR="00C22BDE" w:rsidRPr="00AB29FB" w:rsidRDefault="00C22BDE" w:rsidP="00C22BDE">
      <w:pPr>
        <w:pStyle w:val="Prrafodelista"/>
        <w:numPr>
          <w:ilvl w:val="2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>F = C * (9/5) + 32</w:t>
      </w:r>
    </w:p>
    <w:p w14:paraId="3384B091" w14:textId="77777777" w:rsidR="00C22BDE" w:rsidRPr="00AB29FB" w:rsidRDefault="00C22BDE" w:rsidP="00C22BDE">
      <w:pPr>
        <w:pStyle w:val="Prrafodelista"/>
        <w:numPr>
          <w:ilvl w:val="2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>C = (F-32) * 5/9</w:t>
      </w:r>
    </w:p>
    <w:p w14:paraId="6DA7BE7E" w14:textId="3D54C6E6" w:rsidR="00CC725D" w:rsidRPr="00AB29FB" w:rsidRDefault="00CC725D" w:rsidP="00CC725D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bookmarkStart w:id="2" w:name="_Hlk139796548"/>
      <w:r w:rsidRPr="00AB29F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Siempre que se pueda se debe reutilizar código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>.</w:t>
      </w:r>
    </w:p>
    <w:bookmarkEnd w:id="2"/>
    <w:p w14:paraId="2C2F2379" w14:textId="390AF3F6" w:rsidR="006719EC" w:rsidRDefault="006719EC" w:rsidP="006719EC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Probar </w:t>
      </w:r>
      <w:r w:rsidR="003C2D5D">
        <w:rPr>
          <w:rFonts w:ascii="Times New Roman" w:eastAsiaTheme="minorEastAsia" w:hAnsi="Times New Roman" w:cs="Times New Roman"/>
          <w:sz w:val="24"/>
          <w:szCs w:val="24"/>
        </w:rPr>
        <w:t xml:space="preserve">con el 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>programa de consola</w:t>
      </w:r>
      <w:r w:rsidR="00215E9D">
        <w:rPr>
          <w:rFonts w:ascii="Times New Roman" w:eastAsiaTheme="minorEastAsia" w:hAnsi="Times New Roman" w:cs="Times New Roman"/>
          <w:sz w:val="24"/>
          <w:szCs w:val="24"/>
        </w:rPr>
        <w:t>, modificar el ingreso de datos utilizando los métodos de MiDLL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6611656" w14:textId="4BEE5188" w:rsidR="00F61722" w:rsidRPr="00F61722" w:rsidRDefault="00F61722" w:rsidP="00F617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61722">
        <w:rPr>
          <w:rFonts w:ascii="Times New Roman" w:eastAsia="Times New Roman" w:hAnsi="Times New Roman" w:cs="Times New Roman"/>
          <w:sz w:val="24"/>
          <w:szCs w:val="24"/>
          <w:lang w:eastAsia="es-ES"/>
        </w:rPr>
        <w:t>Crear un programa que permita almacenar una cantidad determinada de números Armstrong</w:t>
      </w:r>
      <w:r w:rsidR="00E864C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E864CD" w:rsidRPr="00E864C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(4 puntos)</w:t>
      </w:r>
      <w:r w:rsidRPr="00F6172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475C09" w:rsidRPr="00475C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3CC61B5F" w14:textId="427C0FFE" w:rsidR="00532FEE" w:rsidRPr="00532FEE" w:rsidRDefault="00532FEE" w:rsidP="00532FEE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32FEE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5FDA9619" wp14:editId="1D32B173">
            <wp:simplePos x="0" y="0"/>
            <wp:positionH relativeFrom="margin">
              <wp:posOffset>3918585</wp:posOffset>
            </wp:positionH>
            <wp:positionV relativeFrom="paragraph">
              <wp:posOffset>272415</wp:posOffset>
            </wp:positionV>
            <wp:extent cx="2433320" cy="1591945"/>
            <wp:effectExtent l="0" t="0" r="5080" b="8255"/>
            <wp:wrapTight wrapText="bothSides">
              <wp:wrapPolygon edited="0">
                <wp:start x="0" y="0"/>
                <wp:lineTo x="0" y="21454"/>
                <wp:lineTo x="21476" y="21454"/>
                <wp:lineTo x="21476" y="0"/>
                <wp:lineTo x="0" y="0"/>
              </wp:wrapPolygon>
            </wp:wrapTight>
            <wp:docPr id="144061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2FE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Número Armstrong:</w:t>
      </w:r>
      <w:r w:rsidRPr="00532FEE">
        <w:rPr>
          <w:rFonts w:ascii="__Inter_Fallback_e66fe9" w:hAnsi="__Inter_Fallback_e66fe9"/>
          <w:color w:val="374151"/>
          <w:sz w:val="30"/>
          <w:szCs w:val="30"/>
        </w:rPr>
        <w:t xml:space="preserve"> </w:t>
      </w:r>
      <w:r w:rsidRPr="00532FEE">
        <w:rPr>
          <w:rFonts w:ascii="Times New Roman" w:eastAsia="Times New Roman" w:hAnsi="Times New Roman" w:cs="Times New Roman"/>
          <w:sz w:val="24"/>
          <w:szCs w:val="24"/>
          <w:lang w:eastAsia="es-ES"/>
        </w:rPr>
        <w:t>Los números Armstrong son aquellos que cumplen una característica especial: la suma de las potencias n-ésimas de sus dígitos es igual al propio número.</w:t>
      </w:r>
    </w:p>
    <w:p w14:paraId="7064B6E7" w14:textId="1FB6CA50" w:rsidR="00D174F1" w:rsidRPr="00D174F1" w:rsidRDefault="00D174F1" w:rsidP="00D174F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</w:pPr>
      <w:r w:rsidRPr="00D174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Clase NumeroArmstrong</w:t>
      </w:r>
    </w:p>
    <w:p w14:paraId="67C65C42" w14:textId="74E317E5" w:rsidR="00D174F1" w:rsidRDefault="00D174F1" w:rsidP="00532FE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Tiene un atributo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Valor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tipo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lectura y escritura a través de propiedades.</w:t>
      </w:r>
    </w:p>
    <w:p w14:paraId="3FCE386D" w14:textId="08B507EE" w:rsidR="00D174F1" w:rsidRDefault="00D174F1" w:rsidP="00532FE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C2D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Se </w:t>
      </w:r>
      <w:r w:rsidR="00215E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provee</w:t>
      </w:r>
      <w:r w:rsidRPr="003C2D5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 xml:space="preserve"> el método para validar el número armstrong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CE8C75D" w14:textId="4F4D2E05" w:rsidR="00D174F1" w:rsidRDefault="00D174F1" w:rsidP="00532FE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Sobrescribir los métodos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heredados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6F79336" w14:textId="4F4D1A1D" w:rsidR="00D174F1" w:rsidRDefault="00D174F1" w:rsidP="00532FEE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74F1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EC4B512" wp14:editId="3706D984">
            <wp:simplePos x="0" y="0"/>
            <wp:positionH relativeFrom="column">
              <wp:posOffset>3936365</wp:posOffset>
            </wp:positionH>
            <wp:positionV relativeFrom="paragraph">
              <wp:posOffset>229235</wp:posOffset>
            </wp:positionV>
            <wp:extent cx="2466975" cy="2017395"/>
            <wp:effectExtent l="0" t="0" r="9525" b="1905"/>
            <wp:wrapTight wrapText="bothSides">
              <wp:wrapPolygon edited="0">
                <wp:start x="0" y="0"/>
                <wp:lineTo x="0" y="21416"/>
                <wp:lineTo x="21517" y="21416"/>
                <wp:lineTo x="21517" y="0"/>
                <wp:lineTo x="0" y="0"/>
              </wp:wrapPolygon>
            </wp:wrapTight>
            <wp:docPr id="8780601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Sobrecargar los operadores == y != para comparar 2 números por su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Valor</w:t>
      </w:r>
    </w:p>
    <w:p w14:paraId="5CF8245B" w14:textId="29AEB8C7" w:rsidR="00D174F1" w:rsidRPr="00D174F1" w:rsidRDefault="00D174F1" w:rsidP="00D174F1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</w:pPr>
      <w:r w:rsidRPr="00D174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Clase RepositorioNumerosArmstrong</w:t>
      </w:r>
    </w:p>
    <w:p w14:paraId="7DA8FA71" w14:textId="77777777" w:rsidR="00D32052" w:rsidRPr="00D32052" w:rsidRDefault="00D32052" w:rsidP="00D3205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atributo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cantidad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de tipo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entero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privado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69CC2E7" w14:textId="77777777" w:rsidR="00D32052" w:rsidRPr="00D32052" w:rsidRDefault="00D32052" w:rsidP="00D3205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 tener un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método público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informar dicho atributo. </w:t>
      </w:r>
    </w:p>
    <w:p w14:paraId="56EDE984" w14:textId="77777777" w:rsidR="00D32052" w:rsidRPr="00D32052" w:rsidRDefault="00D32052" w:rsidP="00D3205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Otro atributo privado de tipo array de </w:t>
      </w:r>
      <w:r w:rsidRPr="009164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NumeroPerfecto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>, que acepte nulos, donde se almacenarán los números perfectos ingresados.</w:t>
      </w:r>
    </w:p>
    <w:p w14:paraId="00243F61" w14:textId="77777777" w:rsidR="00D32052" w:rsidRPr="00D32052" w:rsidRDefault="00D32052" w:rsidP="00D3205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Definir 2 constructores:</w:t>
      </w:r>
    </w:p>
    <w:p w14:paraId="09A0183A" w14:textId="77777777" w:rsidR="00D32052" w:rsidRPr="00916447" w:rsidRDefault="00D32052" w:rsidP="00916447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447">
        <w:rPr>
          <w:rFonts w:ascii="Times New Roman" w:hAnsi="Times New Roman" w:cs="Times New Roman"/>
          <w:sz w:val="24"/>
          <w:szCs w:val="24"/>
        </w:rPr>
        <w:t>Uno que tome un parámetro que inicializará el atributo cantidad.</w:t>
      </w:r>
    </w:p>
    <w:p w14:paraId="5DCE0E16" w14:textId="77777777" w:rsidR="00D32052" w:rsidRPr="00916447" w:rsidRDefault="00D32052" w:rsidP="00916447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6447">
        <w:rPr>
          <w:rFonts w:ascii="Times New Roman" w:hAnsi="Times New Roman" w:cs="Times New Roman"/>
          <w:sz w:val="24"/>
          <w:szCs w:val="24"/>
        </w:rPr>
        <w:t>Otro que no reciba parámetros y por defecto inicializará el atributo cantidad en 5. En ambos casos se inicializa el array.</w:t>
      </w:r>
    </w:p>
    <w:p w14:paraId="52685583" w14:textId="77777777" w:rsidR="00916447" w:rsidRDefault="00D32052" w:rsidP="00D3205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3" w:name="_Hlk174729415"/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>El repositorio debe definir métodos privados para</w:t>
      </w:r>
      <w:r w:rsidR="0091644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78C8DDEE" w14:textId="77777777" w:rsidR="00916447" w:rsidRDefault="00916447" w:rsidP="00916447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D32052"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stablecer si </w:t>
      </w:r>
      <w:r w:rsidR="00532FEE"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>está</w:t>
      </w:r>
      <w:r w:rsidR="00D32052"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completo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4B4E254" w14:textId="77777777" w:rsidR="00916447" w:rsidRDefault="00916447" w:rsidP="00916447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Establecer</w:t>
      </w:r>
      <w:r w:rsidR="00D32052"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está vacío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4FF3FDE" w14:textId="54CCAB9A" w:rsidR="00D32052" w:rsidRPr="00D32052" w:rsidRDefault="00916447" w:rsidP="00916447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Informar</w:t>
      </w:r>
      <w:r w:rsidR="00D32052"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 un elemento ya existe.</w:t>
      </w:r>
    </w:p>
    <w:bookmarkEnd w:id="3"/>
    <w:p w14:paraId="73623D04" w14:textId="77777777" w:rsidR="00D32052" w:rsidRPr="00D32052" w:rsidRDefault="00D32052" w:rsidP="00D3205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métodos para agregar y quitar un número perfecto del repositorio, los mismos devolverán una </w:t>
      </w:r>
      <w:r w:rsidRPr="00532F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tupla&lt;bool, string&gt;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>, indicando si se pudo realizar la operación y una descripción de la misma o del error.</w:t>
      </w:r>
    </w:p>
    <w:p w14:paraId="1ACBC7FA" w14:textId="77777777" w:rsidR="00D32052" w:rsidRPr="00D32052" w:rsidRDefault="00D32052" w:rsidP="00D3205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Definir un método público que permita acceder a un elemento, el mismo puede devolver un </w:t>
      </w:r>
      <w:r w:rsidRPr="00532F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nulo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si el índice estuviere fuera de rango, </w:t>
      </w:r>
      <w:r w:rsidRPr="00532F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arrojar una excepción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6C38FAC" w14:textId="77777777" w:rsidR="00D32052" w:rsidRPr="00D32052" w:rsidRDefault="00D32052" w:rsidP="00D3205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Definir un método que devuelva un </w:t>
      </w:r>
      <w:r w:rsidRPr="00532F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string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todos los números que tuviere, en el caso de un elemento nulo, mostrar </w:t>
      </w:r>
      <w:r w:rsidRPr="00532F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“Elemento Nulo”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si el vector está vacío, mostrar el mensaje </w:t>
      </w:r>
      <w:r w:rsidRPr="00532F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“No hay elementos almacenados todavía”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4E06D90" w14:textId="77777777" w:rsidR="001726E3" w:rsidRPr="0015121B" w:rsidRDefault="001726E3" w:rsidP="001726E3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121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Definir un método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devolverá una </w:t>
      </w:r>
      <w:r w:rsidRPr="00A82EB1">
        <w:rPr>
          <w:rFonts w:ascii="Times New Roman" w:hAnsi="Times New Roman" w:cs="Times New Roman"/>
          <w:b/>
          <w:bCs/>
          <w:i/>
          <w:iCs/>
          <w:kern w:val="2"/>
          <w:sz w:val="24"/>
          <w:szCs w:val="24"/>
          <w14:ligatures w14:val="standardContextual"/>
        </w:rPr>
        <w:t xml:space="preserve">tupla&lt;bool,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</w:t>
      </w:r>
      <w:r w:rsidRPr="00A82EB1">
        <w:rPr>
          <w:rFonts w:ascii="Times New Roman" w:hAnsi="Times New Roman" w:cs="Times New Roman"/>
          <w:b/>
          <w:bCs/>
          <w:i/>
          <w:iCs/>
          <w:kern w:val="2"/>
          <w:sz w:val="24"/>
          <w:szCs w:val="24"/>
          <w14:ligatures w14:val="standardContextual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15121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que informe si un número forma parte del repositorio y en </w:t>
      </w:r>
      <w:r w:rsidRPr="00A82E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qué posición se encuentra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caso contrario informar </w:t>
      </w:r>
      <w:r w:rsidRPr="00A82EB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falso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-1 como posición</w:t>
      </w:r>
      <w:r w:rsidRPr="0015121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36A5B10" w14:textId="77777777" w:rsidR="00D32052" w:rsidRPr="00D32052" w:rsidRDefault="00D32052" w:rsidP="00D3205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4" w:name="_Hlk174729855"/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Crear una </w:t>
      </w:r>
      <w:r w:rsidRPr="00532F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sobrecarga implícita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repositorio a un </w:t>
      </w:r>
      <w:r w:rsidRPr="00532F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número entero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devolviendo la </w:t>
      </w:r>
      <w:r w:rsidRPr="00532FE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suma</w:t>
      </w: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los números perfectos.</w:t>
      </w:r>
    </w:p>
    <w:p w14:paraId="42342D75" w14:textId="77777777" w:rsidR="00D32052" w:rsidRPr="00D32052" w:rsidRDefault="00D32052" w:rsidP="00D32052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32052">
        <w:rPr>
          <w:rFonts w:ascii="Times New Roman" w:eastAsia="Times New Roman" w:hAnsi="Times New Roman" w:cs="Times New Roman"/>
          <w:sz w:val="24"/>
          <w:szCs w:val="24"/>
          <w:lang w:eastAsia="es-ES"/>
        </w:rPr>
        <w:t>Utilizar las clases en un programa de consola con menú para realizar todas las operaciones pertinentes.</w:t>
      </w:r>
    </w:p>
    <w:bookmarkEnd w:id="4"/>
    <w:p w14:paraId="3AAE2A3D" w14:textId="6A401A57" w:rsidR="00D32052" w:rsidRDefault="00CC725D" w:rsidP="00CC725D">
      <w:pPr>
        <w:pStyle w:val="Prrafodelist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>Testing</w:t>
      </w:r>
      <w:r w:rsidR="00CD53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5356" w:rsidRPr="00CD535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(1 punto)</w:t>
      </w:r>
      <w:r w:rsidRPr="00AB29FB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107DBDD9" w14:textId="4FE90D40" w:rsidR="00CC725D" w:rsidRDefault="00CC725D" w:rsidP="00D32052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AB29FB">
        <w:rPr>
          <w:rFonts w:ascii="Times New Roman" w:eastAsiaTheme="minorEastAsia" w:hAnsi="Times New Roman" w:cs="Times New Roman"/>
          <w:sz w:val="24"/>
          <w:szCs w:val="24"/>
        </w:rPr>
        <w:t>Crear un proyecto de testing para probar todos los métodos de la clase del Ejercicio 1.</w:t>
      </w:r>
    </w:p>
    <w:p w14:paraId="345C67B7" w14:textId="6F448174" w:rsidR="00D32052" w:rsidRPr="00AB29FB" w:rsidRDefault="00D32052" w:rsidP="00D32052">
      <w:pPr>
        <w:pStyle w:val="Prrafodelista"/>
        <w:numPr>
          <w:ilvl w:val="1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bookmarkStart w:id="5" w:name="_Hlk174728681"/>
      <w:r>
        <w:rPr>
          <w:rFonts w:ascii="Times New Roman" w:eastAsiaTheme="minorEastAsia" w:hAnsi="Times New Roman" w:cs="Times New Roman"/>
          <w:sz w:val="24"/>
          <w:szCs w:val="24"/>
        </w:rPr>
        <w:t xml:space="preserve">Crear un proyecto de testing para probar al menos </w:t>
      </w:r>
      <w:r w:rsidR="00CD5356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métodos del repositorio del Ejercicio </w:t>
      </w:r>
      <w:r w:rsidR="00215E9D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92B795" w14:textId="1A491BB9" w:rsidR="006F3209" w:rsidRPr="00691423" w:rsidRDefault="006F3209" w:rsidP="00E15C4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14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Pautas para la resolución y entrega:</w:t>
      </w:r>
    </w:p>
    <w:p w14:paraId="001EA91E" w14:textId="77777777" w:rsidR="00691423" w:rsidRPr="00691423" w:rsidRDefault="00691423" w:rsidP="006F320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1423">
        <w:rPr>
          <w:rFonts w:ascii="Times New Roman" w:hAnsi="Times New Roman" w:cs="Times New Roman"/>
          <w:sz w:val="20"/>
          <w:szCs w:val="20"/>
        </w:rPr>
        <w:t>Solución en Blanco: Nombre y Apellido del alumno.</w:t>
      </w:r>
    </w:p>
    <w:p w14:paraId="0DC210AD" w14:textId="77777777" w:rsidR="00691423" w:rsidRPr="00691423" w:rsidRDefault="00691423" w:rsidP="006F320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1423">
        <w:rPr>
          <w:rFonts w:ascii="Times New Roman" w:hAnsi="Times New Roman" w:cs="Times New Roman"/>
          <w:sz w:val="20"/>
          <w:szCs w:val="20"/>
        </w:rPr>
        <w:t>Cada ejercicio en una carpeta con el número de ejercicio.</w:t>
      </w:r>
    </w:p>
    <w:p w14:paraId="695A3015" w14:textId="77777777" w:rsidR="00691423" w:rsidRPr="00691423" w:rsidRDefault="00691423" w:rsidP="006F320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1423">
        <w:rPr>
          <w:rFonts w:ascii="Times New Roman" w:hAnsi="Times New Roman" w:cs="Times New Roman"/>
          <w:sz w:val="20"/>
          <w:szCs w:val="20"/>
        </w:rPr>
        <w:t>Cada proyecto en su capa correspondiente y con el nombre correspondiente al ejercicio que está resolviendo.</w:t>
      </w:r>
    </w:p>
    <w:p w14:paraId="7F84B00C" w14:textId="77777777" w:rsidR="00691423" w:rsidRPr="00691423" w:rsidRDefault="00691423" w:rsidP="006F320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1423">
        <w:rPr>
          <w:rFonts w:ascii="Times New Roman" w:hAnsi="Times New Roman" w:cs="Times New Roman"/>
          <w:sz w:val="20"/>
          <w:szCs w:val="20"/>
        </w:rPr>
        <w:t>Subir la solución a su repositorio en Git.</w:t>
      </w:r>
    </w:p>
    <w:p w14:paraId="3CDCBB99" w14:textId="0E62F528" w:rsidR="006F3209" w:rsidRDefault="00691423" w:rsidP="006F320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91423">
        <w:rPr>
          <w:rFonts w:ascii="Times New Roman" w:hAnsi="Times New Roman" w:cs="Times New Roman"/>
          <w:sz w:val="20"/>
          <w:szCs w:val="20"/>
        </w:rPr>
        <w:t>Adjuntar el link al classrrom</w:t>
      </w:r>
      <w:r w:rsidR="008C7305">
        <w:rPr>
          <w:rFonts w:ascii="Times New Roman" w:hAnsi="Times New Roman" w:cs="Times New Roman"/>
          <w:sz w:val="20"/>
          <w:szCs w:val="20"/>
        </w:rPr>
        <w:t xml:space="preserve"> en tiempo y forma, no serán tenidos en cuenta los trabajos enviados por otros medios y formatos</w:t>
      </w:r>
      <w:r w:rsidRPr="0069142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A8015D" w14:textId="408116D2" w:rsidR="00401E15" w:rsidRPr="00691423" w:rsidRDefault="00401E15" w:rsidP="006F3209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Utilizar MiDLL para la captura de datos por consola, ya sea en </w:t>
      </w:r>
      <w:r w:rsidR="007D2742">
        <w:rPr>
          <w:rFonts w:ascii="Times New Roman" w:hAnsi="Times New Roman" w:cs="Times New Roman"/>
          <w:sz w:val="20"/>
          <w:szCs w:val="20"/>
        </w:rPr>
        <w:t>la</w:t>
      </w:r>
      <w:r>
        <w:rPr>
          <w:rFonts w:ascii="Times New Roman" w:hAnsi="Times New Roman" w:cs="Times New Roman"/>
          <w:sz w:val="20"/>
          <w:szCs w:val="20"/>
        </w:rPr>
        <w:t xml:space="preserve"> carpeta compartida o compilada.</w:t>
      </w:r>
    </w:p>
    <w:p w14:paraId="21876A58" w14:textId="54CCC54E" w:rsidR="00E15C47" w:rsidRPr="00691423" w:rsidRDefault="00E15C47" w:rsidP="00E15C4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9142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Pautas para la </w:t>
      </w:r>
      <w:r w:rsidR="008C7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corrección</w:t>
      </w:r>
      <w:r w:rsidRPr="006914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307775A" w14:textId="6DDEEC51" w:rsidR="00E15C47" w:rsidRPr="008C7305" w:rsidRDefault="00691423" w:rsidP="008C7305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C7305">
        <w:rPr>
          <w:rFonts w:ascii="Times New Roman" w:hAnsi="Times New Roman" w:cs="Times New Roman"/>
          <w:sz w:val="20"/>
          <w:szCs w:val="20"/>
        </w:rPr>
        <w:t>Cada ejercicio entregado NO debe tener errores de compilación</w:t>
      </w:r>
      <w:r w:rsidR="008C7305" w:rsidRPr="008C7305">
        <w:rPr>
          <w:rFonts w:ascii="Times New Roman" w:hAnsi="Times New Roman" w:cs="Times New Roman"/>
          <w:sz w:val="20"/>
          <w:szCs w:val="20"/>
        </w:rPr>
        <w:t>, para su corrección</w:t>
      </w:r>
      <w:r w:rsidR="00E15C47" w:rsidRPr="008C7305">
        <w:rPr>
          <w:rFonts w:ascii="Times New Roman" w:hAnsi="Times New Roman" w:cs="Times New Roman"/>
          <w:sz w:val="20"/>
          <w:szCs w:val="20"/>
        </w:rPr>
        <w:t>.</w:t>
      </w:r>
    </w:p>
    <w:p w14:paraId="29083DD5" w14:textId="1C1CC16F" w:rsidR="00691423" w:rsidRPr="008C7305" w:rsidRDefault="00691423" w:rsidP="008C7305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C7305">
        <w:rPr>
          <w:rFonts w:ascii="Times New Roman" w:hAnsi="Times New Roman" w:cs="Times New Roman"/>
          <w:sz w:val="20"/>
          <w:szCs w:val="20"/>
        </w:rPr>
        <w:t>Errores en las fórmulas serán tenidos en cuenta y dicho punto se considerará mal resu</w:t>
      </w:r>
      <w:r w:rsidR="008C7305" w:rsidRPr="008C7305">
        <w:rPr>
          <w:rFonts w:ascii="Times New Roman" w:hAnsi="Times New Roman" w:cs="Times New Roman"/>
          <w:sz w:val="20"/>
          <w:szCs w:val="20"/>
        </w:rPr>
        <w:t>e</w:t>
      </w:r>
      <w:r w:rsidRPr="008C7305">
        <w:rPr>
          <w:rFonts w:ascii="Times New Roman" w:hAnsi="Times New Roman" w:cs="Times New Roman"/>
          <w:sz w:val="20"/>
          <w:szCs w:val="20"/>
        </w:rPr>
        <w:t>lto.</w:t>
      </w:r>
    </w:p>
    <w:p w14:paraId="23F78CD4" w14:textId="50C1C833" w:rsidR="00E15C47" w:rsidRPr="008C7305" w:rsidRDefault="008C7305" w:rsidP="008C7305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C7305">
        <w:rPr>
          <w:rFonts w:ascii="Times New Roman" w:hAnsi="Times New Roman" w:cs="Times New Roman"/>
          <w:sz w:val="20"/>
          <w:szCs w:val="20"/>
        </w:rPr>
        <w:t>Se podrá solicitar al alumno la defensa oral de su trabajo</w:t>
      </w:r>
      <w:r w:rsidR="00E15C47" w:rsidRPr="008C7305">
        <w:rPr>
          <w:rFonts w:ascii="Times New Roman" w:hAnsi="Times New Roman" w:cs="Times New Roman"/>
          <w:sz w:val="20"/>
          <w:szCs w:val="20"/>
        </w:rPr>
        <w:t>.</w:t>
      </w:r>
      <w:bookmarkEnd w:id="5"/>
    </w:p>
    <w:sectPr w:rsidR="00E15C47" w:rsidRPr="008C7305" w:rsidSect="00647863">
      <w:footerReference w:type="default" r:id="rId10"/>
      <w:pgSz w:w="11906" w:h="16838"/>
      <w:pgMar w:top="1276" w:right="1416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D6F9A" w14:textId="77777777" w:rsidR="0053338F" w:rsidRDefault="0053338F" w:rsidP="00CF225F">
      <w:pPr>
        <w:spacing w:after="0" w:line="240" w:lineRule="auto"/>
      </w:pPr>
      <w:r>
        <w:separator/>
      </w:r>
    </w:p>
  </w:endnote>
  <w:endnote w:type="continuationSeparator" w:id="0">
    <w:p w14:paraId="77D1268C" w14:textId="77777777" w:rsidR="0053338F" w:rsidRDefault="0053338F" w:rsidP="00CF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6D82A" w14:textId="3651FB5B" w:rsidR="00CF225F" w:rsidRDefault="00CF22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0B468" w14:textId="77777777" w:rsidR="0053338F" w:rsidRDefault="0053338F" w:rsidP="00CF225F">
      <w:pPr>
        <w:spacing w:after="0" w:line="240" w:lineRule="auto"/>
      </w:pPr>
      <w:r>
        <w:separator/>
      </w:r>
    </w:p>
  </w:footnote>
  <w:footnote w:type="continuationSeparator" w:id="0">
    <w:p w14:paraId="4B7AFA88" w14:textId="77777777" w:rsidR="0053338F" w:rsidRDefault="0053338F" w:rsidP="00CF2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13335"/>
    <w:multiLevelType w:val="hybridMultilevel"/>
    <w:tmpl w:val="18860D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CD3"/>
    <w:multiLevelType w:val="hybridMultilevel"/>
    <w:tmpl w:val="7CCE621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D785A"/>
    <w:multiLevelType w:val="hybridMultilevel"/>
    <w:tmpl w:val="B3C63FC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A67AB"/>
    <w:multiLevelType w:val="hybridMultilevel"/>
    <w:tmpl w:val="91C6C0D6"/>
    <w:lvl w:ilvl="0" w:tplc="2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66B1892"/>
    <w:multiLevelType w:val="multilevel"/>
    <w:tmpl w:val="87C4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62113"/>
    <w:multiLevelType w:val="hybridMultilevel"/>
    <w:tmpl w:val="AF48D8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953F9"/>
    <w:multiLevelType w:val="hybridMultilevel"/>
    <w:tmpl w:val="9CBECC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35415"/>
    <w:multiLevelType w:val="hybridMultilevel"/>
    <w:tmpl w:val="D6EA4C9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1634A0"/>
    <w:multiLevelType w:val="hybridMultilevel"/>
    <w:tmpl w:val="435231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C73DE"/>
    <w:multiLevelType w:val="hybridMultilevel"/>
    <w:tmpl w:val="D71E2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133F9"/>
    <w:multiLevelType w:val="multilevel"/>
    <w:tmpl w:val="072A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15576"/>
    <w:multiLevelType w:val="hybridMultilevel"/>
    <w:tmpl w:val="CB8A1D54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B64EA4"/>
    <w:multiLevelType w:val="hybridMultilevel"/>
    <w:tmpl w:val="6A244F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5B0421"/>
    <w:multiLevelType w:val="hybridMultilevel"/>
    <w:tmpl w:val="29029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20EE0"/>
    <w:multiLevelType w:val="hybridMultilevel"/>
    <w:tmpl w:val="802A612C"/>
    <w:lvl w:ilvl="0" w:tplc="1514F42A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70AD7BBC"/>
    <w:multiLevelType w:val="hybridMultilevel"/>
    <w:tmpl w:val="5FB660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5712C1"/>
    <w:multiLevelType w:val="hybridMultilevel"/>
    <w:tmpl w:val="CEC05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930549">
    <w:abstractNumId w:val="8"/>
  </w:num>
  <w:num w:numId="2" w16cid:durableId="1405033682">
    <w:abstractNumId w:val="12"/>
  </w:num>
  <w:num w:numId="3" w16cid:durableId="444812929">
    <w:abstractNumId w:val="16"/>
  </w:num>
  <w:num w:numId="4" w16cid:durableId="343939152">
    <w:abstractNumId w:val="5"/>
  </w:num>
  <w:num w:numId="5" w16cid:durableId="237254687">
    <w:abstractNumId w:val="7"/>
  </w:num>
  <w:num w:numId="6" w16cid:durableId="1320617942">
    <w:abstractNumId w:val="6"/>
  </w:num>
  <w:num w:numId="7" w16cid:durableId="1096442171">
    <w:abstractNumId w:val="0"/>
  </w:num>
  <w:num w:numId="8" w16cid:durableId="357118887">
    <w:abstractNumId w:val="9"/>
  </w:num>
  <w:num w:numId="9" w16cid:durableId="1922254752">
    <w:abstractNumId w:val="13"/>
  </w:num>
  <w:num w:numId="10" w16cid:durableId="1209731512">
    <w:abstractNumId w:val="10"/>
  </w:num>
  <w:num w:numId="11" w16cid:durableId="2001346074">
    <w:abstractNumId w:val="14"/>
  </w:num>
  <w:num w:numId="12" w16cid:durableId="1116824513">
    <w:abstractNumId w:val="4"/>
  </w:num>
  <w:num w:numId="13" w16cid:durableId="119496578">
    <w:abstractNumId w:val="11"/>
  </w:num>
  <w:num w:numId="14" w16cid:durableId="982465303">
    <w:abstractNumId w:val="3"/>
  </w:num>
  <w:num w:numId="15" w16cid:durableId="48572259">
    <w:abstractNumId w:val="1"/>
  </w:num>
  <w:num w:numId="16" w16cid:durableId="1110707908">
    <w:abstractNumId w:val="2"/>
  </w:num>
  <w:num w:numId="17" w16cid:durableId="16460867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CD"/>
    <w:rsid w:val="00032E1B"/>
    <w:rsid w:val="00065151"/>
    <w:rsid w:val="0006545B"/>
    <w:rsid w:val="000A5F5B"/>
    <w:rsid w:val="001013BA"/>
    <w:rsid w:val="001343E3"/>
    <w:rsid w:val="00147112"/>
    <w:rsid w:val="001726E3"/>
    <w:rsid w:val="00174B2F"/>
    <w:rsid w:val="001C7547"/>
    <w:rsid w:val="001E18D4"/>
    <w:rsid w:val="00215E9D"/>
    <w:rsid w:val="00235847"/>
    <w:rsid w:val="002449C2"/>
    <w:rsid w:val="002B41FD"/>
    <w:rsid w:val="002C54C7"/>
    <w:rsid w:val="00366B7B"/>
    <w:rsid w:val="003B123B"/>
    <w:rsid w:val="003C2D5D"/>
    <w:rsid w:val="00401E15"/>
    <w:rsid w:val="004633E5"/>
    <w:rsid w:val="004743BB"/>
    <w:rsid w:val="00475C09"/>
    <w:rsid w:val="004830AD"/>
    <w:rsid w:val="004862B5"/>
    <w:rsid w:val="004D3661"/>
    <w:rsid w:val="005017FD"/>
    <w:rsid w:val="00523659"/>
    <w:rsid w:val="00532FEE"/>
    <w:rsid w:val="0053338F"/>
    <w:rsid w:val="00544D4E"/>
    <w:rsid w:val="005E0676"/>
    <w:rsid w:val="00614DDA"/>
    <w:rsid w:val="00642B31"/>
    <w:rsid w:val="00647863"/>
    <w:rsid w:val="006719EC"/>
    <w:rsid w:val="00674504"/>
    <w:rsid w:val="00691423"/>
    <w:rsid w:val="006C51B1"/>
    <w:rsid w:val="006F3209"/>
    <w:rsid w:val="00713FF0"/>
    <w:rsid w:val="00753E18"/>
    <w:rsid w:val="007875AB"/>
    <w:rsid w:val="007D2742"/>
    <w:rsid w:val="00804574"/>
    <w:rsid w:val="00804C05"/>
    <w:rsid w:val="008211C2"/>
    <w:rsid w:val="0083491D"/>
    <w:rsid w:val="008629B2"/>
    <w:rsid w:val="00884636"/>
    <w:rsid w:val="008959DE"/>
    <w:rsid w:val="008C4BC1"/>
    <w:rsid w:val="008C7305"/>
    <w:rsid w:val="0090277B"/>
    <w:rsid w:val="00916447"/>
    <w:rsid w:val="0094388E"/>
    <w:rsid w:val="00967F1D"/>
    <w:rsid w:val="009D0E8C"/>
    <w:rsid w:val="00A441F5"/>
    <w:rsid w:val="00A719BB"/>
    <w:rsid w:val="00A81FF1"/>
    <w:rsid w:val="00AB29FB"/>
    <w:rsid w:val="00B041CD"/>
    <w:rsid w:val="00B250F5"/>
    <w:rsid w:val="00B472C3"/>
    <w:rsid w:val="00B52629"/>
    <w:rsid w:val="00B57BC2"/>
    <w:rsid w:val="00BC03F0"/>
    <w:rsid w:val="00BF0A58"/>
    <w:rsid w:val="00C13974"/>
    <w:rsid w:val="00C22BDE"/>
    <w:rsid w:val="00C2768D"/>
    <w:rsid w:val="00C365EA"/>
    <w:rsid w:val="00C53AD3"/>
    <w:rsid w:val="00CC20E1"/>
    <w:rsid w:val="00CC725D"/>
    <w:rsid w:val="00CD48E0"/>
    <w:rsid w:val="00CD5356"/>
    <w:rsid w:val="00CF225F"/>
    <w:rsid w:val="00D174F1"/>
    <w:rsid w:val="00D32052"/>
    <w:rsid w:val="00D41BE2"/>
    <w:rsid w:val="00D5340D"/>
    <w:rsid w:val="00DC28B2"/>
    <w:rsid w:val="00E0576F"/>
    <w:rsid w:val="00E15C47"/>
    <w:rsid w:val="00E74C07"/>
    <w:rsid w:val="00E863D5"/>
    <w:rsid w:val="00E864CD"/>
    <w:rsid w:val="00EB3702"/>
    <w:rsid w:val="00EC4FE4"/>
    <w:rsid w:val="00F12E42"/>
    <w:rsid w:val="00F221FE"/>
    <w:rsid w:val="00F328C4"/>
    <w:rsid w:val="00F47808"/>
    <w:rsid w:val="00F61722"/>
    <w:rsid w:val="00F72809"/>
    <w:rsid w:val="00FC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CC09"/>
  <w15:chartTrackingRefBased/>
  <w15:docId w15:val="{3DDFD02C-238F-4BA9-8962-0F2C6FFE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21F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72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88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F2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225F"/>
  </w:style>
  <w:style w:type="paragraph" w:styleId="Piedepgina">
    <w:name w:val="footer"/>
    <w:basedOn w:val="Normal"/>
    <w:link w:val="PiedepginaCar"/>
    <w:uiPriority w:val="99"/>
    <w:unhideWhenUsed/>
    <w:rsid w:val="00CF2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225F"/>
  </w:style>
  <w:style w:type="paragraph" w:styleId="NormalWeb">
    <w:name w:val="Normal (Web)"/>
    <w:basedOn w:val="Normal"/>
    <w:uiPriority w:val="99"/>
    <w:semiHidden/>
    <w:unhideWhenUsed/>
    <w:rsid w:val="00F6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61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881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Cimino</dc:creator>
  <cp:keywords/>
  <dc:description/>
  <cp:lastModifiedBy>Carlos Cimino</cp:lastModifiedBy>
  <cp:revision>15</cp:revision>
  <dcterms:created xsi:type="dcterms:W3CDTF">2024-07-17T22:25:00Z</dcterms:created>
  <dcterms:modified xsi:type="dcterms:W3CDTF">2024-08-18T22:11:00Z</dcterms:modified>
</cp:coreProperties>
</file>