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widowControl/>
        <w:spacing w:before="840" w:after="0" w:line="300" w:lineRule="auto"/>
      </w:pPr>
    </w:p>
    <w:p>
      <w:pPr>
        <w:keepNext w:val="0"/>
        <w:widowControl/>
        <w:spacing w:before="0" w:after="120" w:line="240" w:lineRule="auto"/>
      </w:pPr>
      <w:r>
        <w:rPr>
          <w:rFonts w:ascii="Calibri" w:hAnsi="Calibri" w:cs="Calibri"/>
          <w:b/>
          <w:color w:val="2E74B5"/>
          <w:sz w:val="20"/>
        </w:rPr>
        <w:t>РУКОВОДСТВО ДЛЯ ВЛАДЕЛЬЦА И МЕНЕДЖЕРА</w:t>
      </w:r>
    </w:p>
    <w:p>
      <w:pPr>
        <w:keepNext w:val="0"/>
        <w:widowControl/>
        <w:spacing w:before="0" w:after="160" w:line="240" w:lineRule="auto"/>
      </w:pPr>
      <w:r>
        <w:rPr>
          <w:rFonts w:ascii="Calibri" w:hAnsi="Calibri" w:cs="Calibri"/>
          <w:b/>
          <w:color w:val="0B2545"/>
          <w:sz w:val="60"/>
        </w:rPr>
        <w:t>Drive Phangan</w:t>
      </w:r>
    </w:p>
    <w:p>
      <w:pPr>
        <w:keepNext w:val="0"/>
        <w:widowControl/>
        <w:spacing w:before="0" w:after="440" w:line="269" w:lineRule="auto"/>
      </w:pPr>
      <w:r>
        <w:rPr>
          <w:rFonts w:ascii="Calibri" w:hAnsi="Calibri" w:cs="Calibri"/>
          <w:color w:val="5B6573"/>
          <w:sz w:val="34"/>
        </w:rPr>
        <w:t>Руководство администратора</w:t>
      </w:r>
    </w:p>
    <w:p>
      <w:pPr>
        <w:keepNext w:val="0"/>
        <w:widowControl/>
        <w:spacing w:before="0" w:after="400" w:line="300" w:lineRule="auto"/>
      </w:pPr>
      <w:r>
        <w:rPr>
          <w:rFonts w:ascii="Calibri" w:hAnsi="Calibri" w:cs="Calibri"/>
          <w:color w:val="1F2937"/>
          <w:sz w:val="24"/>
        </w:rPr>
        <w:t>Как вести календарь, бронирования, технику, цены, клиентов и уведомления в одной системе.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5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  <w:shd w:fill="E8EEF5" w:val="clear"/>
            <w:tcBorders>
              <w:top w:val="single" w:sz="6" w:color="D5E0EC"/>
              <w:left w:val="single" w:sz="6" w:color="D5E0EC"/>
              <w:bottom w:val="single" w:sz="6" w:color="D5E0EC"/>
              <w:right w:val="single" w:sz="6" w:color="D5E0EC"/>
            </w:tcBorders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Calibri" w:hAnsi="Calibri" w:cs="Calibri"/>
                <w:b/>
                <w:color w:val="5B6573"/>
                <w:sz w:val="18"/>
              </w:rPr>
              <w:t>Для кого</w:t>
            </w:r>
          </w:p>
          <w:p>
            <w:pPr>
              <w:keepNext w:val="0"/>
              <w:widowControl/>
              <w:spacing w:before="0" w:after="0" w:line="264" w:lineRule="auto"/>
            </w:pPr>
            <w:r>
              <w:rPr>
                <w:rFonts w:ascii="Calibri" w:hAnsi="Calibri" w:cs="Calibri"/>
                <w:b/>
                <w:color w:val="0B2545"/>
                <w:sz w:val="20"/>
              </w:rPr>
              <w:t>Владелец и администратор</w:t>
            </w:r>
          </w:p>
        </w:tc>
        <w:tc>
          <w:tcPr>
            <w:tcW w:type="dxa" w:w="4680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  <w:shd w:fill="E8EEF5" w:val="clear"/>
            <w:tcBorders>
              <w:top w:val="single" w:sz="6" w:color="D5E0EC"/>
              <w:left w:val="single" w:sz="6" w:color="D5E0EC"/>
              <w:bottom w:val="single" w:sz="6" w:color="D5E0EC"/>
              <w:right w:val="single" w:sz="6" w:color="D5E0EC"/>
            </w:tcBorders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Calibri" w:hAnsi="Calibri" w:cs="Calibri"/>
                <w:b/>
                <w:color w:val="5B6573"/>
                <w:sz w:val="18"/>
              </w:rPr>
              <w:t>Формат</w:t>
            </w:r>
          </w:p>
          <w:p>
            <w:pPr>
              <w:keepNext w:val="0"/>
              <w:widowControl/>
              <w:spacing w:before="0" w:after="0" w:line="264" w:lineRule="auto"/>
            </w:pPr>
            <w:r>
              <w:rPr>
                <w:rFonts w:ascii="Calibri" w:hAnsi="Calibri" w:cs="Calibri"/>
                <w:b/>
                <w:color w:val="0B2545"/>
                <w:sz w:val="20"/>
              </w:rPr>
              <w:t>Пошаговая рабочая инструкция</w:t>
            </w:r>
          </w:p>
        </w:tc>
      </w:tr>
      <w:tr>
        <w:trPr>
          <w:cantSplit/>
        </w:trPr>
        <w:tc>
          <w:tcPr>
            <w:tcW w:type="dxa" w:w="4680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  <w:shd w:fill="E8EEF5" w:val="clear"/>
            <w:tcBorders>
              <w:top w:val="single" w:sz="6" w:color="D5E0EC"/>
              <w:left w:val="single" w:sz="6" w:color="D5E0EC"/>
              <w:bottom w:val="single" w:sz="6" w:color="D5E0EC"/>
              <w:right w:val="single" w:sz="6" w:color="D5E0EC"/>
            </w:tcBorders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Calibri" w:hAnsi="Calibri" w:cs="Calibri"/>
                <w:b/>
                <w:color w:val="5B6573"/>
                <w:sz w:val="18"/>
              </w:rPr>
              <w:t>Версия</w:t>
            </w:r>
          </w:p>
          <w:p>
            <w:pPr>
              <w:keepNext w:val="0"/>
              <w:widowControl/>
              <w:spacing w:before="0" w:after="0" w:line="264" w:lineRule="auto"/>
            </w:pPr>
            <w:r>
              <w:rPr>
                <w:rFonts w:ascii="Calibri" w:hAnsi="Calibri" w:cs="Calibri"/>
                <w:b/>
                <w:color w:val="0B2545"/>
                <w:sz w:val="20"/>
              </w:rPr>
              <w:t>2 августа 2026 года</w:t>
            </w:r>
          </w:p>
        </w:tc>
        <w:tc>
          <w:tcPr>
            <w:tcW w:type="dxa" w:w="4680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  <w:shd w:fill="E8EEF5" w:val="clear"/>
            <w:tcBorders>
              <w:top w:val="single" w:sz="6" w:color="D5E0EC"/>
              <w:left w:val="single" w:sz="6" w:color="D5E0EC"/>
              <w:bottom w:val="single" w:sz="6" w:color="D5E0EC"/>
              <w:right w:val="single" w:sz="6" w:color="D5E0EC"/>
            </w:tcBorders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Calibri" w:hAnsi="Calibri" w:cs="Calibri"/>
                <w:b/>
                <w:color w:val="5B6573"/>
                <w:sz w:val="18"/>
              </w:rPr>
              <w:t>Доступ</w:t>
            </w:r>
          </w:p>
          <w:p>
            <w:pPr>
              <w:keepNext w:val="0"/>
              <w:widowControl/>
              <w:spacing w:before="0" w:after="0" w:line="264" w:lineRule="auto"/>
            </w:pPr>
            <w:r>
              <w:rPr>
                <w:rFonts w:ascii="Calibri" w:hAnsi="Calibri" w:cs="Calibri"/>
                <w:b/>
                <w:color w:val="0B2545"/>
                <w:sz w:val="20"/>
              </w:rPr>
              <w:t>Ссылка и учетные данные передаются отдельно</w:t>
            </w:r>
          </w:p>
        </w:tc>
      </w:tr>
    </w:tbl>
    <w:p>
      <w:pPr>
        <w:keepNext w:val="0"/>
        <w:widowControl/>
        <w:spacing w:before="320" w:after="0" w:line="300" w:lineRule="auto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FF8E8" w:val="clear"/>
            <w:tcBorders>
              <w:top w:val="single" w:sz="8" w:color="E1C978"/>
              <w:left w:val="single" w:sz="8" w:color="E1C978"/>
              <w:bottom w:val="single" w:sz="8" w:color="E1C978"/>
              <w:right w:val="single" w:sz="8" w:color="E1C978"/>
            </w:tcBorders>
          </w:tcPr>
          <w:p>
            <w:pPr>
              <w:keepNext w:val="0"/>
              <w:widowControl/>
              <w:spacing w:before="0" w:after="60" w:line="264" w:lineRule="auto"/>
            </w:pPr>
            <w:r>
              <w:rPr>
                <w:rFonts w:ascii="Calibri" w:hAnsi="Calibri" w:cs="Calibri"/>
                <w:b/>
                <w:color w:val="0B2545"/>
                <w:sz w:val="21"/>
              </w:rPr>
              <w:t>Доступ к системе</w:t>
            </w:r>
          </w:p>
          <w:p>
            <w:pPr>
              <w:keepNext w:val="0"/>
              <w:widowControl/>
              <w:spacing w:before="0" w:after="0" w:line="288" w:lineRule="auto"/>
            </w:pPr>
            <w:r>
              <w:rPr>
                <w:rFonts w:ascii="Calibri" w:hAnsi="Calibri" w:cs="Calibri"/>
                <w:color w:val="1F2937"/>
                <w:sz w:val="21"/>
              </w:rPr>
              <w:t>Текущий адрес тестовой админки: https://drive.2-26-60-62.sslip.io:8443/login. После подключения постоянного домена ссылка изменится, но порядок работы останется тем же. Пароль в эту инструкцию намеренно не включен.</w:t>
            </w:r>
          </w:p>
        </w:tc>
      </w:tr>
    </w:tbl>
    <w:p>
      <w:pPr>
        <w:keepNext w:val="0"/>
        <w:widowControl/>
        <w:spacing w:before="0" w:after="40" w:line="300" w:lineRule="auto"/>
      </w:pPr>
    </w:p>
    <w:p>
      <w:r>
        <w:br w:type="page"/>
      </w:r>
    </w:p>
    <w:p>
      <w:pPr>
        <w:pStyle w:val="Heading1"/>
        <w:keepNext/>
        <w:widowControl/>
        <w:spacing w:before="360" w:after="200" w:line="264" w:lineRule="auto"/>
      </w:pPr>
      <w:r>
        <w:rPr>
          <w:rFonts w:ascii="Calibri" w:hAnsi="Calibri" w:cs="Calibri"/>
          <w:b/>
          <w:color w:val="2E74B5"/>
          <w:sz w:val="32"/>
        </w:rPr>
        <w:t>Содержание</w:t>
      </w:r>
    </w:p>
    <w:p>
      <w:pPr>
        <w:keepNext w:val="0"/>
        <w:widowControl/>
        <w:spacing w:before="0" w:after="120" w:line="300" w:lineRule="auto"/>
      </w:pPr>
      <w:r>
        <w:rPr>
          <w:rFonts w:ascii="Calibri" w:hAnsi="Calibri" w:cs="Calibri"/>
          <w:color w:val="5B6573"/>
          <w:sz w:val="21"/>
        </w:rPr>
        <w:t>Инструкция построена от ежедневных действий к настройке каталога и разбору редких ситуаций.</w:t>
      </w:r>
    </w:p>
    <w:p>
      <w:pPr>
        <w:keepNext w:val="0"/>
        <w:widowControl/>
        <w:spacing w:before="0" w:after="60" w:line="264" w:lineRule="auto"/>
      </w:pPr>
      <w:r>
        <w:rPr>
          <w:rFonts w:ascii="Calibri" w:hAnsi="Calibri" w:cs="Calibri"/>
          <w:color w:val="1F4D78"/>
          <w:sz w:val="19"/>
        </w:rPr>
        <w:t>1. Для чего нужна админка</w:t>
      </w:r>
    </w:p>
    <w:p>
      <w:pPr>
        <w:keepNext w:val="0"/>
        <w:widowControl/>
        <w:spacing w:before="0" w:after="60" w:line="264" w:lineRule="auto"/>
      </w:pPr>
      <w:r>
        <w:rPr>
          <w:rFonts w:ascii="Calibri" w:hAnsi="Calibri" w:cs="Calibri"/>
          <w:color w:val="1F4D78"/>
          <w:sz w:val="19"/>
        </w:rPr>
        <w:t>2. Вход и основные элементы интерфейса</w:t>
      </w:r>
    </w:p>
    <w:p>
      <w:pPr>
        <w:keepNext w:val="0"/>
        <w:widowControl/>
        <w:spacing w:before="0" w:after="60" w:line="264" w:lineRule="auto"/>
      </w:pPr>
      <w:r>
        <w:rPr>
          <w:rFonts w:ascii="Calibri" w:hAnsi="Calibri" w:cs="Calibri"/>
          <w:color w:val="1F4D78"/>
          <w:sz w:val="19"/>
        </w:rPr>
        <w:t>3. Рекомендуемый порядок работы каждый день</w:t>
      </w:r>
    </w:p>
    <w:p>
      <w:pPr>
        <w:keepNext w:val="0"/>
        <w:widowControl/>
        <w:spacing w:before="0" w:after="60" w:line="264" w:lineRule="auto"/>
      </w:pPr>
      <w:r>
        <w:rPr>
          <w:rFonts w:ascii="Calibri" w:hAnsi="Calibri" w:cs="Calibri"/>
          <w:color w:val="1F4D78"/>
          <w:sz w:val="19"/>
        </w:rPr>
        <w:t>4. Раздел "Обзор"</w:t>
      </w:r>
    </w:p>
    <w:p>
      <w:pPr>
        <w:keepNext w:val="0"/>
        <w:widowControl/>
        <w:spacing w:before="0" w:after="60" w:line="264" w:lineRule="auto"/>
      </w:pPr>
      <w:r>
        <w:rPr>
          <w:rFonts w:ascii="Calibri" w:hAnsi="Calibri" w:cs="Calibri"/>
          <w:color w:val="1F4D78"/>
          <w:sz w:val="19"/>
        </w:rPr>
        <w:t>5. Календарь занятости</w:t>
      </w:r>
    </w:p>
    <w:p>
      <w:pPr>
        <w:keepNext w:val="0"/>
        <w:widowControl/>
        <w:spacing w:before="0" w:after="60" w:line="264" w:lineRule="auto"/>
      </w:pPr>
      <w:r>
        <w:rPr>
          <w:rFonts w:ascii="Calibri" w:hAnsi="Calibri" w:cs="Calibri"/>
          <w:color w:val="1F4D78"/>
          <w:sz w:val="19"/>
        </w:rPr>
        <w:t>6. Список бронирований</w:t>
      </w:r>
    </w:p>
    <w:p>
      <w:pPr>
        <w:keepNext w:val="0"/>
        <w:widowControl/>
        <w:spacing w:before="0" w:after="60" w:line="264" w:lineRule="auto"/>
      </w:pPr>
      <w:r>
        <w:rPr>
          <w:rFonts w:ascii="Calibri" w:hAnsi="Calibri" w:cs="Calibri"/>
          <w:color w:val="1F4D78"/>
          <w:sz w:val="19"/>
        </w:rPr>
        <w:t>7. Создание ручного бронирования</w:t>
      </w:r>
    </w:p>
    <w:p>
      <w:pPr>
        <w:keepNext w:val="0"/>
        <w:widowControl/>
        <w:spacing w:before="0" w:after="60" w:line="264" w:lineRule="auto"/>
      </w:pPr>
      <w:r>
        <w:rPr>
          <w:rFonts w:ascii="Calibri" w:hAnsi="Calibri" w:cs="Calibri"/>
          <w:color w:val="1F4D78"/>
          <w:sz w:val="19"/>
        </w:rPr>
        <w:t>8. Статусы бронирования</w:t>
      </w:r>
    </w:p>
    <w:p>
      <w:pPr>
        <w:keepNext w:val="0"/>
        <w:widowControl/>
        <w:spacing w:before="0" w:after="60" w:line="264" w:lineRule="auto"/>
      </w:pPr>
      <w:r>
        <w:rPr>
          <w:rFonts w:ascii="Calibri" w:hAnsi="Calibri" w:cs="Calibri"/>
          <w:color w:val="1F4D78"/>
          <w:sz w:val="19"/>
        </w:rPr>
        <w:t>9. Карточка бронирования</w:t>
      </w:r>
    </w:p>
    <w:p>
      <w:pPr>
        <w:keepNext w:val="0"/>
        <w:widowControl/>
        <w:spacing w:before="0" w:after="60" w:line="264" w:lineRule="auto"/>
      </w:pPr>
      <w:r>
        <w:rPr>
          <w:rFonts w:ascii="Calibri" w:hAnsi="Calibri" w:cs="Calibri"/>
          <w:color w:val="1F4D78"/>
          <w:sz w:val="19"/>
        </w:rPr>
        <w:t>10. Как рассчитываются цены</w:t>
      </w:r>
    </w:p>
    <w:p>
      <w:pPr>
        <w:keepNext w:val="0"/>
        <w:widowControl/>
        <w:spacing w:before="0" w:after="60" w:line="264" w:lineRule="auto"/>
      </w:pPr>
      <w:r>
        <w:rPr>
          <w:rFonts w:ascii="Calibri" w:hAnsi="Calibri" w:cs="Calibri"/>
          <w:color w:val="1F4D78"/>
          <w:sz w:val="19"/>
        </w:rPr>
        <w:t>11. Раздел "Техника"</w:t>
      </w:r>
    </w:p>
    <w:p>
      <w:pPr>
        <w:keepNext w:val="0"/>
        <w:widowControl/>
        <w:spacing w:before="0" w:after="60" w:line="264" w:lineRule="auto"/>
      </w:pPr>
      <w:r>
        <w:rPr>
          <w:rFonts w:ascii="Calibri" w:hAnsi="Calibri" w:cs="Calibri"/>
          <w:color w:val="1F4D78"/>
          <w:sz w:val="19"/>
        </w:rPr>
        <w:t>12. Фотографии техники</w:t>
      </w:r>
    </w:p>
    <w:p>
      <w:pPr>
        <w:keepNext w:val="0"/>
        <w:widowControl/>
        <w:spacing w:before="0" w:after="60" w:line="264" w:lineRule="auto"/>
      </w:pPr>
      <w:r>
        <w:rPr>
          <w:rFonts w:ascii="Calibri" w:hAnsi="Calibri" w:cs="Calibri"/>
          <w:color w:val="1F4D78"/>
          <w:sz w:val="19"/>
        </w:rPr>
        <w:t>13. Категории</w:t>
      </w:r>
    </w:p>
    <w:p>
      <w:pPr>
        <w:keepNext w:val="0"/>
        <w:widowControl/>
        <w:spacing w:before="0" w:after="60" w:line="264" w:lineRule="auto"/>
      </w:pPr>
      <w:r>
        <w:rPr>
          <w:rFonts w:ascii="Calibri" w:hAnsi="Calibri" w:cs="Calibri"/>
          <w:color w:val="1F4D78"/>
          <w:sz w:val="19"/>
        </w:rPr>
        <w:t>14. Клиенты и документы</w:t>
      </w:r>
    </w:p>
    <w:p>
      <w:pPr>
        <w:keepNext w:val="0"/>
        <w:widowControl/>
        <w:spacing w:before="0" w:after="60" w:line="264" w:lineRule="auto"/>
      </w:pPr>
      <w:r>
        <w:rPr>
          <w:rFonts w:ascii="Calibri" w:hAnsi="Calibri" w:cs="Calibri"/>
          <w:color w:val="1F4D78"/>
          <w:sz w:val="19"/>
        </w:rPr>
        <w:t>15. Telegram-бот и уведомления</w:t>
      </w:r>
    </w:p>
    <w:p>
      <w:pPr>
        <w:keepNext w:val="0"/>
        <w:widowControl/>
        <w:spacing w:before="0" w:after="60" w:line="264" w:lineRule="auto"/>
      </w:pPr>
      <w:r>
        <w:rPr>
          <w:rFonts w:ascii="Calibri" w:hAnsi="Calibri" w:cs="Calibri"/>
          <w:color w:val="1F4D78"/>
          <w:sz w:val="19"/>
        </w:rPr>
        <w:t>16. Настройки профиля и безопасность</w:t>
      </w:r>
    </w:p>
    <w:p>
      <w:pPr>
        <w:keepNext w:val="0"/>
        <w:widowControl/>
        <w:spacing w:before="0" w:after="60" w:line="264" w:lineRule="auto"/>
      </w:pPr>
      <w:r>
        <w:rPr>
          <w:rFonts w:ascii="Calibri" w:hAnsi="Calibri" w:cs="Calibri"/>
          <w:color w:val="1F4D78"/>
          <w:sz w:val="19"/>
        </w:rPr>
        <w:t>17. Типовые ситуации</w:t>
      </w:r>
    </w:p>
    <w:p>
      <w:pPr>
        <w:keepNext w:val="0"/>
        <w:widowControl/>
        <w:spacing w:before="0" w:after="60" w:line="264" w:lineRule="auto"/>
      </w:pPr>
      <w:r>
        <w:rPr>
          <w:rFonts w:ascii="Calibri" w:hAnsi="Calibri" w:cs="Calibri"/>
          <w:color w:val="1F4D78"/>
          <w:sz w:val="19"/>
        </w:rPr>
        <w:t>18. Что система пока не делает</w:t>
      </w:r>
    </w:p>
    <w:p>
      <w:pPr>
        <w:keepNext w:val="0"/>
        <w:widowControl/>
        <w:spacing w:before="0" w:after="60" w:line="264" w:lineRule="auto"/>
      </w:pPr>
      <w:r>
        <w:rPr>
          <w:rFonts w:ascii="Calibri" w:hAnsi="Calibri" w:cs="Calibri"/>
          <w:color w:val="1F4D78"/>
          <w:sz w:val="19"/>
        </w:rPr>
        <w:t>19. Короткий чек-лист перед публикацией новой техники</w:t>
      </w:r>
    </w:p>
    <w:p>
      <w:pPr>
        <w:keepNext w:val="0"/>
        <w:widowControl/>
        <w:spacing w:before="0" w:after="60" w:line="264" w:lineRule="auto"/>
      </w:pPr>
      <w:r>
        <w:rPr>
          <w:rFonts w:ascii="Calibri" w:hAnsi="Calibri" w:cs="Calibri"/>
          <w:color w:val="1F4D78"/>
          <w:sz w:val="19"/>
        </w:rPr>
        <w:t>20. Короткий чек-лист перед подтверждением брони</w:t>
      </w:r>
    </w:p>
    <w:p>
      <w:pPr>
        <w:keepNext w:val="0"/>
        <w:widowControl/>
        <w:spacing w:before="0" w:after="60" w:line="264" w:lineRule="auto"/>
      </w:pPr>
      <w:r>
        <w:rPr>
          <w:rFonts w:ascii="Calibri" w:hAnsi="Calibri" w:cs="Calibri"/>
          <w:color w:val="1F4D78"/>
          <w:sz w:val="19"/>
        </w:rPr>
        <w:t>21. Главное, что нужно помнить</w:t>
      </w:r>
    </w:p>
    <w:p>
      <w:r>
        <w:br w:type="page"/>
      </w:r>
    </w:p>
    <w:p>
      <w:pPr>
        <w:pStyle w:val="Heading1"/>
        <w:keepNext/>
        <w:widowControl/>
        <w:spacing w:before="360" w:after="200" w:line="264" w:lineRule="auto"/>
      </w:pPr>
      <w:r>
        <w:rPr>
          <w:rFonts w:ascii="Calibri" w:hAnsi="Calibri" w:cs="Calibri"/>
          <w:b/>
          <w:color w:val="2E74B5"/>
          <w:sz w:val="32"/>
        </w:rPr>
        <w:t>1. Для чего нужна админка</w:t>
      </w:r>
    </w:p>
    <w:p>
      <w:pPr>
        <w:keepNext w:val="0"/>
        <w:widowControl/>
        <w:spacing w:before="0" w:after="120" w:line="300" w:lineRule="auto"/>
      </w:pPr>
      <w:r>
        <w:rPr>
          <w:rFonts w:ascii="Calibri" w:hAnsi="Calibri" w:cs="Calibri"/>
          <w:color w:val="1F2937"/>
          <w:sz w:val="22"/>
        </w:rPr>
        <w:t>Админка - это единое рабочее место владельца или менеджера Drive Phangan. В ней хранятся техника, фотографии, сезонные цены, клиенты и все бронирования независимо от того, откуда пришел клиент.</w:t>
      </w:r>
    </w:p>
    <w:p>
      <w:pPr>
        <w:keepNext w:val="0"/>
        <w:widowControl/>
        <w:spacing w:before="0" w:after="120" w:line="300" w:lineRule="auto"/>
      </w:pPr>
      <w:r>
        <w:rPr>
          <w:rFonts w:ascii="Calibri" w:hAnsi="Calibri" w:cs="Calibri"/>
          <w:color w:val="1F2937"/>
          <w:sz w:val="22"/>
        </w:rPr>
        <w:t>Через админку можно: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видеть занятость каждого скутера и автомобиля по дням;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принимать заявки из Telegram-бота;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создавать бронирования вручную после звонка, сообщения в WhatsApp, Instagram или личной договоренности;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подтверждать, начинать, завершать и отменять аренды;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автоматически рассчитывать цену по сезону и сроку аренды;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вручную корректировать итоговую сумму со служебной причиной;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редактировать каталог техники, цены, характеристики и фотографии;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хранить карточки клиентов, историю их аренд и приватные документы;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выгружать список бронирований в CSV для Excel или Google Таблиц.</w:t>
      </w:r>
    </w:p>
    <w:p>
      <w:pPr>
        <w:keepNext w:val="0"/>
        <w:widowControl/>
        <w:spacing w:before="0" w:after="120" w:line="300" w:lineRule="auto"/>
      </w:pPr>
      <w:r>
        <w:rPr>
          <w:rFonts w:ascii="Calibri" w:hAnsi="Calibri" w:cs="Calibri"/>
          <w:color w:val="1F2937"/>
          <w:sz w:val="22"/>
        </w:rPr>
        <w:t>Главный принцип: бот и админка работают с одной базой. Если бронь создана в боте, она появляется в админке. Если менеджер занял технику вручную, бот больше не предложит ее на пересекающиеся даты.</w:t>
      </w:r>
    </w:p>
    <w:p>
      <w:pPr>
        <w:pStyle w:val="Heading1"/>
        <w:keepNext/>
        <w:widowControl/>
        <w:spacing w:before="360" w:after="200" w:line="264" w:lineRule="auto"/>
      </w:pPr>
      <w:r>
        <w:rPr>
          <w:rFonts w:ascii="Calibri" w:hAnsi="Calibri" w:cs="Calibri"/>
          <w:b/>
          <w:color w:val="2E74B5"/>
          <w:sz w:val="32"/>
        </w:rPr>
        <w:t>2. Вход и основные элементы интерфейса</w:t>
      </w:r>
    </w:p>
    <w:p>
      <w:pPr>
        <w:pStyle w:val="Heading2"/>
        <w:keepNext/>
        <w:widowControl/>
        <w:spacing w:before="280" w:after="140" w:line="264" w:lineRule="auto"/>
      </w:pPr>
      <w:r>
        <w:rPr>
          <w:rFonts w:ascii="Calibri" w:hAnsi="Calibri" w:cs="Calibri"/>
          <w:b/>
          <w:color w:val="2E74B5"/>
          <w:sz w:val="26"/>
        </w:rPr>
        <w:t>2.1. Вход</w:t>
      </w:r>
    </w:p>
    <w:p>
      <w:pPr>
        <w:pStyle w:val="ListNumber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Откройте адрес админки в браузере.</w:t>
      </w:r>
    </w:p>
    <w:p>
      <w:pPr>
        <w:pStyle w:val="ListNumber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Введите выданный адрес электронной почты и пароль.</w:t>
      </w:r>
    </w:p>
    <w:p>
      <w:pPr>
        <w:pStyle w:val="ListNumber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При необходимости включите флажок "Запомнить меня" только на личном защищенном устройстве.</w:t>
      </w:r>
    </w:p>
    <w:p>
      <w:pPr>
        <w:pStyle w:val="ListNumber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После входа откроется раздел "Обзор".</w:t>
      </w:r>
    </w:p>
    <w:p>
      <w:pPr>
        <w:keepNext w:val="0"/>
        <w:widowControl/>
        <w:spacing w:before="0" w:after="120" w:line="300" w:lineRule="auto"/>
      </w:pPr>
      <w:r>
        <w:rPr>
          <w:rFonts w:ascii="Calibri" w:hAnsi="Calibri" w:cs="Calibri"/>
          <w:color w:val="1F2937"/>
          <w:sz w:val="22"/>
        </w:rPr>
        <w:t>Не сохраняйте пароль на общем компьютере и не передавайте доступ посторонним. После работы на чужом устройстве обязательно нажмите "Выйти".</w:t>
      </w:r>
    </w:p>
    <w:p>
      <w:pPr>
        <w:pStyle w:val="Heading2"/>
        <w:keepNext/>
        <w:widowControl/>
        <w:spacing w:before="280" w:after="140" w:line="264" w:lineRule="auto"/>
      </w:pPr>
      <w:r>
        <w:rPr>
          <w:rFonts w:ascii="Calibri" w:hAnsi="Calibri" w:cs="Calibri"/>
          <w:b/>
          <w:color w:val="2E74B5"/>
          <w:sz w:val="26"/>
        </w:rPr>
        <w:t>2.2. Главное меню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b/>
          <w:color w:val="1F2937"/>
          <w:sz w:val="22"/>
        </w:rPr>
        <w:t>Обзор</w:t>
      </w:r>
      <w:r>
        <w:rPr>
          <w:rFonts w:ascii="Calibri" w:hAnsi="Calibri" w:cs="Calibri"/>
          <w:color w:val="1F2937"/>
          <w:sz w:val="22"/>
        </w:rPr>
        <w:t xml:space="preserve"> - краткая сводка по текущей работе.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b/>
          <w:color w:val="1F2937"/>
          <w:sz w:val="22"/>
        </w:rPr>
        <w:t>Календарь</w:t>
      </w:r>
      <w:r>
        <w:rPr>
          <w:rFonts w:ascii="Calibri" w:hAnsi="Calibri" w:cs="Calibri"/>
          <w:color w:val="1F2937"/>
          <w:sz w:val="22"/>
        </w:rPr>
        <w:t xml:space="preserve"> - занятость всей техники и быстрое ручное бронирование.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b/>
          <w:color w:val="1F2937"/>
          <w:sz w:val="22"/>
        </w:rPr>
        <w:t>Бронирования</w:t>
      </w:r>
      <w:r>
        <w:rPr>
          <w:rFonts w:ascii="Calibri" w:hAnsi="Calibri" w:cs="Calibri"/>
          <w:color w:val="1F2937"/>
          <w:sz w:val="22"/>
        </w:rPr>
        <w:t xml:space="preserve"> - полный список заявок и аренд с фильтрами.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b/>
          <w:color w:val="1F2937"/>
          <w:sz w:val="22"/>
        </w:rPr>
        <w:t>Техника</w:t>
      </w:r>
      <w:r>
        <w:rPr>
          <w:rFonts w:ascii="Calibri" w:hAnsi="Calibri" w:cs="Calibri"/>
          <w:color w:val="1F2937"/>
          <w:sz w:val="22"/>
        </w:rPr>
        <w:t xml:space="preserve"> - скутеры, автомобили, фотографии и цены.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b/>
          <w:color w:val="1F2937"/>
          <w:sz w:val="22"/>
        </w:rPr>
        <w:t>Клиенты</w:t>
      </w:r>
      <w:r>
        <w:rPr>
          <w:rFonts w:ascii="Calibri" w:hAnsi="Calibri" w:cs="Calibri"/>
          <w:color w:val="1F2937"/>
          <w:sz w:val="22"/>
        </w:rPr>
        <w:t xml:space="preserve"> - карточки клиентов, история и документы.</w:t>
      </w:r>
    </w:p>
    <w:p>
      <w:pPr>
        <w:keepNext w:val="0"/>
        <w:widowControl/>
        <w:spacing w:before="0" w:after="120" w:line="300" w:lineRule="auto"/>
      </w:pPr>
      <w:r>
        <w:rPr>
          <w:rFonts w:ascii="Calibri" w:hAnsi="Calibri" w:cs="Calibri"/>
          <w:color w:val="1F2937"/>
          <w:sz w:val="22"/>
        </w:rPr>
        <w:t>В нижней части меню находится профиль администратора. Через него открываются настройки и выход из системы.</w:t>
      </w:r>
    </w:p>
    <w:p>
      <w:pPr>
        <w:pStyle w:val="Heading2"/>
        <w:keepNext/>
        <w:widowControl/>
        <w:spacing w:before="280" w:after="140" w:line="264" w:lineRule="auto"/>
      </w:pPr>
      <w:r>
        <w:rPr>
          <w:rFonts w:ascii="Calibri" w:hAnsi="Calibri" w:cs="Calibri"/>
          <w:b/>
          <w:color w:val="2E74B5"/>
          <w:sz w:val="26"/>
        </w:rPr>
        <w:t>2.3. Язык и тема</w:t>
      </w:r>
    </w:p>
    <w:p>
      <w:pPr>
        <w:keepNext w:val="0"/>
        <w:widowControl/>
        <w:spacing w:before="0" w:after="120" w:line="300" w:lineRule="auto"/>
      </w:pPr>
      <w:r>
        <w:rPr>
          <w:rFonts w:ascii="Calibri" w:hAnsi="Calibri" w:cs="Calibri"/>
          <w:color w:val="1F2937"/>
          <w:sz w:val="22"/>
        </w:rPr>
        <w:t>В верхней части интерфейса можно: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переключить язык между русским и английским;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выбрать светлую, темную или системную тему.</w:t>
      </w:r>
    </w:p>
    <w:p>
      <w:pPr>
        <w:keepNext w:val="0"/>
        <w:widowControl/>
        <w:spacing w:before="0" w:after="120" w:line="300" w:lineRule="auto"/>
      </w:pPr>
      <w:r>
        <w:rPr>
          <w:rFonts w:ascii="Calibri" w:hAnsi="Calibri" w:cs="Calibri"/>
          <w:color w:val="1F2937"/>
          <w:sz w:val="22"/>
        </w:rPr>
        <w:t>Системная тема повторяет настройки устройства. Выбранные параметры сохраняются в браузере и не влияют на данные проекта.</w:t>
      </w:r>
    </w:p>
    <w:p>
      <w:pPr>
        <w:pStyle w:val="Heading1"/>
        <w:keepNext/>
        <w:widowControl/>
        <w:spacing w:before="360" w:after="200" w:line="264" w:lineRule="auto"/>
      </w:pPr>
      <w:r>
        <w:rPr>
          <w:rFonts w:ascii="Calibri" w:hAnsi="Calibri" w:cs="Calibri"/>
          <w:b/>
          <w:color w:val="2E74B5"/>
          <w:sz w:val="32"/>
        </w:rPr>
        <w:t>3. Рекомендуемый порядок работы каждый день</w:t>
      </w:r>
    </w:p>
    <w:p>
      <w:pPr>
        <w:pStyle w:val="ListNumber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Откройте "Обзор" и проверьте новые заявки со статусом "Ожидает проверки".</w:t>
      </w:r>
    </w:p>
    <w:p>
      <w:pPr>
        <w:pStyle w:val="ListNumber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Проверьте выдачи на сегодня и активные аренды.</w:t>
      </w:r>
    </w:p>
    <w:p>
      <w:pPr>
        <w:pStyle w:val="ListNumber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Откройте заявку, свяжитесь с клиентом и подтвердите ее либо отмените с указанием причины.</w:t>
      </w:r>
    </w:p>
    <w:p>
      <w:pPr>
        <w:pStyle w:val="ListNumber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Перед обещанием техники по телефону откройте "Календарь" и проверьте весь нужный период.</w:t>
      </w:r>
    </w:p>
    <w:p>
      <w:pPr>
        <w:pStyle w:val="ListNumber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В момент фактической выдачи нажмите "Начать аренду".</w:t>
      </w:r>
    </w:p>
    <w:p>
      <w:pPr>
        <w:pStyle w:val="ListNumber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После фактического возврата нажмите "Завершить аренду".</w:t>
      </w:r>
    </w:p>
    <w:p>
      <w:pPr>
        <w:pStyle w:val="ListNumber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В конце дня проверьте, не остались ли подтвержденные выдачи, которые не были начаты или отмечены как неявка.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FF8E8" w:val="clear"/>
            <w:tcBorders>
              <w:top w:val="single" w:sz="8" w:color="E1C978"/>
              <w:left w:val="single" w:sz="8" w:color="E1C978"/>
              <w:bottom w:val="single" w:sz="8" w:color="E1C978"/>
              <w:right w:val="single" w:sz="8" w:color="E1C978"/>
            </w:tcBorders>
          </w:tcPr>
          <w:p>
            <w:pPr>
              <w:keepNext w:val="0"/>
              <w:widowControl/>
              <w:spacing w:before="0" w:after="60" w:line="264" w:lineRule="auto"/>
            </w:pPr>
            <w:r>
              <w:rPr>
                <w:rFonts w:ascii="Calibri" w:hAnsi="Calibri" w:cs="Calibri"/>
                <w:b/>
                <w:color w:val="0B2545"/>
                <w:sz w:val="21"/>
              </w:rPr>
              <w:t>Важно</w:t>
            </w:r>
          </w:p>
          <w:p>
            <w:pPr>
              <w:keepNext w:val="0"/>
              <w:widowControl/>
              <w:spacing w:before="0" w:after="0" w:line="288" w:lineRule="auto"/>
            </w:pPr>
            <w:r>
              <w:rPr>
                <w:rFonts w:ascii="Calibri" w:hAnsi="Calibri" w:cs="Calibri"/>
                <w:color w:val="1F2937"/>
                <w:sz w:val="21"/>
              </w:rPr>
              <w:t>Статусы должны отражать реальную ситуацию. Не переводите бронь в "Активна", пока клиент фактически не забрал технику, и не завершайте ее до фактического возврата.</w:t>
            </w:r>
          </w:p>
        </w:tc>
      </w:tr>
    </w:tbl>
    <w:p>
      <w:pPr>
        <w:keepNext w:val="0"/>
        <w:widowControl/>
        <w:spacing w:before="0" w:after="40" w:line="300" w:lineRule="auto"/>
      </w:pPr>
    </w:p>
    <w:p>
      <w:pPr>
        <w:pStyle w:val="Heading1"/>
        <w:keepNext/>
        <w:widowControl/>
        <w:spacing w:before="360" w:after="200" w:line="264" w:lineRule="auto"/>
      </w:pPr>
      <w:r>
        <w:rPr>
          <w:rFonts w:ascii="Calibri" w:hAnsi="Calibri" w:cs="Calibri"/>
          <w:b/>
          <w:color w:val="2E74B5"/>
          <w:sz w:val="32"/>
        </w:rPr>
        <w:t>4. Раздел "Обзор"</w:t>
      </w:r>
    </w:p>
    <w:p>
      <w:pPr>
        <w:keepNext w:val="0"/>
        <w:widowControl/>
        <w:spacing w:before="0" w:after="120" w:line="300" w:lineRule="auto"/>
      </w:pPr>
      <w:r>
        <w:rPr>
          <w:rFonts w:ascii="Calibri" w:hAnsi="Calibri" w:cs="Calibri"/>
          <w:color w:val="1F2937"/>
          <w:sz w:val="22"/>
        </w:rPr>
        <w:t>Раздел показывает основные показатели на текущий момент: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b/>
          <w:color w:val="1F2937"/>
          <w:sz w:val="22"/>
        </w:rPr>
        <w:t>Ожидают проверки</w:t>
      </w:r>
      <w:r>
        <w:rPr>
          <w:rFonts w:ascii="Calibri" w:hAnsi="Calibri" w:cs="Calibri"/>
          <w:color w:val="1F2937"/>
          <w:sz w:val="22"/>
        </w:rPr>
        <w:t xml:space="preserve"> - новые заявки, по которым менеджер еще не принял решение.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b/>
          <w:color w:val="1F2937"/>
          <w:sz w:val="22"/>
        </w:rPr>
        <w:t>Выдачи сегодня</w:t>
      </w:r>
      <w:r>
        <w:rPr>
          <w:rFonts w:ascii="Calibri" w:hAnsi="Calibri" w:cs="Calibri"/>
          <w:color w:val="1F2937"/>
          <w:sz w:val="22"/>
        </w:rPr>
        <w:t xml:space="preserve"> - подтвержденные бронирования с началом сегодня.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b/>
          <w:color w:val="1F2937"/>
          <w:sz w:val="22"/>
        </w:rPr>
        <w:t>Активные аренды</w:t>
      </w:r>
      <w:r>
        <w:rPr>
          <w:rFonts w:ascii="Calibri" w:hAnsi="Calibri" w:cs="Calibri"/>
          <w:color w:val="1F2937"/>
          <w:sz w:val="22"/>
        </w:rPr>
        <w:t xml:space="preserve"> - техника, которую клиенты уже получили.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b/>
          <w:color w:val="1F2937"/>
          <w:sz w:val="22"/>
        </w:rPr>
        <w:t>Свободно сегодня</w:t>
      </w:r>
      <w:r>
        <w:rPr>
          <w:rFonts w:ascii="Calibri" w:hAnsi="Calibri" w:cs="Calibri"/>
          <w:color w:val="1F2937"/>
          <w:sz w:val="22"/>
        </w:rPr>
        <w:t xml:space="preserve"> - сколько активных единиц техники не занято блокирующими бронями сегодня.</w:t>
      </w:r>
    </w:p>
    <w:p>
      <w:pPr>
        <w:keepNext w:val="0"/>
        <w:widowControl/>
        <w:spacing w:before="0" w:after="120" w:line="300" w:lineRule="auto"/>
      </w:pPr>
      <w:r>
        <w:rPr>
          <w:rFonts w:ascii="Calibri" w:hAnsi="Calibri" w:cs="Calibri"/>
          <w:color w:val="1F2937"/>
          <w:sz w:val="22"/>
        </w:rPr>
        <w:t>Ниже находится список текущих заявок и ближайших аренд. Нажатие на строку открывает карточку бронирования.</w:t>
      </w:r>
    </w:p>
    <w:p>
      <w:pPr>
        <w:keepNext w:val="0"/>
        <w:widowControl/>
        <w:spacing w:before="0" w:after="120" w:line="300" w:lineRule="auto"/>
      </w:pPr>
      <w:r>
        <w:rPr>
          <w:rFonts w:ascii="Calibri" w:hAnsi="Calibri" w:cs="Calibri"/>
          <w:color w:val="1F2937"/>
          <w:sz w:val="22"/>
        </w:rPr>
        <w:t>Кнопка "Новое бронирование" открывает полную форму ручного создания. Для быстрого бронирования конкретной техники обычно удобнее начать с календаря.</w:t>
      </w:r>
    </w:p>
    <w:p>
      <w:pPr>
        <w:pStyle w:val="Heading1"/>
        <w:keepNext/>
        <w:widowControl/>
        <w:spacing w:before="360" w:after="200" w:line="264" w:lineRule="auto"/>
      </w:pPr>
      <w:r>
        <w:rPr>
          <w:rFonts w:ascii="Calibri" w:hAnsi="Calibri" w:cs="Calibri"/>
          <w:b/>
          <w:color w:val="2E74B5"/>
          <w:sz w:val="32"/>
        </w:rPr>
        <w:t>5. Календарь занятости</w:t>
      </w:r>
    </w:p>
    <w:p>
      <w:pPr>
        <w:pStyle w:val="Heading2"/>
        <w:keepNext/>
        <w:widowControl/>
        <w:spacing w:before="280" w:after="140" w:line="264" w:lineRule="auto"/>
      </w:pPr>
      <w:r>
        <w:rPr>
          <w:rFonts w:ascii="Calibri" w:hAnsi="Calibri" w:cs="Calibri"/>
          <w:b/>
          <w:color w:val="2E74B5"/>
          <w:sz w:val="26"/>
        </w:rPr>
        <w:t>5.1. Как читать календарь</w:t>
      </w:r>
    </w:p>
    <w:p>
      <w:pPr>
        <w:keepNext w:val="0"/>
        <w:widowControl/>
        <w:spacing w:before="0" w:after="120" w:line="300" w:lineRule="auto"/>
      </w:pPr>
      <w:r>
        <w:rPr>
          <w:rFonts w:ascii="Calibri" w:hAnsi="Calibri" w:cs="Calibri"/>
          <w:color w:val="1F2937"/>
          <w:sz w:val="22"/>
        </w:rPr>
        <w:t>В календаре техника расположена по строкам, даты - по столбцам. Цветные полосы показывают бронирования и их статусы. Нажатие на существующую полосу открывает карточку бронирования.</w:t>
      </w:r>
    </w:p>
    <w:p>
      <w:pPr>
        <w:keepNext w:val="0"/>
        <w:widowControl/>
        <w:spacing w:before="0" w:after="120" w:line="300" w:lineRule="auto"/>
      </w:pPr>
      <w:r>
        <w:rPr>
          <w:rFonts w:ascii="Calibri" w:hAnsi="Calibri" w:cs="Calibri"/>
          <w:color w:val="1F2937"/>
          <w:sz w:val="22"/>
        </w:rPr>
        <w:t>Над календарем доступны: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начальная и конечная дата отображаемого периода;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переход на предыдущий или следующий период;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кнопка "Сегодня";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фильтр по типу: скутер или автомобиль;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фильтр по категории;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выбор конкретной единицы техники;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фильтр по активности и видимости;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фильтр по занятости;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режим показа только полностью свободной техники.</w:t>
      </w:r>
    </w:p>
    <w:p>
      <w:pPr>
        <w:keepNext w:val="0"/>
        <w:widowControl/>
        <w:spacing w:before="0" w:after="120" w:line="300" w:lineRule="auto"/>
      </w:pPr>
      <w:r>
        <w:rPr>
          <w:rFonts w:ascii="Calibri" w:hAnsi="Calibri" w:cs="Calibri"/>
          <w:color w:val="1F2937"/>
          <w:sz w:val="22"/>
        </w:rPr>
        <w:t>Максимальный период одного просмотра - 93 дня. Для длинного планирования переключайте диапазоны последовательно.</w:t>
      </w:r>
    </w:p>
    <w:p>
      <w:pPr>
        <w:pStyle w:val="Heading2"/>
        <w:keepNext/>
        <w:widowControl/>
        <w:spacing w:before="280" w:after="140" w:line="264" w:lineRule="auto"/>
      </w:pPr>
      <w:r>
        <w:rPr>
          <w:rFonts w:ascii="Calibri" w:hAnsi="Calibri" w:cs="Calibri"/>
          <w:b/>
          <w:color w:val="2E74B5"/>
          <w:sz w:val="26"/>
        </w:rPr>
        <w:t>5.2. Что означают активность и видимость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b/>
          <w:color w:val="1F2937"/>
          <w:sz w:val="22"/>
        </w:rPr>
        <w:t>Активна</w:t>
      </w:r>
      <w:r>
        <w:rPr>
          <w:rFonts w:ascii="Calibri" w:hAnsi="Calibri" w:cs="Calibri"/>
          <w:color w:val="1F2937"/>
          <w:sz w:val="22"/>
        </w:rPr>
        <w:t xml:space="preserve"> - техника используется в операционной работе и может участвовать в новых бронированиях.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b/>
          <w:color w:val="1F2937"/>
          <w:sz w:val="22"/>
        </w:rPr>
        <w:t>Видна клиентам</w:t>
      </w:r>
      <w:r>
        <w:rPr>
          <w:rFonts w:ascii="Calibri" w:hAnsi="Calibri" w:cs="Calibri"/>
          <w:color w:val="1F2937"/>
          <w:sz w:val="22"/>
        </w:rPr>
        <w:t xml:space="preserve"> - техника опубликована в клиентском каталоге и Telegram-боте.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b/>
          <w:color w:val="1F2937"/>
          <w:sz w:val="22"/>
        </w:rPr>
        <w:t>Только внутренняя</w:t>
      </w:r>
      <w:r>
        <w:rPr>
          <w:rFonts w:ascii="Calibri" w:hAnsi="Calibri" w:cs="Calibri"/>
          <w:color w:val="1F2937"/>
          <w:sz w:val="22"/>
        </w:rPr>
        <w:t xml:space="preserve"> - активна для менеджера, но скрыта от клиентов.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b/>
          <w:color w:val="1F2937"/>
          <w:sz w:val="22"/>
        </w:rPr>
        <w:t>Неактивна</w:t>
      </w:r>
      <w:r>
        <w:rPr>
          <w:rFonts w:ascii="Calibri" w:hAnsi="Calibri" w:cs="Calibri"/>
          <w:color w:val="1F2937"/>
          <w:sz w:val="22"/>
        </w:rPr>
        <w:t xml:space="preserve"> - временно выведена из работы; новую бронь на нее создать нельзя.</w:t>
      </w:r>
    </w:p>
    <w:p>
      <w:pPr>
        <w:keepNext w:val="0"/>
        <w:widowControl/>
        <w:spacing w:before="0" w:after="120" w:line="300" w:lineRule="auto"/>
      </w:pPr>
      <w:r>
        <w:rPr>
          <w:rFonts w:ascii="Calibri" w:hAnsi="Calibri" w:cs="Calibri"/>
          <w:color w:val="1F2937"/>
          <w:sz w:val="22"/>
        </w:rPr>
        <w:t>В фильтре "Все активные" могут присутствовать как клиентские, так и внутренние позиции.</w:t>
      </w:r>
    </w:p>
    <w:p>
      <w:pPr>
        <w:pStyle w:val="Heading2"/>
        <w:keepNext/>
        <w:widowControl/>
        <w:spacing w:before="280" w:after="140" w:line="264" w:lineRule="auto"/>
      </w:pPr>
      <w:r>
        <w:rPr>
          <w:rFonts w:ascii="Calibri" w:hAnsi="Calibri" w:cs="Calibri"/>
          <w:b/>
          <w:color w:val="2E74B5"/>
          <w:sz w:val="26"/>
        </w:rPr>
        <w:t>5.3. Как создать бронь прямо в календаре</w:t>
      </w:r>
    </w:p>
    <w:p>
      <w:pPr>
        <w:pStyle w:val="ListNumber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Найдите строку нужной техники.</w:t>
      </w:r>
    </w:p>
    <w:p>
      <w:pPr>
        <w:pStyle w:val="ListNumber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Нажмите свободную дату начала аренды.</w:t>
      </w:r>
    </w:p>
    <w:p>
      <w:pPr>
        <w:pStyle w:val="ListNumber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Нажмите дату завершения в той же строке.</w:t>
      </w:r>
    </w:p>
    <w:p>
      <w:pPr>
        <w:pStyle w:val="ListNumber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Откроется боковая форма быстрого бронирования.</w:t>
      </w:r>
    </w:p>
    <w:p>
      <w:pPr>
        <w:pStyle w:val="ListNumber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Выберите существующего клиента или создайте нового.</w:t>
      </w:r>
    </w:p>
    <w:p>
      <w:pPr>
        <w:pStyle w:val="ListNumber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Проверьте даты, время, источник и статус.</w:t>
      </w:r>
    </w:p>
    <w:p>
      <w:pPr>
        <w:pStyle w:val="ListNumber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Дождитесь автоматической проверки доступности и расчета цены.</w:t>
      </w:r>
    </w:p>
    <w:p>
      <w:pPr>
        <w:pStyle w:val="ListNumber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При необходимости укажите ручную итоговую сумму и обязательно объясните причину.</w:t>
      </w:r>
    </w:p>
    <w:p>
      <w:pPr>
        <w:pStyle w:val="ListNumber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Нажмите "Создать бронирование".</w:t>
      </w:r>
    </w:p>
    <w:p>
      <w:pPr>
        <w:keepNext w:val="0"/>
        <w:widowControl/>
        <w:spacing w:before="0" w:after="120" w:line="300" w:lineRule="auto"/>
      </w:pPr>
      <w:r>
        <w:rPr>
          <w:rFonts w:ascii="Calibri" w:hAnsi="Calibri" w:cs="Calibri"/>
          <w:color w:val="1F2937"/>
          <w:sz w:val="22"/>
        </w:rPr>
        <w:t>Для аренды на один день нажмите одну и ту же свободную дату дважды.</w:t>
      </w:r>
    </w:p>
    <w:p>
      <w:pPr>
        <w:keepNext w:val="0"/>
        <w:widowControl/>
        <w:spacing w:before="0" w:after="120" w:line="300" w:lineRule="auto"/>
      </w:pPr>
      <w:r>
        <w:rPr>
          <w:rFonts w:ascii="Calibri" w:hAnsi="Calibri" w:cs="Calibri"/>
          <w:color w:val="1F2937"/>
          <w:sz w:val="22"/>
        </w:rPr>
        <w:t>Если внутри выбранного диапазона есть занятый день, бронь создать нельзя. Выберите другой период или другую технику.</w:t>
      </w:r>
    </w:p>
    <w:p>
      <w:pPr>
        <w:pStyle w:val="Heading2"/>
        <w:keepNext/>
        <w:widowControl/>
        <w:spacing w:before="280" w:after="140" w:line="264" w:lineRule="auto"/>
      </w:pPr>
      <w:r>
        <w:rPr>
          <w:rFonts w:ascii="Calibri" w:hAnsi="Calibri" w:cs="Calibri"/>
          <w:b/>
          <w:color w:val="2E74B5"/>
          <w:sz w:val="26"/>
        </w:rPr>
        <w:t>5.4. Важный принцип дат</w:t>
      </w:r>
    </w:p>
    <w:p>
      <w:pPr>
        <w:keepNext w:val="0"/>
        <w:widowControl/>
        <w:spacing w:before="0" w:after="120" w:line="300" w:lineRule="auto"/>
      </w:pPr>
      <w:r>
        <w:rPr>
          <w:rFonts w:ascii="Calibri" w:hAnsi="Calibri" w:cs="Calibri"/>
          <w:color w:val="1F2937"/>
          <w:sz w:val="22"/>
        </w:rPr>
        <w:t>Дата начала и дата завершения включаются в аренду. Например, период с 10 по 12 число считается тремя днями и занимает в календаре 10, 11 и 12 число.</w:t>
      </w:r>
    </w:p>
    <w:p>
      <w:pPr>
        <w:keepNext w:val="0"/>
        <w:widowControl/>
        <w:spacing w:before="0" w:after="120" w:line="300" w:lineRule="auto"/>
      </w:pPr>
      <w:r>
        <w:rPr>
          <w:rFonts w:ascii="Calibri" w:hAnsi="Calibri" w:cs="Calibri"/>
          <w:color w:val="1F2937"/>
          <w:sz w:val="22"/>
        </w:rPr>
        <w:t>Проверка доступности выполняется по полным календарным дням. Указанное время выдачи или возврата используется для информации и напоминаний, но не позволяет создать две аренды одной техники в один календарный день.</w:t>
      </w:r>
    </w:p>
    <w:p>
      <w:pPr>
        <w:pStyle w:val="Heading1"/>
        <w:keepNext/>
        <w:widowControl/>
        <w:spacing w:before="360" w:after="200" w:line="264" w:lineRule="auto"/>
      </w:pPr>
      <w:r>
        <w:rPr>
          <w:rFonts w:ascii="Calibri" w:hAnsi="Calibri" w:cs="Calibri"/>
          <w:b/>
          <w:color w:val="2E74B5"/>
          <w:sz w:val="32"/>
        </w:rPr>
        <w:t>6. Список бронирований</w:t>
      </w:r>
    </w:p>
    <w:p>
      <w:pPr>
        <w:keepNext w:val="0"/>
        <w:widowControl/>
        <w:spacing w:before="0" w:after="120" w:line="300" w:lineRule="auto"/>
      </w:pPr>
      <w:r>
        <w:rPr>
          <w:rFonts w:ascii="Calibri" w:hAnsi="Calibri" w:cs="Calibri"/>
          <w:color w:val="1F2937"/>
          <w:sz w:val="22"/>
        </w:rPr>
        <w:t>В разделе "Бронирования" находятся все заявки и аренды. Сверху показаны быстрые счетчики, ниже - фильтры и таблица.</w:t>
      </w:r>
    </w:p>
    <w:p>
      <w:pPr>
        <w:pStyle w:val="Heading2"/>
        <w:keepNext/>
        <w:widowControl/>
        <w:spacing w:before="280" w:after="140" w:line="264" w:lineRule="auto"/>
      </w:pPr>
      <w:r>
        <w:rPr>
          <w:rFonts w:ascii="Calibri" w:hAnsi="Calibri" w:cs="Calibri"/>
          <w:b/>
          <w:color w:val="2E74B5"/>
          <w:sz w:val="26"/>
        </w:rPr>
        <w:t>6.1. Области списка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b/>
          <w:color w:val="1F2937"/>
          <w:sz w:val="22"/>
        </w:rPr>
        <w:t>Активные</w:t>
      </w:r>
      <w:r>
        <w:rPr>
          <w:rFonts w:ascii="Calibri" w:hAnsi="Calibri" w:cs="Calibri"/>
          <w:color w:val="1F2937"/>
          <w:sz w:val="22"/>
        </w:rPr>
        <w:t xml:space="preserve"> - заявки и аренды, которые требуют внимания или еще не завершены.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b/>
          <w:color w:val="1F2937"/>
          <w:sz w:val="22"/>
        </w:rPr>
        <w:t>Все</w:t>
      </w:r>
      <w:r>
        <w:rPr>
          <w:rFonts w:ascii="Calibri" w:hAnsi="Calibri" w:cs="Calibri"/>
          <w:color w:val="1F2937"/>
          <w:sz w:val="22"/>
        </w:rPr>
        <w:t xml:space="preserve"> - полный список.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b/>
          <w:color w:val="1F2937"/>
          <w:sz w:val="22"/>
        </w:rPr>
        <w:t>Архив</w:t>
      </w:r>
      <w:r>
        <w:rPr>
          <w:rFonts w:ascii="Calibri" w:hAnsi="Calibri" w:cs="Calibri"/>
          <w:color w:val="1F2937"/>
          <w:sz w:val="22"/>
        </w:rPr>
        <w:t xml:space="preserve"> - завершенные, отмененные, просроченные и другие закрытые записи.</w:t>
      </w:r>
    </w:p>
    <w:p>
      <w:pPr>
        <w:pStyle w:val="Heading2"/>
        <w:keepNext/>
        <w:widowControl/>
        <w:spacing w:before="280" w:after="140" w:line="264" w:lineRule="auto"/>
      </w:pPr>
      <w:r>
        <w:rPr>
          <w:rFonts w:ascii="Calibri" w:hAnsi="Calibri" w:cs="Calibri"/>
          <w:b/>
          <w:color w:val="2E74B5"/>
          <w:sz w:val="26"/>
        </w:rPr>
        <w:t>6.2. Поиск и фильтры</w:t>
      </w:r>
    </w:p>
    <w:p>
      <w:pPr>
        <w:keepNext w:val="0"/>
        <w:widowControl/>
        <w:spacing w:before="0" w:after="120" w:line="300" w:lineRule="auto"/>
      </w:pPr>
      <w:r>
        <w:rPr>
          <w:rFonts w:ascii="Calibri" w:hAnsi="Calibri" w:cs="Calibri"/>
          <w:color w:val="1F2937"/>
          <w:sz w:val="22"/>
        </w:rPr>
        <w:t>Можно искать по номеру бронирования, имени клиента, телефону или названию техники. Дополнительно доступны фильтры: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статус;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конкретная техника;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источник обращения;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наличие документов;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период дат;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тип техники;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количество строк на странице.</w:t>
      </w:r>
    </w:p>
    <w:p>
      <w:pPr>
        <w:keepNext w:val="0"/>
        <w:widowControl/>
        <w:spacing w:before="0" w:after="120" w:line="300" w:lineRule="auto"/>
      </w:pPr>
      <w:r>
        <w:rPr>
          <w:rFonts w:ascii="Calibri" w:hAnsi="Calibri" w:cs="Calibri"/>
          <w:color w:val="1F2937"/>
          <w:sz w:val="22"/>
        </w:rPr>
        <w:t>Фильтры можно комбинировать. Например, можно показать только подтвержденные брони автомобилей на ближайшую неделю.</w:t>
      </w:r>
    </w:p>
    <w:p>
      <w:pPr>
        <w:pStyle w:val="Heading2"/>
        <w:keepNext/>
        <w:widowControl/>
        <w:spacing w:before="280" w:after="140" w:line="264" w:lineRule="auto"/>
      </w:pPr>
      <w:r>
        <w:rPr>
          <w:rFonts w:ascii="Calibri" w:hAnsi="Calibri" w:cs="Calibri"/>
          <w:b/>
          <w:color w:val="2E74B5"/>
          <w:sz w:val="26"/>
        </w:rPr>
        <w:t>6.3. Экспорт</w:t>
      </w:r>
    </w:p>
    <w:p>
      <w:pPr>
        <w:keepNext w:val="0"/>
        <w:widowControl/>
        <w:spacing w:before="0" w:after="120" w:line="300" w:lineRule="auto"/>
      </w:pPr>
      <w:r>
        <w:rPr>
          <w:rFonts w:ascii="Calibri" w:hAnsi="Calibri" w:cs="Calibri"/>
          <w:color w:val="1F2937"/>
          <w:sz w:val="22"/>
        </w:rPr>
        <w:t>Кнопка экспорта скачивает CSV с учетом текущих фильтров. Файл можно открыть в Excel или импортировать в Google Таблицы.</w:t>
      </w:r>
    </w:p>
    <w:p>
      <w:pPr>
        <w:keepNext w:val="0"/>
        <w:widowControl/>
        <w:spacing w:before="0" w:after="120" w:line="300" w:lineRule="auto"/>
      </w:pPr>
      <w:r>
        <w:rPr>
          <w:rFonts w:ascii="Calibri" w:hAnsi="Calibri" w:cs="Calibri"/>
          <w:color w:val="1F2937"/>
          <w:sz w:val="22"/>
        </w:rPr>
        <w:t>Перед экспортом настройте нужную выборку. Если нужен полный отчет, сбросьте фильтры и выберите область "Все".</w:t>
      </w:r>
    </w:p>
    <w:p>
      <w:pPr>
        <w:keepNext w:val="0"/>
        <w:widowControl/>
        <w:spacing w:before="0" w:after="120" w:line="300" w:lineRule="auto"/>
      </w:pPr>
      <w:r>
        <w:rPr>
          <w:rFonts w:ascii="Calibri" w:hAnsi="Calibri" w:cs="Calibri"/>
          <w:color w:val="1F2937"/>
          <w:sz w:val="22"/>
        </w:rPr>
        <w:t>CSV предназначен для отчетности и дополнительной обработки. Рабочие статусы, даты и цены следует менять в админке, а не в выгруженном файле.</w:t>
      </w:r>
    </w:p>
    <w:p>
      <w:pPr>
        <w:pStyle w:val="Heading1"/>
        <w:keepNext/>
        <w:widowControl/>
        <w:spacing w:before="360" w:after="200" w:line="264" w:lineRule="auto"/>
      </w:pPr>
      <w:r>
        <w:rPr>
          <w:rFonts w:ascii="Calibri" w:hAnsi="Calibri" w:cs="Calibri"/>
          <w:b/>
          <w:color w:val="2E74B5"/>
          <w:sz w:val="32"/>
        </w:rPr>
        <w:t>7. Создание ручного бронирования</w:t>
      </w:r>
    </w:p>
    <w:p>
      <w:pPr>
        <w:keepNext w:val="0"/>
        <w:widowControl/>
        <w:spacing w:before="0" w:after="120" w:line="300" w:lineRule="auto"/>
      </w:pPr>
      <w:r>
        <w:rPr>
          <w:rFonts w:ascii="Calibri" w:hAnsi="Calibri" w:cs="Calibri"/>
          <w:color w:val="1F2937"/>
          <w:sz w:val="22"/>
        </w:rPr>
        <w:t>Ручная бронь нужна, когда клиент позвонил, написал менеджеру напрямую или пришел лично.</w:t>
      </w:r>
    </w:p>
    <w:p>
      <w:pPr>
        <w:keepNext w:val="0"/>
        <w:widowControl/>
        <w:spacing w:before="0" w:after="120" w:line="300" w:lineRule="auto"/>
      </w:pPr>
      <w:r>
        <w:rPr>
          <w:rFonts w:ascii="Calibri" w:hAnsi="Calibri" w:cs="Calibri"/>
          <w:color w:val="1F2937"/>
          <w:sz w:val="22"/>
        </w:rPr>
        <w:t>Создать ее можно: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кнопкой "Новое бронирование" на обзоре или в списке броней;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выбором периода прямо в календаре;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из карточки клиента;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из карточки техники.</w:t>
      </w:r>
    </w:p>
    <w:p>
      <w:pPr>
        <w:pStyle w:val="Heading2"/>
        <w:keepNext/>
        <w:widowControl/>
        <w:spacing w:before="280" w:after="140" w:line="264" w:lineRule="auto"/>
      </w:pPr>
      <w:r>
        <w:rPr>
          <w:rFonts w:ascii="Calibri" w:hAnsi="Calibri" w:cs="Calibri"/>
          <w:b/>
          <w:color w:val="2E74B5"/>
          <w:sz w:val="26"/>
        </w:rPr>
        <w:t>7.1. Существующий или новый клиент</w:t>
      </w:r>
    </w:p>
    <w:p>
      <w:pPr>
        <w:keepNext w:val="0"/>
        <w:widowControl/>
        <w:spacing w:before="0" w:after="120" w:line="300" w:lineRule="auto"/>
      </w:pPr>
      <w:r>
        <w:rPr>
          <w:rFonts w:ascii="Calibri" w:hAnsi="Calibri" w:cs="Calibri"/>
          <w:color w:val="1F2937"/>
          <w:sz w:val="22"/>
        </w:rPr>
        <w:t>Сначала попробуйте найти клиента по имени, телефону или Telegram. Поиск существующего клиента начинает работать после ввода не менее двух символов.</w:t>
      </w:r>
    </w:p>
    <w:p>
      <w:pPr>
        <w:keepNext w:val="0"/>
        <w:widowControl/>
        <w:spacing w:before="0" w:after="120" w:line="300" w:lineRule="auto"/>
      </w:pPr>
      <w:r>
        <w:rPr>
          <w:rFonts w:ascii="Calibri" w:hAnsi="Calibri" w:cs="Calibri"/>
          <w:color w:val="1F2937"/>
          <w:sz w:val="22"/>
        </w:rPr>
        <w:t>Если клиента нет, создайте нового: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b/>
          <w:color w:val="1F2937"/>
          <w:sz w:val="22"/>
        </w:rPr>
        <w:t>Имя</w:t>
      </w:r>
      <w:r>
        <w:rPr>
          <w:rFonts w:ascii="Calibri" w:hAnsi="Calibri" w:cs="Calibri"/>
          <w:color w:val="1F2937"/>
          <w:sz w:val="22"/>
        </w:rPr>
        <w:t xml:space="preserve"> - обязательно;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b/>
          <w:color w:val="1F2937"/>
          <w:sz w:val="22"/>
        </w:rPr>
        <w:t>Телефон</w:t>
      </w:r>
      <w:r>
        <w:rPr>
          <w:rFonts w:ascii="Calibri" w:hAnsi="Calibri" w:cs="Calibri"/>
          <w:color w:val="1F2937"/>
          <w:sz w:val="22"/>
        </w:rPr>
        <w:t xml:space="preserve"> - желательно указывать в международном формате;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b/>
          <w:color w:val="1F2937"/>
          <w:sz w:val="22"/>
        </w:rPr>
        <w:t>Telegram</w:t>
      </w:r>
      <w:r>
        <w:rPr>
          <w:rFonts w:ascii="Calibri" w:hAnsi="Calibri" w:cs="Calibri"/>
          <w:color w:val="1F2937"/>
          <w:sz w:val="22"/>
        </w:rPr>
        <w:t xml:space="preserve"> - необязательно, можно указать юзернейм без пробелов.</w:t>
      </w:r>
    </w:p>
    <w:p>
      <w:pPr>
        <w:keepNext w:val="0"/>
        <w:widowControl/>
        <w:spacing w:before="0" w:after="120" w:line="300" w:lineRule="auto"/>
      </w:pPr>
      <w:r>
        <w:rPr>
          <w:rFonts w:ascii="Calibri" w:hAnsi="Calibri" w:cs="Calibri"/>
          <w:color w:val="1F2937"/>
          <w:sz w:val="22"/>
        </w:rPr>
        <w:t>Не создавайте новую карточку, если клиент уже существует: это разделит его историю между дублями.</w:t>
      </w:r>
    </w:p>
    <w:p>
      <w:pPr>
        <w:pStyle w:val="Heading2"/>
        <w:keepNext/>
        <w:widowControl/>
        <w:spacing w:before="280" w:after="140" w:line="264" w:lineRule="auto"/>
      </w:pPr>
      <w:r>
        <w:rPr>
          <w:rFonts w:ascii="Calibri" w:hAnsi="Calibri" w:cs="Calibri"/>
          <w:b/>
          <w:color w:val="2E74B5"/>
          <w:sz w:val="26"/>
        </w:rPr>
        <w:t>7.2. Техника и период</w:t>
      </w:r>
    </w:p>
    <w:p>
      <w:pPr>
        <w:keepNext w:val="0"/>
        <w:widowControl/>
        <w:spacing w:before="0" w:after="120" w:line="300" w:lineRule="auto"/>
      </w:pPr>
      <w:r>
        <w:rPr>
          <w:rFonts w:ascii="Calibri" w:hAnsi="Calibri" w:cs="Calibri"/>
          <w:color w:val="1F2937"/>
          <w:sz w:val="22"/>
        </w:rPr>
        <w:t>Выберите конкретную единицу техники, дату начала и дату завершения. Система проверит пересечения перед сохранением, даже если страницу одновременно использует другой человек или клиент оформляет заявку в боте.</w:t>
      </w:r>
    </w:p>
    <w:p>
      <w:pPr>
        <w:keepNext w:val="0"/>
        <w:widowControl/>
        <w:spacing w:before="0" w:after="120" w:line="300" w:lineRule="auto"/>
      </w:pPr>
      <w:r>
        <w:rPr>
          <w:rFonts w:ascii="Calibri" w:hAnsi="Calibri" w:cs="Calibri"/>
          <w:color w:val="1F2937"/>
          <w:sz w:val="22"/>
        </w:rPr>
        <w:t>Время выдачи и возврата необязательно. Время выдачи особенно полезно: для Telegram-клиента система сможет отправить напоминание за один час.</w:t>
      </w:r>
    </w:p>
    <w:p>
      <w:pPr>
        <w:pStyle w:val="Heading2"/>
        <w:keepNext/>
        <w:widowControl/>
        <w:spacing w:before="280" w:after="140" w:line="264" w:lineRule="auto"/>
      </w:pPr>
      <w:r>
        <w:rPr>
          <w:rFonts w:ascii="Calibri" w:hAnsi="Calibri" w:cs="Calibri"/>
          <w:b/>
          <w:color w:val="2E74B5"/>
          <w:sz w:val="26"/>
        </w:rPr>
        <w:t>7.3. Источник обращения</w:t>
      </w:r>
    </w:p>
    <w:p>
      <w:pPr>
        <w:keepNext w:val="0"/>
        <w:widowControl/>
        <w:spacing w:before="0" w:after="120" w:line="300" w:lineRule="auto"/>
      </w:pPr>
      <w:r>
        <w:rPr>
          <w:rFonts w:ascii="Calibri" w:hAnsi="Calibri" w:cs="Calibri"/>
          <w:color w:val="1F2937"/>
          <w:sz w:val="22"/>
        </w:rPr>
        <w:t>Выберите реальный канал: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телефон;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WhatsApp;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Instagram;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Telegram;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вручную / другое.</w:t>
      </w:r>
    </w:p>
    <w:p>
      <w:pPr>
        <w:keepNext w:val="0"/>
        <w:widowControl/>
        <w:spacing w:before="0" w:after="120" w:line="300" w:lineRule="auto"/>
      </w:pPr>
      <w:r>
        <w:rPr>
          <w:rFonts w:ascii="Calibri" w:hAnsi="Calibri" w:cs="Calibri"/>
          <w:color w:val="1F2937"/>
          <w:sz w:val="22"/>
        </w:rPr>
        <w:t>Источник нужен для понимания, откуда приходят бронирования, и отображается в отчетах.</w:t>
      </w:r>
    </w:p>
    <w:p>
      <w:pPr>
        <w:pStyle w:val="Heading2"/>
        <w:keepNext/>
        <w:widowControl/>
        <w:spacing w:before="280" w:after="140" w:line="264" w:lineRule="auto"/>
      </w:pPr>
      <w:r>
        <w:rPr>
          <w:rFonts w:ascii="Calibri" w:hAnsi="Calibri" w:cs="Calibri"/>
          <w:b/>
          <w:color w:val="2E74B5"/>
          <w:sz w:val="26"/>
        </w:rPr>
        <w:t>7.4. Начальный статус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b/>
          <w:color w:val="1F2937"/>
          <w:sz w:val="22"/>
        </w:rPr>
        <w:t>Ожидает проверки</w:t>
      </w:r>
      <w:r>
        <w:rPr>
          <w:rFonts w:ascii="Calibri" w:hAnsi="Calibri" w:cs="Calibri"/>
          <w:color w:val="1F2937"/>
          <w:sz w:val="22"/>
        </w:rPr>
        <w:t xml:space="preserve"> - договоренность еще не подтверждена окончательно.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b/>
          <w:color w:val="1F2937"/>
          <w:sz w:val="22"/>
        </w:rPr>
        <w:t>Подтверждена</w:t>
      </w:r>
      <w:r>
        <w:rPr>
          <w:rFonts w:ascii="Calibri" w:hAnsi="Calibri" w:cs="Calibri"/>
          <w:color w:val="1F2937"/>
          <w:sz w:val="22"/>
        </w:rPr>
        <w:t xml:space="preserve"> - менеджер уже согласовал технику, период и условия с клиентом.</w:t>
      </w:r>
    </w:p>
    <w:p>
      <w:pPr>
        <w:keepNext w:val="0"/>
        <w:widowControl/>
        <w:spacing w:before="0" w:after="120" w:line="300" w:lineRule="auto"/>
      </w:pPr>
      <w:r>
        <w:rPr>
          <w:rFonts w:ascii="Calibri" w:hAnsi="Calibri" w:cs="Calibri"/>
          <w:color w:val="1F2937"/>
          <w:sz w:val="22"/>
        </w:rPr>
        <w:t>Оба статуса резервируют технику. Неподтвержденная заявка автоматически просрочится через 24 часа, если не принять решение.</w:t>
      </w:r>
    </w:p>
    <w:p>
      <w:pPr>
        <w:keepNext w:val="0"/>
        <w:widowControl/>
        <w:spacing w:before="0" w:after="120" w:line="300" w:lineRule="auto"/>
      </w:pPr>
      <w:r>
        <w:rPr>
          <w:rFonts w:ascii="Calibri" w:hAnsi="Calibri" w:cs="Calibri"/>
          <w:color w:val="1F2937"/>
          <w:sz w:val="22"/>
        </w:rPr>
        <w:t>Если бронь уже окончательно согласована по телефону, обычно следует сразу выбрать "Подтверждена".</w:t>
      </w:r>
    </w:p>
    <w:p>
      <w:pPr>
        <w:pStyle w:val="Heading2"/>
        <w:keepNext/>
        <w:widowControl/>
        <w:spacing w:before="280" w:after="140" w:line="264" w:lineRule="auto"/>
      </w:pPr>
      <w:r>
        <w:rPr>
          <w:rFonts w:ascii="Calibri" w:hAnsi="Calibri" w:cs="Calibri"/>
          <w:b/>
          <w:color w:val="2E74B5"/>
          <w:sz w:val="26"/>
        </w:rPr>
        <w:t>7.5. Комментарии и заметки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b/>
          <w:color w:val="1F2937"/>
          <w:sz w:val="22"/>
        </w:rPr>
        <w:t>Комментарий клиента</w:t>
      </w:r>
      <w:r>
        <w:rPr>
          <w:rFonts w:ascii="Calibri" w:hAnsi="Calibri" w:cs="Calibri"/>
          <w:color w:val="1F2937"/>
          <w:sz w:val="22"/>
        </w:rPr>
        <w:t xml:space="preserve"> - пожелания и информация, которую сообщил клиент.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b/>
          <w:color w:val="1F2937"/>
          <w:sz w:val="22"/>
        </w:rPr>
        <w:t>Внутренняя заметка</w:t>
      </w:r>
      <w:r>
        <w:rPr>
          <w:rFonts w:ascii="Calibri" w:hAnsi="Calibri" w:cs="Calibri"/>
          <w:color w:val="1F2937"/>
          <w:sz w:val="22"/>
        </w:rPr>
        <w:t xml:space="preserve"> - видна только администратору.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b/>
          <w:color w:val="1F2937"/>
          <w:sz w:val="22"/>
        </w:rPr>
        <w:t>Оплата / депозит</w:t>
      </w:r>
      <w:r>
        <w:rPr>
          <w:rFonts w:ascii="Calibri" w:hAnsi="Calibri" w:cs="Calibri"/>
          <w:color w:val="1F2937"/>
          <w:sz w:val="22"/>
        </w:rPr>
        <w:t xml:space="preserve"> - свободная служебная заметка о предоплате, залоге или договоренности.</w:t>
      </w:r>
    </w:p>
    <w:p>
      <w:pPr>
        <w:keepNext w:val="0"/>
        <w:widowControl/>
        <w:spacing w:before="0" w:after="120" w:line="300" w:lineRule="auto"/>
      </w:pPr>
      <w:r>
        <w:rPr>
          <w:rFonts w:ascii="Calibri" w:hAnsi="Calibri" w:cs="Calibri"/>
          <w:color w:val="1F2937"/>
          <w:sz w:val="22"/>
        </w:rPr>
        <w:t>Полноценного автоматического учета денег пока нет. Суммы предоплаты, способ оплаты и условия возврата следует записывать понятным текстом.</w:t>
      </w:r>
    </w:p>
    <w:p>
      <w:pPr>
        <w:pStyle w:val="Heading2"/>
        <w:keepNext/>
        <w:widowControl/>
        <w:spacing w:before="280" w:after="140" w:line="264" w:lineRule="auto"/>
      </w:pPr>
      <w:r>
        <w:rPr>
          <w:rFonts w:ascii="Calibri" w:hAnsi="Calibri" w:cs="Calibri"/>
          <w:b/>
          <w:color w:val="2E74B5"/>
          <w:sz w:val="26"/>
        </w:rPr>
        <w:t>7.6. Цена</w:t>
      </w:r>
    </w:p>
    <w:p>
      <w:pPr>
        <w:keepNext w:val="0"/>
        <w:widowControl/>
        <w:spacing w:before="0" w:after="120" w:line="300" w:lineRule="auto"/>
      </w:pPr>
      <w:r>
        <w:rPr>
          <w:rFonts w:ascii="Calibri" w:hAnsi="Calibri" w:cs="Calibri"/>
          <w:color w:val="1F2937"/>
          <w:sz w:val="22"/>
        </w:rPr>
        <w:t>После выбора техники и дат система показывает автоматический расчет.</w:t>
      </w:r>
    </w:p>
    <w:p>
      <w:pPr>
        <w:keepNext w:val="0"/>
        <w:widowControl/>
        <w:spacing w:before="0" w:after="120" w:line="300" w:lineRule="auto"/>
      </w:pPr>
      <w:r>
        <w:rPr>
          <w:rFonts w:ascii="Calibri" w:hAnsi="Calibri" w:cs="Calibri"/>
          <w:color w:val="1F2937"/>
          <w:sz w:val="22"/>
        </w:rPr>
        <w:t>Если согласована другая сумма, можно ввести ручной итог. В этом случае причина обязательна, например: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скидка постоянному клиенту;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индивидуальная долгосрочная цена;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компенсация;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специальная договоренность.</w:t>
      </w:r>
    </w:p>
    <w:p>
      <w:pPr>
        <w:keepNext w:val="0"/>
        <w:widowControl/>
        <w:spacing w:before="0" w:after="120" w:line="300" w:lineRule="auto"/>
      </w:pPr>
      <w:r>
        <w:rPr>
          <w:rFonts w:ascii="Calibri" w:hAnsi="Calibri" w:cs="Calibri"/>
          <w:color w:val="1F2937"/>
          <w:sz w:val="22"/>
        </w:rPr>
        <w:t>Автоматический расчет не удаляется: он остается в истории рядом с ручной суммой.</w:t>
      </w:r>
    </w:p>
    <w:p>
      <w:pPr>
        <w:pStyle w:val="Heading1"/>
        <w:keepNext/>
        <w:widowControl/>
        <w:spacing w:before="360" w:after="200" w:line="264" w:lineRule="auto"/>
      </w:pPr>
      <w:r>
        <w:rPr>
          <w:rFonts w:ascii="Calibri" w:hAnsi="Calibri" w:cs="Calibri"/>
          <w:b/>
          <w:color w:val="2E74B5"/>
          <w:sz w:val="32"/>
        </w:rPr>
        <w:t>8. Статусы бронирования</w:t>
      </w:r>
    </w:p>
    <w:p>
      <w:pPr>
        <w:pStyle w:val="Heading2"/>
        <w:keepNext/>
        <w:widowControl/>
        <w:spacing w:before="280" w:after="140" w:line="264" w:lineRule="auto"/>
      </w:pPr>
      <w:r>
        <w:rPr>
          <w:rFonts w:ascii="Calibri" w:hAnsi="Calibri" w:cs="Calibri"/>
          <w:b/>
          <w:color w:val="2E74B5"/>
          <w:sz w:val="26"/>
        </w:rPr>
        <w:t>8.1. Рабочая последовательность</w:t>
      </w:r>
    </w:p>
    <w:p>
      <w:pPr>
        <w:keepNext w:val="0"/>
        <w:widowControl/>
        <w:spacing w:before="0" w:after="120" w:line="300" w:lineRule="auto"/>
      </w:pPr>
      <w:r>
        <w:rPr>
          <w:rFonts w:ascii="Calibri" w:hAnsi="Calibri" w:cs="Calibri"/>
          <w:color w:val="1F2937"/>
          <w:sz w:val="22"/>
        </w:rPr>
        <w:t>Обычный успешный путь:</w:t>
      </w:r>
    </w:p>
    <w:p>
      <w:pPr>
        <w:pStyle w:val="ListNumber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Ожидает проверки.</w:t>
      </w:r>
    </w:p>
    <w:p>
      <w:pPr>
        <w:pStyle w:val="ListNumber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Подтверждена.</w:t>
      </w:r>
    </w:p>
    <w:p>
      <w:pPr>
        <w:pStyle w:val="ListNumber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Активна.</w:t>
      </w:r>
    </w:p>
    <w:p>
      <w:pPr>
        <w:pStyle w:val="ListNumber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Завершена.</w:t>
      </w:r>
    </w:p>
    <w:p>
      <w:pPr>
        <w:pStyle w:val="Heading2"/>
        <w:keepNext/>
        <w:widowControl/>
        <w:spacing w:before="280" w:after="140" w:line="264" w:lineRule="auto"/>
      </w:pPr>
      <w:r>
        <w:rPr>
          <w:rFonts w:ascii="Calibri" w:hAnsi="Calibri" w:cs="Calibri"/>
          <w:b/>
          <w:color w:val="2E74B5"/>
          <w:sz w:val="26"/>
        </w:rPr>
        <w:t>8.2. Что означает каждый статус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5100"/>
        <w:gridCol w:w="2060"/>
      </w:tblGrid>
      <w:tr>
        <w:trPr>
          <w:tblHeader w:val="true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  <w:tcBorders>
              <w:top w:val="single" w:sz="6" w:color="D3DCE6"/>
              <w:left w:val="single" w:sz="6" w:color="D3DCE6"/>
              <w:bottom w:val="single" w:sz="6" w:color="D3DCE6"/>
              <w:right w:val="single" w:sz="6" w:color="D3DCE6"/>
            </w:tcBorders>
          </w:tcPr>
          <w:p>
            <w:pPr>
              <w:keepNext w:val="0"/>
              <w:widowControl/>
              <w:spacing w:before="0" w:after="0" w:line="264" w:lineRule="auto"/>
            </w:pPr>
            <w:r>
              <w:rPr>
                <w:rFonts w:ascii="Calibri" w:hAnsi="Calibri" w:cs="Calibri"/>
                <w:b/>
                <w:color w:val="0B2545"/>
                <w:sz w:val="19"/>
              </w:rPr>
              <w:t>Статус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  <w:tcBorders>
              <w:top w:val="single" w:sz="6" w:color="D3DCE6"/>
              <w:left w:val="single" w:sz="6" w:color="D3DCE6"/>
              <w:bottom w:val="single" w:sz="6" w:color="D3DCE6"/>
              <w:right w:val="single" w:sz="6" w:color="D3DCE6"/>
            </w:tcBorders>
          </w:tcPr>
          <w:p>
            <w:pPr>
              <w:keepNext w:val="0"/>
              <w:widowControl/>
              <w:spacing w:before="0" w:after="0" w:line="264" w:lineRule="auto"/>
            </w:pPr>
            <w:r>
              <w:rPr>
                <w:rFonts w:ascii="Calibri" w:hAnsi="Calibri" w:cs="Calibri"/>
                <w:b/>
                <w:color w:val="0B2545"/>
                <w:sz w:val="19"/>
              </w:rPr>
              <w:t>Когда использовать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  <w:tcBorders>
              <w:top w:val="single" w:sz="6" w:color="D3DCE6"/>
              <w:left w:val="single" w:sz="6" w:color="D3DCE6"/>
              <w:bottom w:val="single" w:sz="6" w:color="D3DCE6"/>
              <w:right w:val="single" w:sz="6" w:color="D3DCE6"/>
            </w:tcBorders>
          </w:tcPr>
          <w:p>
            <w:pPr>
              <w:keepNext w:val="0"/>
              <w:widowControl/>
              <w:spacing w:before="0" w:after="0" w:line="264" w:lineRule="auto"/>
            </w:pPr>
            <w:r>
              <w:rPr>
                <w:rFonts w:ascii="Calibri" w:hAnsi="Calibri" w:cs="Calibri"/>
                <w:b/>
                <w:color w:val="0B2545"/>
                <w:sz w:val="19"/>
              </w:rPr>
              <w:t>Занимает технику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6" w:color="D3DCE6"/>
              <w:left w:val="single" w:sz="6" w:color="D3DCE6"/>
              <w:bottom w:val="single" w:sz="6" w:color="D3DCE6"/>
              <w:right w:val="single" w:sz="6" w:color="D3DCE6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Calibri" w:hAnsi="Calibri" w:cs="Calibri"/>
                <w:color w:val="1F2937"/>
                <w:sz w:val="19"/>
              </w:rPr>
              <w:t>Черновик / в процессе</w:t>
            </w:r>
          </w:p>
        </w:tc>
        <w:tc>
          <w:tcPr>
            <w:tcW w:type="dxa" w:w="5100"/>
            <w:tcBorders>
              <w:top w:val="single" w:sz="6" w:color="D3DCE6"/>
              <w:left w:val="single" w:sz="6" w:color="D3DCE6"/>
              <w:bottom w:val="single" w:sz="6" w:color="D3DCE6"/>
              <w:right w:val="single" w:sz="6" w:color="D3DCE6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Calibri" w:hAnsi="Calibri" w:cs="Calibri"/>
                <w:color w:val="1F2937"/>
                <w:sz w:val="19"/>
              </w:rPr>
              <w:t>Технический промежуточный этап заявки в боте. Обычно не требует ручного выбора.</w:t>
            </w:r>
          </w:p>
        </w:tc>
        <w:tc>
          <w:tcPr>
            <w:tcW w:type="dxa" w:w="2060"/>
            <w:tcBorders>
              <w:top w:val="single" w:sz="6" w:color="D3DCE6"/>
              <w:left w:val="single" w:sz="6" w:color="D3DCE6"/>
              <w:bottom w:val="single" w:sz="6" w:color="D3DCE6"/>
              <w:right w:val="single" w:sz="6" w:color="D3DCE6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Calibri" w:hAnsi="Calibri" w:cs="Calibri"/>
                <w:color w:val="1F2937"/>
                <w:sz w:val="19"/>
              </w:rPr>
              <w:t>Нет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6" w:color="D3DCE6"/>
              <w:left w:val="single" w:sz="6" w:color="D3DCE6"/>
              <w:bottom w:val="single" w:sz="6" w:color="D3DCE6"/>
              <w:right w:val="single" w:sz="6" w:color="D3DCE6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Calibri" w:hAnsi="Calibri" w:cs="Calibri"/>
                <w:color w:val="1F2937"/>
                <w:sz w:val="19"/>
              </w:rPr>
              <w:t>Ожидает проверки</w:t>
            </w:r>
          </w:p>
        </w:tc>
        <w:tc>
          <w:tcPr>
            <w:tcW w:type="dxa" w:w="5100"/>
            <w:tcBorders>
              <w:top w:val="single" w:sz="6" w:color="D3DCE6"/>
              <w:left w:val="single" w:sz="6" w:color="D3DCE6"/>
              <w:bottom w:val="single" w:sz="6" w:color="D3DCE6"/>
              <w:right w:val="single" w:sz="6" w:color="D3DCE6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Calibri" w:hAnsi="Calibri" w:cs="Calibri"/>
                <w:color w:val="1F2937"/>
                <w:sz w:val="19"/>
              </w:rPr>
              <w:t>Новая заявка, по которой менеджер еще не принял окончательное решение.</w:t>
            </w:r>
          </w:p>
        </w:tc>
        <w:tc>
          <w:tcPr>
            <w:tcW w:type="dxa" w:w="2060"/>
            <w:tcBorders>
              <w:top w:val="single" w:sz="6" w:color="D3DCE6"/>
              <w:left w:val="single" w:sz="6" w:color="D3DCE6"/>
              <w:bottom w:val="single" w:sz="6" w:color="D3DCE6"/>
              <w:right w:val="single" w:sz="6" w:color="D3DCE6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Calibri" w:hAnsi="Calibri" w:cs="Calibri"/>
                <w:color w:val="1F2937"/>
                <w:sz w:val="19"/>
              </w:rPr>
              <w:t>Да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6" w:color="D3DCE6"/>
              <w:left w:val="single" w:sz="6" w:color="D3DCE6"/>
              <w:bottom w:val="single" w:sz="6" w:color="D3DCE6"/>
              <w:right w:val="single" w:sz="6" w:color="D3DCE6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Calibri" w:hAnsi="Calibri" w:cs="Calibri"/>
                <w:color w:val="1F2937"/>
                <w:sz w:val="19"/>
              </w:rPr>
              <w:t>Подтверждена</w:t>
            </w:r>
          </w:p>
        </w:tc>
        <w:tc>
          <w:tcPr>
            <w:tcW w:type="dxa" w:w="5100"/>
            <w:tcBorders>
              <w:top w:val="single" w:sz="6" w:color="D3DCE6"/>
              <w:left w:val="single" w:sz="6" w:color="D3DCE6"/>
              <w:bottom w:val="single" w:sz="6" w:color="D3DCE6"/>
              <w:right w:val="single" w:sz="6" w:color="D3DCE6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Calibri" w:hAnsi="Calibri" w:cs="Calibri"/>
                <w:color w:val="1F2937"/>
                <w:sz w:val="19"/>
              </w:rPr>
              <w:t>Даты, техника и условия согласованы. Клиент еще не забрал транспорт.</w:t>
            </w:r>
          </w:p>
        </w:tc>
        <w:tc>
          <w:tcPr>
            <w:tcW w:type="dxa" w:w="2060"/>
            <w:tcBorders>
              <w:top w:val="single" w:sz="6" w:color="D3DCE6"/>
              <w:left w:val="single" w:sz="6" w:color="D3DCE6"/>
              <w:bottom w:val="single" w:sz="6" w:color="D3DCE6"/>
              <w:right w:val="single" w:sz="6" w:color="D3DCE6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Calibri" w:hAnsi="Calibri" w:cs="Calibri"/>
                <w:color w:val="1F2937"/>
                <w:sz w:val="19"/>
              </w:rPr>
              <w:t>Да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6" w:color="D3DCE6"/>
              <w:left w:val="single" w:sz="6" w:color="D3DCE6"/>
              <w:bottom w:val="single" w:sz="6" w:color="D3DCE6"/>
              <w:right w:val="single" w:sz="6" w:color="D3DCE6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Calibri" w:hAnsi="Calibri" w:cs="Calibri"/>
                <w:color w:val="1F2937"/>
                <w:sz w:val="19"/>
              </w:rPr>
              <w:t>Активна</w:t>
            </w:r>
          </w:p>
        </w:tc>
        <w:tc>
          <w:tcPr>
            <w:tcW w:type="dxa" w:w="5100"/>
            <w:tcBorders>
              <w:top w:val="single" w:sz="6" w:color="D3DCE6"/>
              <w:left w:val="single" w:sz="6" w:color="D3DCE6"/>
              <w:bottom w:val="single" w:sz="6" w:color="D3DCE6"/>
              <w:right w:val="single" w:sz="6" w:color="D3DCE6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Calibri" w:hAnsi="Calibri" w:cs="Calibri"/>
                <w:color w:val="1F2937"/>
                <w:sz w:val="19"/>
              </w:rPr>
              <w:t>Клиент фактически получил транспорт и пользуется им.</w:t>
            </w:r>
          </w:p>
        </w:tc>
        <w:tc>
          <w:tcPr>
            <w:tcW w:type="dxa" w:w="2060"/>
            <w:tcBorders>
              <w:top w:val="single" w:sz="6" w:color="D3DCE6"/>
              <w:left w:val="single" w:sz="6" w:color="D3DCE6"/>
              <w:bottom w:val="single" w:sz="6" w:color="D3DCE6"/>
              <w:right w:val="single" w:sz="6" w:color="D3DCE6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Calibri" w:hAnsi="Calibri" w:cs="Calibri"/>
                <w:color w:val="1F2937"/>
                <w:sz w:val="19"/>
              </w:rPr>
              <w:t>Да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6" w:color="D3DCE6"/>
              <w:left w:val="single" w:sz="6" w:color="D3DCE6"/>
              <w:bottom w:val="single" w:sz="6" w:color="D3DCE6"/>
              <w:right w:val="single" w:sz="6" w:color="D3DCE6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Calibri" w:hAnsi="Calibri" w:cs="Calibri"/>
                <w:color w:val="1F2937"/>
                <w:sz w:val="19"/>
              </w:rPr>
              <w:t>Завершена</w:t>
            </w:r>
          </w:p>
        </w:tc>
        <w:tc>
          <w:tcPr>
            <w:tcW w:type="dxa" w:w="5100"/>
            <w:tcBorders>
              <w:top w:val="single" w:sz="6" w:color="D3DCE6"/>
              <w:left w:val="single" w:sz="6" w:color="D3DCE6"/>
              <w:bottom w:val="single" w:sz="6" w:color="D3DCE6"/>
              <w:right w:val="single" w:sz="6" w:color="D3DCE6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Calibri" w:hAnsi="Calibri" w:cs="Calibri"/>
                <w:color w:val="1F2937"/>
                <w:sz w:val="19"/>
              </w:rPr>
              <w:t>Транспорт фактически возвращен, аренда закрыта.</w:t>
            </w:r>
          </w:p>
        </w:tc>
        <w:tc>
          <w:tcPr>
            <w:tcW w:type="dxa" w:w="2060"/>
            <w:tcBorders>
              <w:top w:val="single" w:sz="6" w:color="D3DCE6"/>
              <w:left w:val="single" w:sz="6" w:color="D3DCE6"/>
              <w:bottom w:val="single" w:sz="6" w:color="D3DCE6"/>
              <w:right w:val="single" w:sz="6" w:color="D3DCE6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Calibri" w:hAnsi="Calibri" w:cs="Calibri"/>
                <w:color w:val="1F2937"/>
                <w:sz w:val="19"/>
              </w:rPr>
              <w:t>Нет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6" w:color="D3DCE6"/>
              <w:left w:val="single" w:sz="6" w:color="D3DCE6"/>
              <w:bottom w:val="single" w:sz="6" w:color="D3DCE6"/>
              <w:right w:val="single" w:sz="6" w:color="D3DCE6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Calibri" w:hAnsi="Calibri" w:cs="Calibri"/>
                <w:color w:val="1F2937"/>
                <w:sz w:val="19"/>
              </w:rPr>
              <w:t>Отменена менеджером</w:t>
            </w:r>
          </w:p>
        </w:tc>
        <w:tc>
          <w:tcPr>
            <w:tcW w:type="dxa" w:w="5100"/>
            <w:tcBorders>
              <w:top w:val="single" w:sz="6" w:color="D3DCE6"/>
              <w:left w:val="single" w:sz="6" w:color="D3DCE6"/>
              <w:bottom w:val="single" w:sz="6" w:color="D3DCE6"/>
              <w:right w:val="single" w:sz="6" w:color="D3DCE6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Calibri" w:hAnsi="Calibri" w:cs="Calibri"/>
                <w:color w:val="1F2937"/>
                <w:sz w:val="19"/>
              </w:rPr>
              <w:t>Менеджер отменил бронь с указанием причины.</w:t>
            </w:r>
          </w:p>
        </w:tc>
        <w:tc>
          <w:tcPr>
            <w:tcW w:type="dxa" w:w="2060"/>
            <w:tcBorders>
              <w:top w:val="single" w:sz="6" w:color="D3DCE6"/>
              <w:left w:val="single" w:sz="6" w:color="D3DCE6"/>
              <w:bottom w:val="single" w:sz="6" w:color="D3DCE6"/>
              <w:right w:val="single" w:sz="6" w:color="D3DCE6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Calibri" w:hAnsi="Calibri" w:cs="Calibri"/>
                <w:color w:val="1F2937"/>
                <w:sz w:val="19"/>
              </w:rPr>
              <w:t>Нет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6" w:color="D3DCE6"/>
              <w:left w:val="single" w:sz="6" w:color="D3DCE6"/>
              <w:bottom w:val="single" w:sz="6" w:color="D3DCE6"/>
              <w:right w:val="single" w:sz="6" w:color="D3DCE6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Calibri" w:hAnsi="Calibri" w:cs="Calibri"/>
                <w:color w:val="1F2937"/>
                <w:sz w:val="19"/>
              </w:rPr>
              <w:t>Отменена клиентом</w:t>
            </w:r>
          </w:p>
        </w:tc>
        <w:tc>
          <w:tcPr>
            <w:tcW w:type="dxa" w:w="5100"/>
            <w:tcBorders>
              <w:top w:val="single" w:sz="6" w:color="D3DCE6"/>
              <w:left w:val="single" w:sz="6" w:color="D3DCE6"/>
              <w:bottom w:val="single" w:sz="6" w:color="D3DCE6"/>
              <w:right w:val="single" w:sz="6" w:color="D3DCE6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Calibri" w:hAnsi="Calibri" w:cs="Calibri"/>
                <w:color w:val="1F2937"/>
                <w:sz w:val="19"/>
              </w:rPr>
              <w:t>Клиент отменил бронь через бота.</w:t>
            </w:r>
          </w:p>
        </w:tc>
        <w:tc>
          <w:tcPr>
            <w:tcW w:type="dxa" w:w="2060"/>
            <w:tcBorders>
              <w:top w:val="single" w:sz="6" w:color="D3DCE6"/>
              <w:left w:val="single" w:sz="6" w:color="D3DCE6"/>
              <w:bottom w:val="single" w:sz="6" w:color="D3DCE6"/>
              <w:right w:val="single" w:sz="6" w:color="D3DCE6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Calibri" w:hAnsi="Calibri" w:cs="Calibri"/>
                <w:color w:val="1F2937"/>
                <w:sz w:val="19"/>
              </w:rPr>
              <w:t>Нет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6" w:color="D3DCE6"/>
              <w:left w:val="single" w:sz="6" w:color="D3DCE6"/>
              <w:bottom w:val="single" w:sz="6" w:color="D3DCE6"/>
              <w:right w:val="single" w:sz="6" w:color="D3DCE6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Calibri" w:hAnsi="Calibri" w:cs="Calibri"/>
                <w:color w:val="1F2937"/>
                <w:sz w:val="19"/>
              </w:rPr>
              <w:t>Просрочена</w:t>
            </w:r>
          </w:p>
        </w:tc>
        <w:tc>
          <w:tcPr>
            <w:tcW w:type="dxa" w:w="5100"/>
            <w:tcBorders>
              <w:top w:val="single" w:sz="6" w:color="D3DCE6"/>
              <w:left w:val="single" w:sz="6" w:color="D3DCE6"/>
              <w:bottom w:val="single" w:sz="6" w:color="D3DCE6"/>
              <w:right w:val="single" w:sz="6" w:color="D3DCE6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Calibri" w:hAnsi="Calibri" w:cs="Calibri"/>
                <w:color w:val="1F2937"/>
                <w:sz w:val="19"/>
              </w:rPr>
              <w:t>Заявка не была подтверждена за 24 часа.</w:t>
            </w:r>
          </w:p>
        </w:tc>
        <w:tc>
          <w:tcPr>
            <w:tcW w:type="dxa" w:w="2060"/>
            <w:tcBorders>
              <w:top w:val="single" w:sz="6" w:color="D3DCE6"/>
              <w:left w:val="single" w:sz="6" w:color="D3DCE6"/>
              <w:bottom w:val="single" w:sz="6" w:color="D3DCE6"/>
              <w:right w:val="single" w:sz="6" w:color="D3DCE6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Calibri" w:hAnsi="Calibri" w:cs="Calibri"/>
                <w:color w:val="1F2937"/>
                <w:sz w:val="19"/>
              </w:rPr>
              <w:t>Нет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6" w:color="D3DCE6"/>
              <w:left w:val="single" w:sz="6" w:color="D3DCE6"/>
              <w:bottom w:val="single" w:sz="6" w:color="D3DCE6"/>
              <w:right w:val="single" w:sz="6" w:color="D3DCE6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Calibri" w:hAnsi="Calibri" w:cs="Calibri"/>
                <w:color w:val="1F2937"/>
                <w:sz w:val="19"/>
              </w:rPr>
              <w:t>Неявка</w:t>
            </w:r>
          </w:p>
        </w:tc>
        <w:tc>
          <w:tcPr>
            <w:tcW w:type="dxa" w:w="5100"/>
            <w:tcBorders>
              <w:top w:val="single" w:sz="6" w:color="D3DCE6"/>
              <w:left w:val="single" w:sz="6" w:color="D3DCE6"/>
              <w:bottom w:val="single" w:sz="6" w:color="D3DCE6"/>
              <w:right w:val="single" w:sz="6" w:color="D3DCE6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Calibri" w:hAnsi="Calibri" w:cs="Calibri"/>
                <w:color w:val="1F2937"/>
                <w:sz w:val="19"/>
              </w:rPr>
              <w:t>Клиент не пришел за подтвержденной бронью после времени выдачи.</w:t>
            </w:r>
          </w:p>
        </w:tc>
        <w:tc>
          <w:tcPr>
            <w:tcW w:type="dxa" w:w="2060"/>
            <w:tcBorders>
              <w:top w:val="single" w:sz="6" w:color="D3DCE6"/>
              <w:left w:val="single" w:sz="6" w:color="D3DCE6"/>
              <w:bottom w:val="single" w:sz="6" w:color="D3DCE6"/>
              <w:right w:val="single" w:sz="6" w:color="D3DCE6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Calibri" w:hAnsi="Calibri" w:cs="Calibri"/>
                <w:color w:val="1F2937"/>
                <w:sz w:val="19"/>
              </w:rPr>
              <w:t>Нет</w:t>
            </w:r>
          </w:p>
        </w:tc>
      </w:tr>
    </w:tbl>
    <w:p>
      <w:pPr>
        <w:keepNext w:val="0"/>
        <w:widowControl/>
        <w:spacing w:before="0" w:after="40" w:line="300" w:lineRule="auto"/>
      </w:pPr>
    </w:p>
    <w:p>
      <w:pPr>
        <w:pStyle w:val="Heading2"/>
        <w:keepNext/>
        <w:widowControl/>
        <w:spacing w:before="280" w:after="140" w:line="264" w:lineRule="auto"/>
      </w:pPr>
      <w:r>
        <w:rPr>
          <w:rFonts w:ascii="Calibri" w:hAnsi="Calibri" w:cs="Calibri"/>
          <w:b/>
          <w:color w:val="2E74B5"/>
          <w:sz w:val="26"/>
        </w:rPr>
        <w:t>8.3. Подтверждение</w:t>
      </w:r>
    </w:p>
    <w:p>
      <w:pPr>
        <w:keepNext w:val="0"/>
        <w:widowControl/>
        <w:spacing w:before="0" w:after="120" w:line="300" w:lineRule="auto"/>
      </w:pPr>
      <w:r>
        <w:rPr>
          <w:rFonts w:ascii="Calibri" w:hAnsi="Calibri" w:cs="Calibri"/>
          <w:color w:val="1F2937"/>
          <w:sz w:val="22"/>
        </w:rPr>
        <w:t>Перед нажатием "Подтвердить" проверьте: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клиент действительно согласовал аренду;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выбрана правильная единица техники;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даты и время корректны;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итоговая цена соответствует договоренности;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в заметке зафиксированы важные условия оплаты или депозита.</w:t>
      </w:r>
    </w:p>
    <w:p>
      <w:pPr>
        <w:keepNext w:val="0"/>
        <w:widowControl/>
        <w:spacing w:before="0" w:after="120" w:line="300" w:lineRule="auto"/>
      </w:pPr>
      <w:r>
        <w:rPr>
          <w:rFonts w:ascii="Calibri" w:hAnsi="Calibri" w:cs="Calibri"/>
          <w:color w:val="1F2937"/>
          <w:sz w:val="22"/>
        </w:rPr>
        <w:t>Telegram-клиент получит уведомление о подтверждении.</w:t>
      </w:r>
    </w:p>
    <w:p>
      <w:pPr>
        <w:pStyle w:val="Heading2"/>
        <w:keepNext/>
        <w:widowControl/>
        <w:spacing w:before="280" w:after="140" w:line="264" w:lineRule="auto"/>
      </w:pPr>
      <w:r>
        <w:rPr>
          <w:rFonts w:ascii="Calibri" w:hAnsi="Calibri" w:cs="Calibri"/>
          <w:b/>
          <w:color w:val="2E74B5"/>
          <w:sz w:val="26"/>
        </w:rPr>
        <w:t>8.4. Начало и завершение аренды</w:t>
      </w:r>
    </w:p>
    <w:p>
      <w:pPr>
        <w:keepNext w:val="0"/>
        <w:widowControl/>
        <w:spacing w:before="0" w:after="120" w:line="300" w:lineRule="auto"/>
      </w:pPr>
      <w:r>
        <w:rPr>
          <w:rFonts w:ascii="Calibri" w:hAnsi="Calibri" w:cs="Calibri"/>
          <w:color w:val="1F2937"/>
          <w:sz w:val="22"/>
        </w:rPr>
        <w:t>Нажимайте "Начать аренду" только в момент фактической выдачи. После этого статус станет "Активна".</w:t>
      </w:r>
    </w:p>
    <w:p>
      <w:pPr>
        <w:keepNext w:val="0"/>
        <w:widowControl/>
        <w:spacing w:before="0" w:after="120" w:line="300" w:lineRule="auto"/>
      </w:pPr>
      <w:r>
        <w:rPr>
          <w:rFonts w:ascii="Calibri" w:hAnsi="Calibri" w:cs="Calibri"/>
          <w:color w:val="1F2937"/>
          <w:sz w:val="22"/>
        </w:rPr>
        <w:t>Нажимайте "Завершить аренду" после фактического возврата и проверки техники. После завершения запись остается в истории клиента и отчетах.</w:t>
      </w:r>
    </w:p>
    <w:p>
      <w:pPr>
        <w:pStyle w:val="Heading2"/>
        <w:keepNext/>
        <w:widowControl/>
        <w:spacing w:before="280" w:after="140" w:line="264" w:lineRule="auto"/>
      </w:pPr>
      <w:r>
        <w:rPr>
          <w:rFonts w:ascii="Calibri" w:hAnsi="Calibri" w:cs="Calibri"/>
          <w:b/>
          <w:color w:val="2E74B5"/>
          <w:sz w:val="26"/>
        </w:rPr>
        <w:t>8.5. Отмена</w:t>
      </w:r>
    </w:p>
    <w:p>
      <w:pPr>
        <w:keepNext w:val="0"/>
        <w:widowControl/>
        <w:spacing w:before="0" w:after="120" w:line="300" w:lineRule="auto"/>
      </w:pPr>
      <w:r>
        <w:rPr>
          <w:rFonts w:ascii="Calibri" w:hAnsi="Calibri" w:cs="Calibri"/>
          <w:color w:val="1F2937"/>
          <w:sz w:val="22"/>
        </w:rPr>
        <w:t>При отмене менеджером причина обязательна. После отмены техника освобождается сразу, а действие сохраняется в истории.</w:t>
      </w:r>
    </w:p>
    <w:p>
      <w:pPr>
        <w:keepNext w:val="0"/>
        <w:widowControl/>
        <w:spacing w:before="0" w:after="120" w:line="300" w:lineRule="auto"/>
      </w:pPr>
      <w:r>
        <w:rPr>
          <w:rFonts w:ascii="Calibri" w:hAnsi="Calibri" w:cs="Calibri"/>
          <w:color w:val="1F2937"/>
          <w:sz w:val="22"/>
        </w:rPr>
        <w:t>Для Telegram-клиента система отправит уведомление об отмене. Для клиента, созданного вручную без связи с Telegram-ботом, менеджер должен сообщить об отмене самостоятельно.</w:t>
      </w:r>
    </w:p>
    <w:p>
      <w:pPr>
        <w:pStyle w:val="Heading2"/>
        <w:keepNext/>
        <w:widowControl/>
        <w:spacing w:before="280" w:after="140" w:line="264" w:lineRule="auto"/>
      </w:pPr>
      <w:r>
        <w:rPr>
          <w:rFonts w:ascii="Calibri" w:hAnsi="Calibri" w:cs="Calibri"/>
          <w:b/>
          <w:color w:val="2E74B5"/>
          <w:sz w:val="26"/>
        </w:rPr>
        <w:t>8.6. Неявка</w:t>
      </w:r>
    </w:p>
    <w:p>
      <w:pPr>
        <w:keepNext w:val="0"/>
        <w:widowControl/>
        <w:spacing w:before="0" w:after="120" w:line="300" w:lineRule="auto"/>
      </w:pPr>
      <w:r>
        <w:rPr>
          <w:rFonts w:ascii="Calibri" w:hAnsi="Calibri" w:cs="Calibri"/>
          <w:color w:val="1F2937"/>
          <w:sz w:val="22"/>
        </w:rPr>
        <w:t>Статус "Неявка" доступен только для подтвержденной брони и только после наступления даты или времени выдачи.</w:t>
      </w:r>
    </w:p>
    <w:p>
      <w:pPr>
        <w:keepNext w:val="0"/>
        <w:widowControl/>
        <w:spacing w:before="0" w:after="120" w:line="300" w:lineRule="auto"/>
      </w:pPr>
      <w:r>
        <w:rPr>
          <w:rFonts w:ascii="Calibri" w:hAnsi="Calibri" w:cs="Calibri"/>
          <w:color w:val="1F2937"/>
          <w:sz w:val="22"/>
        </w:rPr>
        <w:t>Не ставьте "Неявка" активной аренде: активный статус означает, что транспорт уже выдан.</w:t>
      </w:r>
    </w:p>
    <w:p>
      <w:pPr>
        <w:pStyle w:val="Heading2"/>
        <w:keepNext/>
        <w:widowControl/>
        <w:spacing w:before="280" w:after="140" w:line="264" w:lineRule="auto"/>
      </w:pPr>
      <w:r>
        <w:rPr>
          <w:rFonts w:ascii="Calibri" w:hAnsi="Calibri" w:cs="Calibri"/>
          <w:b/>
          <w:color w:val="2E74B5"/>
          <w:sz w:val="26"/>
        </w:rPr>
        <w:t>8.7. Просрочка через 24 часа</w:t>
      </w:r>
    </w:p>
    <w:p>
      <w:pPr>
        <w:keepNext w:val="0"/>
        <w:widowControl/>
        <w:spacing w:before="0" w:after="120" w:line="300" w:lineRule="auto"/>
      </w:pPr>
      <w:r>
        <w:rPr>
          <w:rFonts w:ascii="Calibri" w:hAnsi="Calibri" w:cs="Calibri"/>
          <w:color w:val="1F2937"/>
          <w:sz w:val="22"/>
        </w:rPr>
        <w:t>Заявка со статусом "Ожидает проверки" автоматически закрывается через 24 часа, если менеджер ее не подтвердил. Техника освобождается. Telegram-клиент получает сообщение с объяснением и может создать новую заявку.</w:t>
      </w:r>
    </w:p>
    <w:p>
      <w:pPr>
        <w:keepNext w:val="0"/>
        <w:widowControl/>
        <w:spacing w:before="0" w:after="120" w:line="300" w:lineRule="auto"/>
      </w:pPr>
      <w:r>
        <w:rPr>
          <w:rFonts w:ascii="Calibri" w:hAnsi="Calibri" w:cs="Calibri"/>
          <w:color w:val="1F2937"/>
          <w:sz w:val="22"/>
        </w:rPr>
        <w:t>Поэтому новые заявки нужно проверять регулярно, желательно несколько раз в день.</w:t>
      </w:r>
    </w:p>
    <w:p>
      <w:pPr>
        <w:pStyle w:val="Heading1"/>
        <w:keepNext/>
        <w:widowControl/>
        <w:spacing w:before="360" w:after="200" w:line="264" w:lineRule="auto"/>
      </w:pPr>
      <w:r>
        <w:rPr>
          <w:rFonts w:ascii="Calibri" w:hAnsi="Calibri" w:cs="Calibri"/>
          <w:b/>
          <w:color w:val="2E74B5"/>
          <w:sz w:val="32"/>
        </w:rPr>
        <w:t>9. Карточка бронирования</w:t>
      </w:r>
    </w:p>
    <w:p>
      <w:pPr>
        <w:keepNext w:val="0"/>
        <w:widowControl/>
        <w:spacing w:before="0" w:after="120" w:line="300" w:lineRule="auto"/>
      </w:pPr>
      <w:r>
        <w:rPr>
          <w:rFonts w:ascii="Calibri" w:hAnsi="Calibri" w:cs="Calibri"/>
          <w:color w:val="1F2937"/>
          <w:sz w:val="22"/>
        </w:rPr>
        <w:t>Карточка объединяет всю информацию по конкретной аренде: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номер бронирования;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техника, даты и время;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источник обращения;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текущий статус;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автоматическая и итоговая цена;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клиент и контакты;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комментарий клиента;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внутренняя заметка;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заметка об оплате или депозите;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документы;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история цен;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история статусов и действий.</w:t>
      </w:r>
    </w:p>
    <w:p>
      <w:pPr>
        <w:pStyle w:val="Heading2"/>
        <w:keepNext/>
        <w:widowControl/>
        <w:spacing w:before="280" w:after="140" w:line="264" w:lineRule="auto"/>
      </w:pPr>
      <w:r>
        <w:rPr>
          <w:rFonts w:ascii="Calibri" w:hAnsi="Calibri" w:cs="Calibri"/>
          <w:b/>
          <w:color w:val="2E74B5"/>
          <w:sz w:val="26"/>
        </w:rPr>
        <w:t>9.1. Изменение дат</w:t>
      </w:r>
    </w:p>
    <w:p>
      <w:pPr>
        <w:keepNext w:val="0"/>
        <w:widowControl/>
        <w:spacing w:before="0" w:after="120" w:line="300" w:lineRule="auto"/>
      </w:pPr>
      <w:r>
        <w:rPr>
          <w:rFonts w:ascii="Calibri" w:hAnsi="Calibri" w:cs="Calibri"/>
          <w:color w:val="1F2937"/>
          <w:sz w:val="22"/>
        </w:rPr>
        <w:t>Даты можно менять у ожидающей, подтвержденной или активной брони. Перед сохранением система повторно проверит доступность техники.</w:t>
      </w:r>
    </w:p>
    <w:p>
      <w:pPr>
        <w:keepNext w:val="0"/>
        <w:widowControl/>
        <w:spacing w:before="0" w:after="120" w:line="300" w:lineRule="auto"/>
      </w:pPr>
      <w:r>
        <w:rPr>
          <w:rFonts w:ascii="Calibri" w:hAnsi="Calibri" w:cs="Calibri"/>
          <w:color w:val="1F2937"/>
          <w:sz w:val="22"/>
        </w:rPr>
        <w:t>После изменения дат автоматическая цена пересчитывается. Для подтвержденной Telegram-брони старые напоминания отменяются и планируются заново.</w:t>
      </w:r>
    </w:p>
    <w:p>
      <w:pPr>
        <w:pStyle w:val="Heading2"/>
        <w:keepNext/>
        <w:widowControl/>
        <w:spacing w:before="280" w:after="140" w:line="264" w:lineRule="auto"/>
      </w:pPr>
      <w:r>
        <w:rPr>
          <w:rFonts w:ascii="Calibri" w:hAnsi="Calibri" w:cs="Calibri"/>
          <w:b/>
          <w:color w:val="2E74B5"/>
          <w:sz w:val="26"/>
        </w:rPr>
        <w:t>9.2. Пересчет цены</w:t>
      </w:r>
    </w:p>
    <w:p>
      <w:pPr>
        <w:keepNext w:val="0"/>
        <w:widowControl/>
        <w:spacing w:before="0" w:after="120" w:line="300" w:lineRule="auto"/>
      </w:pPr>
      <w:r>
        <w:rPr>
          <w:rFonts w:ascii="Calibri" w:hAnsi="Calibri" w:cs="Calibri"/>
          <w:color w:val="1F2937"/>
          <w:sz w:val="22"/>
        </w:rPr>
        <w:t>Кнопка "Пересчитать" заново применяет текущие тарифы к текущим датам. Используйте ее, если: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были изменены даты;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обновились тарифы и новая цена должна быть применена по договоренности;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нужно вернуться от ручной цены к автоматическому расчету.</w:t>
      </w:r>
    </w:p>
    <w:p>
      <w:pPr>
        <w:keepNext w:val="0"/>
        <w:widowControl/>
        <w:spacing w:before="0" w:after="120" w:line="300" w:lineRule="auto"/>
      </w:pPr>
      <w:r>
        <w:rPr>
          <w:rFonts w:ascii="Calibri" w:hAnsi="Calibri" w:cs="Calibri"/>
          <w:color w:val="1F2937"/>
          <w:sz w:val="22"/>
        </w:rPr>
        <w:t>Изменение тарифов в карточке техники само по себе не меняет цену уже созданных броней.</w:t>
      </w:r>
    </w:p>
    <w:p>
      <w:pPr>
        <w:pStyle w:val="Heading2"/>
        <w:keepNext/>
        <w:widowControl/>
        <w:spacing w:before="280" w:after="140" w:line="264" w:lineRule="auto"/>
      </w:pPr>
      <w:r>
        <w:rPr>
          <w:rFonts w:ascii="Calibri" w:hAnsi="Calibri" w:cs="Calibri"/>
          <w:b/>
          <w:color w:val="2E74B5"/>
          <w:sz w:val="26"/>
        </w:rPr>
        <w:t>9.3. Ручная итоговая цена</w:t>
      </w:r>
    </w:p>
    <w:p>
      <w:pPr>
        <w:keepNext w:val="0"/>
        <w:widowControl/>
        <w:spacing w:before="0" w:after="120" w:line="300" w:lineRule="auto"/>
      </w:pPr>
      <w:r>
        <w:rPr>
          <w:rFonts w:ascii="Calibri" w:hAnsi="Calibri" w:cs="Calibri"/>
          <w:color w:val="1F2937"/>
          <w:sz w:val="22"/>
        </w:rPr>
        <w:t>Ручная корректировка заменяет итог к оплате, но сохраняет исходный автоматический расчет и причину изменения. Это позволяет позже понять, откуда появилась скидка или другая договоренность.</w:t>
      </w:r>
    </w:p>
    <w:p>
      <w:pPr>
        <w:pStyle w:val="Heading2"/>
        <w:keepNext/>
        <w:widowControl/>
        <w:spacing w:before="280" w:after="140" w:line="264" w:lineRule="auto"/>
      </w:pPr>
      <w:r>
        <w:rPr>
          <w:rFonts w:ascii="Calibri" w:hAnsi="Calibri" w:cs="Calibri"/>
          <w:b/>
          <w:color w:val="2E74B5"/>
          <w:sz w:val="26"/>
        </w:rPr>
        <w:t>9.4. Смена техники</w:t>
      </w:r>
    </w:p>
    <w:p>
      <w:pPr>
        <w:keepNext w:val="0"/>
        <w:widowControl/>
        <w:spacing w:before="0" w:after="120" w:line="300" w:lineRule="auto"/>
      </w:pPr>
      <w:r>
        <w:rPr>
          <w:rFonts w:ascii="Calibri" w:hAnsi="Calibri" w:cs="Calibri"/>
          <w:color w:val="1F2937"/>
          <w:sz w:val="22"/>
        </w:rPr>
        <w:t>Технику внутри существующего бронирования менять нельзя. Если клиенту нужна другая единица:</w:t>
      </w:r>
    </w:p>
    <w:p>
      <w:pPr>
        <w:pStyle w:val="ListNumber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отмените старую бронь с понятной причиной;</w:t>
      </w:r>
    </w:p>
    <w:p>
      <w:pPr>
        <w:pStyle w:val="ListNumber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создайте новую бронь на нужную технику;</w:t>
      </w:r>
    </w:p>
    <w:p>
      <w:pPr>
        <w:pStyle w:val="ListNumber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проверьте новые даты и цену;</w:t>
      </w:r>
    </w:p>
    <w:p>
      <w:pPr>
        <w:pStyle w:val="ListNumber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сообщите клиенту о новой записи.</w:t>
      </w:r>
    </w:p>
    <w:p>
      <w:pPr>
        <w:keepNext w:val="0"/>
        <w:widowControl/>
        <w:spacing w:before="0" w:after="120" w:line="300" w:lineRule="auto"/>
      </w:pPr>
      <w:r>
        <w:rPr>
          <w:rFonts w:ascii="Calibri" w:hAnsi="Calibri" w:cs="Calibri"/>
          <w:color w:val="1F2937"/>
          <w:sz w:val="22"/>
        </w:rPr>
        <w:t>Так история остается прозрачной и не теряется информация о первоначальной договоренности.</w:t>
      </w:r>
    </w:p>
    <w:p>
      <w:pPr>
        <w:pStyle w:val="Heading1"/>
        <w:keepNext/>
        <w:widowControl/>
        <w:spacing w:before="360" w:after="200" w:line="264" w:lineRule="auto"/>
      </w:pPr>
      <w:r>
        <w:rPr>
          <w:rFonts w:ascii="Calibri" w:hAnsi="Calibri" w:cs="Calibri"/>
          <w:b/>
          <w:color w:val="2E74B5"/>
          <w:sz w:val="32"/>
        </w:rPr>
        <w:t>10. Как рассчитываются цены</w:t>
      </w:r>
    </w:p>
    <w:p>
      <w:pPr>
        <w:pStyle w:val="Heading2"/>
        <w:keepNext/>
        <w:widowControl/>
        <w:spacing w:before="280" w:after="140" w:line="264" w:lineRule="auto"/>
      </w:pPr>
      <w:r>
        <w:rPr>
          <w:rFonts w:ascii="Calibri" w:hAnsi="Calibri" w:cs="Calibri"/>
          <w:b/>
          <w:color w:val="2E74B5"/>
          <w:sz w:val="26"/>
        </w:rPr>
        <w:t>10.1. Сезоны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b/>
          <w:color w:val="1F2937"/>
          <w:sz w:val="22"/>
        </w:rPr>
        <w:t>Высокий сезон:</w:t>
      </w:r>
      <w:r>
        <w:rPr>
          <w:rFonts w:ascii="Calibri" w:hAnsi="Calibri" w:cs="Calibri"/>
          <w:color w:val="1F2937"/>
          <w:sz w:val="22"/>
        </w:rPr>
        <w:t xml:space="preserve"> декабрь, январь, февраль, март.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b/>
          <w:color w:val="1F2937"/>
          <w:sz w:val="22"/>
        </w:rPr>
        <w:t>Средний сезон:</w:t>
      </w:r>
      <w:r>
        <w:rPr>
          <w:rFonts w:ascii="Calibri" w:hAnsi="Calibri" w:cs="Calibri"/>
          <w:color w:val="1F2937"/>
          <w:sz w:val="22"/>
        </w:rPr>
        <w:t xml:space="preserve"> апрель, май, октябрь, ноябрь.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b/>
          <w:color w:val="1F2937"/>
          <w:sz w:val="22"/>
        </w:rPr>
        <w:t>Низкий сезон:</w:t>
      </w:r>
      <w:r>
        <w:rPr>
          <w:rFonts w:ascii="Calibri" w:hAnsi="Calibri" w:cs="Calibri"/>
          <w:color w:val="1F2937"/>
          <w:sz w:val="22"/>
        </w:rPr>
        <w:t xml:space="preserve"> июнь, июль, август, сентябрь.</w:t>
      </w:r>
    </w:p>
    <w:p>
      <w:pPr>
        <w:pStyle w:val="Heading2"/>
        <w:keepNext/>
        <w:widowControl/>
        <w:spacing w:before="280" w:after="140" w:line="264" w:lineRule="auto"/>
      </w:pPr>
      <w:r>
        <w:rPr>
          <w:rFonts w:ascii="Calibri" w:hAnsi="Calibri" w:cs="Calibri"/>
          <w:b/>
          <w:color w:val="2E74B5"/>
          <w:sz w:val="26"/>
        </w:rPr>
        <w:t>10.2. Тарифные уровни</w:t>
      </w:r>
    </w:p>
    <w:p>
      <w:pPr>
        <w:keepNext w:val="0"/>
        <w:widowControl/>
        <w:spacing w:before="0" w:after="120" w:line="300" w:lineRule="auto"/>
      </w:pPr>
      <w:r>
        <w:rPr>
          <w:rFonts w:ascii="Calibri" w:hAnsi="Calibri" w:cs="Calibri"/>
          <w:color w:val="1F2937"/>
          <w:sz w:val="22"/>
        </w:rPr>
        <w:t>Для каждой единицы техники есть 15 значений: три сезона умножить на пять уровней длительности.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500"/>
        <w:gridCol w:w="3760"/>
      </w:tblGrid>
      <w:tr>
        <w:trPr>
          <w:tblHeader w:val="true"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  <w:tcBorders>
              <w:top w:val="single" w:sz="6" w:color="D3DCE6"/>
              <w:left w:val="single" w:sz="6" w:color="D3DCE6"/>
              <w:bottom w:val="single" w:sz="6" w:color="D3DCE6"/>
              <w:right w:val="single" w:sz="6" w:color="D3DCE6"/>
            </w:tcBorders>
          </w:tcPr>
          <w:p>
            <w:pPr>
              <w:keepNext w:val="0"/>
              <w:widowControl/>
              <w:spacing w:before="0" w:after="0" w:line="264" w:lineRule="auto"/>
            </w:pPr>
            <w:r>
              <w:rPr>
                <w:rFonts w:ascii="Calibri" w:hAnsi="Calibri" w:cs="Calibri"/>
                <w:b/>
                <w:color w:val="0B2545"/>
                <w:sz w:val="19"/>
              </w:rPr>
              <w:t>Уровень в таблице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  <w:tcBorders>
              <w:top w:val="single" w:sz="6" w:color="D3DCE6"/>
              <w:left w:val="single" w:sz="6" w:color="D3DCE6"/>
              <w:bottom w:val="single" w:sz="6" w:color="D3DCE6"/>
              <w:right w:val="single" w:sz="6" w:color="D3DCE6"/>
            </w:tcBorders>
          </w:tcPr>
          <w:p>
            <w:pPr>
              <w:keepNext w:val="0"/>
              <w:widowControl/>
              <w:spacing w:before="0" w:after="0" w:line="264" w:lineRule="auto"/>
            </w:pPr>
            <w:r>
              <w:rPr>
                <w:rFonts w:ascii="Calibri" w:hAnsi="Calibri" w:cs="Calibri"/>
                <w:b/>
                <w:color w:val="0B2545"/>
                <w:sz w:val="19"/>
              </w:rPr>
              <w:t>Для какой длительности применяется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  <w:tcBorders>
              <w:top w:val="single" w:sz="6" w:color="D3DCE6"/>
              <w:left w:val="single" w:sz="6" w:color="D3DCE6"/>
              <w:bottom w:val="single" w:sz="6" w:color="D3DCE6"/>
              <w:right w:val="single" w:sz="6" w:color="D3DCE6"/>
            </w:tcBorders>
          </w:tcPr>
          <w:p>
            <w:pPr>
              <w:keepNext w:val="0"/>
              <w:widowControl/>
              <w:spacing w:before="0" w:after="0" w:line="264" w:lineRule="auto"/>
            </w:pPr>
            <w:r>
              <w:rPr>
                <w:rFonts w:ascii="Calibri" w:hAnsi="Calibri" w:cs="Calibri"/>
                <w:b/>
                <w:color w:val="0B2545"/>
                <w:sz w:val="19"/>
              </w:rPr>
              <w:t>Основа дневной ставки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6" w:color="D3DCE6"/>
              <w:left w:val="single" w:sz="6" w:color="D3DCE6"/>
              <w:bottom w:val="single" w:sz="6" w:color="D3DCE6"/>
              <w:right w:val="single" w:sz="6" w:color="D3DCE6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Calibri" w:hAnsi="Calibri" w:cs="Calibri"/>
                <w:color w:val="1F2937"/>
                <w:sz w:val="19"/>
              </w:rPr>
              <w:t>1 день</w:t>
            </w:r>
          </w:p>
        </w:tc>
        <w:tc>
          <w:tcPr>
            <w:tcW w:type="dxa" w:w="3500"/>
            <w:tcBorders>
              <w:top w:val="single" w:sz="6" w:color="D3DCE6"/>
              <w:left w:val="single" w:sz="6" w:color="D3DCE6"/>
              <w:bottom w:val="single" w:sz="6" w:color="D3DCE6"/>
              <w:right w:val="single" w:sz="6" w:color="D3DCE6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Calibri" w:hAnsi="Calibri" w:cs="Calibri"/>
                <w:color w:val="1F2937"/>
                <w:sz w:val="19"/>
              </w:rPr>
              <w:t>От 1 до 6 дней</w:t>
            </w:r>
          </w:p>
        </w:tc>
        <w:tc>
          <w:tcPr>
            <w:tcW w:type="dxa" w:w="3760"/>
            <w:tcBorders>
              <w:top w:val="single" w:sz="6" w:color="D3DCE6"/>
              <w:left w:val="single" w:sz="6" w:color="D3DCE6"/>
              <w:bottom w:val="single" w:sz="6" w:color="D3DCE6"/>
              <w:right w:val="single" w:sz="6" w:color="D3DCE6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Calibri" w:hAnsi="Calibri" w:cs="Calibri"/>
                <w:color w:val="1F2937"/>
                <w:sz w:val="19"/>
              </w:rPr>
              <w:t>Сумма за 1 день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6" w:color="D3DCE6"/>
              <w:left w:val="single" w:sz="6" w:color="D3DCE6"/>
              <w:bottom w:val="single" w:sz="6" w:color="D3DCE6"/>
              <w:right w:val="single" w:sz="6" w:color="D3DCE6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Calibri" w:hAnsi="Calibri" w:cs="Calibri"/>
                <w:color w:val="1F2937"/>
                <w:sz w:val="19"/>
              </w:rPr>
              <w:t>7 дней</w:t>
            </w:r>
          </w:p>
        </w:tc>
        <w:tc>
          <w:tcPr>
            <w:tcW w:type="dxa" w:w="3500"/>
            <w:tcBorders>
              <w:top w:val="single" w:sz="6" w:color="D3DCE6"/>
              <w:left w:val="single" w:sz="6" w:color="D3DCE6"/>
              <w:bottom w:val="single" w:sz="6" w:color="D3DCE6"/>
              <w:right w:val="single" w:sz="6" w:color="D3DCE6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Calibri" w:hAnsi="Calibri" w:cs="Calibri"/>
                <w:color w:val="1F2937"/>
                <w:sz w:val="19"/>
              </w:rPr>
              <w:t>От 7 до 13 дней</w:t>
            </w:r>
          </w:p>
        </w:tc>
        <w:tc>
          <w:tcPr>
            <w:tcW w:type="dxa" w:w="3760"/>
            <w:tcBorders>
              <w:top w:val="single" w:sz="6" w:color="D3DCE6"/>
              <w:left w:val="single" w:sz="6" w:color="D3DCE6"/>
              <w:bottom w:val="single" w:sz="6" w:color="D3DCE6"/>
              <w:right w:val="single" w:sz="6" w:color="D3DCE6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Calibri" w:hAnsi="Calibri" w:cs="Calibri"/>
                <w:color w:val="1F2937"/>
                <w:sz w:val="19"/>
              </w:rPr>
              <w:t>Пакет за 7 дней, деленный на 7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6" w:color="D3DCE6"/>
              <w:left w:val="single" w:sz="6" w:color="D3DCE6"/>
              <w:bottom w:val="single" w:sz="6" w:color="D3DCE6"/>
              <w:right w:val="single" w:sz="6" w:color="D3DCE6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Calibri" w:hAnsi="Calibri" w:cs="Calibri"/>
                <w:color w:val="1F2937"/>
                <w:sz w:val="19"/>
              </w:rPr>
              <w:t>14 дней</w:t>
            </w:r>
          </w:p>
        </w:tc>
        <w:tc>
          <w:tcPr>
            <w:tcW w:type="dxa" w:w="3500"/>
            <w:tcBorders>
              <w:top w:val="single" w:sz="6" w:color="D3DCE6"/>
              <w:left w:val="single" w:sz="6" w:color="D3DCE6"/>
              <w:bottom w:val="single" w:sz="6" w:color="D3DCE6"/>
              <w:right w:val="single" w:sz="6" w:color="D3DCE6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Calibri" w:hAnsi="Calibri" w:cs="Calibri"/>
                <w:color w:val="1F2937"/>
                <w:sz w:val="19"/>
              </w:rPr>
              <w:t>От 14 до 20 дней</w:t>
            </w:r>
          </w:p>
        </w:tc>
        <w:tc>
          <w:tcPr>
            <w:tcW w:type="dxa" w:w="3760"/>
            <w:tcBorders>
              <w:top w:val="single" w:sz="6" w:color="D3DCE6"/>
              <w:left w:val="single" w:sz="6" w:color="D3DCE6"/>
              <w:bottom w:val="single" w:sz="6" w:color="D3DCE6"/>
              <w:right w:val="single" w:sz="6" w:color="D3DCE6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Calibri" w:hAnsi="Calibri" w:cs="Calibri"/>
                <w:color w:val="1F2937"/>
                <w:sz w:val="19"/>
              </w:rPr>
              <w:t>Пакет за 14 дней, деленный на 14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6" w:color="D3DCE6"/>
              <w:left w:val="single" w:sz="6" w:color="D3DCE6"/>
              <w:bottom w:val="single" w:sz="6" w:color="D3DCE6"/>
              <w:right w:val="single" w:sz="6" w:color="D3DCE6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Calibri" w:hAnsi="Calibri" w:cs="Calibri"/>
                <w:color w:val="1F2937"/>
                <w:sz w:val="19"/>
              </w:rPr>
              <w:t>21 день</w:t>
            </w:r>
          </w:p>
        </w:tc>
        <w:tc>
          <w:tcPr>
            <w:tcW w:type="dxa" w:w="3500"/>
            <w:tcBorders>
              <w:top w:val="single" w:sz="6" w:color="D3DCE6"/>
              <w:left w:val="single" w:sz="6" w:color="D3DCE6"/>
              <w:bottom w:val="single" w:sz="6" w:color="D3DCE6"/>
              <w:right w:val="single" w:sz="6" w:color="D3DCE6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Calibri" w:hAnsi="Calibri" w:cs="Calibri"/>
                <w:color w:val="1F2937"/>
                <w:sz w:val="19"/>
              </w:rPr>
              <w:t>От 21 до 29 дней</w:t>
            </w:r>
          </w:p>
        </w:tc>
        <w:tc>
          <w:tcPr>
            <w:tcW w:type="dxa" w:w="3760"/>
            <w:tcBorders>
              <w:top w:val="single" w:sz="6" w:color="D3DCE6"/>
              <w:left w:val="single" w:sz="6" w:color="D3DCE6"/>
              <w:bottom w:val="single" w:sz="6" w:color="D3DCE6"/>
              <w:right w:val="single" w:sz="6" w:color="D3DCE6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Calibri" w:hAnsi="Calibri" w:cs="Calibri"/>
                <w:color w:val="1F2937"/>
                <w:sz w:val="19"/>
              </w:rPr>
              <w:t>Пакет за 21 день, деленный на 21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6" w:color="D3DCE6"/>
              <w:left w:val="single" w:sz="6" w:color="D3DCE6"/>
              <w:bottom w:val="single" w:sz="6" w:color="D3DCE6"/>
              <w:right w:val="single" w:sz="6" w:color="D3DCE6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Calibri" w:hAnsi="Calibri" w:cs="Calibri"/>
                <w:color w:val="1F2937"/>
                <w:sz w:val="19"/>
              </w:rPr>
              <w:t>30+ дней</w:t>
            </w:r>
          </w:p>
        </w:tc>
        <w:tc>
          <w:tcPr>
            <w:tcW w:type="dxa" w:w="3500"/>
            <w:tcBorders>
              <w:top w:val="single" w:sz="6" w:color="D3DCE6"/>
              <w:left w:val="single" w:sz="6" w:color="D3DCE6"/>
              <w:bottom w:val="single" w:sz="6" w:color="D3DCE6"/>
              <w:right w:val="single" w:sz="6" w:color="D3DCE6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Calibri" w:hAnsi="Calibri" w:cs="Calibri"/>
                <w:color w:val="1F2937"/>
                <w:sz w:val="19"/>
              </w:rPr>
              <w:t>От 30 дней</w:t>
            </w:r>
          </w:p>
        </w:tc>
        <w:tc>
          <w:tcPr>
            <w:tcW w:type="dxa" w:w="3760"/>
            <w:tcBorders>
              <w:top w:val="single" w:sz="6" w:color="D3DCE6"/>
              <w:left w:val="single" w:sz="6" w:color="D3DCE6"/>
              <w:bottom w:val="single" w:sz="6" w:color="D3DCE6"/>
              <w:right w:val="single" w:sz="6" w:color="D3DCE6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Calibri" w:hAnsi="Calibri" w:cs="Calibri"/>
                <w:color w:val="1F2937"/>
                <w:sz w:val="19"/>
              </w:rPr>
              <w:t>Месячный пакет, деленный на 30</w:t>
            </w:r>
          </w:p>
        </w:tc>
      </w:tr>
    </w:tbl>
    <w:p>
      <w:pPr>
        <w:keepNext w:val="0"/>
        <w:widowControl/>
        <w:spacing w:before="0" w:after="40" w:line="300" w:lineRule="auto"/>
      </w:pPr>
    </w:p>
    <w:p>
      <w:pPr>
        <w:keepNext w:val="0"/>
        <w:widowControl/>
        <w:spacing w:before="0" w:after="120" w:line="300" w:lineRule="auto"/>
      </w:pPr>
      <w:r>
        <w:rPr>
          <w:rFonts w:ascii="Calibri" w:hAnsi="Calibri" w:cs="Calibri"/>
          <w:color w:val="1F2937"/>
          <w:sz w:val="22"/>
        </w:rPr>
        <w:t>Сначала система определяет общую длительность аренды и выбирает один уровень. Затем применяет его дневную ставку к каждому дню.</w:t>
      </w:r>
    </w:p>
    <w:p>
      <w:pPr>
        <w:pStyle w:val="Heading2"/>
        <w:keepNext/>
        <w:widowControl/>
        <w:spacing w:before="280" w:after="140" w:line="264" w:lineRule="auto"/>
      </w:pPr>
      <w:r>
        <w:rPr>
          <w:rFonts w:ascii="Calibri" w:hAnsi="Calibri" w:cs="Calibri"/>
          <w:b/>
          <w:color w:val="2E74B5"/>
          <w:sz w:val="26"/>
        </w:rPr>
        <w:t>10.3. Аренда на границе сезонов</w:t>
      </w:r>
    </w:p>
    <w:p>
      <w:pPr>
        <w:keepNext w:val="0"/>
        <w:widowControl/>
        <w:spacing w:before="0" w:after="120" w:line="300" w:lineRule="auto"/>
      </w:pPr>
      <w:r>
        <w:rPr>
          <w:rFonts w:ascii="Calibri" w:hAnsi="Calibri" w:cs="Calibri"/>
          <w:color w:val="1F2937"/>
          <w:sz w:val="22"/>
        </w:rPr>
        <w:t>Если одна аренда пересекает разные сезоны, общий уровень длительности остается один, но дни рассчитываются по сезонным ставкам отдельно.</w:t>
      </w:r>
    </w:p>
    <w:p>
      <w:pPr>
        <w:keepNext w:val="0"/>
        <w:widowControl/>
        <w:spacing w:before="0" w:after="120" w:line="300" w:lineRule="auto"/>
      </w:pPr>
      <w:r>
        <w:rPr>
          <w:rFonts w:ascii="Calibri" w:hAnsi="Calibri" w:cs="Calibri"/>
          <w:color w:val="1F2937"/>
          <w:sz w:val="22"/>
        </w:rPr>
        <w:t>Пример: аренда длится 30 дней, из них 15 дней относятся к высокому сезону и 15 - к среднему. Для обеих частей используется уровень "30+ дней", но первые 15 дней считаются по месячной ставке высокого сезона, а вторые 15 - по месячной ставке среднего сезона.</w:t>
      </w:r>
    </w:p>
    <w:p>
      <w:pPr>
        <w:keepNext w:val="0"/>
        <w:widowControl/>
        <w:spacing w:before="0" w:after="120" w:line="300" w:lineRule="auto"/>
      </w:pPr>
      <w:r>
        <w:rPr>
          <w:rFonts w:ascii="Calibri" w:hAnsi="Calibri" w:cs="Calibri"/>
          <w:color w:val="1F2937"/>
          <w:sz w:val="22"/>
        </w:rPr>
        <w:t>Итог отображается с округлением до 100 THB.</w:t>
      </w:r>
    </w:p>
    <w:p>
      <w:pPr>
        <w:pStyle w:val="Heading2"/>
        <w:keepNext/>
        <w:widowControl/>
        <w:spacing w:before="280" w:after="140" w:line="264" w:lineRule="auto"/>
      </w:pPr>
      <w:r>
        <w:rPr>
          <w:rFonts w:ascii="Calibri" w:hAnsi="Calibri" w:cs="Calibri"/>
          <w:b/>
          <w:color w:val="2E74B5"/>
          <w:sz w:val="26"/>
        </w:rPr>
        <w:t>10.4. Генератор тарифной таблицы</w:t>
      </w:r>
    </w:p>
    <w:p>
      <w:pPr>
        <w:keepNext w:val="0"/>
        <w:widowControl/>
        <w:spacing w:before="0" w:after="120" w:line="300" w:lineRule="auto"/>
      </w:pPr>
      <w:r>
        <w:rPr>
          <w:rFonts w:ascii="Calibri" w:hAnsi="Calibri" w:cs="Calibri"/>
          <w:color w:val="1F2937"/>
          <w:sz w:val="22"/>
        </w:rPr>
        <w:t>Чтобы не заполнять все 15 значений вручную:</w:t>
      </w:r>
    </w:p>
    <w:p>
      <w:pPr>
        <w:pStyle w:val="ListNumber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откройте карточку техники и раздел цен;</w:t>
      </w:r>
    </w:p>
    <w:p>
      <w:pPr>
        <w:pStyle w:val="ListNumber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выберите шаблон скидок;</w:t>
      </w:r>
    </w:p>
    <w:p>
      <w:pPr>
        <w:pStyle w:val="ListNumber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укажите базовую цену одного дня отдельно для высокого, среднего и низкого сезона;</w:t>
      </w:r>
    </w:p>
    <w:p>
      <w:pPr>
        <w:pStyle w:val="ListNumber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нажмите "Заполнить таблицу";</w:t>
      </w:r>
    </w:p>
    <w:p>
      <w:pPr>
        <w:pStyle w:val="ListNumber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проверьте все рассчитанные суммы;</w:t>
      </w:r>
    </w:p>
    <w:p>
      <w:pPr>
        <w:pStyle w:val="ListNumber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при необходимости исправьте отдельные значения;</w:t>
      </w:r>
    </w:p>
    <w:p>
      <w:pPr>
        <w:pStyle w:val="ListNumber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нажмите "Сохранить цены".</w:t>
      </w:r>
    </w:p>
    <w:p>
      <w:pPr>
        <w:keepNext w:val="0"/>
        <w:widowControl/>
        <w:spacing w:before="0" w:after="120" w:line="300" w:lineRule="auto"/>
      </w:pPr>
      <w:r>
        <w:rPr>
          <w:rFonts w:ascii="Calibri" w:hAnsi="Calibri" w:cs="Calibri"/>
          <w:color w:val="1F2937"/>
          <w:sz w:val="22"/>
        </w:rPr>
        <w:t>Тариф на один день равен введенной базовой цене конкретного сезона. Пакеты от 7 дней рассчитываются по шаблону скидок и округляются вниз до 100 THB в пользу клиента.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FF8E8" w:val="clear"/>
            <w:tcBorders>
              <w:top w:val="single" w:sz="8" w:color="E1C978"/>
              <w:left w:val="single" w:sz="8" w:color="E1C978"/>
              <w:bottom w:val="single" w:sz="8" w:color="E1C978"/>
              <w:right w:val="single" w:sz="8" w:color="E1C978"/>
            </w:tcBorders>
          </w:tcPr>
          <w:p>
            <w:pPr>
              <w:keepNext w:val="0"/>
              <w:widowControl/>
              <w:spacing w:before="0" w:after="60" w:line="264" w:lineRule="auto"/>
            </w:pPr>
            <w:r>
              <w:rPr>
                <w:rFonts w:ascii="Calibri" w:hAnsi="Calibri" w:cs="Calibri"/>
                <w:b/>
                <w:color w:val="0B2545"/>
                <w:sz w:val="21"/>
              </w:rPr>
              <w:t>Важно</w:t>
            </w:r>
          </w:p>
          <w:p>
            <w:pPr>
              <w:keepNext w:val="0"/>
              <w:widowControl/>
              <w:spacing w:before="0" w:after="0" w:line="288" w:lineRule="auto"/>
            </w:pPr>
            <w:r>
              <w:rPr>
                <w:rFonts w:ascii="Calibri" w:hAnsi="Calibri" w:cs="Calibri"/>
                <w:color w:val="1F2937"/>
                <w:sz w:val="21"/>
              </w:rPr>
              <w:t>Генератор только заполняет черновик формы. Пока не нажата кнопка "Сохранить цены", изменения не применены.</w:t>
            </w:r>
          </w:p>
        </w:tc>
      </w:tr>
    </w:tbl>
    <w:p>
      <w:pPr>
        <w:keepNext w:val="0"/>
        <w:widowControl/>
        <w:spacing w:before="0" w:after="40" w:line="300" w:lineRule="auto"/>
      </w:pPr>
    </w:p>
    <w:p>
      <w:pPr>
        <w:pStyle w:val="Heading2"/>
        <w:keepNext/>
        <w:widowControl/>
        <w:spacing w:before="280" w:after="140" w:line="264" w:lineRule="auto"/>
      </w:pPr>
      <w:r>
        <w:rPr>
          <w:rFonts w:ascii="Calibri" w:hAnsi="Calibri" w:cs="Calibri"/>
          <w:b/>
          <w:color w:val="2E74B5"/>
          <w:sz w:val="26"/>
        </w:rPr>
        <w:t>10.5. Полнота цен</w:t>
      </w:r>
    </w:p>
    <w:p>
      <w:pPr>
        <w:keepNext w:val="0"/>
        <w:widowControl/>
        <w:spacing w:before="0" w:after="120" w:line="300" w:lineRule="auto"/>
      </w:pPr>
      <w:r>
        <w:rPr>
          <w:rFonts w:ascii="Calibri" w:hAnsi="Calibri" w:cs="Calibri"/>
          <w:color w:val="1F2937"/>
          <w:sz w:val="22"/>
        </w:rPr>
        <w:t>Для публикации техники клиентам нужны все 15 положительных активных тарифов. Если хотя бы одного тарифа нет или он отключен, техника автоматически скрывается из клиентского бронирования.</w:t>
      </w:r>
    </w:p>
    <w:p>
      <w:pPr>
        <w:keepNext w:val="0"/>
        <w:widowControl/>
        <w:spacing w:before="0" w:after="120" w:line="300" w:lineRule="auto"/>
      </w:pPr>
      <w:r>
        <w:rPr>
          <w:rFonts w:ascii="Calibri" w:hAnsi="Calibri" w:cs="Calibri"/>
          <w:color w:val="1F2937"/>
          <w:sz w:val="22"/>
        </w:rPr>
        <w:t>Администратор по-прежнему может видеть такую запись в каталоге и завершить настройку.</w:t>
      </w:r>
    </w:p>
    <w:p>
      <w:pPr>
        <w:pStyle w:val="Heading1"/>
        <w:keepNext/>
        <w:widowControl/>
        <w:spacing w:before="360" w:after="200" w:line="264" w:lineRule="auto"/>
      </w:pPr>
      <w:r>
        <w:rPr>
          <w:rFonts w:ascii="Calibri" w:hAnsi="Calibri" w:cs="Calibri"/>
          <w:b/>
          <w:color w:val="2E74B5"/>
          <w:sz w:val="32"/>
        </w:rPr>
        <w:t>11. Раздел "Техника"</w:t>
      </w:r>
    </w:p>
    <w:p>
      <w:pPr>
        <w:keepNext w:val="0"/>
        <w:widowControl/>
        <w:spacing w:before="0" w:after="120" w:line="300" w:lineRule="auto"/>
      </w:pPr>
      <w:r>
        <w:rPr>
          <w:rFonts w:ascii="Calibri" w:hAnsi="Calibri" w:cs="Calibri"/>
          <w:color w:val="1F2937"/>
          <w:sz w:val="22"/>
        </w:rPr>
        <w:t>В каталоге находятся только два типа: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b/>
          <w:color w:val="1F2937"/>
          <w:sz w:val="22"/>
        </w:rPr>
        <w:t>Скутер</w:t>
      </w:r>
      <w:r>
        <w:rPr>
          <w:rFonts w:ascii="Calibri" w:hAnsi="Calibri" w:cs="Calibri"/>
          <w:color w:val="1F2937"/>
          <w:sz w:val="22"/>
        </w:rPr>
        <w:t xml:space="preserve"> - сюда относятся все байки и скутеры.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b/>
          <w:color w:val="1F2937"/>
          <w:sz w:val="22"/>
        </w:rPr>
        <w:t>Автомобиль</w:t>
      </w:r>
      <w:r>
        <w:rPr>
          <w:rFonts w:ascii="Calibri" w:hAnsi="Calibri" w:cs="Calibri"/>
          <w:color w:val="1F2937"/>
          <w:sz w:val="22"/>
        </w:rPr>
        <w:t>.</w:t>
      </w:r>
    </w:p>
    <w:p>
      <w:pPr>
        <w:keepNext w:val="0"/>
        <w:widowControl/>
        <w:spacing w:before="0" w:after="120" w:line="300" w:lineRule="auto"/>
      </w:pPr>
      <w:r>
        <w:rPr>
          <w:rFonts w:ascii="Calibri" w:hAnsi="Calibri" w:cs="Calibri"/>
          <w:color w:val="1F2937"/>
          <w:sz w:val="22"/>
        </w:rPr>
        <w:t>Отдельного типа "байк" нет, потому что в операционной логике байк и скутер являются одной группой.</w:t>
      </w:r>
    </w:p>
    <w:p>
      <w:pPr>
        <w:pStyle w:val="Heading2"/>
        <w:keepNext/>
        <w:widowControl/>
        <w:spacing w:before="280" w:after="140" w:line="264" w:lineRule="auto"/>
      </w:pPr>
      <w:r>
        <w:rPr>
          <w:rFonts w:ascii="Calibri" w:hAnsi="Calibri" w:cs="Calibri"/>
          <w:b/>
          <w:color w:val="2E74B5"/>
          <w:sz w:val="26"/>
        </w:rPr>
        <w:t>11.1. Поиск и фильтры</w:t>
      </w:r>
    </w:p>
    <w:p>
      <w:pPr>
        <w:keepNext w:val="0"/>
        <w:widowControl/>
        <w:spacing w:before="0" w:after="120" w:line="300" w:lineRule="auto"/>
      </w:pPr>
      <w:r>
        <w:rPr>
          <w:rFonts w:ascii="Calibri" w:hAnsi="Calibri" w:cs="Calibri"/>
          <w:color w:val="1F2937"/>
          <w:sz w:val="22"/>
        </w:rPr>
        <w:t>Список можно фильтровать по: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названию или коду;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типу;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категории;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активности;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видимости;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полноте цен.</w:t>
      </w:r>
    </w:p>
    <w:p>
      <w:pPr>
        <w:keepNext w:val="0"/>
        <w:widowControl/>
        <w:spacing w:before="0" w:after="120" w:line="300" w:lineRule="auto"/>
      </w:pPr>
      <w:r>
        <w:rPr>
          <w:rFonts w:ascii="Calibri" w:hAnsi="Calibri" w:cs="Calibri"/>
          <w:color w:val="1F2937"/>
          <w:sz w:val="22"/>
        </w:rPr>
        <w:t>В списке также видно количество фотографий, броней и заполненных тарифов.</w:t>
      </w:r>
    </w:p>
    <w:p>
      <w:pPr>
        <w:pStyle w:val="Heading2"/>
        <w:keepNext/>
        <w:widowControl/>
        <w:spacing w:before="280" w:after="140" w:line="264" w:lineRule="auto"/>
      </w:pPr>
      <w:r>
        <w:rPr>
          <w:rFonts w:ascii="Calibri" w:hAnsi="Calibri" w:cs="Calibri"/>
          <w:b/>
          <w:color w:val="2E74B5"/>
          <w:sz w:val="26"/>
        </w:rPr>
        <w:t>11.2. Основные поля техники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b/>
          <w:color w:val="1F2937"/>
          <w:sz w:val="22"/>
        </w:rPr>
        <w:t>Тип</w:t>
      </w:r>
      <w:r>
        <w:rPr>
          <w:rFonts w:ascii="Calibri" w:hAnsi="Calibri" w:cs="Calibri"/>
          <w:color w:val="1F2937"/>
          <w:sz w:val="22"/>
        </w:rPr>
        <w:t xml:space="preserve"> - скутер или автомобиль.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b/>
          <w:color w:val="1F2937"/>
          <w:sz w:val="22"/>
        </w:rPr>
        <w:t>Категория</w:t>
      </w:r>
      <w:r>
        <w:rPr>
          <w:rFonts w:ascii="Calibri" w:hAnsi="Calibri" w:cs="Calibri"/>
          <w:color w:val="1F2937"/>
          <w:sz w:val="22"/>
        </w:rPr>
        <w:t xml:space="preserve"> - группа для каталога, например Click, PCX, ADV или Cars.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b/>
          <w:color w:val="1F2937"/>
          <w:sz w:val="22"/>
        </w:rPr>
        <w:t>Название</w:t>
      </w:r>
      <w:r>
        <w:rPr>
          <w:rFonts w:ascii="Calibri" w:hAnsi="Calibri" w:cs="Calibri"/>
          <w:color w:val="1F2937"/>
          <w:sz w:val="22"/>
        </w:rPr>
        <w:t xml:space="preserve"> - понятное клиенту название модели, объема, цвета и года.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b/>
          <w:color w:val="1F2937"/>
          <w:sz w:val="22"/>
        </w:rPr>
        <w:t>Инвентарный код</w:t>
      </w:r>
      <w:r>
        <w:rPr>
          <w:rFonts w:ascii="Calibri" w:hAnsi="Calibri" w:cs="Calibri"/>
          <w:color w:val="1F2937"/>
          <w:sz w:val="22"/>
        </w:rPr>
        <w:t xml:space="preserve"> - уникальный внутренний код физической единицы, например </w:t>
      </w:r>
      <w:r>
        <w:rPr>
          <w:rFonts w:ascii="Consolas" w:hAnsi="Consolas" w:cs="Consolas"/>
          <w:color w:val="1F4D78"/>
          <w:sz w:val="21"/>
        </w:rPr>
        <w:t>SC-017</w:t>
      </w:r>
      <w:r>
        <w:rPr>
          <w:rFonts w:ascii="Calibri" w:hAnsi="Calibri" w:cs="Calibri"/>
          <w:color w:val="1F2937"/>
          <w:sz w:val="22"/>
        </w:rPr>
        <w:t xml:space="preserve"> или </w:t>
      </w:r>
      <w:r>
        <w:rPr>
          <w:rFonts w:ascii="Consolas" w:hAnsi="Consolas" w:cs="Consolas"/>
          <w:color w:val="1F4D78"/>
          <w:sz w:val="21"/>
        </w:rPr>
        <w:t>CAR-05</w:t>
      </w:r>
      <w:r>
        <w:rPr>
          <w:rFonts w:ascii="Calibri" w:hAnsi="Calibri" w:cs="Calibri"/>
          <w:color w:val="1F2937"/>
          <w:sz w:val="22"/>
        </w:rPr>
        <w:t>.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b/>
          <w:color w:val="1F2937"/>
          <w:sz w:val="22"/>
        </w:rPr>
        <w:t>Каталожный / внешний код</w:t>
      </w:r>
      <w:r>
        <w:rPr>
          <w:rFonts w:ascii="Calibri" w:hAnsi="Calibri" w:cs="Calibri"/>
          <w:color w:val="1F2937"/>
          <w:sz w:val="22"/>
        </w:rPr>
        <w:t xml:space="preserve"> - стабильный технический код для импорта и интеграций. Если поле можно оставить пустым, система создаст его автоматически.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b/>
          <w:color w:val="1F2937"/>
          <w:sz w:val="22"/>
        </w:rPr>
        <w:t>Год</w:t>
      </w:r>
      <w:r>
        <w:rPr>
          <w:rFonts w:ascii="Calibri" w:hAnsi="Calibri" w:cs="Calibri"/>
          <w:color w:val="1F2937"/>
          <w:sz w:val="22"/>
        </w:rPr>
        <w:t xml:space="preserve"> - год выпуска.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b/>
          <w:color w:val="1F2937"/>
          <w:sz w:val="22"/>
        </w:rPr>
        <w:t>Порядок сортировки</w:t>
      </w:r>
      <w:r>
        <w:rPr>
          <w:rFonts w:ascii="Calibri" w:hAnsi="Calibri" w:cs="Calibri"/>
          <w:color w:val="1F2937"/>
          <w:sz w:val="22"/>
        </w:rPr>
        <w:t xml:space="preserve"> - чем меньше число, тем выше техника отображается в каталоге.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b/>
          <w:color w:val="1F2937"/>
          <w:sz w:val="22"/>
        </w:rPr>
        <w:t>Подпись и значок для бота</w:t>
      </w:r>
      <w:r>
        <w:rPr>
          <w:rFonts w:ascii="Calibri" w:hAnsi="Calibri" w:cs="Calibri"/>
          <w:color w:val="1F2937"/>
          <w:sz w:val="22"/>
        </w:rPr>
        <w:t xml:space="preserve"> - короткое отображение в Telegram; значок может подставляться автоматически.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b/>
          <w:color w:val="1F2937"/>
          <w:sz w:val="22"/>
        </w:rPr>
        <w:t>Описание</w:t>
      </w:r>
      <w:r>
        <w:rPr>
          <w:rFonts w:ascii="Calibri" w:hAnsi="Calibri" w:cs="Calibri"/>
          <w:color w:val="1F2937"/>
          <w:sz w:val="22"/>
        </w:rPr>
        <w:t xml:space="preserve"> - клиентский текст о преимуществах и состоянии техники.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b/>
          <w:color w:val="1F2937"/>
          <w:sz w:val="22"/>
        </w:rPr>
        <w:t>Характеристики</w:t>
      </w:r>
      <w:r>
        <w:rPr>
          <w:rFonts w:ascii="Calibri" w:hAnsi="Calibri" w:cs="Calibri"/>
          <w:color w:val="1F2937"/>
          <w:sz w:val="22"/>
        </w:rPr>
        <w:t xml:space="preserve"> - свободный текст: объем двигателя, коробка, количество мест, багаж, страховка, особенности комплектации и другие важные параметры.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b/>
          <w:color w:val="1F2937"/>
          <w:sz w:val="22"/>
        </w:rPr>
        <w:t>Активна</w:t>
      </w:r>
      <w:r>
        <w:rPr>
          <w:rFonts w:ascii="Calibri" w:hAnsi="Calibri" w:cs="Calibri"/>
          <w:color w:val="1F2937"/>
          <w:sz w:val="22"/>
        </w:rPr>
        <w:t xml:space="preserve"> - доступна для операционной работы.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b/>
          <w:color w:val="1F2937"/>
          <w:sz w:val="22"/>
        </w:rPr>
        <w:t>Видна для бронирования</w:t>
      </w:r>
      <w:r>
        <w:rPr>
          <w:rFonts w:ascii="Calibri" w:hAnsi="Calibri" w:cs="Calibri"/>
          <w:color w:val="1F2937"/>
          <w:sz w:val="22"/>
        </w:rPr>
        <w:t xml:space="preserve"> - опубликована клиентам.</w:t>
      </w:r>
    </w:p>
    <w:p>
      <w:pPr>
        <w:keepNext w:val="0"/>
        <w:widowControl/>
        <w:spacing w:before="0" w:after="120" w:line="300" w:lineRule="auto"/>
      </w:pPr>
      <w:r>
        <w:rPr>
          <w:rFonts w:ascii="Calibri" w:hAnsi="Calibri" w:cs="Calibri"/>
          <w:color w:val="1F2937"/>
          <w:sz w:val="22"/>
        </w:rPr>
        <w:t>Категория должна соответствовать типу техники. Категорию скутеров нельзя назначать автомобилю и наоборот.</w:t>
      </w:r>
    </w:p>
    <w:p>
      <w:pPr>
        <w:pStyle w:val="Heading2"/>
        <w:keepNext/>
        <w:widowControl/>
        <w:spacing w:before="280" w:after="140" w:line="264" w:lineRule="auto"/>
      </w:pPr>
      <w:r>
        <w:rPr>
          <w:rFonts w:ascii="Calibri" w:hAnsi="Calibri" w:cs="Calibri"/>
          <w:b/>
          <w:color w:val="2E74B5"/>
          <w:sz w:val="26"/>
        </w:rPr>
        <w:t>11.3. Как добавлять новую технику</w:t>
      </w:r>
    </w:p>
    <w:p>
      <w:pPr>
        <w:pStyle w:val="ListNumber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Нажмите "Добавить технику".</w:t>
      </w:r>
    </w:p>
    <w:p>
      <w:pPr>
        <w:pStyle w:val="ListNumber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Выберите правильный тип и категорию.</w:t>
      </w:r>
    </w:p>
    <w:p>
      <w:pPr>
        <w:pStyle w:val="ListNumber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Заполните название, инвентарный код, год и описание.</w:t>
      </w:r>
    </w:p>
    <w:p>
      <w:pPr>
        <w:pStyle w:val="ListNumber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Сохраните запись.</w:t>
      </w:r>
    </w:p>
    <w:p>
      <w:pPr>
        <w:pStyle w:val="ListNumber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Добавьте фотографии и назначьте главное фото.</w:t>
      </w:r>
    </w:p>
    <w:p>
      <w:pPr>
        <w:pStyle w:val="ListNumber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Заполните все 15 тарифов.</w:t>
      </w:r>
    </w:p>
    <w:p>
      <w:pPr>
        <w:pStyle w:val="ListNumber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Проверьте карточку и только после этого включите видимость для клиентов.</w:t>
      </w:r>
    </w:p>
    <w:p>
      <w:pPr>
        <w:pStyle w:val="Heading2"/>
        <w:keepNext/>
        <w:widowControl/>
        <w:spacing w:before="280" w:after="140" w:line="264" w:lineRule="auto"/>
      </w:pPr>
      <w:r>
        <w:rPr>
          <w:rFonts w:ascii="Calibri" w:hAnsi="Calibri" w:cs="Calibri"/>
          <w:b/>
          <w:color w:val="2E74B5"/>
          <w:sz w:val="26"/>
        </w:rPr>
        <w:t>11.4. Как временно убрать технику</w:t>
      </w:r>
    </w:p>
    <w:p>
      <w:pPr>
        <w:keepNext w:val="0"/>
        <w:widowControl/>
        <w:spacing w:before="0" w:after="120" w:line="300" w:lineRule="auto"/>
      </w:pPr>
      <w:r>
        <w:rPr>
          <w:rFonts w:ascii="Calibri" w:hAnsi="Calibri" w:cs="Calibri"/>
          <w:color w:val="1F2937"/>
          <w:sz w:val="22"/>
        </w:rPr>
        <w:t>Физического удаления из базы нет: это защищает историю старых аренд.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Если техника временно в ремонте или полностью выведена из работы, отключите "Активна".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Если менеджер должен видеть и бронировать ее вручную, но клиентам показывать нельзя, оставьте активной и отключите "Видна для бронирования".</w:t>
      </w:r>
    </w:p>
    <w:p>
      <w:pPr>
        <w:keepNext w:val="0"/>
        <w:widowControl/>
        <w:spacing w:before="0" w:after="120" w:line="300" w:lineRule="auto"/>
      </w:pPr>
      <w:r>
        <w:rPr>
          <w:rFonts w:ascii="Calibri" w:hAnsi="Calibri" w:cs="Calibri"/>
          <w:color w:val="1F2937"/>
          <w:sz w:val="22"/>
        </w:rPr>
        <w:t>Перед отключением проверьте существующие будущие брони. Отключение техники не заменяет работу с уже созданными договоренностями.</w:t>
      </w:r>
    </w:p>
    <w:p>
      <w:pPr>
        <w:pStyle w:val="Heading2"/>
        <w:keepNext/>
        <w:widowControl/>
        <w:spacing w:before="280" w:after="140" w:line="264" w:lineRule="auto"/>
      </w:pPr>
      <w:r>
        <w:rPr>
          <w:rFonts w:ascii="Calibri" w:hAnsi="Calibri" w:cs="Calibri"/>
          <w:b/>
          <w:color w:val="2E74B5"/>
          <w:sz w:val="26"/>
        </w:rPr>
        <w:t>11.5. Коды лучше не менять без необходимости</w:t>
      </w:r>
    </w:p>
    <w:p>
      <w:pPr>
        <w:keepNext w:val="0"/>
        <w:widowControl/>
        <w:spacing w:before="0" w:after="120" w:line="300" w:lineRule="auto"/>
      </w:pPr>
      <w:r>
        <w:rPr>
          <w:rFonts w:ascii="Calibri" w:hAnsi="Calibri" w:cs="Calibri"/>
          <w:color w:val="1F2937"/>
          <w:sz w:val="22"/>
        </w:rPr>
        <w:t>Инвентарный код нужен сотрудникам для различения одинаковых моделей. Внешний код нужен импорту и техническим связям. После начала работы меняйте их только при реальной ошибке и желательно после согласования с разработчиком.</w:t>
      </w:r>
    </w:p>
    <w:p>
      <w:pPr>
        <w:pStyle w:val="Heading1"/>
        <w:keepNext/>
        <w:widowControl/>
        <w:spacing w:before="360" w:after="200" w:line="264" w:lineRule="auto"/>
      </w:pPr>
      <w:r>
        <w:rPr>
          <w:rFonts w:ascii="Calibri" w:hAnsi="Calibri" w:cs="Calibri"/>
          <w:b/>
          <w:color w:val="2E74B5"/>
          <w:sz w:val="32"/>
        </w:rPr>
        <w:t>12. Фотографии техники</w:t>
      </w:r>
    </w:p>
    <w:p>
      <w:pPr>
        <w:keepNext w:val="0"/>
        <w:widowControl/>
        <w:spacing w:before="0" w:after="120" w:line="300" w:lineRule="auto"/>
      </w:pPr>
      <w:r>
        <w:rPr>
          <w:rFonts w:ascii="Calibri" w:hAnsi="Calibri" w:cs="Calibri"/>
          <w:color w:val="1F2937"/>
          <w:sz w:val="22"/>
        </w:rPr>
        <w:t>В карточке техники можно загрузить несколько фотографий.</w:t>
      </w:r>
    </w:p>
    <w:p>
      <w:pPr>
        <w:keepNext w:val="0"/>
        <w:widowControl/>
        <w:spacing w:before="0" w:after="120" w:line="300" w:lineRule="auto"/>
      </w:pPr>
      <w:r>
        <w:rPr>
          <w:rFonts w:ascii="Calibri" w:hAnsi="Calibri" w:cs="Calibri"/>
          <w:color w:val="1F2937"/>
          <w:sz w:val="22"/>
        </w:rPr>
        <w:t>Поддерживаются JPG, JPEG, PNG и WEBP. Максимальный размер одного файла - 8 МБ.</w:t>
      </w:r>
    </w:p>
    <w:p>
      <w:pPr>
        <w:keepNext w:val="0"/>
        <w:widowControl/>
        <w:spacing w:before="0" w:after="120" w:line="300" w:lineRule="auto"/>
      </w:pPr>
      <w:r>
        <w:rPr>
          <w:rFonts w:ascii="Calibri" w:hAnsi="Calibri" w:cs="Calibri"/>
          <w:color w:val="1F2937"/>
          <w:sz w:val="22"/>
        </w:rPr>
        <w:t>Рекомендуется: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использовать реальные четкие фотографии конкретной модели;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выбирать горизонтальный кадр без сильного обрезания;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не загружать скриншоты с интерфейсом, водяными знаками или лишним текстом;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указать понятное описание изображения, если поле доступно.</w:t>
      </w:r>
    </w:p>
    <w:p>
      <w:pPr>
        <w:pStyle w:val="Heading2"/>
        <w:keepNext/>
        <w:widowControl/>
        <w:spacing w:before="280" w:after="140" w:line="264" w:lineRule="auto"/>
      </w:pPr>
      <w:r>
        <w:rPr>
          <w:rFonts w:ascii="Calibri" w:hAnsi="Calibri" w:cs="Calibri"/>
          <w:b/>
          <w:color w:val="2E74B5"/>
          <w:sz w:val="26"/>
        </w:rPr>
        <w:t>12.1. Главное фото</w:t>
      </w:r>
    </w:p>
    <w:p>
      <w:pPr>
        <w:keepNext w:val="0"/>
        <w:widowControl/>
        <w:spacing w:before="0" w:after="120" w:line="300" w:lineRule="auto"/>
      </w:pPr>
      <w:r>
        <w:rPr>
          <w:rFonts w:ascii="Calibri" w:hAnsi="Calibri" w:cs="Calibri"/>
          <w:color w:val="1F2937"/>
          <w:sz w:val="22"/>
        </w:rPr>
        <w:t>Первое загруженное изображение автоматически становится главным. Главное фото используется в клиентском каталоге и боте.</w:t>
      </w:r>
    </w:p>
    <w:p>
      <w:pPr>
        <w:keepNext w:val="0"/>
        <w:widowControl/>
        <w:spacing w:before="0" w:after="120" w:line="300" w:lineRule="auto"/>
      </w:pPr>
      <w:r>
        <w:rPr>
          <w:rFonts w:ascii="Calibri" w:hAnsi="Calibri" w:cs="Calibri"/>
          <w:color w:val="1F2937"/>
          <w:sz w:val="22"/>
        </w:rPr>
        <w:t>Можно: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изменить порядок изображений;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назначить другое главное фото;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открыть оригинал;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удалить ненужное изображение.</w:t>
      </w:r>
    </w:p>
    <w:p>
      <w:pPr>
        <w:keepNext w:val="0"/>
        <w:widowControl/>
        <w:spacing w:before="0" w:after="120" w:line="300" w:lineRule="auto"/>
      </w:pPr>
      <w:r>
        <w:rPr>
          <w:rFonts w:ascii="Calibri" w:hAnsi="Calibri" w:cs="Calibri"/>
          <w:color w:val="1F2937"/>
          <w:sz w:val="22"/>
        </w:rPr>
        <w:t>После изменения порядка нажмите кнопку сохранения порядка.</w:t>
      </w:r>
    </w:p>
    <w:p>
      <w:pPr>
        <w:keepNext w:val="0"/>
        <w:widowControl/>
        <w:spacing w:before="0" w:after="120" w:line="300" w:lineRule="auto"/>
      </w:pPr>
      <w:r>
        <w:rPr>
          <w:rFonts w:ascii="Calibri" w:hAnsi="Calibri" w:cs="Calibri"/>
          <w:color w:val="1F2937"/>
          <w:sz w:val="22"/>
        </w:rPr>
        <w:t>Если у техники нет фото, она может работать в системе, но клиентская карточка будет выглядеть незавершенной.</w:t>
      </w:r>
    </w:p>
    <w:p>
      <w:pPr>
        <w:pStyle w:val="Heading1"/>
        <w:keepNext/>
        <w:widowControl/>
        <w:spacing w:before="360" w:after="200" w:line="264" w:lineRule="auto"/>
      </w:pPr>
      <w:r>
        <w:rPr>
          <w:rFonts w:ascii="Calibri" w:hAnsi="Calibri" w:cs="Calibri"/>
          <w:b/>
          <w:color w:val="2E74B5"/>
          <w:sz w:val="32"/>
        </w:rPr>
        <w:t>13. Категории</w:t>
      </w:r>
    </w:p>
    <w:p>
      <w:pPr>
        <w:keepNext w:val="0"/>
        <w:widowControl/>
        <w:spacing w:before="0" w:after="120" w:line="300" w:lineRule="auto"/>
      </w:pPr>
      <w:r>
        <w:rPr>
          <w:rFonts w:ascii="Calibri" w:hAnsi="Calibri" w:cs="Calibri"/>
          <w:color w:val="1F2937"/>
          <w:sz w:val="22"/>
        </w:rPr>
        <w:t>Категория объединяет похожие позиции и упрощает клиенту выбор. Например, отдельными категориями могут быть Click, PCX, ADV и Cars.</w:t>
      </w:r>
    </w:p>
    <w:p>
      <w:pPr>
        <w:keepNext w:val="0"/>
        <w:widowControl/>
        <w:spacing w:before="0" w:after="120" w:line="300" w:lineRule="auto"/>
      </w:pPr>
      <w:r>
        <w:rPr>
          <w:rFonts w:ascii="Calibri" w:hAnsi="Calibri" w:cs="Calibri"/>
          <w:color w:val="1F2937"/>
          <w:sz w:val="22"/>
        </w:rPr>
        <w:t>Для категории задаются: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название;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тип техники;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порядок сортировки;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активность.</w:t>
      </w:r>
    </w:p>
    <w:p>
      <w:pPr>
        <w:keepNext w:val="0"/>
        <w:widowControl/>
        <w:spacing w:before="0" w:after="120" w:line="300" w:lineRule="auto"/>
      </w:pPr>
      <w:r>
        <w:rPr>
          <w:rFonts w:ascii="Calibri" w:hAnsi="Calibri" w:cs="Calibri"/>
          <w:color w:val="1F2937"/>
          <w:sz w:val="22"/>
        </w:rPr>
        <w:t>Неактивная категория скрывает от клиентов назначенную ей технику. Поэтому перед отключением проверьте, какие позиции к ней относятся.</w:t>
      </w:r>
    </w:p>
    <w:p>
      <w:pPr>
        <w:keepNext w:val="0"/>
        <w:widowControl/>
        <w:spacing w:before="0" w:after="120" w:line="300" w:lineRule="auto"/>
      </w:pPr>
      <w:r>
        <w:rPr>
          <w:rFonts w:ascii="Calibri" w:hAnsi="Calibri" w:cs="Calibri"/>
          <w:color w:val="1F2937"/>
          <w:sz w:val="22"/>
        </w:rPr>
        <w:t>Не создавайте несколько категорий с почти одинаковыми названиями. Сначала проверьте существующий список.</w:t>
      </w:r>
    </w:p>
    <w:p>
      <w:pPr>
        <w:pStyle w:val="Heading1"/>
        <w:keepNext/>
        <w:widowControl/>
        <w:spacing w:before="360" w:after="200" w:line="264" w:lineRule="auto"/>
      </w:pPr>
      <w:r>
        <w:rPr>
          <w:rFonts w:ascii="Calibri" w:hAnsi="Calibri" w:cs="Calibri"/>
          <w:b/>
          <w:color w:val="2E74B5"/>
          <w:sz w:val="32"/>
        </w:rPr>
        <w:t>14. Клиенты и документы</w:t>
      </w:r>
    </w:p>
    <w:p>
      <w:pPr>
        <w:pStyle w:val="Heading2"/>
        <w:keepNext/>
        <w:widowControl/>
        <w:spacing w:before="280" w:after="140" w:line="264" w:lineRule="auto"/>
      </w:pPr>
      <w:r>
        <w:rPr>
          <w:rFonts w:ascii="Calibri" w:hAnsi="Calibri" w:cs="Calibri"/>
          <w:b/>
          <w:color w:val="2E74B5"/>
          <w:sz w:val="26"/>
        </w:rPr>
        <w:t>14.1. Карточка клиента</w:t>
      </w:r>
    </w:p>
    <w:p>
      <w:pPr>
        <w:keepNext w:val="0"/>
        <w:widowControl/>
        <w:spacing w:before="0" w:after="120" w:line="300" w:lineRule="auto"/>
      </w:pPr>
      <w:r>
        <w:rPr>
          <w:rFonts w:ascii="Calibri" w:hAnsi="Calibri" w:cs="Calibri"/>
          <w:color w:val="1F2937"/>
          <w:sz w:val="22"/>
        </w:rPr>
        <w:t>В разделе "Клиенты" можно искать по имени, телефону, электронной почте или Telegram.</w:t>
      </w:r>
    </w:p>
    <w:p>
      <w:pPr>
        <w:keepNext w:val="0"/>
        <w:widowControl/>
        <w:spacing w:before="0" w:after="120" w:line="300" w:lineRule="auto"/>
      </w:pPr>
      <w:r>
        <w:rPr>
          <w:rFonts w:ascii="Calibri" w:hAnsi="Calibri" w:cs="Calibri"/>
          <w:color w:val="1F2937"/>
          <w:sz w:val="22"/>
        </w:rPr>
        <w:t>В карточке отображаются: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контактные данные;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история бронирований;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текущие и прошлые аренды;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прикрепленные документы;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возможность создать новую бронь для этого клиента.</w:t>
      </w:r>
    </w:p>
    <w:p>
      <w:pPr>
        <w:keepNext w:val="0"/>
        <w:widowControl/>
        <w:spacing w:before="0" w:after="120" w:line="300" w:lineRule="auto"/>
      </w:pPr>
      <w:r>
        <w:rPr>
          <w:rFonts w:ascii="Calibri" w:hAnsi="Calibri" w:cs="Calibri"/>
          <w:color w:val="1F2937"/>
          <w:sz w:val="22"/>
        </w:rPr>
        <w:t>Клиент создается автоматически из Telegram-бота либо при ручном бронировании. Отдельного свободного редактирования всех полей клиента в текущей версии нет, поэтому при ручном создании внимательно проверяйте имя и контакты.</w:t>
      </w:r>
    </w:p>
    <w:p>
      <w:pPr>
        <w:pStyle w:val="Heading2"/>
        <w:keepNext/>
        <w:widowControl/>
        <w:spacing w:before="280" w:after="140" w:line="264" w:lineRule="auto"/>
      </w:pPr>
      <w:r>
        <w:rPr>
          <w:rFonts w:ascii="Calibri" w:hAnsi="Calibri" w:cs="Calibri"/>
          <w:b/>
          <w:color w:val="2E74B5"/>
          <w:sz w:val="26"/>
        </w:rPr>
        <w:t>14.2. Приватные документы</w:t>
      </w:r>
    </w:p>
    <w:p>
      <w:pPr>
        <w:keepNext w:val="0"/>
        <w:widowControl/>
        <w:spacing w:before="0" w:after="120" w:line="300" w:lineRule="auto"/>
      </w:pPr>
      <w:r>
        <w:rPr>
          <w:rFonts w:ascii="Calibri" w:hAnsi="Calibri" w:cs="Calibri"/>
          <w:color w:val="1F2937"/>
          <w:sz w:val="22"/>
        </w:rPr>
        <w:t>К бронированию или клиенту можно прикрепить: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паспорт;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водительское удостоверение;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фотографию;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другой документ.</w:t>
      </w:r>
    </w:p>
    <w:p>
      <w:pPr>
        <w:keepNext w:val="0"/>
        <w:widowControl/>
        <w:spacing w:before="0" w:after="120" w:line="300" w:lineRule="auto"/>
      </w:pPr>
      <w:r>
        <w:rPr>
          <w:rFonts w:ascii="Calibri" w:hAnsi="Calibri" w:cs="Calibri"/>
          <w:color w:val="1F2937"/>
          <w:sz w:val="22"/>
        </w:rPr>
        <w:t>Поддерживаются PDF, JPG, JPEG, PNG и WEBP. Максимальный размер по умолчанию - 10 МБ.</w:t>
      </w:r>
    </w:p>
    <w:p>
      <w:pPr>
        <w:keepNext w:val="0"/>
        <w:widowControl/>
        <w:spacing w:before="0" w:after="120" w:line="300" w:lineRule="auto"/>
      </w:pPr>
      <w:r>
        <w:rPr>
          <w:rFonts w:ascii="Calibri" w:hAnsi="Calibri" w:cs="Calibri"/>
          <w:color w:val="1F2937"/>
          <w:sz w:val="22"/>
        </w:rPr>
        <w:t>Документы не публикуются по открытой ссылке и доступны только авторизованному администратору. Тем не менее загружайте только действительно нужные файлы и не пересылайте их посторонним.</w:t>
      </w:r>
    </w:p>
    <w:p>
      <w:pPr>
        <w:pStyle w:val="Heading1"/>
        <w:keepNext/>
        <w:widowControl/>
        <w:spacing w:before="360" w:after="200" w:line="264" w:lineRule="auto"/>
      </w:pPr>
      <w:r>
        <w:rPr>
          <w:rFonts w:ascii="Calibri" w:hAnsi="Calibri" w:cs="Calibri"/>
          <w:b/>
          <w:color w:val="2E74B5"/>
          <w:sz w:val="32"/>
        </w:rPr>
        <w:t>15. Telegram-бот и уведомления</w:t>
      </w:r>
    </w:p>
    <w:p>
      <w:pPr>
        <w:pStyle w:val="Heading2"/>
        <w:keepNext/>
        <w:widowControl/>
        <w:spacing w:before="280" w:after="140" w:line="264" w:lineRule="auto"/>
      </w:pPr>
      <w:r>
        <w:rPr>
          <w:rFonts w:ascii="Calibri" w:hAnsi="Calibri" w:cs="Calibri"/>
          <w:b/>
          <w:color w:val="2E74B5"/>
          <w:sz w:val="26"/>
        </w:rPr>
        <w:t>15.1. Что происходит с заявкой из бота</w:t>
      </w:r>
    </w:p>
    <w:p>
      <w:pPr>
        <w:pStyle w:val="ListNumber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Клиент выбирает технику и даты.</w:t>
      </w:r>
    </w:p>
    <w:p>
      <w:pPr>
        <w:pStyle w:val="ListNumber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Система проверяет доступность и рассчитывает цену.</w:t>
      </w:r>
    </w:p>
    <w:p>
      <w:pPr>
        <w:pStyle w:val="ListNumber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Создается заявка со статусом "Ожидает проверки".</w:t>
      </w:r>
    </w:p>
    <w:p>
      <w:pPr>
        <w:pStyle w:val="ListNumber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Менеджер получает уведомление о новой заявке.</w:t>
      </w:r>
    </w:p>
    <w:p>
      <w:pPr>
        <w:pStyle w:val="ListNumber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Менеджер открывает админку и принимает решение.</w:t>
      </w:r>
    </w:p>
    <w:p>
      <w:pPr>
        <w:pStyle w:val="ListNumber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После подтверждения клиент получает сообщение.</w:t>
      </w:r>
    </w:p>
    <w:p>
      <w:pPr>
        <w:pStyle w:val="Heading2"/>
        <w:keepNext/>
        <w:widowControl/>
        <w:spacing w:before="280" w:after="140" w:line="264" w:lineRule="auto"/>
      </w:pPr>
      <w:r>
        <w:rPr>
          <w:rFonts w:ascii="Calibri" w:hAnsi="Calibri" w:cs="Calibri"/>
          <w:b/>
          <w:color w:val="2E74B5"/>
          <w:sz w:val="26"/>
        </w:rPr>
        <w:t>15.2. Какие сообщения клиент получает автоматически</w:t>
      </w:r>
    </w:p>
    <w:p>
      <w:pPr>
        <w:keepNext w:val="0"/>
        <w:widowControl/>
        <w:spacing w:before="0" w:after="120" w:line="300" w:lineRule="auto"/>
      </w:pPr>
      <w:r>
        <w:rPr>
          <w:rFonts w:ascii="Calibri" w:hAnsi="Calibri" w:cs="Calibri"/>
          <w:color w:val="1F2937"/>
          <w:sz w:val="22"/>
        </w:rPr>
        <w:t>Telegram-клиент получает сообщения: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заявка создана и ожидает решения;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бронь подтверждена;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менеджер отменил бронь;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заявка автоматически просрочена через 24 часа;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даты изменены;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итоговая цена изменена;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напоминание в день выдачи;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напоминание за один час, если указано время выдачи.</w:t>
      </w:r>
    </w:p>
    <w:p>
      <w:pPr>
        <w:keepNext w:val="0"/>
        <w:widowControl/>
        <w:spacing w:before="0" w:after="120" w:line="300" w:lineRule="auto"/>
      </w:pPr>
      <w:r>
        <w:rPr>
          <w:rFonts w:ascii="Calibri" w:hAnsi="Calibri" w:cs="Calibri"/>
          <w:color w:val="1F2937"/>
          <w:sz w:val="22"/>
        </w:rPr>
        <w:t>При изменении дат старые напоминания отменяются и создаются заново.</w:t>
      </w:r>
    </w:p>
    <w:p>
      <w:pPr>
        <w:pStyle w:val="Heading2"/>
        <w:keepNext/>
        <w:widowControl/>
        <w:spacing w:before="280" w:after="140" w:line="264" w:lineRule="auto"/>
      </w:pPr>
      <w:r>
        <w:rPr>
          <w:rFonts w:ascii="Calibri" w:hAnsi="Calibri" w:cs="Calibri"/>
          <w:b/>
          <w:color w:val="2E74B5"/>
          <w:sz w:val="26"/>
        </w:rPr>
        <w:t>15.3. Главное ограничение ручных клиентов</w:t>
      </w:r>
    </w:p>
    <w:p>
      <w:pPr>
        <w:keepNext w:val="0"/>
        <w:widowControl/>
        <w:spacing w:before="0" w:after="120" w:line="300" w:lineRule="auto"/>
      </w:pPr>
      <w:r>
        <w:rPr>
          <w:rFonts w:ascii="Calibri" w:hAnsi="Calibri" w:cs="Calibri"/>
          <w:color w:val="1F2937"/>
          <w:sz w:val="22"/>
        </w:rPr>
        <w:t>Автоуведомления работают только для клиента, который реально взаимодействовал с Telegram-ботом и имеет связанную Telegram-сессию.</w:t>
      </w:r>
    </w:p>
    <w:p>
      <w:pPr>
        <w:keepNext w:val="0"/>
        <w:widowControl/>
        <w:spacing w:before="0" w:after="120" w:line="300" w:lineRule="auto"/>
      </w:pPr>
      <w:r>
        <w:rPr>
          <w:rFonts w:ascii="Calibri" w:hAnsi="Calibri" w:cs="Calibri"/>
          <w:color w:val="1F2937"/>
          <w:sz w:val="22"/>
        </w:rPr>
        <w:t xml:space="preserve">Если менеджер вручную вписал в карточку текст вида </w:t>
      </w:r>
      <w:r>
        <w:rPr>
          <w:rFonts w:ascii="Consolas" w:hAnsi="Consolas" w:cs="Consolas"/>
          <w:color w:val="1F4D78"/>
          <w:sz w:val="21"/>
        </w:rPr>
        <w:t>@username</w:t>
      </w:r>
      <w:r>
        <w:rPr>
          <w:rFonts w:ascii="Calibri" w:hAnsi="Calibri" w:cs="Calibri"/>
          <w:color w:val="1F2937"/>
          <w:sz w:val="22"/>
        </w:rPr>
        <w:t>, это не дает системе права написать этому человеку от имени бота. Поэтому клиенту, пришедшему по телефону, WhatsApp, Instagram или вручную, важные изменения нужно сообщать самостоятельно.</w:t>
      </w:r>
    </w:p>
    <w:p>
      <w:pPr>
        <w:pStyle w:val="Heading2"/>
        <w:keepNext/>
        <w:widowControl/>
        <w:spacing w:before="280" w:after="140" w:line="264" w:lineRule="auto"/>
      </w:pPr>
      <w:r>
        <w:rPr>
          <w:rFonts w:ascii="Calibri" w:hAnsi="Calibri" w:cs="Calibri"/>
          <w:b/>
          <w:color w:val="2E74B5"/>
          <w:sz w:val="26"/>
        </w:rPr>
        <w:t>15.4. Отмена клиентом</w:t>
      </w:r>
    </w:p>
    <w:p>
      <w:pPr>
        <w:keepNext w:val="0"/>
        <w:widowControl/>
        <w:spacing w:before="0" w:after="120" w:line="300" w:lineRule="auto"/>
      </w:pPr>
      <w:r>
        <w:rPr>
          <w:rFonts w:ascii="Calibri" w:hAnsi="Calibri" w:cs="Calibri"/>
          <w:color w:val="1F2937"/>
          <w:sz w:val="22"/>
        </w:rPr>
        <w:t>Если до начала аренды больше 24 часов, клиент может отменить бронь через бота.</w:t>
      </w:r>
    </w:p>
    <w:p>
      <w:pPr>
        <w:keepNext w:val="0"/>
        <w:widowControl/>
        <w:spacing w:before="0" w:after="120" w:line="300" w:lineRule="auto"/>
      </w:pPr>
      <w:r>
        <w:rPr>
          <w:rFonts w:ascii="Calibri" w:hAnsi="Calibri" w:cs="Calibri"/>
          <w:color w:val="1F2937"/>
          <w:sz w:val="22"/>
        </w:rPr>
        <w:t>Если осталось меньше 24 часов, бот не отменяет бронь автоматически. Он просит связаться с менеджером напрямую для решения вопроса по условиям и предоплате.</w:t>
      </w:r>
    </w:p>
    <w:p>
      <w:pPr>
        <w:pStyle w:val="Heading2"/>
        <w:keepNext/>
        <w:widowControl/>
        <w:spacing w:before="280" w:after="140" w:line="264" w:lineRule="auto"/>
      </w:pPr>
      <w:r>
        <w:rPr>
          <w:rFonts w:ascii="Calibri" w:hAnsi="Calibri" w:cs="Calibri"/>
          <w:b/>
          <w:color w:val="2E74B5"/>
          <w:sz w:val="26"/>
        </w:rPr>
        <w:t>15.5. Кнопка поддержки</w:t>
      </w:r>
    </w:p>
    <w:p>
      <w:pPr>
        <w:keepNext w:val="0"/>
        <w:widowControl/>
        <w:spacing w:before="0" w:after="120" w:line="300" w:lineRule="auto"/>
      </w:pPr>
      <w:r>
        <w:rPr>
          <w:rFonts w:ascii="Calibri" w:hAnsi="Calibri" w:cs="Calibri"/>
          <w:color w:val="1F2937"/>
          <w:sz w:val="22"/>
        </w:rPr>
        <w:t>Кнопка поддержки в боте ведет на контакт менеджера, заданный в настройках системы. Если контакт изменился, его нужно обновить в конфигурации сервера через разработчика.</w:t>
      </w:r>
    </w:p>
    <w:p>
      <w:pPr>
        <w:pStyle w:val="Heading1"/>
        <w:keepNext/>
        <w:widowControl/>
        <w:spacing w:before="360" w:after="200" w:line="264" w:lineRule="auto"/>
      </w:pPr>
      <w:r>
        <w:rPr>
          <w:rFonts w:ascii="Calibri" w:hAnsi="Calibri" w:cs="Calibri"/>
          <w:b/>
          <w:color w:val="2E74B5"/>
          <w:sz w:val="32"/>
        </w:rPr>
        <w:t>16. Настройки профиля и безопасность</w:t>
      </w:r>
    </w:p>
    <w:p>
      <w:pPr>
        <w:pStyle w:val="Heading2"/>
        <w:keepNext/>
        <w:widowControl/>
        <w:spacing w:before="280" w:after="140" w:line="264" w:lineRule="auto"/>
      </w:pPr>
      <w:r>
        <w:rPr>
          <w:rFonts w:ascii="Calibri" w:hAnsi="Calibri" w:cs="Calibri"/>
          <w:b/>
          <w:color w:val="2E74B5"/>
          <w:sz w:val="26"/>
        </w:rPr>
        <w:t>16.1. Профиль</w:t>
      </w:r>
    </w:p>
    <w:p>
      <w:pPr>
        <w:keepNext w:val="0"/>
        <w:widowControl/>
        <w:spacing w:before="0" w:after="120" w:line="300" w:lineRule="auto"/>
      </w:pPr>
      <w:r>
        <w:rPr>
          <w:rFonts w:ascii="Calibri" w:hAnsi="Calibri" w:cs="Calibri"/>
          <w:color w:val="1F2937"/>
          <w:sz w:val="22"/>
        </w:rPr>
        <w:t>В настройках можно изменить имя администратора и адрес электронной почты.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FF8E8" w:val="clear"/>
            <w:tcBorders>
              <w:top w:val="single" w:sz="8" w:color="E1C978"/>
              <w:left w:val="single" w:sz="8" w:color="E1C978"/>
              <w:bottom w:val="single" w:sz="8" w:color="E1C978"/>
              <w:right w:val="single" w:sz="8" w:color="E1C978"/>
            </w:tcBorders>
          </w:tcPr>
          <w:p>
            <w:pPr>
              <w:keepNext w:val="0"/>
              <w:widowControl/>
              <w:spacing w:before="0" w:after="60" w:line="264" w:lineRule="auto"/>
            </w:pPr>
            <w:r>
              <w:rPr>
                <w:rFonts w:ascii="Calibri" w:hAnsi="Calibri" w:cs="Calibri"/>
                <w:b/>
                <w:color w:val="0B2545"/>
                <w:sz w:val="21"/>
              </w:rPr>
              <w:t>Важно</w:t>
            </w:r>
          </w:p>
          <w:p>
            <w:pPr>
              <w:keepNext w:val="0"/>
              <w:widowControl/>
              <w:spacing w:before="0" w:after="0" w:line="288" w:lineRule="auto"/>
            </w:pPr>
            <w:r>
              <w:rPr>
                <w:rFonts w:ascii="Calibri" w:hAnsi="Calibri" w:cs="Calibri"/>
                <w:color w:val="1F2937"/>
                <w:sz w:val="21"/>
              </w:rPr>
              <w:t>Пока почтовая отправка SMTP не настроена, не меняйте адрес электронной почты самостоятельно. Новый адрес может потребовать подтверждения, а письмо не придет. Изменение email лучше согласовать с разработчиком.</w:t>
            </w:r>
          </w:p>
        </w:tc>
      </w:tr>
    </w:tbl>
    <w:p>
      <w:pPr>
        <w:keepNext w:val="0"/>
        <w:widowControl/>
        <w:spacing w:before="0" w:after="40" w:line="300" w:lineRule="auto"/>
      </w:pPr>
    </w:p>
    <w:p>
      <w:pPr>
        <w:pStyle w:val="Heading2"/>
        <w:keepNext/>
        <w:widowControl/>
        <w:spacing w:before="280" w:after="140" w:line="264" w:lineRule="auto"/>
      </w:pPr>
      <w:r>
        <w:rPr>
          <w:rFonts w:ascii="Calibri" w:hAnsi="Calibri" w:cs="Calibri"/>
          <w:b/>
          <w:color w:val="2E74B5"/>
          <w:sz w:val="26"/>
        </w:rPr>
        <w:t>16.2. Пароль</w:t>
      </w:r>
    </w:p>
    <w:p>
      <w:pPr>
        <w:keepNext w:val="0"/>
        <w:widowControl/>
        <w:spacing w:before="0" w:after="120" w:line="300" w:lineRule="auto"/>
      </w:pPr>
      <w:r>
        <w:rPr>
          <w:rFonts w:ascii="Calibri" w:hAnsi="Calibri" w:cs="Calibri"/>
          <w:color w:val="1F2937"/>
          <w:sz w:val="22"/>
        </w:rPr>
        <w:t>Пароль можно изменить в разделе безопасности, указав текущий пароль.</w:t>
      </w:r>
    </w:p>
    <w:p>
      <w:pPr>
        <w:keepNext w:val="0"/>
        <w:widowControl/>
        <w:spacing w:before="0" w:after="120" w:line="300" w:lineRule="auto"/>
      </w:pPr>
      <w:r>
        <w:rPr>
          <w:rFonts w:ascii="Calibri" w:hAnsi="Calibri" w:cs="Calibri"/>
          <w:color w:val="1F2937"/>
          <w:sz w:val="22"/>
        </w:rPr>
        <w:t>Используйте уникальный сложный пароль и храните его в надежном менеджере паролей. Не отправляйте пароль в общие рабочие чаты.</w:t>
      </w:r>
    </w:p>
    <w:p>
      <w:pPr>
        <w:keepNext w:val="0"/>
        <w:widowControl/>
        <w:spacing w:before="0" w:after="120" w:line="300" w:lineRule="auto"/>
      </w:pPr>
      <w:r>
        <w:rPr>
          <w:rFonts w:ascii="Calibri" w:hAnsi="Calibri" w:cs="Calibri"/>
          <w:color w:val="1F2937"/>
          <w:sz w:val="22"/>
        </w:rPr>
        <w:t>Функция "Забыли пароль?" полноценно заработает после подключения SMTP. До этого при утере пароля потребуется технический сброс через разработчика.</w:t>
      </w:r>
    </w:p>
    <w:p>
      <w:pPr>
        <w:pStyle w:val="Heading2"/>
        <w:keepNext/>
        <w:widowControl/>
        <w:spacing w:before="280" w:after="140" w:line="264" w:lineRule="auto"/>
      </w:pPr>
      <w:r>
        <w:rPr>
          <w:rFonts w:ascii="Calibri" w:hAnsi="Calibri" w:cs="Calibri"/>
          <w:b/>
          <w:color w:val="2E74B5"/>
          <w:sz w:val="26"/>
        </w:rPr>
        <w:t>16.3. Один администратор</w:t>
      </w:r>
    </w:p>
    <w:p>
      <w:pPr>
        <w:keepNext w:val="0"/>
        <w:widowControl/>
        <w:spacing w:before="0" w:after="120" w:line="300" w:lineRule="auto"/>
      </w:pPr>
      <w:r>
        <w:rPr>
          <w:rFonts w:ascii="Calibri" w:hAnsi="Calibri" w:cs="Calibri"/>
          <w:color w:val="1F2937"/>
          <w:sz w:val="22"/>
        </w:rPr>
        <w:t>В текущей версии предусмотрен один администратор с полным доступом. Разделения на роли "владелец", "менеджер" и "сотрудник выдачи" пока нет.</w:t>
      </w:r>
    </w:p>
    <w:p>
      <w:pPr>
        <w:pStyle w:val="Heading1"/>
        <w:keepNext/>
        <w:widowControl/>
        <w:spacing w:before="360" w:after="200" w:line="264" w:lineRule="auto"/>
      </w:pPr>
      <w:r>
        <w:rPr>
          <w:rFonts w:ascii="Calibri" w:hAnsi="Calibri" w:cs="Calibri"/>
          <w:b/>
          <w:color w:val="2E74B5"/>
          <w:sz w:val="32"/>
        </w:rPr>
        <w:t>17. Типовые ситуации</w:t>
      </w:r>
    </w:p>
    <w:p>
      <w:pPr>
        <w:pStyle w:val="Heading2"/>
        <w:keepNext/>
        <w:widowControl/>
        <w:spacing w:before="280" w:after="140" w:line="264" w:lineRule="auto"/>
      </w:pPr>
      <w:r>
        <w:rPr>
          <w:rFonts w:ascii="Calibri" w:hAnsi="Calibri" w:cs="Calibri"/>
          <w:b/>
          <w:color w:val="2E74B5"/>
          <w:sz w:val="26"/>
        </w:rPr>
        <w:t>17.1. Техника не показывается в боте</w:t>
      </w:r>
    </w:p>
    <w:p>
      <w:pPr>
        <w:keepNext w:val="0"/>
        <w:widowControl/>
        <w:spacing w:before="0" w:after="120" w:line="300" w:lineRule="auto"/>
      </w:pPr>
      <w:r>
        <w:rPr>
          <w:rFonts w:ascii="Calibri" w:hAnsi="Calibri" w:cs="Calibri"/>
          <w:color w:val="1F2937"/>
          <w:sz w:val="22"/>
        </w:rPr>
        <w:t>Проверьте:</w:t>
      </w:r>
    </w:p>
    <w:p>
      <w:pPr>
        <w:pStyle w:val="ListNumber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техника активна;</w:t>
      </w:r>
    </w:p>
    <w:p>
      <w:pPr>
        <w:pStyle w:val="ListNumber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включена видимость для бронирования;</w:t>
      </w:r>
    </w:p>
    <w:p>
      <w:pPr>
        <w:pStyle w:val="ListNumber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категория активна;</w:t>
      </w:r>
    </w:p>
    <w:p>
      <w:pPr>
        <w:pStyle w:val="ListNumber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заполнены и активны все 15 тарифов;</w:t>
      </w:r>
    </w:p>
    <w:p>
      <w:pPr>
        <w:pStyle w:val="ListNumber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выбранные клиентом даты свободны.</w:t>
      </w:r>
    </w:p>
    <w:p>
      <w:pPr>
        <w:pStyle w:val="Heading2"/>
        <w:keepNext/>
        <w:widowControl/>
        <w:spacing w:before="280" w:after="140" w:line="264" w:lineRule="auto"/>
      </w:pPr>
      <w:r>
        <w:rPr>
          <w:rFonts w:ascii="Calibri" w:hAnsi="Calibri" w:cs="Calibri"/>
          <w:b/>
          <w:color w:val="2E74B5"/>
          <w:sz w:val="26"/>
        </w:rPr>
        <w:t>17.2. Система не дает создать бронь</w:t>
      </w:r>
    </w:p>
    <w:p>
      <w:pPr>
        <w:keepNext w:val="0"/>
        <w:widowControl/>
        <w:spacing w:before="0" w:after="120" w:line="300" w:lineRule="auto"/>
      </w:pPr>
      <w:r>
        <w:rPr>
          <w:rFonts w:ascii="Calibri" w:hAnsi="Calibri" w:cs="Calibri"/>
          <w:color w:val="1F2937"/>
          <w:sz w:val="22"/>
        </w:rPr>
        <w:t>Обычно причина одна из следующих: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внутри периода уже есть блокирующая бронь;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техника неактивна;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отсутствует цена для нужного сезона или уровня длительности;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дата завершения раньше даты начала;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не заполнено обязательное поле.</w:t>
      </w:r>
    </w:p>
    <w:p>
      <w:pPr>
        <w:keepNext w:val="0"/>
        <w:widowControl/>
        <w:spacing w:before="0" w:after="120" w:line="300" w:lineRule="auto"/>
      </w:pPr>
      <w:r>
        <w:rPr>
          <w:rFonts w:ascii="Calibri" w:hAnsi="Calibri" w:cs="Calibri"/>
          <w:color w:val="1F2937"/>
          <w:sz w:val="22"/>
        </w:rPr>
        <w:t>Проверьте сообщение рядом с полем и календарь нужной техники.</w:t>
      </w:r>
    </w:p>
    <w:p>
      <w:pPr>
        <w:pStyle w:val="Heading2"/>
        <w:keepNext/>
        <w:widowControl/>
        <w:spacing w:before="280" w:after="140" w:line="264" w:lineRule="auto"/>
      </w:pPr>
      <w:r>
        <w:rPr>
          <w:rFonts w:ascii="Calibri" w:hAnsi="Calibri" w:cs="Calibri"/>
          <w:b/>
          <w:color w:val="2E74B5"/>
          <w:sz w:val="26"/>
        </w:rPr>
        <w:t>17.3. Цена кажется неверной</w:t>
      </w:r>
    </w:p>
    <w:p>
      <w:pPr>
        <w:keepNext w:val="0"/>
        <w:widowControl/>
        <w:spacing w:before="0" w:after="120" w:line="300" w:lineRule="auto"/>
      </w:pPr>
      <w:r>
        <w:rPr>
          <w:rFonts w:ascii="Calibri" w:hAnsi="Calibri" w:cs="Calibri"/>
          <w:color w:val="1F2937"/>
          <w:sz w:val="22"/>
        </w:rPr>
        <w:t>Проверьте: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входят ли обе крайние даты в расчет;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какой уровень длительности выбран;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пересекает ли аренда границу сезонов;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заполнены ли правильные тарифы конкретной техники;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не была ли ранее установлена ручная цена.</w:t>
      </w:r>
    </w:p>
    <w:p>
      <w:pPr>
        <w:keepNext w:val="0"/>
        <w:widowControl/>
        <w:spacing w:before="0" w:after="120" w:line="300" w:lineRule="auto"/>
      </w:pPr>
      <w:r>
        <w:rPr>
          <w:rFonts w:ascii="Calibri" w:hAnsi="Calibri" w:cs="Calibri"/>
          <w:color w:val="1F2937"/>
          <w:sz w:val="22"/>
        </w:rPr>
        <w:t>В карточке брони доступна разбивка расчета и история цен.</w:t>
      </w:r>
    </w:p>
    <w:p>
      <w:pPr>
        <w:pStyle w:val="Heading2"/>
        <w:keepNext/>
        <w:widowControl/>
        <w:spacing w:before="280" w:after="140" w:line="264" w:lineRule="auto"/>
      </w:pPr>
      <w:r>
        <w:rPr>
          <w:rFonts w:ascii="Calibri" w:hAnsi="Calibri" w:cs="Calibri"/>
          <w:b/>
          <w:color w:val="2E74B5"/>
          <w:sz w:val="26"/>
        </w:rPr>
        <w:t>17.4. Клиент не получил Telegram-сообщение</w:t>
      </w:r>
    </w:p>
    <w:p>
      <w:pPr>
        <w:keepNext w:val="0"/>
        <w:widowControl/>
        <w:spacing w:before="0" w:after="120" w:line="300" w:lineRule="auto"/>
      </w:pPr>
      <w:r>
        <w:rPr>
          <w:rFonts w:ascii="Calibri" w:hAnsi="Calibri" w:cs="Calibri"/>
          <w:color w:val="1F2937"/>
          <w:sz w:val="22"/>
        </w:rPr>
        <w:t>Проверьте: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клиент действительно создавал заявку через бота, а не был добавлен только вручную;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указан ли настоящий Telegram-аккаунт, связанный с ботом;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бот не заблокирован клиентом;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изменение действительно относится к сообщениям, которые отправляются автоматически.</w:t>
      </w:r>
    </w:p>
    <w:p>
      <w:pPr>
        <w:keepNext w:val="0"/>
        <w:widowControl/>
        <w:spacing w:before="0" w:after="120" w:line="300" w:lineRule="auto"/>
      </w:pPr>
      <w:r>
        <w:rPr>
          <w:rFonts w:ascii="Calibri" w:hAnsi="Calibri" w:cs="Calibri"/>
          <w:color w:val="1F2937"/>
          <w:sz w:val="22"/>
        </w:rPr>
        <w:t>Если сообщение важно, свяжитесь с клиентом вручную и сообщите разработчику о повторяющейся проблеме.</w:t>
      </w:r>
    </w:p>
    <w:p>
      <w:pPr>
        <w:pStyle w:val="Heading2"/>
        <w:keepNext/>
        <w:widowControl/>
        <w:spacing w:before="280" w:after="140" w:line="264" w:lineRule="auto"/>
      </w:pPr>
      <w:r>
        <w:rPr>
          <w:rFonts w:ascii="Calibri" w:hAnsi="Calibri" w:cs="Calibri"/>
          <w:b/>
          <w:color w:val="2E74B5"/>
          <w:sz w:val="26"/>
        </w:rPr>
        <w:t>17.5. В списке два одинаковых клиента</w:t>
      </w:r>
    </w:p>
    <w:p>
      <w:pPr>
        <w:keepNext w:val="0"/>
        <w:widowControl/>
        <w:spacing w:before="0" w:after="120" w:line="300" w:lineRule="auto"/>
      </w:pPr>
      <w:r>
        <w:rPr>
          <w:rFonts w:ascii="Calibri" w:hAnsi="Calibri" w:cs="Calibri"/>
          <w:color w:val="1F2937"/>
          <w:sz w:val="22"/>
        </w:rPr>
        <w:t>Скорее всего, при ручной брони клиент был создан повторно. Перед следующей бронью используйте поиск существующего клиента. Объединение дублей в интерфейсе пока не предусмотрено.</w:t>
      </w:r>
    </w:p>
    <w:p>
      <w:pPr>
        <w:pStyle w:val="Heading2"/>
        <w:keepNext/>
        <w:widowControl/>
        <w:spacing w:before="280" w:after="140" w:line="264" w:lineRule="auto"/>
      </w:pPr>
      <w:r>
        <w:rPr>
          <w:rFonts w:ascii="Calibri" w:hAnsi="Calibri" w:cs="Calibri"/>
          <w:b/>
          <w:color w:val="2E74B5"/>
          <w:sz w:val="26"/>
        </w:rPr>
        <w:t>17.6. Нужна другая техника в существующей брони</w:t>
      </w:r>
    </w:p>
    <w:p>
      <w:pPr>
        <w:keepNext w:val="0"/>
        <w:widowControl/>
        <w:spacing w:before="0" w:after="120" w:line="300" w:lineRule="auto"/>
      </w:pPr>
      <w:r>
        <w:rPr>
          <w:rFonts w:ascii="Calibri" w:hAnsi="Calibri" w:cs="Calibri"/>
          <w:color w:val="1F2937"/>
          <w:sz w:val="22"/>
        </w:rPr>
        <w:t>Отмените старую бронь с причиной и создайте новую на правильную технику. Не пытайтесь компенсировать ошибку только внутренней заметкой: календарь должен показывать реально занятую единицу.</w:t>
      </w:r>
    </w:p>
    <w:p>
      <w:pPr>
        <w:pStyle w:val="Heading2"/>
        <w:keepNext/>
        <w:widowControl/>
        <w:spacing w:before="280" w:after="140" w:line="264" w:lineRule="auto"/>
      </w:pPr>
      <w:r>
        <w:rPr>
          <w:rFonts w:ascii="Calibri" w:hAnsi="Calibri" w:cs="Calibri"/>
          <w:b/>
          <w:color w:val="2E74B5"/>
          <w:sz w:val="26"/>
        </w:rPr>
        <w:t>17.7. Забыли пароль</w:t>
      </w:r>
    </w:p>
    <w:p>
      <w:pPr>
        <w:keepNext w:val="0"/>
        <w:widowControl/>
        <w:spacing w:before="0" w:after="120" w:line="300" w:lineRule="auto"/>
      </w:pPr>
      <w:r>
        <w:rPr>
          <w:rFonts w:ascii="Calibri" w:hAnsi="Calibri" w:cs="Calibri"/>
          <w:color w:val="1F2937"/>
          <w:sz w:val="22"/>
        </w:rPr>
        <w:t>До настройки почты обратитесь к разработчику для технического сброса. Новый пароль после получения сразу сохраните в менеджере паролей.</w:t>
      </w:r>
    </w:p>
    <w:p>
      <w:pPr>
        <w:pStyle w:val="Heading1"/>
        <w:keepNext/>
        <w:widowControl/>
        <w:spacing w:before="360" w:after="200" w:line="264" w:lineRule="auto"/>
      </w:pPr>
      <w:r>
        <w:rPr>
          <w:rFonts w:ascii="Calibri" w:hAnsi="Calibri" w:cs="Calibri"/>
          <w:b/>
          <w:color w:val="2E74B5"/>
          <w:sz w:val="32"/>
        </w:rPr>
        <w:t>18. Что система пока не делает</w:t>
      </w:r>
    </w:p>
    <w:p>
      <w:pPr>
        <w:keepNext w:val="0"/>
        <w:widowControl/>
        <w:spacing w:before="0" w:after="120" w:line="300" w:lineRule="auto"/>
      </w:pPr>
      <w:r>
        <w:rPr>
          <w:rFonts w:ascii="Calibri" w:hAnsi="Calibri" w:cs="Calibri"/>
          <w:color w:val="1F2937"/>
          <w:sz w:val="22"/>
        </w:rPr>
        <w:t>Чтобы ожидания были понятными: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депозит и предоплата пока фиксируются текстовой заметкой, без кассы и автоматического баланса;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онлайн-оплата и возвраты не подключены;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отдельного клиентского сайта пока нет, клиентский канал - Telegram-бот;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ролей и разных прав доступа пока нет;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автоматические Telegram-сообщения недоступны клиенту, который не начинал диалог с ботом;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восстановление пароля по email недоступно до настройки SMTP;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технику в существующей брони нельзя заменить одной кнопкой;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физическое удаление техники не используется, чтобы не ломать историю.</w:t>
      </w:r>
    </w:p>
    <w:p>
      <w:pPr>
        <w:keepNext w:val="0"/>
        <w:widowControl/>
        <w:spacing w:before="0" w:after="120" w:line="300" w:lineRule="auto"/>
      </w:pPr>
      <w:r>
        <w:rPr>
          <w:rFonts w:ascii="Calibri" w:hAnsi="Calibri" w:cs="Calibri"/>
          <w:color w:val="1F2937"/>
          <w:sz w:val="22"/>
        </w:rPr>
        <w:t>Эти ограничения не мешают основной работе с каталогом, календарем, бронированиями и клиентами.</w:t>
      </w:r>
    </w:p>
    <w:p>
      <w:pPr>
        <w:pStyle w:val="Heading1"/>
        <w:keepNext/>
        <w:widowControl/>
        <w:spacing w:before="360" w:after="200" w:line="264" w:lineRule="auto"/>
      </w:pPr>
      <w:r>
        <w:rPr>
          <w:rFonts w:ascii="Calibri" w:hAnsi="Calibri" w:cs="Calibri"/>
          <w:b/>
          <w:color w:val="2E74B5"/>
          <w:sz w:val="32"/>
        </w:rPr>
        <w:t>19. Короткий чек-лист перед публикацией новой техники</w:t>
      </w:r>
    </w:p>
    <w:p>
      <w:pPr>
        <w:pStyle w:val="ListNumber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Выбран правильный тип: скутер или автомобиль.</w:t>
      </w:r>
    </w:p>
    <w:p>
      <w:pPr>
        <w:pStyle w:val="ListNumber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Выбрана активная категория подходящего типа.</w:t>
      </w:r>
    </w:p>
    <w:p>
      <w:pPr>
        <w:pStyle w:val="ListNumber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Название понятно клиенту.</w:t>
      </w:r>
    </w:p>
    <w:p>
      <w:pPr>
        <w:pStyle w:val="ListNumber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Инвентарный код уникален.</w:t>
      </w:r>
    </w:p>
    <w:p>
      <w:pPr>
        <w:pStyle w:val="ListNumber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Год, описание и характеристики проверены.</w:t>
      </w:r>
    </w:p>
    <w:p>
      <w:pPr>
        <w:pStyle w:val="ListNumber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Загружены качественные фотографии.</w:t>
      </w:r>
    </w:p>
    <w:p>
      <w:pPr>
        <w:pStyle w:val="ListNumber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Назначено главное фото.</w:t>
      </w:r>
    </w:p>
    <w:p>
      <w:pPr>
        <w:pStyle w:val="ListNumber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Заполнены и активны все 15 тарифов.</w:t>
      </w:r>
    </w:p>
    <w:p>
      <w:pPr>
        <w:pStyle w:val="ListNumber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Проверен расчет на короткий и длинный период.</w:t>
      </w:r>
    </w:p>
    <w:p>
      <w:pPr>
        <w:pStyle w:val="ListNumber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Включены "Активна" и "Видна для бронирования".</w:t>
      </w:r>
    </w:p>
    <w:p>
      <w:pPr>
        <w:pStyle w:val="ListNumber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Карточка проверена в Telegram-боте.</w:t>
      </w:r>
    </w:p>
    <w:p>
      <w:pPr>
        <w:pStyle w:val="Heading1"/>
        <w:keepNext/>
        <w:widowControl/>
        <w:spacing w:before="360" w:after="200" w:line="264" w:lineRule="auto"/>
      </w:pPr>
      <w:r>
        <w:rPr>
          <w:rFonts w:ascii="Calibri" w:hAnsi="Calibri" w:cs="Calibri"/>
          <w:b/>
          <w:color w:val="2E74B5"/>
          <w:sz w:val="32"/>
        </w:rPr>
        <w:t>20. Короткий чек-лист перед подтверждением брони</w:t>
      </w:r>
    </w:p>
    <w:p>
      <w:pPr>
        <w:pStyle w:val="ListNumber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Клиент найден или создан без дубля.</w:t>
      </w:r>
    </w:p>
    <w:p>
      <w:pPr>
        <w:pStyle w:val="ListNumber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Выбрана правильная физическая единица техники.</w:t>
      </w:r>
    </w:p>
    <w:p>
      <w:pPr>
        <w:pStyle w:val="ListNumber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Даты включают фактические дни аренды.</w:t>
      </w:r>
    </w:p>
    <w:p>
      <w:pPr>
        <w:pStyle w:val="ListNumber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Время выдачи указано, если оно согласовано.</w:t>
      </w:r>
    </w:p>
    <w:p>
      <w:pPr>
        <w:pStyle w:val="ListNumber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Календарь не показывает пересечений.</w:t>
      </w:r>
    </w:p>
    <w:p>
      <w:pPr>
        <w:pStyle w:val="ListNumber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Цена проверена.</w:t>
      </w:r>
    </w:p>
    <w:p>
      <w:pPr>
        <w:pStyle w:val="ListNumber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Причина ручной скидки записана.</w:t>
      </w:r>
    </w:p>
    <w:p>
      <w:pPr>
        <w:pStyle w:val="ListNumber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Условия оплаты или депозита зафиксированы заметкой.</w:t>
      </w:r>
    </w:p>
    <w:p>
      <w:pPr>
        <w:pStyle w:val="ListNumber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Контакт клиента проверен.</w:t>
      </w:r>
    </w:p>
    <w:p>
      <w:pPr>
        <w:pStyle w:val="ListNumber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Клиенту понятны техника, даты, сумма и порядок получения.</w:t>
      </w:r>
    </w:p>
    <w:p>
      <w:pPr>
        <w:pStyle w:val="Heading1"/>
        <w:keepNext/>
        <w:widowControl/>
        <w:spacing w:before="360" w:after="200" w:line="264" w:lineRule="auto"/>
      </w:pPr>
      <w:r>
        <w:rPr>
          <w:rFonts w:ascii="Calibri" w:hAnsi="Calibri" w:cs="Calibri"/>
          <w:b/>
          <w:color w:val="2E74B5"/>
          <w:sz w:val="32"/>
        </w:rPr>
        <w:t>21. Главное, что нужно помнить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Календарь и карточка брони являются основным источником информации, а CSV - только выгрузкой.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Ожидающая заявка тоже занимает технику, но автоматически освобождается через 24 часа без решения.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"Активна" означает, что транспорт уже выдан.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Дата начала и дата завершения обе входят в аренду.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Время не разрешает две аренды одной техники в один день.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Новые тарифы не меняют старую бронь без ручного пересчета.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Ручная цена всегда должна иметь понятную причину.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Видимость для клиентов требует активной техники, активной категории и полного набора цен.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Ручной Telegram-юзернейм не заменяет реальную связь клиента с ботом.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cs="Calibri"/>
          <w:color w:val="1F2937"/>
          <w:sz w:val="22"/>
        </w:rPr>
        <w:t>При сомнении сначала проверьте календарь, затем карточку брони и историю действий.</w:t>
      </w:r>
    </w:p>
    <w:p>
      <w:pPr>
        <w:keepNext w:val="0"/>
        <w:widowControl/>
        <w:spacing w:before="0" w:after="120" w:line="300" w:lineRule="auto"/>
      </w:pPr>
      <w:r>
        <w:rPr>
          <w:rFonts w:ascii="Calibri" w:hAnsi="Calibri" w:cs="Calibri"/>
          <w:color w:val="1F2937"/>
          <w:sz w:val="22"/>
        </w:rPr>
        <w:t>Админка построена так, чтобы вся ежедневная работа велась в одном месте: клиент может оставить заявку в Telegram, менеджер видит ее в общей системе, проверяет календарь и цену, подтверждает аренду и доводит ее до завершения без переноса данных в отдельный Excel-файл.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widowControl/>
      <w:spacing w:before="0" w:after="0" w:line="240" w:lineRule="auto"/>
      <w:jc w:val="center"/>
    </w:pPr>
    <w:r>
      <w:rPr>
        <w:rFonts w:ascii="Calibri" w:hAnsi="Calibri" w:cs="Calibri"/>
        <w:color w:val="5B6573"/>
        <w:sz w:val="18"/>
      </w:rPr>
      <w:t xml:space="preserve">Drive Phangan  |  Страница </w:t>
    </w:r>
    <w:r>
      <w:rPr>
        <w:rFonts w:ascii="Calibri" w:hAnsi="Calibri" w:cs="Calibri"/>
        <w:color w:val="5B6573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dxa" w:w="9360"/>
      <w:tblLayout w:type="fixed"/>
      <w:tblLook w:firstColumn="1" w:firstRow="1" w:lastColumn="0" w:lastRow="0" w:noHBand="0" w:noVBand="1" w:val="04A0"/>
      <w:tblInd w:w="0" w:type="dxa"/>
    </w:tblPr>
    <w:tblGrid>
      <w:gridCol w:w="4680"/>
      <w:gridCol w:w="4680"/>
    </w:tblGrid>
    <w:tr>
      <w:tc>
        <w:tcPr>
          <w:tcW w:type="dxa" w:w="4680"/>
          <w:tcMar>
            <w:top w:w="0" w:type="dxa"/>
            <w:start w:w="0" w:type="dxa"/>
            <w:bottom w:w="0" w:type="dxa"/>
            <w:end w:w="0" w:type="dxa"/>
          </w:tcMar>
          <w:vAlign w:val="center"/>
          <w:tcBorders>
            <w:top w:val="single" w:sz="0" w:color="FFFFFF"/>
            <w:left w:val="single" w:sz="0" w:color="FFFFFF"/>
            <w:bottom w:val="single" w:sz="0" w:color="FFFFFF"/>
            <w:right w:val="single" w:sz="0" w:color="FFFFFF"/>
          </w:tcBorders>
        </w:tcPr>
        <w:p>
          <w:pPr>
            <w:keepNext w:val="0"/>
            <w:widowControl/>
            <w:spacing w:before="0" w:after="0" w:line="240" w:lineRule="auto"/>
          </w:pPr>
          <w:r>
            <w:rPr>
              <w:rFonts w:ascii="Calibri" w:hAnsi="Calibri" w:cs="Calibri"/>
              <w:b/>
              <w:color w:val="5B6573"/>
              <w:sz w:val="17"/>
            </w:rPr>
            <w:t>DRIVE PHANGAN</w:t>
          </w:r>
        </w:p>
      </w:tc>
      <w:tc>
        <w:tcPr>
          <w:tcW w:type="dxa" w:w="4680"/>
          <w:tcMar>
            <w:top w:w="0" w:type="dxa"/>
            <w:start w:w="0" w:type="dxa"/>
            <w:bottom w:w="0" w:type="dxa"/>
            <w:end w:w="0" w:type="dxa"/>
          </w:tcMar>
          <w:vAlign w:val="center"/>
          <w:tcBorders>
            <w:top w:val="single" w:sz="0" w:color="FFFFFF"/>
            <w:left w:val="single" w:sz="0" w:color="FFFFFF"/>
            <w:bottom w:val="single" w:sz="0" w:color="FFFFFF"/>
            <w:right w:val="single" w:sz="0" w:color="FFFFFF"/>
          </w:tcBorders>
        </w:tcPr>
        <w:p>
          <w:pPr>
            <w:keepNext w:val="0"/>
            <w:widowControl/>
            <w:spacing w:before="0" w:after="0" w:line="240" w:lineRule="auto"/>
            <w:jc w:val="right"/>
          </w:pPr>
          <w:r>
            <w:rPr>
              <w:rFonts w:ascii="Calibri" w:hAnsi="Calibri" w:cs="Calibri"/>
              <w:color w:val="5B6573"/>
              <w:sz w:val="17"/>
            </w:rPr>
            <w:t>Руководство администратора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cs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Drive Phangan - Руководство администратора</dc:title>
  <dc:subject>Подробная инструкция по работе с админкой Drive Phangan</dc:subject>
  <dc:creator>Drive Phangan Project Team</dc:creator>
  <cp:keywords/>
  <dc:description>Клиентская рабочая инструкция без паролей и секретов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