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0D0D0" w:themeColor="background2" w:themeShade="E5"/>
  <w:body>
    <w:p w14:paraId="6887CB8B" w14:textId="77777777" w:rsidR="00A45381" w:rsidRDefault="00B567FA" w:rsidP="00A45381">
      <w:pPr>
        <w:spacing w:line="360" w:lineRule="auto"/>
        <w:jc w:val="center"/>
        <w:rPr>
          <w:rFonts w:ascii="Arial" w:hAnsi="Arial" w:cs="Arial"/>
          <w:sz w:val="32"/>
          <w:szCs w:val="32"/>
        </w:rPr>
      </w:pPr>
      <w:r>
        <w:rPr>
          <w:rFonts w:ascii="Arial" w:hAnsi="Arial" w:cs="Arial"/>
          <w:noProof/>
          <w:sz w:val="32"/>
          <w:szCs w:val="32"/>
        </w:rPr>
        <w:drawing>
          <wp:anchor distT="0" distB="0" distL="114300" distR="114300" simplePos="0" relativeHeight="251657728" behindDoc="0" locked="0" layoutInCell="1" allowOverlap="1" wp14:anchorId="0D2E5942" wp14:editId="4AF66386">
            <wp:simplePos x="0" y="0"/>
            <wp:positionH relativeFrom="column">
              <wp:posOffset>1097915</wp:posOffset>
            </wp:positionH>
            <wp:positionV relativeFrom="paragraph">
              <wp:posOffset>-557530</wp:posOffset>
            </wp:positionV>
            <wp:extent cx="3390900" cy="1460500"/>
            <wp:effectExtent l="0" t="0" r="0" b="0"/>
            <wp:wrapNone/>
            <wp:docPr id="16533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0900" cy="146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22C29" w14:textId="2D491A6E" w:rsidR="0037168C" w:rsidRPr="00B449A3" w:rsidRDefault="0037168C" w:rsidP="00A45381">
      <w:pPr>
        <w:spacing w:line="360" w:lineRule="auto"/>
        <w:jc w:val="center"/>
        <w:rPr>
          <w:rFonts w:ascii="Arial" w:hAnsi="Arial" w:cs="Arial"/>
          <w:sz w:val="32"/>
          <w:szCs w:val="32"/>
        </w:rPr>
      </w:pPr>
      <w:r>
        <w:rPr>
          <w:rFonts w:ascii="Arial" w:hAnsi="Arial" w:cs="Arial"/>
          <w:sz w:val="32"/>
          <w:szCs w:val="32"/>
        </w:rPr>
        <w:t xml:space="preserve"> </w:t>
      </w:r>
    </w:p>
    <w:p w14:paraId="703E6B8F" w14:textId="0DB4BC7A" w:rsidR="0037168C" w:rsidRDefault="0037168C" w:rsidP="002962E2">
      <w:pPr>
        <w:spacing w:line="360" w:lineRule="auto"/>
        <w:jc w:val="center"/>
      </w:pPr>
    </w:p>
    <w:p w14:paraId="02F5114B" w14:textId="31C8DFF9" w:rsidR="0037168C" w:rsidRDefault="0037168C" w:rsidP="002E4B58">
      <w:pPr>
        <w:spacing w:line="360" w:lineRule="auto"/>
        <w:jc w:val="center"/>
        <w:rPr>
          <w:b/>
          <w:bCs/>
          <w:sz w:val="32"/>
          <w:szCs w:val="32"/>
        </w:rPr>
      </w:pPr>
      <w:r w:rsidRPr="0037168C">
        <w:rPr>
          <w:b/>
          <w:bCs/>
          <w:sz w:val="32"/>
          <w:szCs w:val="32"/>
        </w:rPr>
        <w:t>APLICACIONES WEB PROGRESIVAS</w:t>
      </w:r>
    </w:p>
    <w:p w14:paraId="1C02F8B7" w14:textId="02452116" w:rsidR="0037168C" w:rsidRDefault="00B567FA" w:rsidP="002962E2">
      <w:pPr>
        <w:spacing w:line="360" w:lineRule="auto"/>
        <w:jc w:val="center"/>
        <w:rPr>
          <w:b/>
          <w:bCs/>
          <w:sz w:val="32"/>
          <w:szCs w:val="32"/>
        </w:rPr>
      </w:pPr>
      <w:r w:rsidRPr="0037168C">
        <w:rPr>
          <w:noProof/>
        </w:rPr>
        <w:drawing>
          <wp:anchor distT="0" distB="0" distL="114300" distR="114300" simplePos="0" relativeHeight="251666944" behindDoc="0" locked="0" layoutInCell="1" allowOverlap="1" wp14:anchorId="03649F41" wp14:editId="79746B4B">
            <wp:simplePos x="0" y="0"/>
            <wp:positionH relativeFrom="column">
              <wp:posOffset>1275715</wp:posOffset>
            </wp:positionH>
            <wp:positionV relativeFrom="paragraph">
              <wp:posOffset>100965</wp:posOffset>
            </wp:positionV>
            <wp:extent cx="3066875" cy="1850390"/>
            <wp:effectExtent l="0" t="0" r="0" b="0"/>
            <wp:wrapNone/>
            <wp:docPr id="196451168" name="Picture 1" descr="A logo for a fast food restaur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48552" name="Picture 1" descr="A logo for a fast food restaura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74670" cy="1855093"/>
                    </a:xfrm>
                    <a:prstGeom prst="rect">
                      <a:avLst/>
                    </a:prstGeom>
                  </pic:spPr>
                </pic:pic>
              </a:graphicData>
            </a:graphic>
            <wp14:sizeRelH relativeFrom="margin">
              <wp14:pctWidth>0</wp14:pctWidth>
            </wp14:sizeRelH>
            <wp14:sizeRelV relativeFrom="margin">
              <wp14:pctHeight>0</wp14:pctHeight>
            </wp14:sizeRelV>
          </wp:anchor>
        </w:drawing>
      </w:r>
    </w:p>
    <w:p w14:paraId="2CF16332" w14:textId="77777777" w:rsidR="00B567FA" w:rsidRDefault="00B567FA" w:rsidP="002962E2">
      <w:pPr>
        <w:spacing w:line="360" w:lineRule="auto"/>
        <w:jc w:val="center"/>
        <w:rPr>
          <w:b/>
          <w:bCs/>
          <w:sz w:val="32"/>
          <w:szCs w:val="32"/>
        </w:rPr>
      </w:pPr>
    </w:p>
    <w:p w14:paraId="11DB6BA3" w14:textId="77777777" w:rsidR="00B567FA" w:rsidRDefault="00B567FA" w:rsidP="002962E2">
      <w:pPr>
        <w:spacing w:line="360" w:lineRule="auto"/>
        <w:jc w:val="center"/>
        <w:rPr>
          <w:b/>
          <w:bCs/>
          <w:sz w:val="32"/>
          <w:szCs w:val="32"/>
        </w:rPr>
      </w:pPr>
    </w:p>
    <w:p w14:paraId="55A0D8D4" w14:textId="77777777" w:rsidR="00B567FA" w:rsidRDefault="00B567FA" w:rsidP="002962E2">
      <w:pPr>
        <w:spacing w:line="360" w:lineRule="auto"/>
        <w:jc w:val="center"/>
        <w:rPr>
          <w:b/>
          <w:bCs/>
          <w:sz w:val="32"/>
          <w:szCs w:val="32"/>
        </w:rPr>
      </w:pPr>
    </w:p>
    <w:p w14:paraId="31DDA72B" w14:textId="77777777" w:rsidR="00B567FA" w:rsidRPr="0037168C" w:rsidRDefault="00B567FA" w:rsidP="00E70DCB">
      <w:pPr>
        <w:spacing w:line="360" w:lineRule="auto"/>
        <w:rPr>
          <w:b/>
          <w:bCs/>
          <w:sz w:val="32"/>
          <w:szCs w:val="32"/>
        </w:rPr>
      </w:pPr>
    </w:p>
    <w:p w14:paraId="2B237677" w14:textId="77777777" w:rsidR="0037168C" w:rsidRPr="00B567FA" w:rsidRDefault="0037168C" w:rsidP="002962E2">
      <w:pPr>
        <w:spacing w:line="360" w:lineRule="auto"/>
        <w:jc w:val="center"/>
        <w:rPr>
          <w:sz w:val="32"/>
          <w:szCs w:val="32"/>
        </w:rPr>
      </w:pPr>
      <w:r w:rsidRPr="00B567FA">
        <w:rPr>
          <w:rFonts w:ascii="Arial" w:hAnsi="Arial" w:cs="Arial"/>
          <w:sz w:val="28"/>
          <w:szCs w:val="28"/>
        </w:rPr>
        <w:t xml:space="preserve">NOMBRE DE APLICACIÓN: </w:t>
      </w:r>
      <w:r w:rsidRPr="00B567FA">
        <w:rPr>
          <w:sz w:val="32"/>
          <w:szCs w:val="32"/>
        </w:rPr>
        <w:t>UT FOOD</w:t>
      </w:r>
    </w:p>
    <w:p w14:paraId="48B06785" w14:textId="0A8473E6" w:rsidR="0037168C" w:rsidRDefault="0037168C" w:rsidP="002962E2">
      <w:pPr>
        <w:spacing w:line="360" w:lineRule="auto"/>
        <w:jc w:val="both"/>
        <w:rPr>
          <w:rFonts w:ascii="Arial" w:hAnsi="Arial" w:cs="Arial"/>
          <w:sz w:val="28"/>
          <w:szCs w:val="28"/>
        </w:rPr>
      </w:pPr>
    </w:p>
    <w:p w14:paraId="3548B189" w14:textId="77777777" w:rsidR="0037168C" w:rsidRDefault="0037168C" w:rsidP="002962E2">
      <w:pPr>
        <w:spacing w:line="360" w:lineRule="auto"/>
        <w:jc w:val="both"/>
        <w:rPr>
          <w:rFonts w:ascii="Arial" w:hAnsi="Arial" w:cs="Arial"/>
          <w:sz w:val="28"/>
          <w:szCs w:val="28"/>
        </w:rPr>
      </w:pPr>
      <w:r>
        <w:rPr>
          <w:rFonts w:ascii="Arial" w:hAnsi="Arial" w:cs="Arial"/>
          <w:sz w:val="28"/>
          <w:szCs w:val="28"/>
        </w:rPr>
        <w:t>INTEGRANTES:</w:t>
      </w:r>
    </w:p>
    <w:p w14:paraId="0EA5090C" w14:textId="23F57468" w:rsidR="0037168C" w:rsidRPr="0037168C" w:rsidRDefault="0037168C" w:rsidP="002962E2">
      <w:pPr>
        <w:pStyle w:val="Prrafodelista"/>
        <w:numPr>
          <w:ilvl w:val="0"/>
          <w:numId w:val="3"/>
        </w:numPr>
        <w:spacing w:line="360" w:lineRule="auto"/>
        <w:jc w:val="both"/>
        <w:rPr>
          <w:rFonts w:ascii="Arial" w:hAnsi="Arial" w:cs="Arial"/>
          <w:sz w:val="28"/>
          <w:szCs w:val="28"/>
        </w:rPr>
      </w:pPr>
      <w:r w:rsidRPr="0037168C">
        <w:rPr>
          <w:rFonts w:ascii="Arial" w:hAnsi="Arial" w:cs="Arial"/>
          <w:sz w:val="28"/>
          <w:szCs w:val="28"/>
        </w:rPr>
        <w:t>ESTIBALIZ DANIELA ZAPATA ARCOS</w:t>
      </w:r>
    </w:p>
    <w:p w14:paraId="7811A35F" w14:textId="77777777" w:rsidR="0037168C" w:rsidRPr="00443CCF" w:rsidRDefault="0037168C" w:rsidP="002962E2">
      <w:pPr>
        <w:spacing w:line="360" w:lineRule="auto"/>
        <w:jc w:val="both"/>
        <w:rPr>
          <w:rFonts w:ascii="Arial" w:hAnsi="Arial" w:cs="Arial"/>
          <w:sz w:val="28"/>
          <w:szCs w:val="28"/>
        </w:rPr>
      </w:pPr>
    </w:p>
    <w:p w14:paraId="3F46588C" w14:textId="62A6C8D2" w:rsidR="0037168C" w:rsidRPr="0037168C" w:rsidRDefault="0037168C" w:rsidP="002962E2">
      <w:pPr>
        <w:tabs>
          <w:tab w:val="left" w:pos="5055"/>
        </w:tabs>
        <w:spacing w:line="360" w:lineRule="auto"/>
        <w:jc w:val="both"/>
        <w:rPr>
          <w:rFonts w:ascii="Arial" w:hAnsi="Arial" w:cs="Arial"/>
          <w:sz w:val="28"/>
          <w:szCs w:val="28"/>
        </w:rPr>
      </w:pPr>
      <w:r w:rsidRPr="0037168C">
        <w:rPr>
          <w:rFonts w:ascii="Arial" w:hAnsi="Arial" w:cs="Arial"/>
          <w:sz w:val="28"/>
          <w:szCs w:val="28"/>
        </w:rPr>
        <w:t>GRUPO: IDGS</w:t>
      </w:r>
      <w:r>
        <w:rPr>
          <w:rFonts w:ascii="Arial" w:hAnsi="Arial" w:cs="Arial"/>
          <w:sz w:val="28"/>
          <w:szCs w:val="28"/>
        </w:rPr>
        <w:t>10</w:t>
      </w:r>
      <w:r w:rsidRPr="0037168C">
        <w:rPr>
          <w:rFonts w:ascii="Arial" w:hAnsi="Arial" w:cs="Arial"/>
          <w:sz w:val="28"/>
          <w:szCs w:val="28"/>
        </w:rPr>
        <w:t>A</w:t>
      </w:r>
      <w:r w:rsidRPr="0037168C">
        <w:rPr>
          <w:rFonts w:ascii="Arial" w:hAnsi="Arial" w:cs="Arial"/>
          <w:sz w:val="28"/>
          <w:szCs w:val="28"/>
        </w:rPr>
        <w:tab/>
      </w:r>
    </w:p>
    <w:p w14:paraId="410E6159" w14:textId="2C9589DE" w:rsidR="0037168C" w:rsidRDefault="0037168C" w:rsidP="002962E2">
      <w:pPr>
        <w:spacing w:line="360" w:lineRule="auto"/>
      </w:pPr>
    </w:p>
    <w:p w14:paraId="2C2424F4" w14:textId="77777777" w:rsidR="0037168C" w:rsidRDefault="0037168C" w:rsidP="002962E2">
      <w:pPr>
        <w:spacing w:line="360" w:lineRule="auto"/>
      </w:pPr>
    </w:p>
    <w:p w14:paraId="64E38215" w14:textId="384B9A61" w:rsidR="0037168C" w:rsidRDefault="0037168C" w:rsidP="002962E2">
      <w:pPr>
        <w:pStyle w:val="Ttulo1"/>
        <w:numPr>
          <w:ilvl w:val="0"/>
          <w:numId w:val="1"/>
        </w:numPr>
        <w:spacing w:line="360" w:lineRule="auto"/>
      </w:pPr>
      <w:r w:rsidRPr="0037168C">
        <w:lastRenderedPageBreak/>
        <w:t xml:space="preserve">DISEÑO DE LOGO </w:t>
      </w:r>
    </w:p>
    <w:p w14:paraId="7BEA9C2F" w14:textId="568288AF" w:rsidR="0037168C" w:rsidRPr="0037168C" w:rsidRDefault="0037168C" w:rsidP="002962E2">
      <w:pPr>
        <w:spacing w:line="360" w:lineRule="auto"/>
        <w:jc w:val="both"/>
        <w:rPr>
          <w:rFonts w:ascii="Arial" w:hAnsi="Arial" w:cs="Arial"/>
          <w:sz w:val="24"/>
          <w:szCs w:val="24"/>
        </w:rPr>
      </w:pPr>
      <w:r w:rsidRPr="0037168C">
        <w:rPr>
          <w:rFonts w:ascii="Arial" w:hAnsi="Arial" w:cs="Arial"/>
          <w:sz w:val="24"/>
          <w:szCs w:val="24"/>
        </w:rPr>
        <w:t>Un logo que presenta una hamburguesa, papas fritas y un refresco logra comunicar de manera clara, rápida y atractiva la oferta de un negocio de comida hablando de una Identificación directa con el producto, estos alimentos son fácilmente reconocibles y forman parte de una comida rápida clásica, teniendo simplicidad y claridad, los clientes no tienen que adivinar qué tipo de comida pueden encontrar, con colores llamativos y estimulantes que pueden captar la atención y generar apetito. mientras crea una conexión emocional con los clientes que asocian estos alimentos con momentos agradables.</w:t>
      </w:r>
    </w:p>
    <w:p w14:paraId="7276B4F3" w14:textId="1AEA22CE" w:rsidR="0037168C" w:rsidRPr="006A4D45" w:rsidRDefault="003F1D52" w:rsidP="002962E2">
      <w:pPr>
        <w:spacing w:line="360" w:lineRule="auto"/>
      </w:pPr>
      <w:r w:rsidRPr="0037168C">
        <w:rPr>
          <w:noProof/>
        </w:rPr>
        <w:drawing>
          <wp:anchor distT="0" distB="0" distL="114300" distR="114300" simplePos="0" relativeHeight="251658752" behindDoc="0" locked="0" layoutInCell="1" allowOverlap="1" wp14:anchorId="2C639C86" wp14:editId="6954E8D0">
            <wp:simplePos x="0" y="0"/>
            <wp:positionH relativeFrom="column">
              <wp:posOffset>234804</wp:posOffset>
            </wp:positionH>
            <wp:positionV relativeFrom="paragraph">
              <wp:posOffset>3468</wp:posOffset>
            </wp:positionV>
            <wp:extent cx="2257864" cy="2207062"/>
            <wp:effectExtent l="0" t="0" r="0" b="0"/>
            <wp:wrapNone/>
            <wp:docPr id="719648552" name="Picture 1" descr="A logo for a fast food restaur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48552" name="Picture 1" descr="A logo for a fast food restaura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57864" cy="2207062"/>
                    </a:xfrm>
                    <a:prstGeom prst="rect">
                      <a:avLst/>
                    </a:prstGeom>
                  </pic:spPr>
                </pic:pic>
              </a:graphicData>
            </a:graphic>
            <wp14:sizeRelH relativeFrom="margin">
              <wp14:pctWidth>0</wp14:pctWidth>
            </wp14:sizeRelH>
            <wp14:sizeRelV relativeFrom="margin">
              <wp14:pctHeight>0</wp14:pctHeight>
            </wp14:sizeRelV>
          </wp:anchor>
        </w:drawing>
      </w:r>
    </w:p>
    <w:p w14:paraId="4F08D479" w14:textId="48B32047" w:rsidR="0037168C" w:rsidRPr="006A4D45" w:rsidRDefault="0037168C" w:rsidP="002962E2">
      <w:pPr>
        <w:spacing w:line="360" w:lineRule="auto"/>
      </w:pPr>
    </w:p>
    <w:p w14:paraId="20CC0C16" w14:textId="77777777" w:rsidR="0037168C" w:rsidRPr="006A4D45" w:rsidRDefault="0037168C" w:rsidP="002962E2">
      <w:pPr>
        <w:spacing w:line="360" w:lineRule="auto"/>
      </w:pPr>
    </w:p>
    <w:p w14:paraId="5E1D234D" w14:textId="652EBB62" w:rsidR="00D33B99" w:rsidRDefault="00D33B99" w:rsidP="002962E2">
      <w:pPr>
        <w:spacing w:line="360" w:lineRule="auto"/>
      </w:pPr>
    </w:p>
    <w:p w14:paraId="217E11C8" w14:textId="77777777" w:rsidR="00F746C9" w:rsidRDefault="00F746C9" w:rsidP="002962E2">
      <w:pPr>
        <w:spacing w:line="360" w:lineRule="auto"/>
      </w:pPr>
    </w:p>
    <w:p w14:paraId="5C804093" w14:textId="77777777" w:rsidR="00F746C9" w:rsidRDefault="00F746C9" w:rsidP="002962E2">
      <w:pPr>
        <w:spacing w:line="360" w:lineRule="auto"/>
      </w:pPr>
    </w:p>
    <w:p w14:paraId="35B80693" w14:textId="77777777" w:rsidR="00F746C9" w:rsidRDefault="00F746C9" w:rsidP="002962E2">
      <w:pPr>
        <w:spacing w:line="360" w:lineRule="auto"/>
      </w:pPr>
    </w:p>
    <w:p w14:paraId="41F4E240" w14:textId="77777777" w:rsidR="003F1D52" w:rsidRDefault="003F1D52" w:rsidP="002962E2">
      <w:pPr>
        <w:spacing w:line="360" w:lineRule="auto"/>
      </w:pPr>
    </w:p>
    <w:p w14:paraId="6227F35E" w14:textId="2DA69295" w:rsidR="0065469F" w:rsidRDefault="00F746C9" w:rsidP="002962E2">
      <w:pPr>
        <w:pStyle w:val="Ttulo1"/>
        <w:numPr>
          <w:ilvl w:val="0"/>
          <w:numId w:val="1"/>
        </w:numPr>
        <w:spacing w:line="360" w:lineRule="auto"/>
      </w:pPr>
      <w:r>
        <w:t xml:space="preserve">Descripción </w:t>
      </w:r>
    </w:p>
    <w:p w14:paraId="53061961" w14:textId="0060D180" w:rsidR="0065469F" w:rsidRPr="003F1D52" w:rsidRDefault="0065469F" w:rsidP="002962E2">
      <w:pPr>
        <w:spacing w:line="360" w:lineRule="auto"/>
        <w:jc w:val="both"/>
        <w:rPr>
          <w:rFonts w:ascii="Arial" w:hAnsi="Arial" w:cs="Arial"/>
          <w:sz w:val="24"/>
          <w:szCs w:val="24"/>
        </w:rPr>
      </w:pPr>
      <w:r w:rsidRPr="003F1D52">
        <w:rPr>
          <w:rFonts w:ascii="Arial" w:hAnsi="Arial" w:cs="Arial"/>
          <w:sz w:val="24"/>
          <w:szCs w:val="24"/>
        </w:rPr>
        <w:t xml:space="preserve">Nuestro desarrollo se basa en una página para un negocio de comida rápida, donde </w:t>
      </w:r>
      <w:r w:rsidR="003F1D52">
        <w:rPr>
          <w:rFonts w:ascii="Arial" w:hAnsi="Arial" w:cs="Arial"/>
          <w:sz w:val="24"/>
          <w:szCs w:val="24"/>
        </w:rPr>
        <w:t>la página principal</w:t>
      </w:r>
      <w:r w:rsidRPr="003F1D52">
        <w:rPr>
          <w:rFonts w:ascii="Arial" w:hAnsi="Arial" w:cs="Arial"/>
          <w:sz w:val="24"/>
          <w:szCs w:val="24"/>
        </w:rPr>
        <w:t xml:space="preserve"> se muestra una </w:t>
      </w:r>
      <w:r w:rsidR="00627C8F" w:rsidRPr="003F1D52">
        <w:rPr>
          <w:rFonts w:ascii="Arial" w:hAnsi="Arial" w:cs="Arial"/>
          <w:sz w:val="24"/>
          <w:szCs w:val="24"/>
        </w:rPr>
        <w:t>página</w:t>
      </w:r>
      <w:r w:rsidRPr="003F1D52">
        <w:rPr>
          <w:rFonts w:ascii="Arial" w:hAnsi="Arial" w:cs="Arial"/>
          <w:sz w:val="24"/>
          <w:szCs w:val="24"/>
        </w:rPr>
        <w:t xml:space="preserve"> de inicio atractiva, con un menú, que muestra los platillos </w:t>
      </w:r>
    </w:p>
    <w:p w14:paraId="2A906473" w14:textId="45760FE8" w:rsidR="0065469F" w:rsidRPr="003F1D52" w:rsidRDefault="0065469F" w:rsidP="002962E2">
      <w:pPr>
        <w:spacing w:line="360" w:lineRule="auto"/>
        <w:jc w:val="both"/>
        <w:rPr>
          <w:rFonts w:ascii="Arial" w:hAnsi="Arial" w:cs="Arial"/>
          <w:sz w:val="24"/>
          <w:szCs w:val="24"/>
        </w:rPr>
      </w:pPr>
      <w:r w:rsidRPr="00F746C9">
        <w:rPr>
          <w:rFonts w:ascii="Arial" w:hAnsi="Arial" w:cs="Arial"/>
          <w:sz w:val="24"/>
          <w:szCs w:val="24"/>
        </w:rPr>
        <w:t>(hamburguesas, papas fritas, bebidas, etc.)</w:t>
      </w:r>
      <w:r w:rsidRPr="003F1D52">
        <w:rPr>
          <w:rFonts w:ascii="Arial" w:hAnsi="Arial" w:cs="Arial"/>
          <w:sz w:val="24"/>
          <w:szCs w:val="24"/>
        </w:rPr>
        <w:t xml:space="preserve">, se incluirán promociones y ofertas, tendremos un sistema de pedidos, que el usuario podrá navegar en todo el </w:t>
      </w:r>
      <w:r w:rsidR="003F1D52" w:rsidRPr="003F1D52">
        <w:rPr>
          <w:rFonts w:ascii="Arial" w:hAnsi="Arial" w:cs="Arial"/>
          <w:sz w:val="24"/>
          <w:szCs w:val="24"/>
        </w:rPr>
        <w:t>menú</w:t>
      </w:r>
      <w:r w:rsidRPr="003F1D52">
        <w:rPr>
          <w:rFonts w:ascii="Arial" w:hAnsi="Arial" w:cs="Arial"/>
          <w:sz w:val="24"/>
          <w:szCs w:val="24"/>
        </w:rPr>
        <w:t xml:space="preserve"> de los productos con imágenes, descripción, precio y otras opciones.</w:t>
      </w:r>
    </w:p>
    <w:p w14:paraId="4B5DC6B6" w14:textId="49E18245" w:rsidR="00561D41" w:rsidRPr="003F1D52" w:rsidRDefault="0065469F" w:rsidP="002962E2">
      <w:pPr>
        <w:spacing w:line="360" w:lineRule="auto"/>
        <w:jc w:val="both"/>
        <w:rPr>
          <w:rFonts w:ascii="Arial" w:hAnsi="Arial" w:cs="Arial"/>
          <w:sz w:val="24"/>
          <w:szCs w:val="24"/>
        </w:rPr>
      </w:pPr>
      <w:r w:rsidRPr="003F1D52">
        <w:rPr>
          <w:rFonts w:ascii="Arial" w:hAnsi="Arial" w:cs="Arial"/>
          <w:sz w:val="24"/>
          <w:szCs w:val="24"/>
        </w:rPr>
        <w:lastRenderedPageBreak/>
        <w:t xml:space="preserve">Se podrá añadir cada </w:t>
      </w:r>
      <w:r w:rsidR="00561D41" w:rsidRPr="003F1D52">
        <w:rPr>
          <w:rFonts w:ascii="Arial" w:hAnsi="Arial" w:cs="Arial"/>
          <w:sz w:val="24"/>
          <w:szCs w:val="24"/>
        </w:rPr>
        <w:t>producto al</w:t>
      </w:r>
      <w:r w:rsidRPr="003F1D52">
        <w:rPr>
          <w:rFonts w:ascii="Arial" w:hAnsi="Arial" w:cs="Arial"/>
          <w:sz w:val="24"/>
          <w:szCs w:val="24"/>
        </w:rPr>
        <w:t xml:space="preserve"> carrito de compras para mandar llamar una API de checkup </w:t>
      </w:r>
      <w:r w:rsidR="00627C8F">
        <w:rPr>
          <w:rFonts w:ascii="Arial" w:hAnsi="Arial" w:cs="Arial"/>
          <w:sz w:val="24"/>
          <w:szCs w:val="24"/>
        </w:rPr>
        <w:t xml:space="preserve">stripe </w:t>
      </w:r>
      <w:r w:rsidRPr="003F1D52">
        <w:rPr>
          <w:rFonts w:ascii="Arial" w:hAnsi="Arial" w:cs="Arial"/>
          <w:sz w:val="24"/>
          <w:szCs w:val="24"/>
        </w:rPr>
        <w:t xml:space="preserve">donde podrá </w:t>
      </w:r>
      <w:r w:rsidR="003F1D52" w:rsidRPr="003F1D52">
        <w:rPr>
          <w:rFonts w:ascii="Arial" w:hAnsi="Arial" w:cs="Arial"/>
          <w:sz w:val="24"/>
          <w:szCs w:val="24"/>
        </w:rPr>
        <w:t>realizar</w:t>
      </w:r>
      <w:r w:rsidRPr="003F1D52">
        <w:rPr>
          <w:rFonts w:ascii="Arial" w:hAnsi="Arial" w:cs="Arial"/>
          <w:sz w:val="24"/>
          <w:szCs w:val="24"/>
        </w:rPr>
        <w:t xml:space="preserve"> el pago una vez que llene los datos de pago </w:t>
      </w:r>
      <w:r w:rsidR="00561D41" w:rsidRPr="003F1D52">
        <w:rPr>
          <w:rFonts w:ascii="Arial" w:hAnsi="Arial" w:cs="Arial"/>
          <w:sz w:val="24"/>
          <w:szCs w:val="24"/>
        </w:rPr>
        <w:t>(Tarjeta</w:t>
      </w:r>
      <w:r w:rsidRPr="003F1D52">
        <w:rPr>
          <w:rFonts w:ascii="Arial" w:hAnsi="Arial" w:cs="Arial"/>
          <w:sz w:val="24"/>
          <w:szCs w:val="24"/>
        </w:rPr>
        <w:t xml:space="preserve"> de </w:t>
      </w:r>
      <w:r w:rsidR="00561D41" w:rsidRPr="003F1D52">
        <w:rPr>
          <w:rFonts w:ascii="Arial" w:hAnsi="Arial" w:cs="Arial"/>
          <w:sz w:val="24"/>
          <w:szCs w:val="24"/>
        </w:rPr>
        <w:t>Débito</w:t>
      </w:r>
      <w:r w:rsidRPr="003F1D52">
        <w:rPr>
          <w:rFonts w:ascii="Arial" w:hAnsi="Arial" w:cs="Arial"/>
          <w:sz w:val="24"/>
          <w:szCs w:val="24"/>
        </w:rPr>
        <w:t xml:space="preserve">, </w:t>
      </w:r>
      <w:r w:rsidR="00561D41" w:rsidRPr="003F1D52">
        <w:rPr>
          <w:rFonts w:ascii="Arial" w:hAnsi="Arial" w:cs="Arial"/>
          <w:sz w:val="24"/>
          <w:szCs w:val="24"/>
        </w:rPr>
        <w:t>Crédito</w:t>
      </w:r>
      <w:r w:rsidRPr="003F1D52">
        <w:rPr>
          <w:rFonts w:ascii="Arial" w:hAnsi="Arial" w:cs="Arial"/>
          <w:sz w:val="24"/>
          <w:szCs w:val="24"/>
        </w:rPr>
        <w:t>)</w:t>
      </w:r>
      <w:r w:rsidR="00561D41" w:rsidRPr="003F1D52">
        <w:rPr>
          <w:rFonts w:ascii="Arial" w:hAnsi="Arial" w:cs="Arial"/>
          <w:sz w:val="24"/>
          <w:szCs w:val="24"/>
        </w:rPr>
        <w:t>.</w:t>
      </w:r>
    </w:p>
    <w:p w14:paraId="7AC34D1B" w14:textId="5D4D10BF" w:rsidR="00F746C9" w:rsidRPr="003F1D52" w:rsidRDefault="00561D41" w:rsidP="002962E2">
      <w:pPr>
        <w:spacing w:line="360" w:lineRule="auto"/>
        <w:jc w:val="both"/>
        <w:rPr>
          <w:rFonts w:ascii="Arial" w:hAnsi="Arial" w:cs="Arial"/>
          <w:sz w:val="24"/>
          <w:szCs w:val="24"/>
        </w:rPr>
      </w:pPr>
      <w:r w:rsidRPr="003F1D52">
        <w:rPr>
          <w:rFonts w:ascii="Arial" w:hAnsi="Arial" w:cs="Arial"/>
          <w:sz w:val="24"/>
          <w:szCs w:val="24"/>
        </w:rPr>
        <w:t xml:space="preserve">Manejará un </w:t>
      </w:r>
      <w:r w:rsidRPr="00F746C9">
        <w:rPr>
          <w:rFonts w:ascii="Arial" w:hAnsi="Arial" w:cs="Arial"/>
          <w:sz w:val="24"/>
          <w:szCs w:val="24"/>
        </w:rPr>
        <w:t>Sistema de pedidos online</w:t>
      </w:r>
      <w:r w:rsidRPr="003F1D52">
        <w:rPr>
          <w:rFonts w:ascii="Arial" w:hAnsi="Arial" w:cs="Arial"/>
          <w:sz w:val="24"/>
          <w:szCs w:val="24"/>
        </w:rPr>
        <w:t xml:space="preserve">, tendrá una parte de opciones de entrega o recoger en sitio, el usuario podrá </w:t>
      </w:r>
      <w:r w:rsidRPr="00F746C9">
        <w:rPr>
          <w:rFonts w:ascii="Arial" w:hAnsi="Arial" w:cs="Arial"/>
          <w:sz w:val="24"/>
          <w:szCs w:val="24"/>
        </w:rPr>
        <w:t>elegir entre entrega a domicilio o recoger en el restaurante, seleccionando la hora o ubicación deseada si el restaurante tiene varias sucursales.</w:t>
      </w:r>
    </w:p>
    <w:p w14:paraId="31D0790B" w14:textId="6A177B07" w:rsidR="00561D41" w:rsidRPr="003F1D52" w:rsidRDefault="00561D41" w:rsidP="002962E2">
      <w:pPr>
        <w:tabs>
          <w:tab w:val="num" w:pos="720"/>
        </w:tabs>
        <w:spacing w:line="360" w:lineRule="auto"/>
        <w:jc w:val="both"/>
        <w:rPr>
          <w:rFonts w:ascii="Arial" w:hAnsi="Arial" w:cs="Arial"/>
          <w:sz w:val="24"/>
          <w:szCs w:val="24"/>
        </w:rPr>
      </w:pPr>
      <w:r w:rsidRPr="003F1D52">
        <w:rPr>
          <w:rFonts w:ascii="Arial" w:hAnsi="Arial" w:cs="Arial"/>
          <w:sz w:val="24"/>
          <w:szCs w:val="24"/>
        </w:rPr>
        <w:t>Se maneja un r</w:t>
      </w:r>
      <w:r w:rsidR="00F746C9" w:rsidRPr="00F746C9">
        <w:rPr>
          <w:rFonts w:ascii="Arial" w:hAnsi="Arial" w:cs="Arial"/>
          <w:sz w:val="24"/>
          <w:szCs w:val="24"/>
        </w:rPr>
        <w:t>egistro de usuario y gestión de cuentas</w:t>
      </w:r>
      <w:r w:rsidRPr="003F1D52">
        <w:rPr>
          <w:rFonts w:ascii="Arial" w:hAnsi="Arial" w:cs="Arial"/>
          <w:sz w:val="24"/>
          <w:szCs w:val="24"/>
        </w:rPr>
        <w:t xml:space="preserve">, </w:t>
      </w:r>
      <w:r w:rsidRPr="00F746C9">
        <w:rPr>
          <w:rFonts w:ascii="Arial" w:hAnsi="Arial" w:cs="Arial"/>
          <w:sz w:val="24"/>
          <w:szCs w:val="24"/>
        </w:rPr>
        <w:t xml:space="preserve">pueden registrarse con </w:t>
      </w:r>
      <w:r w:rsidRPr="003F1D52">
        <w:rPr>
          <w:rFonts w:ascii="Arial" w:hAnsi="Arial" w:cs="Arial"/>
          <w:sz w:val="24"/>
          <w:szCs w:val="24"/>
        </w:rPr>
        <w:t xml:space="preserve">un usuario y contraseña, para que entre a su portal y llene </w:t>
      </w:r>
      <w:r w:rsidRPr="00F746C9">
        <w:rPr>
          <w:rFonts w:ascii="Arial" w:hAnsi="Arial" w:cs="Arial"/>
          <w:sz w:val="24"/>
          <w:szCs w:val="24"/>
        </w:rPr>
        <w:t>sus datos personales para almacenar su información, como direcciones frecuentes, métodos de pago preferidos y órdenes anteriores.</w:t>
      </w:r>
    </w:p>
    <w:p w14:paraId="0C2AE4A1" w14:textId="6C16A262" w:rsidR="00F746C9" w:rsidRPr="00F746C9" w:rsidRDefault="00F746C9" w:rsidP="002962E2">
      <w:pPr>
        <w:spacing w:line="360" w:lineRule="auto"/>
        <w:jc w:val="both"/>
        <w:rPr>
          <w:rFonts w:ascii="Arial" w:hAnsi="Arial" w:cs="Arial"/>
          <w:sz w:val="24"/>
          <w:szCs w:val="24"/>
        </w:rPr>
      </w:pPr>
      <w:r w:rsidRPr="00F746C9">
        <w:rPr>
          <w:rFonts w:ascii="Arial" w:hAnsi="Arial" w:cs="Arial"/>
          <w:sz w:val="24"/>
          <w:szCs w:val="24"/>
        </w:rPr>
        <w:t xml:space="preserve"> La aplicación puede detectar automáticamente la ubicación del cliente para mostrarle la sucursal más cercana o sugerir la mejor opción de entrega disponible.</w:t>
      </w:r>
    </w:p>
    <w:p w14:paraId="6491BB85" w14:textId="4A21112E" w:rsidR="00F746C9" w:rsidRPr="00F746C9" w:rsidRDefault="00561D41" w:rsidP="002962E2">
      <w:pPr>
        <w:spacing w:line="360" w:lineRule="auto"/>
        <w:jc w:val="both"/>
        <w:rPr>
          <w:rFonts w:ascii="Arial" w:hAnsi="Arial" w:cs="Arial"/>
          <w:sz w:val="24"/>
          <w:szCs w:val="24"/>
        </w:rPr>
      </w:pPr>
      <w:r w:rsidRPr="003F1D52">
        <w:rPr>
          <w:rFonts w:ascii="Arial" w:hAnsi="Arial" w:cs="Arial"/>
          <w:sz w:val="24"/>
          <w:szCs w:val="24"/>
        </w:rPr>
        <w:t xml:space="preserve">Y un </w:t>
      </w:r>
      <w:r w:rsidR="00F746C9" w:rsidRPr="00F746C9">
        <w:rPr>
          <w:rFonts w:ascii="Arial" w:hAnsi="Arial" w:cs="Arial"/>
          <w:sz w:val="24"/>
          <w:szCs w:val="24"/>
        </w:rPr>
        <w:t>Mapa interactivo</w:t>
      </w:r>
      <w:r w:rsidRPr="003F1D52">
        <w:rPr>
          <w:rFonts w:ascii="Arial" w:hAnsi="Arial" w:cs="Arial"/>
          <w:sz w:val="24"/>
          <w:szCs w:val="24"/>
        </w:rPr>
        <w:t xml:space="preserve"> que m</w:t>
      </w:r>
      <w:r w:rsidR="00F746C9" w:rsidRPr="00F746C9">
        <w:rPr>
          <w:rFonts w:ascii="Arial" w:hAnsi="Arial" w:cs="Arial"/>
          <w:sz w:val="24"/>
          <w:szCs w:val="24"/>
        </w:rPr>
        <w:t>uestra la ubicación de las sucursales del restaurante, indicando las más cercanas o aquellas con tiempos de entrega más rápidos.</w:t>
      </w:r>
    </w:p>
    <w:p w14:paraId="3429C099" w14:textId="77777777" w:rsidR="00561D41" w:rsidRPr="00F746C9" w:rsidRDefault="00F746C9" w:rsidP="002962E2">
      <w:pPr>
        <w:spacing w:line="360" w:lineRule="auto"/>
        <w:jc w:val="both"/>
        <w:rPr>
          <w:rFonts w:ascii="Arial" w:hAnsi="Arial" w:cs="Arial"/>
          <w:sz w:val="24"/>
          <w:szCs w:val="24"/>
        </w:rPr>
      </w:pPr>
      <w:r w:rsidRPr="00F746C9">
        <w:rPr>
          <w:rFonts w:ascii="Arial" w:hAnsi="Arial" w:cs="Arial"/>
          <w:sz w:val="24"/>
          <w:szCs w:val="24"/>
        </w:rPr>
        <w:t>Integración con redes sociales</w:t>
      </w:r>
      <w:r w:rsidR="00561D41" w:rsidRPr="003F1D52">
        <w:rPr>
          <w:rFonts w:ascii="Arial" w:hAnsi="Arial" w:cs="Arial"/>
          <w:sz w:val="24"/>
          <w:szCs w:val="24"/>
        </w:rPr>
        <w:t xml:space="preserve"> </w:t>
      </w:r>
      <w:r w:rsidR="00561D41" w:rsidRPr="00F746C9">
        <w:rPr>
          <w:rFonts w:ascii="Arial" w:hAnsi="Arial" w:cs="Arial"/>
          <w:sz w:val="24"/>
          <w:szCs w:val="24"/>
        </w:rPr>
        <w:t>como Instagram, Facebook o Twitter.</w:t>
      </w:r>
    </w:p>
    <w:p w14:paraId="49CA00DC" w14:textId="227DF774" w:rsidR="00F746C9" w:rsidRPr="00F746C9" w:rsidRDefault="00F746C9" w:rsidP="002962E2">
      <w:pPr>
        <w:spacing w:line="360" w:lineRule="auto"/>
        <w:jc w:val="both"/>
        <w:rPr>
          <w:rFonts w:ascii="Arial" w:hAnsi="Arial" w:cs="Arial"/>
          <w:sz w:val="24"/>
          <w:szCs w:val="24"/>
        </w:rPr>
      </w:pPr>
      <w:r w:rsidRPr="00F746C9">
        <w:rPr>
          <w:rFonts w:ascii="Arial" w:hAnsi="Arial" w:cs="Arial"/>
          <w:sz w:val="24"/>
          <w:szCs w:val="24"/>
        </w:rPr>
        <w:t>Una interfaz para el restaurante que permita ver, gestionar y actualizar el estado de los pedidos en tiempo real.</w:t>
      </w:r>
    </w:p>
    <w:p w14:paraId="658FC1B9" w14:textId="558AD423" w:rsidR="00F746C9" w:rsidRPr="00F746C9" w:rsidRDefault="00F746C9" w:rsidP="002962E2">
      <w:pPr>
        <w:spacing w:line="360" w:lineRule="auto"/>
        <w:jc w:val="both"/>
        <w:rPr>
          <w:rFonts w:ascii="Arial" w:hAnsi="Arial" w:cs="Arial"/>
          <w:sz w:val="24"/>
          <w:szCs w:val="24"/>
        </w:rPr>
      </w:pPr>
      <w:r w:rsidRPr="00F746C9">
        <w:rPr>
          <w:rFonts w:ascii="Arial" w:hAnsi="Arial" w:cs="Arial"/>
          <w:sz w:val="24"/>
          <w:szCs w:val="24"/>
        </w:rPr>
        <w:t>Una funcionalidad interna que permite gestionar la disponibilidad de productos, actualizando el menú de la aplicación en función del stock.</w:t>
      </w:r>
    </w:p>
    <w:p w14:paraId="5707D330" w14:textId="49F928FE" w:rsidR="00F746C9" w:rsidRPr="00F746C9" w:rsidRDefault="00F746C9" w:rsidP="002962E2">
      <w:pPr>
        <w:spacing w:line="360" w:lineRule="auto"/>
        <w:jc w:val="both"/>
        <w:rPr>
          <w:rFonts w:ascii="Arial" w:hAnsi="Arial" w:cs="Arial"/>
          <w:sz w:val="24"/>
          <w:szCs w:val="24"/>
        </w:rPr>
      </w:pPr>
      <w:r w:rsidRPr="00F746C9">
        <w:rPr>
          <w:rFonts w:ascii="Arial" w:hAnsi="Arial" w:cs="Arial"/>
          <w:sz w:val="24"/>
          <w:szCs w:val="24"/>
        </w:rPr>
        <w:t>El administrador puede acceder a reportes de ventas, productos más vendidos, frecuencia de pedidos, entre otros, para ayudar en la toma de decisiones del negocio.</w:t>
      </w:r>
    </w:p>
    <w:p w14:paraId="5832C20E" w14:textId="3DE89C38" w:rsidR="00F746C9" w:rsidRPr="00F746C9" w:rsidRDefault="00F746C9" w:rsidP="002962E2">
      <w:pPr>
        <w:spacing w:line="360" w:lineRule="auto"/>
        <w:jc w:val="both"/>
        <w:rPr>
          <w:rFonts w:ascii="Arial" w:hAnsi="Arial" w:cs="Arial"/>
          <w:sz w:val="24"/>
          <w:szCs w:val="24"/>
        </w:rPr>
      </w:pPr>
      <w:r w:rsidRPr="00F746C9">
        <w:rPr>
          <w:rFonts w:ascii="Arial" w:hAnsi="Arial" w:cs="Arial"/>
          <w:sz w:val="24"/>
          <w:szCs w:val="24"/>
        </w:rPr>
        <w:t>Los usuarios pueden seguir el estado de su pedido desde la confirmación hasta la entrega.</w:t>
      </w:r>
    </w:p>
    <w:p w14:paraId="7AFB3B14" w14:textId="77777777" w:rsidR="00F746C9" w:rsidRPr="00F746C9" w:rsidRDefault="00F746C9" w:rsidP="002962E2">
      <w:pPr>
        <w:spacing w:line="360" w:lineRule="auto"/>
      </w:pPr>
    </w:p>
    <w:p w14:paraId="76683F4A" w14:textId="77777777" w:rsidR="00F746C9" w:rsidRDefault="00F746C9" w:rsidP="002962E2">
      <w:pPr>
        <w:spacing w:line="360" w:lineRule="auto"/>
      </w:pPr>
    </w:p>
    <w:p w14:paraId="739746C2" w14:textId="07CB474D" w:rsidR="00F746C9" w:rsidRDefault="00F746C9" w:rsidP="002962E2">
      <w:pPr>
        <w:pStyle w:val="Ttulo1"/>
        <w:numPr>
          <w:ilvl w:val="0"/>
          <w:numId w:val="1"/>
        </w:numPr>
        <w:spacing w:line="360" w:lineRule="auto"/>
      </w:pPr>
      <w:r>
        <w:lastRenderedPageBreak/>
        <w:t>Ventajas y desventajas</w:t>
      </w:r>
    </w:p>
    <w:p w14:paraId="48D4A0C7" w14:textId="77777777" w:rsidR="006101B4" w:rsidRDefault="006101B4" w:rsidP="002962E2">
      <w:pPr>
        <w:spacing w:line="360" w:lineRule="auto"/>
      </w:pPr>
    </w:p>
    <w:p w14:paraId="0A594B57" w14:textId="6E6BA09C" w:rsidR="006101B4" w:rsidRPr="006101B4" w:rsidRDefault="006101B4" w:rsidP="002962E2">
      <w:pPr>
        <w:pStyle w:val="Prrafodelista"/>
        <w:numPr>
          <w:ilvl w:val="0"/>
          <w:numId w:val="3"/>
        </w:numPr>
        <w:spacing w:line="360" w:lineRule="auto"/>
        <w:jc w:val="both"/>
        <w:rPr>
          <w:rFonts w:ascii="Arial" w:hAnsi="Arial" w:cs="Arial"/>
          <w:b/>
          <w:bCs/>
          <w:sz w:val="24"/>
          <w:szCs w:val="24"/>
        </w:rPr>
      </w:pPr>
      <w:r>
        <w:rPr>
          <w:rFonts w:ascii="Arial" w:hAnsi="Arial" w:cs="Arial"/>
          <w:b/>
          <w:bCs/>
          <w:sz w:val="24"/>
          <w:szCs w:val="24"/>
        </w:rPr>
        <w:t>V</w:t>
      </w:r>
      <w:r w:rsidRPr="006101B4">
        <w:rPr>
          <w:rFonts w:ascii="Arial" w:hAnsi="Arial" w:cs="Arial"/>
          <w:b/>
          <w:bCs/>
          <w:sz w:val="24"/>
          <w:szCs w:val="24"/>
        </w:rPr>
        <w:t>entajas</w:t>
      </w:r>
    </w:p>
    <w:p w14:paraId="7C816053" w14:textId="77777777" w:rsidR="006101B4" w:rsidRDefault="006101B4" w:rsidP="002962E2">
      <w:pPr>
        <w:spacing w:line="360" w:lineRule="auto"/>
      </w:pPr>
    </w:p>
    <w:p w14:paraId="24D2B917" w14:textId="4264F3A5" w:rsidR="006101B4" w:rsidRPr="006101B4" w:rsidRDefault="006101B4" w:rsidP="002962E2">
      <w:pPr>
        <w:tabs>
          <w:tab w:val="num" w:pos="720"/>
        </w:tabs>
        <w:spacing w:line="360" w:lineRule="auto"/>
        <w:jc w:val="both"/>
        <w:rPr>
          <w:rFonts w:ascii="Arial" w:hAnsi="Arial" w:cs="Arial"/>
          <w:sz w:val="24"/>
          <w:szCs w:val="24"/>
        </w:rPr>
      </w:pPr>
      <w:r w:rsidRPr="006101B4">
        <w:rPr>
          <w:rFonts w:ascii="Arial" w:hAnsi="Arial" w:cs="Arial"/>
          <w:sz w:val="24"/>
          <w:szCs w:val="24"/>
        </w:rPr>
        <w:t xml:space="preserve">Blazor Server utiliza </w:t>
      </w:r>
      <w:r w:rsidRPr="006101B4">
        <w:rPr>
          <w:rFonts w:ascii="Arial" w:hAnsi="Arial" w:cs="Arial"/>
          <w:b/>
          <w:bCs/>
          <w:sz w:val="24"/>
          <w:szCs w:val="24"/>
        </w:rPr>
        <w:t>SignalR</w:t>
      </w:r>
      <w:r w:rsidRPr="006101B4">
        <w:rPr>
          <w:rFonts w:ascii="Arial" w:hAnsi="Arial" w:cs="Arial"/>
          <w:sz w:val="24"/>
          <w:szCs w:val="24"/>
        </w:rPr>
        <w:t xml:space="preserve"> para mantener una conexión activa entre el servidor y el cliente, lo que permite actualizaciones en tiempo real de la interfaz de usuario sin necesidad de recargar la página, ofrece una experiencia de aplicación de página única (SPA), mejorando la experiencia de usuario al reducir el tiempo de carga y mejorar la velocidad de respuesta.</w:t>
      </w:r>
    </w:p>
    <w:p w14:paraId="431365FF" w14:textId="1E0CB7DA" w:rsidR="006101B4" w:rsidRPr="006101B4" w:rsidRDefault="006101B4" w:rsidP="002962E2">
      <w:pPr>
        <w:spacing w:line="360" w:lineRule="auto"/>
        <w:jc w:val="both"/>
        <w:rPr>
          <w:rFonts w:ascii="Arial" w:hAnsi="Arial" w:cs="Arial"/>
          <w:sz w:val="24"/>
          <w:szCs w:val="24"/>
        </w:rPr>
      </w:pPr>
      <w:r w:rsidRPr="006101B4">
        <w:rPr>
          <w:rFonts w:ascii="Arial" w:hAnsi="Arial" w:cs="Arial"/>
          <w:sz w:val="24"/>
          <w:szCs w:val="24"/>
        </w:rPr>
        <w:t>Blazor permite usar C# tanto en el frontend como en el backend, lo que facilita la reutilización de código y la consistencia en toda la aplicación.</w:t>
      </w:r>
    </w:p>
    <w:p w14:paraId="5A3CBBC8" w14:textId="68F5DF37" w:rsidR="006101B4" w:rsidRPr="006101B4" w:rsidRDefault="006101B4" w:rsidP="002962E2">
      <w:pPr>
        <w:spacing w:line="360" w:lineRule="auto"/>
        <w:jc w:val="both"/>
        <w:rPr>
          <w:rFonts w:ascii="Arial" w:hAnsi="Arial" w:cs="Arial"/>
          <w:sz w:val="24"/>
          <w:szCs w:val="24"/>
        </w:rPr>
      </w:pPr>
      <w:r w:rsidRPr="006101B4">
        <w:rPr>
          <w:rFonts w:ascii="Arial" w:hAnsi="Arial" w:cs="Arial"/>
          <w:sz w:val="24"/>
          <w:szCs w:val="24"/>
        </w:rPr>
        <w:t>Al ser parte del ecosistema .NET, puedes aprovechar bibliotecas y herramientas disponibles en .NET, como la integración con servicios web, autenticación, y muchas más funcionalidades preexistentes.</w:t>
      </w:r>
    </w:p>
    <w:p w14:paraId="097E17FA" w14:textId="6BF836A2" w:rsidR="006101B4" w:rsidRPr="006101B4" w:rsidRDefault="006101B4" w:rsidP="002962E2">
      <w:pPr>
        <w:spacing w:line="360" w:lineRule="auto"/>
        <w:jc w:val="both"/>
        <w:rPr>
          <w:rFonts w:ascii="Arial" w:hAnsi="Arial" w:cs="Arial"/>
          <w:sz w:val="24"/>
          <w:szCs w:val="24"/>
        </w:rPr>
      </w:pPr>
      <w:r w:rsidRPr="006101B4">
        <w:rPr>
          <w:rFonts w:ascii="Arial" w:hAnsi="Arial" w:cs="Arial"/>
          <w:sz w:val="24"/>
          <w:szCs w:val="24"/>
        </w:rPr>
        <w:t>El código del cliente es más seguro porque no se expone directamente en el navegador, facilita el manejo del estado de la aplicación en el servidor, reduciendo la necesidad de gestionar estados complejos en el cliente.</w:t>
      </w:r>
    </w:p>
    <w:p w14:paraId="0B2E016D" w14:textId="299B2F17" w:rsidR="006101B4" w:rsidRPr="006101B4" w:rsidRDefault="006101B4" w:rsidP="002962E2">
      <w:pPr>
        <w:tabs>
          <w:tab w:val="num" w:pos="720"/>
        </w:tabs>
        <w:spacing w:line="360" w:lineRule="auto"/>
        <w:jc w:val="both"/>
        <w:rPr>
          <w:rFonts w:ascii="Arial" w:hAnsi="Arial" w:cs="Arial"/>
          <w:sz w:val="24"/>
          <w:szCs w:val="24"/>
        </w:rPr>
      </w:pPr>
      <w:r w:rsidRPr="006101B4">
        <w:rPr>
          <w:rFonts w:ascii="Arial" w:hAnsi="Arial" w:cs="Arial"/>
          <w:sz w:val="24"/>
          <w:szCs w:val="24"/>
        </w:rPr>
        <w:t>MongoDB es una base de datos NoSQL, lo que significa que puedes almacenar datos en documentos JSON, que son mucho más flexibles en cuanto a la estructura que las bases de datos relacionales tradicionales, es muy adecuado para aplicaciones que necesitan escalar horizontalmente. MongoDB es NoSQL, puedes modificar fácilmente la estructura de los datos sin tener que hacer migraciones de esquemas complejas.</w:t>
      </w:r>
    </w:p>
    <w:p w14:paraId="7EF95C42" w14:textId="4ACEC832" w:rsidR="006101B4" w:rsidRDefault="006101B4" w:rsidP="002962E2">
      <w:pPr>
        <w:spacing w:line="360" w:lineRule="auto"/>
        <w:jc w:val="both"/>
        <w:rPr>
          <w:rFonts w:ascii="Arial" w:hAnsi="Arial" w:cs="Arial"/>
          <w:sz w:val="24"/>
          <w:szCs w:val="24"/>
        </w:rPr>
      </w:pPr>
      <w:r w:rsidRPr="006101B4">
        <w:rPr>
          <w:rFonts w:ascii="Arial" w:hAnsi="Arial" w:cs="Arial"/>
          <w:sz w:val="24"/>
          <w:szCs w:val="24"/>
        </w:rPr>
        <w:t>Es una herramienta gráfica facilita la gestión y visualización de los datos almacenados en MongoDB, haciéndolo más fácil para los desarrolladores que prefieren interfaces visuales para trabajar con bases de datos.</w:t>
      </w:r>
    </w:p>
    <w:p w14:paraId="0047B416" w14:textId="77777777" w:rsidR="006101B4" w:rsidRPr="006101B4" w:rsidRDefault="006101B4" w:rsidP="002962E2">
      <w:pPr>
        <w:spacing w:line="360" w:lineRule="auto"/>
        <w:jc w:val="both"/>
        <w:rPr>
          <w:rFonts w:ascii="Arial" w:hAnsi="Arial" w:cs="Arial"/>
          <w:sz w:val="24"/>
          <w:szCs w:val="24"/>
        </w:rPr>
      </w:pPr>
    </w:p>
    <w:p w14:paraId="3F554083" w14:textId="77777777" w:rsidR="006101B4" w:rsidRDefault="006101B4" w:rsidP="002962E2">
      <w:pPr>
        <w:pStyle w:val="Prrafodelista"/>
        <w:numPr>
          <w:ilvl w:val="0"/>
          <w:numId w:val="3"/>
        </w:numPr>
        <w:spacing w:line="360" w:lineRule="auto"/>
        <w:rPr>
          <w:rFonts w:ascii="Arial" w:hAnsi="Arial" w:cs="Arial"/>
          <w:b/>
          <w:bCs/>
          <w:sz w:val="24"/>
          <w:szCs w:val="24"/>
        </w:rPr>
      </w:pPr>
      <w:r w:rsidRPr="006101B4">
        <w:rPr>
          <w:rFonts w:ascii="Arial" w:hAnsi="Arial" w:cs="Arial"/>
          <w:b/>
          <w:bCs/>
          <w:sz w:val="24"/>
          <w:szCs w:val="24"/>
        </w:rPr>
        <w:lastRenderedPageBreak/>
        <w:t>Desventajas</w:t>
      </w:r>
    </w:p>
    <w:p w14:paraId="076A32C9" w14:textId="77777777" w:rsidR="00795574" w:rsidRPr="008C66C6" w:rsidRDefault="00795574" w:rsidP="002962E2">
      <w:pPr>
        <w:spacing w:line="360" w:lineRule="auto"/>
        <w:jc w:val="both"/>
        <w:rPr>
          <w:rFonts w:ascii="Arial" w:hAnsi="Arial" w:cs="Arial"/>
          <w:b/>
          <w:bCs/>
          <w:sz w:val="28"/>
          <w:szCs w:val="28"/>
        </w:rPr>
      </w:pPr>
    </w:p>
    <w:p w14:paraId="2F13E266" w14:textId="35E3CE7E" w:rsidR="006101B4" w:rsidRPr="006101B4" w:rsidRDefault="006101B4" w:rsidP="002962E2">
      <w:pPr>
        <w:spacing w:line="360" w:lineRule="auto"/>
        <w:jc w:val="both"/>
        <w:rPr>
          <w:rFonts w:ascii="Arial" w:hAnsi="Arial" w:cs="Arial"/>
          <w:sz w:val="24"/>
          <w:szCs w:val="24"/>
        </w:rPr>
      </w:pPr>
      <w:r w:rsidRPr="006101B4">
        <w:rPr>
          <w:rFonts w:ascii="Arial" w:hAnsi="Arial" w:cs="Arial"/>
          <w:sz w:val="24"/>
          <w:szCs w:val="24"/>
        </w:rPr>
        <w:t>Blazor Server depende de una conexión constante entre el cliente y el servidor mediante SignalR. Si la conexión se interrumpe o es inestable, la aplicación puede volverse lenta o incluso inaccesible. Esto es un problema en entornos con redes no confiables.</w:t>
      </w:r>
    </w:p>
    <w:p w14:paraId="28E1242B" w14:textId="3411E07F" w:rsidR="006101B4" w:rsidRPr="006101B4" w:rsidRDefault="006101B4" w:rsidP="002962E2">
      <w:pPr>
        <w:spacing w:line="360" w:lineRule="auto"/>
        <w:jc w:val="both"/>
        <w:rPr>
          <w:rFonts w:ascii="Arial" w:hAnsi="Arial" w:cs="Arial"/>
          <w:sz w:val="24"/>
          <w:szCs w:val="24"/>
        </w:rPr>
      </w:pPr>
      <w:r w:rsidRPr="006101B4">
        <w:rPr>
          <w:rFonts w:ascii="Arial" w:hAnsi="Arial" w:cs="Arial"/>
          <w:sz w:val="24"/>
          <w:szCs w:val="24"/>
        </w:rPr>
        <w:t>Cada interacción del usuario se envía al servidor para su procesamiento, lo que puede introducir latencia, especialmente cuando los usuarios están ubicados lejos del servidor.</w:t>
      </w:r>
    </w:p>
    <w:p w14:paraId="3B31BDE6" w14:textId="085FE48F" w:rsidR="006101B4" w:rsidRPr="006101B4" w:rsidRDefault="006101B4" w:rsidP="002962E2">
      <w:pPr>
        <w:spacing w:line="360" w:lineRule="auto"/>
        <w:jc w:val="both"/>
        <w:rPr>
          <w:rFonts w:ascii="Arial" w:hAnsi="Arial" w:cs="Arial"/>
          <w:sz w:val="24"/>
          <w:szCs w:val="24"/>
        </w:rPr>
      </w:pPr>
      <w:r w:rsidRPr="006101B4">
        <w:rPr>
          <w:rFonts w:ascii="Arial" w:hAnsi="Arial" w:cs="Arial"/>
          <w:sz w:val="24"/>
          <w:szCs w:val="24"/>
        </w:rPr>
        <w:t xml:space="preserve">MongoDB </w:t>
      </w:r>
      <w:r w:rsidR="00627C8F" w:rsidRPr="006101B4">
        <w:rPr>
          <w:rFonts w:ascii="Arial" w:hAnsi="Arial" w:cs="Arial"/>
          <w:sz w:val="24"/>
          <w:szCs w:val="24"/>
        </w:rPr>
        <w:t>Compas</w:t>
      </w:r>
      <w:r w:rsidR="00627C8F">
        <w:rPr>
          <w:rFonts w:ascii="Arial" w:hAnsi="Arial" w:cs="Arial"/>
          <w:sz w:val="24"/>
          <w:szCs w:val="24"/>
        </w:rPr>
        <w:t>s</w:t>
      </w:r>
      <w:r w:rsidRPr="006101B4">
        <w:rPr>
          <w:rFonts w:ascii="Arial" w:hAnsi="Arial" w:cs="Arial"/>
          <w:sz w:val="24"/>
          <w:szCs w:val="24"/>
        </w:rPr>
        <w:t>, no tiene todas las características avanzadas de administración que herramientas más maduras como las de bases de datos relacionales ofrecen. Esto puede ser una limitación si necesitas realizar tareas de administración avanzadas.</w:t>
      </w:r>
    </w:p>
    <w:p w14:paraId="781CE68A" w14:textId="77777777" w:rsidR="006101B4" w:rsidRPr="002962E2" w:rsidRDefault="006101B4" w:rsidP="002962E2">
      <w:pPr>
        <w:spacing w:line="360" w:lineRule="auto"/>
        <w:jc w:val="both"/>
        <w:rPr>
          <w:rFonts w:ascii="Arial" w:hAnsi="Arial" w:cs="Arial"/>
          <w:sz w:val="24"/>
          <w:szCs w:val="24"/>
        </w:rPr>
      </w:pPr>
      <w:r w:rsidRPr="002962E2">
        <w:rPr>
          <w:rFonts w:ascii="Arial" w:hAnsi="Arial" w:cs="Arial"/>
          <w:sz w:val="24"/>
          <w:szCs w:val="24"/>
        </w:rPr>
        <w:t>Blazor Server con MongoDB es una opción atractiva para el desarrollo de aplicaciones interactivas con una arquitectura flexible de base de datos. Sin embargo, es importante tener en cuenta las limitaciones de escalabilidad y la dependencia de la conexión servidor-cliente en Blazor Server. Por otro lado, MongoDB aporta flexibilidad en el manejo de datos, pero puede no ser ideal si tu aplicación requiere transacciones complejas o relaciones entre entidades.</w:t>
      </w:r>
    </w:p>
    <w:p w14:paraId="4E5EF586" w14:textId="77777777" w:rsidR="003F1D52" w:rsidRPr="003F1D52" w:rsidRDefault="003F1D52" w:rsidP="002962E2">
      <w:pPr>
        <w:spacing w:line="360" w:lineRule="auto"/>
      </w:pPr>
    </w:p>
    <w:p w14:paraId="5F36DC4D" w14:textId="310123B3" w:rsidR="00F746C9" w:rsidRDefault="00F746C9" w:rsidP="002962E2">
      <w:pPr>
        <w:pStyle w:val="Ttulo1"/>
        <w:numPr>
          <w:ilvl w:val="0"/>
          <w:numId w:val="1"/>
        </w:numPr>
        <w:spacing w:line="360" w:lineRule="auto"/>
      </w:pPr>
      <w:r>
        <w:t xml:space="preserve">Tecnología </w:t>
      </w:r>
    </w:p>
    <w:p w14:paraId="53039BAE" w14:textId="77777777" w:rsidR="00795574" w:rsidRPr="00795574" w:rsidRDefault="00795574" w:rsidP="002962E2">
      <w:pPr>
        <w:spacing w:line="360" w:lineRule="auto"/>
        <w:jc w:val="both"/>
        <w:rPr>
          <w:rFonts w:ascii="Arial" w:hAnsi="Arial" w:cs="Arial"/>
          <w:sz w:val="24"/>
          <w:szCs w:val="24"/>
        </w:rPr>
      </w:pPr>
      <w:r w:rsidRPr="00795574">
        <w:rPr>
          <w:rFonts w:ascii="Arial" w:hAnsi="Arial" w:cs="Arial"/>
          <w:sz w:val="24"/>
          <w:szCs w:val="24"/>
        </w:rPr>
        <w:t>El proyecto de restaurante UTFood que estás desarrollando utiliza las siguientes tecnologías:</w:t>
      </w:r>
    </w:p>
    <w:p w14:paraId="3DD5172D" w14:textId="77777777" w:rsidR="00795574" w:rsidRPr="00795574" w:rsidRDefault="00795574" w:rsidP="002962E2">
      <w:pPr>
        <w:spacing w:line="360" w:lineRule="auto"/>
        <w:jc w:val="both"/>
        <w:rPr>
          <w:rFonts w:ascii="Arial" w:hAnsi="Arial" w:cs="Arial"/>
          <w:sz w:val="24"/>
          <w:szCs w:val="24"/>
        </w:rPr>
      </w:pPr>
      <w:r w:rsidRPr="00795574">
        <w:rPr>
          <w:rFonts w:ascii="Arial" w:hAnsi="Arial" w:cs="Arial"/>
          <w:sz w:val="24"/>
          <w:szCs w:val="24"/>
        </w:rPr>
        <w:t>Blazor (ASP.NET Core): El framework principal utilizado para construir la interfaz de usuario (UI). Blazor permite el desarrollo de aplicaciones web interactivas con C# en lugar de JavaScript.</w:t>
      </w:r>
    </w:p>
    <w:p w14:paraId="6148A764" w14:textId="77777777" w:rsidR="00795574" w:rsidRPr="00795574" w:rsidRDefault="00795574" w:rsidP="002962E2">
      <w:pPr>
        <w:spacing w:line="360" w:lineRule="auto"/>
        <w:jc w:val="both"/>
        <w:rPr>
          <w:rFonts w:ascii="Arial" w:hAnsi="Arial" w:cs="Arial"/>
          <w:sz w:val="24"/>
          <w:szCs w:val="24"/>
        </w:rPr>
      </w:pPr>
      <w:r w:rsidRPr="00795574">
        <w:rPr>
          <w:rFonts w:ascii="Arial" w:hAnsi="Arial" w:cs="Arial"/>
          <w:sz w:val="24"/>
          <w:szCs w:val="24"/>
        </w:rPr>
        <w:lastRenderedPageBreak/>
        <w:t>MongoDB: Una base de datos NoSQL utilizada para almacenar datos, como los productos del restaurante, usuarios y órdenes. Se accede a través de MongoDB Compass.</w:t>
      </w:r>
    </w:p>
    <w:p w14:paraId="23EAD3A3" w14:textId="388FC40C" w:rsidR="00795574" w:rsidRPr="00795574" w:rsidRDefault="00795574" w:rsidP="002962E2">
      <w:pPr>
        <w:spacing w:line="360" w:lineRule="auto"/>
        <w:jc w:val="both"/>
        <w:rPr>
          <w:rFonts w:ascii="Arial" w:hAnsi="Arial" w:cs="Arial"/>
          <w:sz w:val="24"/>
          <w:szCs w:val="24"/>
        </w:rPr>
      </w:pPr>
      <w:r w:rsidRPr="00795574">
        <w:rPr>
          <w:rFonts w:ascii="Arial" w:hAnsi="Arial" w:cs="Arial"/>
          <w:sz w:val="24"/>
          <w:szCs w:val="24"/>
        </w:rPr>
        <w:t>Stripe: Una plataforma de pago en línea utilizada para procesar pagos. En este proyecto, se integra a través de su API para crear sesiones de pago.</w:t>
      </w:r>
    </w:p>
    <w:p w14:paraId="7A9B8B2C" w14:textId="18E330E1" w:rsidR="00795574" w:rsidRPr="00795574" w:rsidRDefault="00795574" w:rsidP="002962E2">
      <w:pPr>
        <w:spacing w:line="360" w:lineRule="auto"/>
        <w:jc w:val="both"/>
        <w:rPr>
          <w:rFonts w:ascii="Arial" w:hAnsi="Arial" w:cs="Arial"/>
          <w:sz w:val="24"/>
          <w:szCs w:val="24"/>
        </w:rPr>
      </w:pPr>
      <w:r w:rsidRPr="00795574">
        <w:rPr>
          <w:rFonts w:ascii="Arial" w:hAnsi="Arial" w:cs="Arial"/>
          <w:sz w:val="24"/>
          <w:szCs w:val="24"/>
        </w:rPr>
        <w:t>.NET 8: La versión del framework .NET utilizada para el backend, proporcionando las API y servicios que conectan la aplicación con MongoDB y Stripe.</w:t>
      </w:r>
    </w:p>
    <w:p w14:paraId="29C9265F" w14:textId="5ED6D4B2" w:rsidR="00795574" w:rsidRPr="00795574" w:rsidRDefault="00795574" w:rsidP="002962E2">
      <w:pPr>
        <w:spacing w:line="360" w:lineRule="auto"/>
        <w:jc w:val="both"/>
        <w:rPr>
          <w:rFonts w:ascii="Arial" w:hAnsi="Arial" w:cs="Arial"/>
          <w:sz w:val="24"/>
          <w:szCs w:val="24"/>
        </w:rPr>
      </w:pPr>
      <w:r w:rsidRPr="00795574">
        <w:rPr>
          <w:rFonts w:ascii="Arial" w:hAnsi="Arial" w:cs="Arial"/>
          <w:sz w:val="24"/>
          <w:szCs w:val="24"/>
        </w:rPr>
        <w:t>C#: Lenguaje de programación utilizado tanto en el backend (servicios y lógica del negocio) como en el frontend (a través de Blazor).</w:t>
      </w:r>
    </w:p>
    <w:p w14:paraId="205AE317" w14:textId="72AA89E7" w:rsidR="00795574" w:rsidRPr="00795574" w:rsidRDefault="00795574" w:rsidP="002962E2">
      <w:pPr>
        <w:spacing w:line="360" w:lineRule="auto"/>
        <w:jc w:val="both"/>
        <w:rPr>
          <w:rFonts w:ascii="Arial" w:hAnsi="Arial" w:cs="Arial"/>
          <w:sz w:val="24"/>
          <w:szCs w:val="24"/>
        </w:rPr>
      </w:pPr>
      <w:r w:rsidRPr="00795574">
        <w:rPr>
          <w:rFonts w:ascii="Arial" w:hAnsi="Arial" w:cs="Arial"/>
          <w:sz w:val="24"/>
          <w:szCs w:val="24"/>
        </w:rPr>
        <w:t>CSS/Bootstrap: Utilizado para el diseño y los estilos de la página web, asegurando que la interfaz sea atractiva y responsiva.</w:t>
      </w:r>
    </w:p>
    <w:p w14:paraId="346FBE0F" w14:textId="13794993" w:rsidR="00795574" w:rsidRPr="00795574" w:rsidRDefault="00795574" w:rsidP="002962E2">
      <w:pPr>
        <w:spacing w:line="360" w:lineRule="auto"/>
        <w:jc w:val="both"/>
        <w:rPr>
          <w:rFonts w:ascii="Arial" w:hAnsi="Arial" w:cs="Arial"/>
          <w:sz w:val="24"/>
          <w:szCs w:val="24"/>
        </w:rPr>
      </w:pPr>
      <w:r w:rsidRPr="00795574">
        <w:rPr>
          <w:rFonts w:ascii="Arial" w:hAnsi="Arial" w:cs="Arial"/>
          <w:sz w:val="24"/>
          <w:szCs w:val="24"/>
        </w:rPr>
        <w:t>Visual Studio Community 2022: El IDE (entorno de desarrollo integrado) en el que estás desarrollando el proyecto.</w:t>
      </w:r>
    </w:p>
    <w:p w14:paraId="69ACF63D" w14:textId="6523E240" w:rsidR="008C66C6" w:rsidRDefault="00795574" w:rsidP="00727D97">
      <w:pPr>
        <w:spacing w:line="360" w:lineRule="auto"/>
        <w:jc w:val="both"/>
        <w:rPr>
          <w:rFonts w:ascii="Arial" w:hAnsi="Arial" w:cs="Arial"/>
          <w:sz w:val="24"/>
          <w:szCs w:val="24"/>
        </w:rPr>
      </w:pPr>
      <w:r w:rsidRPr="00795574">
        <w:rPr>
          <w:rFonts w:ascii="Arial" w:hAnsi="Arial" w:cs="Arial"/>
          <w:sz w:val="24"/>
          <w:szCs w:val="24"/>
        </w:rPr>
        <w:t>Estas tecnologías permiten que el proyecto sea dinámico, interactivo y compatible con diferentes plataformas</w:t>
      </w:r>
      <w:r w:rsidR="008C66C6">
        <w:rPr>
          <w:rFonts w:ascii="Arial" w:hAnsi="Arial" w:cs="Arial"/>
          <w:sz w:val="24"/>
          <w:szCs w:val="24"/>
        </w:rPr>
        <w:t>.</w:t>
      </w:r>
    </w:p>
    <w:p w14:paraId="31166D7D" w14:textId="6A5226BB" w:rsidR="008C66C6" w:rsidRDefault="00F746C9" w:rsidP="00A45381">
      <w:pPr>
        <w:pStyle w:val="Ttulo1"/>
        <w:spacing w:line="360" w:lineRule="auto"/>
      </w:pPr>
      <w:r w:rsidRPr="00795574">
        <w:t>Organigrama</w:t>
      </w:r>
    </w:p>
    <w:p w14:paraId="120FBB6F" w14:textId="5FEE68E5" w:rsidR="008C66C6" w:rsidRPr="008C66C6" w:rsidRDefault="002A0426" w:rsidP="008C66C6">
      <w:r w:rsidRPr="002A0426">
        <w:rPr>
          <w:noProof/>
        </w:rPr>
        <w:drawing>
          <wp:anchor distT="0" distB="0" distL="114300" distR="114300" simplePos="0" relativeHeight="251659264" behindDoc="0" locked="0" layoutInCell="1" allowOverlap="1" wp14:anchorId="583AFCEB" wp14:editId="0245267E">
            <wp:simplePos x="0" y="0"/>
            <wp:positionH relativeFrom="column">
              <wp:posOffset>-635</wp:posOffset>
            </wp:positionH>
            <wp:positionV relativeFrom="paragraph">
              <wp:posOffset>196850</wp:posOffset>
            </wp:positionV>
            <wp:extent cx="5835650" cy="2758815"/>
            <wp:effectExtent l="0" t="0" r="0" b="0"/>
            <wp:wrapNone/>
            <wp:docPr id="811666037" name="Picture 1" descr="A chart with text and a group of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66037" name="Picture 1" descr="A chart with text and a group of black and white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835650" cy="2758815"/>
                    </a:xfrm>
                    <a:prstGeom prst="rect">
                      <a:avLst/>
                    </a:prstGeom>
                  </pic:spPr>
                </pic:pic>
              </a:graphicData>
            </a:graphic>
            <wp14:sizeRelH relativeFrom="page">
              <wp14:pctWidth>0</wp14:pctWidth>
            </wp14:sizeRelH>
            <wp14:sizeRelV relativeFrom="page">
              <wp14:pctHeight>0</wp14:pctHeight>
            </wp14:sizeRelV>
          </wp:anchor>
        </w:drawing>
      </w:r>
    </w:p>
    <w:sectPr w:rsidR="008C66C6" w:rsidRPr="008C66C6" w:rsidSect="001D253C">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93CB9" w14:textId="77777777" w:rsidR="00B06FCC" w:rsidRDefault="00B06FCC" w:rsidP="0037168C">
      <w:pPr>
        <w:spacing w:after="0" w:line="240" w:lineRule="auto"/>
      </w:pPr>
      <w:r>
        <w:separator/>
      </w:r>
    </w:p>
  </w:endnote>
  <w:endnote w:type="continuationSeparator" w:id="0">
    <w:p w14:paraId="7BDCD123" w14:textId="77777777" w:rsidR="00B06FCC" w:rsidRDefault="00B06FCC" w:rsidP="00371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4BEFE" w14:textId="77777777" w:rsidR="00B06FCC" w:rsidRDefault="00B06FCC" w:rsidP="0037168C">
      <w:pPr>
        <w:spacing w:after="0" w:line="240" w:lineRule="auto"/>
      </w:pPr>
      <w:r>
        <w:separator/>
      </w:r>
    </w:p>
  </w:footnote>
  <w:footnote w:type="continuationSeparator" w:id="0">
    <w:p w14:paraId="128A4058" w14:textId="77777777" w:rsidR="00B06FCC" w:rsidRDefault="00B06FCC" w:rsidP="00371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F0D62"/>
    <w:multiLevelType w:val="multilevel"/>
    <w:tmpl w:val="57FA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3260A"/>
    <w:multiLevelType w:val="hybridMultilevel"/>
    <w:tmpl w:val="5322A720"/>
    <w:lvl w:ilvl="0" w:tplc="080A0001">
      <w:start w:val="1"/>
      <w:numFmt w:val="bullet"/>
      <w:lvlText w:val=""/>
      <w:lvlJc w:val="left"/>
      <w:pPr>
        <w:ind w:left="800" w:hanging="360"/>
      </w:pPr>
      <w:rPr>
        <w:rFonts w:ascii="Symbol" w:hAnsi="Symbol" w:hint="default"/>
      </w:rPr>
    </w:lvl>
    <w:lvl w:ilvl="1" w:tplc="080A0003" w:tentative="1">
      <w:start w:val="1"/>
      <w:numFmt w:val="bullet"/>
      <w:lvlText w:val="o"/>
      <w:lvlJc w:val="left"/>
      <w:pPr>
        <w:ind w:left="1520" w:hanging="360"/>
      </w:pPr>
      <w:rPr>
        <w:rFonts w:ascii="Courier New" w:hAnsi="Courier New" w:cs="Courier New" w:hint="default"/>
      </w:rPr>
    </w:lvl>
    <w:lvl w:ilvl="2" w:tplc="080A0005" w:tentative="1">
      <w:start w:val="1"/>
      <w:numFmt w:val="bullet"/>
      <w:lvlText w:val=""/>
      <w:lvlJc w:val="left"/>
      <w:pPr>
        <w:ind w:left="2240" w:hanging="360"/>
      </w:pPr>
      <w:rPr>
        <w:rFonts w:ascii="Wingdings" w:hAnsi="Wingdings" w:hint="default"/>
      </w:rPr>
    </w:lvl>
    <w:lvl w:ilvl="3" w:tplc="080A0001" w:tentative="1">
      <w:start w:val="1"/>
      <w:numFmt w:val="bullet"/>
      <w:lvlText w:val=""/>
      <w:lvlJc w:val="left"/>
      <w:pPr>
        <w:ind w:left="2960" w:hanging="360"/>
      </w:pPr>
      <w:rPr>
        <w:rFonts w:ascii="Symbol" w:hAnsi="Symbol" w:hint="default"/>
      </w:rPr>
    </w:lvl>
    <w:lvl w:ilvl="4" w:tplc="080A0003" w:tentative="1">
      <w:start w:val="1"/>
      <w:numFmt w:val="bullet"/>
      <w:lvlText w:val="o"/>
      <w:lvlJc w:val="left"/>
      <w:pPr>
        <w:ind w:left="3680" w:hanging="360"/>
      </w:pPr>
      <w:rPr>
        <w:rFonts w:ascii="Courier New" w:hAnsi="Courier New" w:cs="Courier New" w:hint="default"/>
      </w:rPr>
    </w:lvl>
    <w:lvl w:ilvl="5" w:tplc="080A0005" w:tentative="1">
      <w:start w:val="1"/>
      <w:numFmt w:val="bullet"/>
      <w:lvlText w:val=""/>
      <w:lvlJc w:val="left"/>
      <w:pPr>
        <w:ind w:left="4400" w:hanging="360"/>
      </w:pPr>
      <w:rPr>
        <w:rFonts w:ascii="Wingdings" w:hAnsi="Wingdings" w:hint="default"/>
      </w:rPr>
    </w:lvl>
    <w:lvl w:ilvl="6" w:tplc="080A0001" w:tentative="1">
      <w:start w:val="1"/>
      <w:numFmt w:val="bullet"/>
      <w:lvlText w:val=""/>
      <w:lvlJc w:val="left"/>
      <w:pPr>
        <w:ind w:left="5120" w:hanging="360"/>
      </w:pPr>
      <w:rPr>
        <w:rFonts w:ascii="Symbol" w:hAnsi="Symbol" w:hint="default"/>
      </w:rPr>
    </w:lvl>
    <w:lvl w:ilvl="7" w:tplc="080A0003" w:tentative="1">
      <w:start w:val="1"/>
      <w:numFmt w:val="bullet"/>
      <w:lvlText w:val="o"/>
      <w:lvlJc w:val="left"/>
      <w:pPr>
        <w:ind w:left="5840" w:hanging="360"/>
      </w:pPr>
      <w:rPr>
        <w:rFonts w:ascii="Courier New" w:hAnsi="Courier New" w:cs="Courier New" w:hint="default"/>
      </w:rPr>
    </w:lvl>
    <w:lvl w:ilvl="8" w:tplc="080A0005" w:tentative="1">
      <w:start w:val="1"/>
      <w:numFmt w:val="bullet"/>
      <w:lvlText w:val=""/>
      <w:lvlJc w:val="left"/>
      <w:pPr>
        <w:ind w:left="6560" w:hanging="360"/>
      </w:pPr>
      <w:rPr>
        <w:rFonts w:ascii="Wingdings" w:hAnsi="Wingdings" w:hint="default"/>
      </w:rPr>
    </w:lvl>
  </w:abstractNum>
  <w:abstractNum w:abstractNumId="2" w15:restartNumberingAfterBreak="0">
    <w:nsid w:val="115221E8"/>
    <w:multiLevelType w:val="hybridMultilevel"/>
    <w:tmpl w:val="F44E1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8012D4"/>
    <w:multiLevelType w:val="multilevel"/>
    <w:tmpl w:val="0896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E605A"/>
    <w:multiLevelType w:val="multilevel"/>
    <w:tmpl w:val="4BC2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77541"/>
    <w:multiLevelType w:val="hybridMultilevel"/>
    <w:tmpl w:val="AAFE564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79F6D2B"/>
    <w:multiLevelType w:val="multilevel"/>
    <w:tmpl w:val="BAE6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D7F78"/>
    <w:multiLevelType w:val="multilevel"/>
    <w:tmpl w:val="FFCC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F3638"/>
    <w:multiLevelType w:val="multilevel"/>
    <w:tmpl w:val="6126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5038F"/>
    <w:multiLevelType w:val="multilevel"/>
    <w:tmpl w:val="765E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C26F2"/>
    <w:multiLevelType w:val="multilevel"/>
    <w:tmpl w:val="95F8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53B7B"/>
    <w:multiLevelType w:val="multilevel"/>
    <w:tmpl w:val="38A8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C06C7"/>
    <w:multiLevelType w:val="multilevel"/>
    <w:tmpl w:val="7464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F560F"/>
    <w:multiLevelType w:val="multilevel"/>
    <w:tmpl w:val="864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51945"/>
    <w:multiLevelType w:val="multilevel"/>
    <w:tmpl w:val="5FA4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D03975"/>
    <w:multiLevelType w:val="multilevel"/>
    <w:tmpl w:val="1EAE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E2EF0"/>
    <w:multiLevelType w:val="multilevel"/>
    <w:tmpl w:val="EA64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70CBF"/>
    <w:multiLevelType w:val="multilevel"/>
    <w:tmpl w:val="5FBA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66760C"/>
    <w:multiLevelType w:val="multilevel"/>
    <w:tmpl w:val="D586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868569">
    <w:abstractNumId w:val="5"/>
  </w:num>
  <w:num w:numId="2" w16cid:durableId="1648514457">
    <w:abstractNumId w:val="2"/>
  </w:num>
  <w:num w:numId="3" w16cid:durableId="443499537">
    <w:abstractNumId w:val="1"/>
  </w:num>
  <w:num w:numId="4" w16cid:durableId="1708525861">
    <w:abstractNumId w:val="3"/>
  </w:num>
  <w:num w:numId="5" w16cid:durableId="726992155">
    <w:abstractNumId w:val="17"/>
  </w:num>
  <w:num w:numId="6" w16cid:durableId="1580287015">
    <w:abstractNumId w:val="6"/>
  </w:num>
  <w:num w:numId="7" w16cid:durableId="678581338">
    <w:abstractNumId w:val="13"/>
  </w:num>
  <w:num w:numId="8" w16cid:durableId="2055501199">
    <w:abstractNumId w:val="11"/>
  </w:num>
  <w:num w:numId="9" w16cid:durableId="1569143785">
    <w:abstractNumId w:val="9"/>
  </w:num>
  <w:num w:numId="10" w16cid:durableId="1203131483">
    <w:abstractNumId w:val="8"/>
  </w:num>
  <w:num w:numId="11" w16cid:durableId="1860585628">
    <w:abstractNumId w:val="15"/>
  </w:num>
  <w:num w:numId="12" w16cid:durableId="310789662">
    <w:abstractNumId w:val="14"/>
  </w:num>
  <w:num w:numId="13" w16cid:durableId="1494568309">
    <w:abstractNumId w:val="10"/>
  </w:num>
  <w:num w:numId="14" w16cid:durableId="363680982">
    <w:abstractNumId w:val="12"/>
  </w:num>
  <w:num w:numId="15" w16cid:durableId="469711521">
    <w:abstractNumId w:val="18"/>
  </w:num>
  <w:num w:numId="16" w16cid:durableId="148720081">
    <w:abstractNumId w:val="16"/>
  </w:num>
  <w:num w:numId="17" w16cid:durableId="232475739">
    <w:abstractNumId w:val="7"/>
  </w:num>
  <w:num w:numId="18" w16cid:durableId="720176695">
    <w:abstractNumId w:val="0"/>
  </w:num>
  <w:num w:numId="19" w16cid:durableId="402602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168C"/>
    <w:rsid w:val="00013298"/>
    <w:rsid w:val="001D253C"/>
    <w:rsid w:val="002962E2"/>
    <w:rsid w:val="002A0426"/>
    <w:rsid w:val="002E4B58"/>
    <w:rsid w:val="0037168C"/>
    <w:rsid w:val="003F1D52"/>
    <w:rsid w:val="0049266E"/>
    <w:rsid w:val="00561D41"/>
    <w:rsid w:val="006101B4"/>
    <w:rsid w:val="00627C8F"/>
    <w:rsid w:val="0065469F"/>
    <w:rsid w:val="00727D97"/>
    <w:rsid w:val="00745AC2"/>
    <w:rsid w:val="00795574"/>
    <w:rsid w:val="007E05DE"/>
    <w:rsid w:val="008978F7"/>
    <w:rsid w:val="008C66C6"/>
    <w:rsid w:val="009003CB"/>
    <w:rsid w:val="00962BB7"/>
    <w:rsid w:val="00A45381"/>
    <w:rsid w:val="00B06FCC"/>
    <w:rsid w:val="00B567FA"/>
    <w:rsid w:val="00C427CA"/>
    <w:rsid w:val="00CD6463"/>
    <w:rsid w:val="00D33B99"/>
    <w:rsid w:val="00E70DCB"/>
    <w:rsid w:val="00F746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B4A4"/>
  <w15:chartTrackingRefBased/>
  <w15:docId w15:val="{1040B42B-9904-4794-98C1-35C933B6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68C"/>
  </w:style>
  <w:style w:type="paragraph" w:styleId="Ttulo1">
    <w:name w:val="heading 1"/>
    <w:basedOn w:val="Normal"/>
    <w:next w:val="Normal"/>
    <w:link w:val="Ttulo1Car"/>
    <w:uiPriority w:val="9"/>
    <w:qFormat/>
    <w:rsid w:val="00371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71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716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716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716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716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716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716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716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16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716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716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716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716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716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716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716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7168C"/>
    <w:rPr>
      <w:rFonts w:eastAsiaTheme="majorEastAsia" w:cstheme="majorBidi"/>
      <w:color w:val="272727" w:themeColor="text1" w:themeTint="D8"/>
    </w:rPr>
  </w:style>
  <w:style w:type="paragraph" w:styleId="Ttulo">
    <w:name w:val="Title"/>
    <w:basedOn w:val="Normal"/>
    <w:next w:val="Normal"/>
    <w:link w:val="TtuloCar"/>
    <w:uiPriority w:val="10"/>
    <w:qFormat/>
    <w:rsid w:val="00371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16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716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716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7168C"/>
    <w:pPr>
      <w:spacing w:before="160"/>
      <w:jc w:val="center"/>
    </w:pPr>
    <w:rPr>
      <w:i/>
      <w:iCs/>
      <w:color w:val="404040" w:themeColor="text1" w:themeTint="BF"/>
    </w:rPr>
  </w:style>
  <w:style w:type="character" w:customStyle="1" w:styleId="CitaCar">
    <w:name w:val="Cita Car"/>
    <w:basedOn w:val="Fuentedeprrafopredeter"/>
    <w:link w:val="Cita"/>
    <w:uiPriority w:val="29"/>
    <w:rsid w:val="0037168C"/>
    <w:rPr>
      <w:i/>
      <w:iCs/>
      <w:color w:val="404040" w:themeColor="text1" w:themeTint="BF"/>
    </w:rPr>
  </w:style>
  <w:style w:type="paragraph" w:styleId="Prrafodelista">
    <w:name w:val="List Paragraph"/>
    <w:basedOn w:val="Normal"/>
    <w:uiPriority w:val="34"/>
    <w:qFormat/>
    <w:rsid w:val="0037168C"/>
    <w:pPr>
      <w:ind w:left="720"/>
      <w:contextualSpacing/>
    </w:pPr>
  </w:style>
  <w:style w:type="character" w:styleId="nfasisintenso">
    <w:name w:val="Intense Emphasis"/>
    <w:basedOn w:val="Fuentedeprrafopredeter"/>
    <w:uiPriority w:val="21"/>
    <w:qFormat/>
    <w:rsid w:val="0037168C"/>
    <w:rPr>
      <w:i/>
      <w:iCs/>
      <w:color w:val="0F4761" w:themeColor="accent1" w:themeShade="BF"/>
    </w:rPr>
  </w:style>
  <w:style w:type="paragraph" w:styleId="Citadestacada">
    <w:name w:val="Intense Quote"/>
    <w:basedOn w:val="Normal"/>
    <w:next w:val="Normal"/>
    <w:link w:val="CitadestacadaCar"/>
    <w:uiPriority w:val="30"/>
    <w:qFormat/>
    <w:rsid w:val="00371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7168C"/>
    <w:rPr>
      <w:i/>
      <w:iCs/>
      <w:color w:val="0F4761" w:themeColor="accent1" w:themeShade="BF"/>
    </w:rPr>
  </w:style>
  <w:style w:type="character" w:styleId="Referenciaintensa">
    <w:name w:val="Intense Reference"/>
    <w:basedOn w:val="Fuentedeprrafopredeter"/>
    <w:uiPriority w:val="32"/>
    <w:qFormat/>
    <w:rsid w:val="0037168C"/>
    <w:rPr>
      <w:b/>
      <w:bCs/>
      <w:smallCaps/>
      <w:color w:val="0F4761" w:themeColor="accent1" w:themeShade="BF"/>
      <w:spacing w:val="5"/>
    </w:rPr>
  </w:style>
  <w:style w:type="paragraph" w:styleId="Encabezado">
    <w:name w:val="header"/>
    <w:basedOn w:val="Normal"/>
    <w:link w:val="EncabezadoCar"/>
    <w:uiPriority w:val="99"/>
    <w:unhideWhenUsed/>
    <w:rsid w:val="003716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7168C"/>
  </w:style>
  <w:style w:type="paragraph" w:styleId="Piedepgina">
    <w:name w:val="footer"/>
    <w:basedOn w:val="Normal"/>
    <w:link w:val="PiedepginaCar"/>
    <w:uiPriority w:val="99"/>
    <w:unhideWhenUsed/>
    <w:rsid w:val="003716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71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443433">
      <w:bodyDiv w:val="1"/>
      <w:marLeft w:val="0"/>
      <w:marRight w:val="0"/>
      <w:marTop w:val="0"/>
      <w:marBottom w:val="0"/>
      <w:divBdr>
        <w:top w:val="none" w:sz="0" w:space="0" w:color="auto"/>
        <w:left w:val="none" w:sz="0" w:space="0" w:color="auto"/>
        <w:bottom w:val="none" w:sz="0" w:space="0" w:color="auto"/>
        <w:right w:val="none" w:sz="0" w:space="0" w:color="auto"/>
      </w:divBdr>
    </w:div>
    <w:div w:id="942374256">
      <w:bodyDiv w:val="1"/>
      <w:marLeft w:val="0"/>
      <w:marRight w:val="0"/>
      <w:marTop w:val="0"/>
      <w:marBottom w:val="0"/>
      <w:divBdr>
        <w:top w:val="none" w:sz="0" w:space="0" w:color="auto"/>
        <w:left w:val="none" w:sz="0" w:space="0" w:color="auto"/>
        <w:bottom w:val="none" w:sz="0" w:space="0" w:color="auto"/>
        <w:right w:val="none" w:sz="0" w:space="0" w:color="auto"/>
      </w:divBdr>
    </w:div>
    <w:div w:id="1292859227">
      <w:bodyDiv w:val="1"/>
      <w:marLeft w:val="0"/>
      <w:marRight w:val="0"/>
      <w:marTop w:val="0"/>
      <w:marBottom w:val="0"/>
      <w:divBdr>
        <w:top w:val="none" w:sz="0" w:space="0" w:color="auto"/>
        <w:left w:val="none" w:sz="0" w:space="0" w:color="auto"/>
        <w:bottom w:val="none" w:sz="0" w:space="0" w:color="auto"/>
        <w:right w:val="none" w:sz="0" w:space="0" w:color="auto"/>
      </w:divBdr>
    </w:div>
    <w:div w:id="168073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2316</TotalTime>
  <Pages>6</Pages>
  <Words>1044</Words>
  <Characters>5746</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Estibaliz Daniela Zapata Arcos</dc:creator>
  <cp:keywords/>
  <dc:description/>
  <cp:lastModifiedBy>Fidel Martinez Hernandez</cp:lastModifiedBy>
  <cp:revision>8</cp:revision>
  <dcterms:created xsi:type="dcterms:W3CDTF">2024-10-09T01:32:00Z</dcterms:created>
  <dcterms:modified xsi:type="dcterms:W3CDTF">2024-10-11T00:41:00Z</dcterms:modified>
</cp:coreProperties>
</file>