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F42FF" w14:textId="10532447" w:rsidR="00080FAB" w:rsidRPr="00080FAB" w:rsidRDefault="00080FAB" w:rsidP="00080FAB">
      <w:pPr>
        <w:tabs>
          <w:tab w:val="left" w:pos="420"/>
        </w:tabs>
        <w:spacing w:line="360" w:lineRule="auto"/>
        <w:jc w:val="center"/>
        <w:rPr>
          <w:b/>
          <w:bCs/>
          <w:sz w:val="28"/>
          <w:szCs w:val="28"/>
          <w:lang w:eastAsia="zh-CN"/>
        </w:rPr>
      </w:pPr>
      <w:r w:rsidRPr="00080FAB">
        <w:rPr>
          <w:b/>
          <w:bCs/>
          <w:sz w:val="28"/>
          <w:szCs w:val="28"/>
          <w:lang w:eastAsia="zh-CN"/>
        </w:rPr>
        <w:t xml:space="preserve">Маршрут «Путешествие по </w:t>
      </w:r>
      <w:r w:rsidRPr="00080FAB">
        <w:rPr>
          <w:b/>
          <w:bCs/>
          <w:sz w:val="28"/>
          <w:szCs w:val="28"/>
          <w:lang w:val="en-US" w:eastAsia="zh-CN"/>
        </w:rPr>
        <w:t>XIX</w:t>
      </w:r>
      <w:r w:rsidRPr="00080FAB">
        <w:rPr>
          <w:b/>
          <w:bCs/>
          <w:sz w:val="28"/>
          <w:szCs w:val="28"/>
          <w:lang w:eastAsia="zh-CN"/>
        </w:rPr>
        <w:t xml:space="preserve"> веку»</w:t>
      </w:r>
    </w:p>
    <w:p w14:paraId="557A07ED" w14:textId="77777777" w:rsidR="00080FAB" w:rsidRDefault="00080FAB" w:rsidP="00080FAB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начале </w:t>
      </w:r>
      <w:r>
        <w:rPr>
          <w:rFonts w:cs="Times New Roman"/>
          <w:szCs w:val="24"/>
          <w:lang w:val="en-US"/>
        </w:rPr>
        <w:t>XIX</w:t>
      </w:r>
      <w:r>
        <w:rPr>
          <w:rFonts w:cs="Times New Roman"/>
          <w:szCs w:val="24"/>
        </w:rPr>
        <w:t xml:space="preserve"> века культурная жизнь Ярославля активно развивалась: открывались книжные магазины, публичные библиотеки, стала выпускаться первая собственная газета города «Ярославские губернские ведомости» [История Ярославского края…, 1999, с. 243]. На развитие литературы региона повлияли как его уроженцы, так и гости города. </w:t>
      </w:r>
    </w:p>
    <w:p w14:paraId="458F0064" w14:textId="77777777" w:rsidR="00080FAB" w:rsidRPr="00A72352" w:rsidRDefault="00080FAB" w:rsidP="00080FAB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Заметное влияние на развитие литературный жизни Ярославля оказал </w:t>
      </w:r>
      <w:r>
        <w:rPr>
          <w:rFonts w:cs="Times New Roman"/>
          <w:b/>
          <w:bCs/>
          <w:szCs w:val="24"/>
          <w:u w:val="single"/>
        </w:rPr>
        <w:t>Николай Алексеевич Некрасов</w:t>
      </w:r>
      <w:r>
        <w:rPr>
          <w:rFonts w:cs="Times New Roman"/>
          <w:szCs w:val="24"/>
        </w:rPr>
        <w:t xml:space="preserve">. Свое детство поэт провел в Ярославском уезде, а в августе 1832 г. Николай Некрасов вместе с братом Андреем были отданы учиться в </w:t>
      </w:r>
      <w:r>
        <w:rPr>
          <w:rFonts w:cs="Times New Roman"/>
          <w:b/>
          <w:bCs/>
          <w:szCs w:val="24"/>
        </w:rPr>
        <w:t xml:space="preserve">Ярославскую гимназию. </w:t>
      </w:r>
      <w:r>
        <w:rPr>
          <w:rFonts w:cs="Times New Roman"/>
          <w:szCs w:val="24"/>
        </w:rPr>
        <w:t>Здесь юноша стал записывать свои первые стихи в домашнюю тетрадку, но его отец всегда мечтал о военной карьере для сына, и в 1838 году 17-летний Некрасов отправился в Санкт-Петербург для определения в дворянский полк.</w:t>
      </w:r>
      <w:r w:rsidRPr="00A72352">
        <w:rPr>
          <w:rFonts w:cs="Times New Roman"/>
          <w:szCs w:val="24"/>
        </w:rPr>
        <w:t xml:space="preserve"> </w:t>
      </w:r>
    </w:p>
    <w:p w14:paraId="1A0EC862" w14:textId="77777777" w:rsidR="00080FAB" w:rsidRDefault="00080FAB" w:rsidP="00080FAB">
      <w:pPr>
        <w:spacing w:after="0" w:line="360" w:lineRule="auto"/>
        <w:ind w:firstLine="709"/>
        <w:jc w:val="both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 В 1812—1853 гг. Ярославская гимназия занимала «собственный дом», «за ветхостью» которого она была переведена во флигель при здании Ярославского Благородного пансиона, находившегося в районе пересечения улиц Воскресенской и Ростовской. В настоящее время здание, в котором учился Некрасов, размещается по адресу </w:t>
      </w:r>
      <w:r>
        <w:rPr>
          <w:rFonts w:cs="Times New Roman"/>
          <w:b/>
          <w:bCs/>
          <w:szCs w:val="24"/>
        </w:rPr>
        <w:t>ул. Андропова, 3</w:t>
      </w:r>
      <w:r w:rsidRPr="00080FAB">
        <w:rPr>
          <w:rFonts w:cs="Times New Roman"/>
          <w:b/>
          <w:bCs/>
          <w:szCs w:val="24"/>
        </w:rPr>
        <w:t>/</w:t>
      </w:r>
      <w:r>
        <w:rPr>
          <w:rFonts w:cs="Times New Roman"/>
          <w:b/>
          <w:bCs/>
          <w:szCs w:val="24"/>
        </w:rPr>
        <w:t>11.</w:t>
      </w:r>
    </w:p>
    <w:p w14:paraId="442A1917" w14:textId="77777777" w:rsidR="00080FAB" w:rsidRDefault="00080FAB" w:rsidP="00080FAB">
      <w:pPr>
        <w:spacing w:after="0" w:line="360" w:lineRule="auto"/>
        <w:ind w:firstLine="709"/>
        <w:jc w:val="both"/>
        <w:rPr>
          <w:rFonts w:eastAsia="sans-serif"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szCs w:val="24"/>
        </w:rPr>
        <w:t xml:space="preserve">Другое место, связанное с именем поэта, — </w:t>
      </w:r>
      <w:r>
        <w:rPr>
          <w:rFonts w:cs="Times New Roman"/>
          <w:b/>
          <w:bCs/>
          <w:szCs w:val="24"/>
        </w:rPr>
        <w:t xml:space="preserve">ярославская гостиница братьев Чепахиных </w:t>
      </w:r>
      <w:r w:rsidRPr="00A72352">
        <w:rPr>
          <w:rFonts w:cs="Times New Roman"/>
          <w:b/>
          <w:bCs/>
          <w:szCs w:val="24"/>
        </w:rPr>
        <w:t>(</w:t>
      </w:r>
      <w:r>
        <w:rPr>
          <w:rFonts w:cs="Times New Roman"/>
          <w:b/>
          <w:bCs/>
          <w:szCs w:val="24"/>
        </w:rPr>
        <w:t>ныне — Богоявленская пл., 2</w:t>
      </w:r>
      <w:r w:rsidRPr="00A72352">
        <w:rPr>
          <w:rFonts w:cs="Times New Roman"/>
          <w:b/>
          <w:bCs/>
          <w:szCs w:val="24"/>
        </w:rPr>
        <w:t>/27)</w:t>
      </w:r>
      <w:r>
        <w:rPr>
          <w:rFonts w:cs="Times New Roman"/>
          <w:szCs w:val="24"/>
        </w:rPr>
        <w:t>, открывшаяся в 1810-</w:t>
      </w:r>
      <w:r>
        <w:rPr>
          <w:rFonts w:cs="Times New Roman"/>
          <w:szCs w:val="24"/>
        </w:rPr>
        <w:softHyphen/>
        <w:t xml:space="preserve">х годах. В 1841 г. он написал следующее письмо Ф. А. Кони, указав и адрес гостиницы: «Почтеннейший Федор Алексеевич! Положение мое теперь таково, что </w:t>
      </w:r>
      <w:proofErr w:type="gramStart"/>
      <w:r>
        <w:rPr>
          <w:rFonts w:cs="Times New Roman"/>
          <w:szCs w:val="24"/>
        </w:rPr>
        <w:t>мне собственно</w:t>
      </w:r>
      <w:proofErr w:type="gramEnd"/>
      <w:r>
        <w:rPr>
          <w:rFonts w:cs="Times New Roman"/>
          <w:szCs w:val="24"/>
        </w:rPr>
        <w:t xml:space="preserve"> для себя незачем торопиться в Петербург: присутствие мое дома гораздо нужнее. Мать моя умерла за три дня до моего приезда, отец мой постоянно болен; братья еще малы…Весь Ваш H. </w:t>
      </w:r>
      <w:r>
        <w:rPr>
          <w:rFonts w:cs="Times New Roman"/>
          <w:color w:val="000000" w:themeColor="text1"/>
          <w:szCs w:val="24"/>
        </w:rPr>
        <w:t xml:space="preserve">Некрасов. Мой адрес: В Ярославле, на углу Стрелецкой улицы, в доме Чепахина» </w:t>
      </w:r>
      <w:r w:rsidRPr="00A72352">
        <w:rPr>
          <w:rFonts w:cs="Times New Roman"/>
          <w:color w:val="000000" w:themeColor="text1"/>
          <w:szCs w:val="24"/>
        </w:rPr>
        <w:t>[</w:t>
      </w:r>
      <w:r>
        <w:rPr>
          <w:rFonts w:cs="Times New Roman"/>
          <w:color w:val="000000" w:themeColor="text1"/>
          <w:szCs w:val="24"/>
        </w:rPr>
        <w:t>Некрасов, 1998, с.39</w:t>
      </w:r>
      <w:r w:rsidRPr="00A72352">
        <w:rPr>
          <w:rFonts w:cs="Times New Roman"/>
          <w:color w:val="000000" w:themeColor="text1"/>
          <w:szCs w:val="24"/>
        </w:rPr>
        <w:t>]</w:t>
      </w:r>
      <w:r>
        <w:rPr>
          <w:rFonts w:cs="Times New Roman"/>
          <w:color w:val="000000" w:themeColor="text1"/>
          <w:szCs w:val="24"/>
        </w:rPr>
        <w:t xml:space="preserve">. Впечатления от дальнейших путешествий поэта по ярославским местам вошли в текст поэмы «Кому на Руси жить хорошо» и ряд стихотворений. </w:t>
      </w:r>
    </w:p>
    <w:p w14:paraId="1E1157C2" w14:textId="77777777" w:rsidR="00080FAB" w:rsidRPr="00A72352" w:rsidRDefault="00080FAB" w:rsidP="00080FAB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В 1958 г. на берегу реки Волги Н. А. Некрасову был установлен </w:t>
      </w:r>
      <w:r>
        <w:rPr>
          <w:rFonts w:cs="Times New Roman"/>
          <w:b/>
          <w:bCs/>
          <w:color w:val="000000" w:themeColor="text1"/>
          <w:szCs w:val="24"/>
        </w:rPr>
        <w:t xml:space="preserve">памятник </w:t>
      </w:r>
      <w:r>
        <w:rPr>
          <w:rFonts w:eastAsia="Georgia" w:cs="Times New Roman"/>
          <w:color w:val="000000" w:themeColor="text1"/>
          <w:szCs w:val="24"/>
          <w:shd w:val="clear" w:color="auto" w:fill="FFFFFF"/>
        </w:rPr>
        <w:t>(скульптор </w:t>
      </w:r>
      <w:r>
        <w:rPr>
          <w:rFonts w:eastAsia="SimSun" w:cs="Times New Roman"/>
          <w:color w:val="000000" w:themeColor="text1"/>
          <w:szCs w:val="24"/>
        </w:rPr>
        <w:t>Г. И. Мотовилов</w:t>
      </w:r>
      <w:r>
        <w:rPr>
          <w:rFonts w:eastAsia="Georgia" w:cs="Times New Roman"/>
          <w:color w:val="000000" w:themeColor="text1"/>
          <w:szCs w:val="24"/>
          <w:shd w:val="clear" w:color="auto" w:fill="FFFFFF"/>
        </w:rPr>
        <w:t xml:space="preserve">, архитектор </w:t>
      </w:r>
      <w:r>
        <w:rPr>
          <w:rFonts w:eastAsia="SimSun" w:cs="Times New Roman"/>
          <w:color w:val="000000" w:themeColor="text1"/>
          <w:szCs w:val="24"/>
        </w:rPr>
        <w:t xml:space="preserve">Л. М. Поляков). </w:t>
      </w:r>
      <w:r>
        <w:rPr>
          <w:rFonts w:cs="Times New Roman"/>
          <w:szCs w:val="24"/>
        </w:rPr>
        <w:t>Место для памятника выбрано удачно: отсюда открывается дивный вид на Волгу, которую так любил Некрасов. «Я лиру посвятил народу своему», — начертано на постаменте, здесь же и барельефы на сюжеты произведений поэта.</w:t>
      </w:r>
    </w:p>
    <w:p w14:paraId="1A605D22" w14:textId="77777777" w:rsidR="00080FAB" w:rsidRDefault="00080FAB" w:rsidP="00080FAB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Большое влияние поэзия Н. А. Некрасова оказала на историка и поэта </w:t>
      </w:r>
      <w:r>
        <w:rPr>
          <w:rFonts w:cs="Times New Roman"/>
          <w:b/>
          <w:bCs/>
          <w:szCs w:val="24"/>
          <w:u w:val="single"/>
        </w:rPr>
        <w:t>Леонида Николаевича Трефолева</w:t>
      </w:r>
      <w:r>
        <w:rPr>
          <w:rFonts w:cs="Times New Roman"/>
          <w:szCs w:val="24"/>
        </w:rPr>
        <w:t xml:space="preserve">, который всю свою жизнь прожил в Ярославле. Он закончил здесь гимназию, служил в различных учреждениях, сотрудничал с ярославскими газетами, занимался краеведением. Первые свои произведения он опубликовал на страницах </w:t>
      </w:r>
      <w:r>
        <w:rPr>
          <w:rFonts w:cs="Times New Roman"/>
          <w:szCs w:val="24"/>
        </w:rPr>
        <w:lastRenderedPageBreak/>
        <w:t xml:space="preserve">«Ярославских губернских ведомостей», куда пришел работать в 1856 г. </w:t>
      </w:r>
      <w:r>
        <w:rPr>
          <w:rFonts w:cs="Times New Roman"/>
          <w:b/>
          <w:bCs/>
          <w:szCs w:val="24"/>
        </w:rPr>
        <w:t>Дом</w:t>
      </w:r>
      <w:r>
        <w:rPr>
          <w:rFonts w:cs="Times New Roman"/>
          <w:szCs w:val="24"/>
        </w:rPr>
        <w:t xml:space="preserve">, в котором жил видный общественный деятель, ныне располагается на одноименной улице </w:t>
      </w:r>
      <w:r>
        <w:rPr>
          <w:rFonts w:cs="Times New Roman"/>
          <w:b/>
          <w:bCs/>
          <w:szCs w:val="24"/>
        </w:rPr>
        <w:t>(ул. Трефолева, 12а)</w:t>
      </w:r>
      <w:r>
        <w:rPr>
          <w:rFonts w:cs="Times New Roman"/>
          <w:szCs w:val="24"/>
        </w:rPr>
        <w:t xml:space="preserve">. Здесь поэтом были </w:t>
      </w:r>
      <w:r>
        <w:rPr>
          <w:rFonts w:eastAsia="MP" w:cs="Times New Roman"/>
          <w:color w:val="000000"/>
          <w:szCs w:val="24"/>
          <w:shd w:val="clear" w:color="auto" w:fill="FFFFFF"/>
        </w:rPr>
        <w:t xml:space="preserve">написаны широко известные стихотворения «Песня о Камаринском мужике», один из вариантов знаменитой «Дубинушки», переведено стихотворение польского поэта </w:t>
      </w:r>
      <w:proofErr w:type="spellStart"/>
      <w:r>
        <w:rPr>
          <w:rFonts w:eastAsia="MP" w:cs="Times New Roman"/>
          <w:color w:val="000000"/>
          <w:szCs w:val="24"/>
          <w:shd w:val="clear" w:color="auto" w:fill="FFFFFF"/>
        </w:rPr>
        <w:t>Сыркомли</w:t>
      </w:r>
      <w:proofErr w:type="spellEnd"/>
      <w:r>
        <w:rPr>
          <w:rFonts w:eastAsia="MP" w:cs="Times New Roman"/>
          <w:color w:val="000000"/>
          <w:szCs w:val="24"/>
          <w:shd w:val="clear" w:color="auto" w:fill="FFFFFF"/>
        </w:rPr>
        <w:t xml:space="preserve"> «Ямщик», ставшее народной песней «Когда я на почте служил ямщиком». Сейчас в здании находится Всероссийское общество охраны памятников истории и культуры. В сквере недалеко от дома установлен </w:t>
      </w:r>
      <w:r>
        <w:rPr>
          <w:rFonts w:eastAsia="MP" w:cs="Times New Roman"/>
          <w:b/>
          <w:bCs/>
          <w:color w:val="000000"/>
          <w:szCs w:val="24"/>
          <w:shd w:val="clear" w:color="auto" w:fill="FFFFFF"/>
        </w:rPr>
        <w:t>памятник</w:t>
      </w:r>
      <w:r>
        <w:rPr>
          <w:rFonts w:eastAsia="MP" w:cs="Times New Roman"/>
          <w:color w:val="000000"/>
          <w:szCs w:val="24"/>
          <w:shd w:val="clear" w:color="auto" w:fill="FFFFFF"/>
        </w:rPr>
        <w:t xml:space="preserve"> ярославскому поэту (скульптор А. Н. </w:t>
      </w:r>
      <w:proofErr w:type="spellStart"/>
      <w:r>
        <w:rPr>
          <w:rFonts w:eastAsia="MP" w:cs="Times New Roman"/>
          <w:color w:val="000000"/>
          <w:szCs w:val="24"/>
          <w:shd w:val="clear" w:color="auto" w:fill="FFFFFF"/>
        </w:rPr>
        <w:t>Черницкий</w:t>
      </w:r>
      <w:proofErr w:type="spellEnd"/>
      <w:r>
        <w:rPr>
          <w:rFonts w:eastAsia="MP" w:cs="Times New Roman"/>
          <w:color w:val="000000"/>
          <w:szCs w:val="24"/>
          <w:shd w:val="clear" w:color="auto" w:fill="FFFFFF"/>
        </w:rPr>
        <w:t>).</w:t>
      </w:r>
    </w:p>
    <w:p w14:paraId="7DE1A8E8" w14:textId="77777777" w:rsidR="00080FAB" w:rsidRDefault="00080FAB" w:rsidP="00080FAB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пройти всего несколько сотен метров вверх по улице, то можно обнаружить </w:t>
      </w:r>
      <w:r>
        <w:rPr>
          <w:rFonts w:cs="Times New Roman"/>
          <w:b/>
          <w:bCs/>
          <w:szCs w:val="24"/>
        </w:rPr>
        <w:t>историческое здание (ул. Советская, 10)</w:t>
      </w:r>
      <w:r>
        <w:rPr>
          <w:rFonts w:cs="Times New Roman"/>
          <w:szCs w:val="24"/>
        </w:rPr>
        <w:t xml:space="preserve">, некогда принадлежавшее коллекционеру-библиофилу </w:t>
      </w:r>
      <w:r>
        <w:rPr>
          <w:rFonts w:cs="Times New Roman"/>
          <w:b/>
          <w:bCs/>
          <w:szCs w:val="24"/>
          <w:u w:val="single"/>
        </w:rPr>
        <w:t>Алексею Ивановичу Мусину-Пушкину</w:t>
      </w:r>
      <w:r>
        <w:rPr>
          <w:rFonts w:cs="Times New Roman"/>
          <w:szCs w:val="24"/>
        </w:rPr>
        <w:t xml:space="preserve">. Как известно, именно Мусин-Пушкин обнаружил в библиотеке </w:t>
      </w:r>
      <w:proofErr w:type="spellStart"/>
      <w:r>
        <w:rPr>
          <w:rFonts w:cs="Times New Roman"/>
          <w:b/>
          <w:bCs/>
          <w:szCs w:val="24"/>
        </w:rPr>
        <w:t>Спасо</w:t>
      </w:r>
      <w:proofErr w:type="spellEnd"/>
      <w:r>
        <w:rPr>
          <w:rFonts w:cs="Times New Roman"/>
          <w:b/>
          <w:bCs/>
          <w:szCs w:val="24"/>
        </w:rPr>
        <w:t>-Преображенского монастыря (Богоявленская пл., 25)</w:t>
      </w:r>
      <w:r>
        <w:rPr>
          <w:rFonts w:cs="Times New Roman"/>
          <w:szCs w:val="24"/>
        </w:rPr>
        <w:t xml:space="preserve"> рукописный список «Слова о полку Игореве». Для работы над рукописью</w:t>
      </w:r>
      <w:r w:rsidRPr="00A72352">
        <w:rPr>
          <w:rFonts w:cs="Times New Roman"/>
          <w:szCs w:val="24"/>
        </w:rPr>
        <w:t xml:space="preserve"> он</w:t>
      </w:r>
      <w:r>
        <w:rPr>
          <w:rFonts w:cs="Times New Roman"/>
          <w:szCs w:val="24"/>
        </w:rPr>
        <w:t xml:space="preserve"> привлек ученых А. Ф. Малиновского</w:t>
      </w:r>
      <w:r w:rsidRPr="00A72352">
        <w:rPr>
          <w:rFonts w:cs="Times New Roman"/>
          <w:szCs w:val="24"/>
        </w:rPr>
        <w:t xml:space="preserve"> и</w:t>
      </w:r>
      <w:r>
        <w:rPr>
          <w:rFonts w:cs="Times New Roman"/>
          <w:szCs w:val="24"/>
        </w:rPr>
        <w:t xml:space="preserve"> Н. Н. </w:t>
      </w:r>
      <w:proofErr w:type="spellStart"/>
      <w:r>
        <w:rPr>
          <w:rFonts w:cs="Times New Roman"/>
          <w:szCs w:val="24"/>
        </w:rPr>
        <w:t>Бантыш</w:t>
      </w:r>
      <w:proofErr w:type="spellEnd"/>
      <w:r>
        <w:rPr>
          <w:rFonts w:cs="Times New Roman"/>
          <w:szCs w:val="24"/>
        </w:rPr>
        <w:t>-Каменского</w:t>
      </w:r>
      <w:r w:rsidRPr="00A72352">
        <w:rPr>
          <w:rFonts w:cs="Times New Roman"/>
          <w:szCs w:val="24"/>
        </w:rPr>
        <w:t>, а</w:t>
      </w:r>
      <w:r>
        <w:rPr>
          <w:rFonts w:cs="Times New Roman"/>
          <w:szCs w:val="24"/>
        </w:rPr>
        <w:t xml:space="preserve"> в</w:t>
      </w:r>
      <w:r w:rsidRPr="00A7235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качестве консультанта Н. М. Карамзина. Благодаря их труду в 1800 г. был опубликован текст «Слова» с переводом на современный русский язык, вступительной статьей и примечаниями.</w:t>
      </w:r>
      <w:r w:rsidRPr="00A72352">
        <w:rPr>
          <w:rFonts w:cs="Times New Roman"/>
          <w:szCs w:val="24"/>
        </w:rPr>
        <w:t xml:space="preserve"> Н</w:t>
      </w:r>
      <w:r>
        <w:rPr>
          <w:rFonts w:cs="Times New Roman"/>
          <w:szCs w:val="24"/>
        </w:rPr>
        <w:t>екоторое время оригинал произведения располагался в библиотеке графа в его доме.</w:t>
      </w:r>
      <w:r w:rsidRPr="00A72352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cs="Times New Roman"/>
          <w:szCs w:val="24"/>
        </w:rPr>
        <w:t>Сегодня</w:t>
      </w:r>
      <w:r w:rsidRPr="00A72352">
        <w:rPr>
          <w:rFonts w:cs="Times New Roman"/>
          <w:szCs w:val="24"/>
        </w:rPr>
        <w:t xml:space="preserve"> в </w:t>
      </w:r>
      <w:r>
        <w:rPr>
          <w:rFonts w:cs="Times New Roman"/>
          <w:szCs w:val="24"/>
        </w:rPr>
        <w:t>Ярославском</w:t>
      </w:r>
      <w:r w:rsidRPr="00A7235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музее-заповеднике</w:t>
      </w:r>
      <w:r w:rsidRPr="00A72352">
        <w:rPr>
          <w:rFonts w:cs="Times New Roman"/>
          <w:szCs w:val="24"/>
        </w:rPr>
        <w:t xml:space="preserve"> к</w:t>
      </w:r>
      <w:r>
        <w:rPr>
          <w:rFonts w:cs="Times New Roman"/>
          <w:szCs w:val="24"/>
        </w:rPr>
        <w:t>аждый желающий может прочитать «Слово…» с помощью сенсорного перелистывания страниц, на которых оживают битвы древнерусских князей.</w:t>
      </w:r>
    </w:p>
    <w:p w14:paraId="5519B807" w14:textId="77777777" w:rsidR="00080FAB" w:rsidRDefault="00080FAB" w:rsidP="00080FAB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</w:t>
      </w:r>
      <w:r w:rsidRPr="00A72352">
        <w:rPr>
          <w:rFonts w:cs="Times New Roman"/>
          <w:szCs w:val="24"/>
        </w:rPr>
        <w:t xml:space="preserve"> многих литературных деятелей </w:t>
      </w:r>
      <w:r>
        <w:rPr>
          <w:rFonts w:cs="Times New Roman"/>
          <w:szCs w:val="24"/>
          <w:lang w:val="en-US"/>
        </w:rPr>
        <w:t>XIX</w:t>
      </w:r>
      <w:r w:rsidRPr="00A72352">
        <w:rPr>
          <w:rFonts w:cs="Times New Roman"/>
          <w:szCs w:val="24"/>
        </w:rPr>
        <w:t xml:space="preserve"> века Ярославль был культурной остановкой во время путешествий по России. В их число вошел и известный драматург </w:t>
      </w:r>
      <w:r w:rsidRPr="00A72352">
        <w:rPr>
          <w:rFonts w:cs="Times New Roman"/>
          <w:b/>
          <w:bCs/>
          <w:szCs w:val="24"/>
          <w:u w:val="single"/>
        </w:rPr>
        <w:t>А</w:t>
      </w:r>
      <w:r>
        <w:rPr>
          <w:rFonts w:cs="Times New Roman"/>
          <w:b/>
          <w:bCs/>
          <w:szCs w:val="24"/>
          <w:u w:val="single"/>
        </w:rPr>
        <w:t>лександр</w:t>
      </w:r>
      <w:r w:rsidRPr="00A72352">
        <w:rPr>
          <w:rFonts w:cs="Times New Roman"/>
          <w:b/>
          <w:bCs/>
          <w:szCs w:val="24"/>
          <w:u w:val="single"/>
        </w:rPr>
        <w:t xml:space="preserve"> Николаевич Островский</w:t>
      </w:r>
      <w:r w:rsidRPr="00A72352">
        <w:rPr>
          <w:rFonts w:cs="Times New Roman"/>
          <w:szCs w:val="24"/>
        </w:rPr>
        <w:t>.</w:t>
      </w:r>
      <w:r>
        <w:rPr>
          <w:rFonts w:eastAsia="SimSun" w:cs="Times New Roman"/>
          <w:color w:val="000000"/>
          <w:szCs w:val="24"/>
        </w:rPr>
        <w:t xml:space="preserve"> В своем дневнике за 1848 г. он отмечал: «Ярославль – город, каких очень немного в России. </w:t>
      </w:r>
      <w:r>
        <w:rPr>
          <w:rFonts w:eastAsia="SimSun" w:cs="Times New Roman"/>
          <w:b/>
          <w:bCs/>
          <w:color w:val="000000"/>
          <w:szCs w:val="24"/>
        </w:rPr>
        <w:t xml:space="preserve">Набережная </w:t>
      </w:r>
      <w:r>
        <w:rPr>
          <w:rFonts w:eastAsia="SimSun" w:cs="Times New Roman"/>
          <w:color w:val="000000"/>
          <w:szCs w:val="24"/>
        </w:rPr>
        <w:t xml:space="preserve">на Волге уж куда как хороша». Кроме Волжской набережной, ему особенно понравились здание </w:t>
      </w:r>
      <w:r>
        <w:rPr>
          <w:rFonts w:eastAsia="SimSun" w:cs="Times New Roman"/>
          <w:b/>
          <w:bCs/>
          <w:color w:val="000000"/>
          <w:szCs w:val="24"/>
        </w:rPr>
        <w:t>Демидовского лицея</w:t>
      </w:r>
      <w:r>
        <w:rPr>
          <w:rFonts w:eastAsia="SimSun" w:cs="Times New Roman"/>
          <w:color w:val="000000"/>
          <w:szCs w:val="24"/>
        </w:rPr>
        <w:t xml:space="preserve">, </w:t>
      </w:r>
      <w:r>
        <w:rPr>
          <w:rFonts w:eastAsia="SimSun" w:cs="Times New Roman"/>
          <w:b/>
          <w:bCs/>
          <w:color w:val="000000"/>
          <w:szCs w:val="24"/>
        </w:rPr>
        <w:t>церковь Ильи Пророка (Советская пл., 7)</w:t>
      </w:r>
      <w:r>
        <w:rPr>
          <w:rFonts w:eastAsia="SimSun" w:cs="Times New Roman"/>
          <w:color w:val="000000"/>
          <w:szCs w:val="24"/>
        </w:rPr>
        <w:t xml:space="preserve"> с колокольней и «памятник Ришелье» (так Островский назвал </w:t>
      </w:r>
      <w:r>
        <w:rPr>
          <w:rFonts w:eastAsia="SimSun" w:cs="Times New Roman"/>
          <w:b/>
          <w:bCs/>
          <w:color w:val="000000"/>
          <w:szCs w:val="24"/>
        </w:rPr>
        <w:t>Демидовский столп</w:t>
      </w:r>
      <w:r>
        <w:rPr>
          <w:rFonts w:eastAsia="SimSun" w:cs="Times New Roman"/>
          <w:color w:val="000000"/>
          <w:szCs w:val="24"/>
        </w:rPr>
        <w:t xml:space="preserve">). «Хорош также бульвар, по которому с правой стороны от Волги идет Стрелецкая улица; на ней кондитерская </w:t>
      </w:r>
      <w:proofErr w:type="spellStart"/>
      <w:r>
        <w:rPr>
          <w:rFonts w:eastAsia="SimSun" w:cs="Times New Roman"/>
          <w:color w:val="000000"/>
          <w:szCs w:val="24"/>
        </w:rPr>
        <w:t>Юрезовского</w:t>
      </w:r>
      <w:proofErr w:type="spellEnd"/>
      <w:r>
        <w:rPr>
          <w:rFonts w:eastAsia="SimSun" w:cs="Times New Roman"/>
          <w:color w:val="000000"/>
          <w:szCs w:val="24"/>
        </w:rPr>
        <w:t xml:space="preserve">. В одном доме с этой кондитерской живет Ушинский. Заходил к нему, потолковали с ним побольше часу», – записал он в дневнике </w:t>
      </w:r>
      <w:r w:rsidRPr="00A72352">
        <w:rPr>
          <w:rFonts w:eastAsia="SimSun" w:cs="Times New Roman"/>
          <w:color w:val="000000"/>
          <w:szCs w:val="24"/>
        </w:rPr>
        <w:t>[</w:t>
      </w:r>
      <w:r>
        <w:rPr>
          <w:rFonts w:eastAsia="SimSun" w:cs="Times New Roman"/>
          <w:color w:val="000000"/>
          <w:szCs w:val="24"/>
        </w:rPr>
        <w:t>Островский, 1952, с. 115</w:t>
      </w:r>
      <w:r w:rsidRPr="00A72352">
        <w:rPr>
          <w:rFonts w:eastAsia="SimSun" w:cs="Times New Roman"/>
          <w:color w:val="000000"/>
          <w:szCs w:val="24"/>
        </w:rPr>
        <w:t>]</w:t>
      </w:r>
      <w:r>
        <w:rPr>
          <w:rFonts w:eastAsia="SimSun" w:cs="Times New Roman"/>
          <w:color w:val="000000"/>
          <w:szCs w:val="24"/>
        </w:rPr>
        <w:t>.</w:t>
      </w:r>
    </w:p>
    <w:p w14:paraId="56B5C62C" w14:textId="77777777" w:rsidR="00080FAB" w:rsidRDefault="00080FAB" w:rsidP="00080FAB">
      <w:pPr>
        <w:spacing w:after="0" w:line="360" w:lineRule="auto"/>
        <w:ind w:firstLine="709"/>
        <w:jc w:val="both"/>
        <w:rPr>
          <w:rFonts w:eastAsia="SimSun" w:cs="Times New Roman"/>
          <w:color w:val="000000"/>
          <w:szCs w:val="24"/>
        </w:rPr>
      </w:pPr>
      <w:r>
        <w:rPr>
          <w:rFonts w:eastAsia="SimSun" w:cs="Times New Roman"/>
          <w:color w:val="000000"/>
          <w:szCs w:val="24"/>
        </w:rPr>
        <w:t xml:space="preserve">Об одном из своих ярославских впечатлений во время второй поездки 1957 г. Островский сообщал: «Заехал я в медвежью сторону – здесь все в медведях: медведь на пуговицах чиновника губернского правления и профессора лицея, на каске квартального тоже медведь» </w:t>
      </w:r>
      <w:r w:rsidRPr="00A72352">
        <w:rPr>
          <w:rFonts w:eastAsia="SimSun" w:cs="Times New Roman"/>
          <w:color w:val="000000"/>
          <w:szCs w:val="24"/>
        </w:rPr>
        <w:t>[</w:t>
      </w:r>
      <w:r>
        <w:rPr>
          <w:rFonts w:eastAsia="SimSun" w:cs="Times New Roman"/>
          <w:color w:val="000000"/>
          <w:szCs w:val="24"/>
        </w:rPr>
        <w:t>Островский, 1952, с. 201</w:t>
      </w:r>
      <w:r w:rsidRPr="00A72352">
        <w:rPr>
          <w:rFonts w:eastAsia="SimSun" w:cs="Times New Roman"/>
          <w:color w:val="000000"/>
          <w:szCs w:val="24"/>
        </w:rPr>
        <w:t>]</w:t>
      </w:r>
      <w:r>
        <w:rPr>
          <w:rFonts w:eastAsia="SimSun" w:cs="Times New Roman"/>
          <w:color w:val="000000"/>
          <w:szCs w:val="24"/>
        </w:rPr>
        <w:t xml:space="preserve">. На ярославской земле драматург собирал материалы для исторических драм «Воевода» и «Козьма </w:t>
      </w:r>
      <w:proofErr w:type="spellStart"/>
      <w:r>
        <w:rPr>
          <w:rFonts w:eastAsia="SimSun" w:cs="Times New Roman"/>
          <w:color w:val="000000"/>
          <w:szCs w:val="24"/>
        </w:rPr>
        <w:t>Захарьич</w:t>
      </w:r>
      <w:proofErr w:type="spellEnd"/>
      <w:r>
        <w:rPr>
          <w:rFonts w:eastAsia="SimSun" w:cs="Times New Roman"/>
          <w:color w:val="000000"/>
          <w:szCs w:val="24"/>
        </w:rPr>
        <w:t xml:space="preserve"> Минин-Сухорук». Песня </w:t>
      </w:r>
      <w:r>
        <w:rPr>
          <w:rFonts w:eastAsia="SimSun" w:cs="Times New Roman"/>
          <w:color w:val="000000"/>
          <w:szCs w:val="24"/>
        </w:rPr>
        <w:lastRenderedPageBreak/>
        <w:t>для хора в «Снегурочке» «А мы просо сеяли, сеяли...» также была записана драматургом в ярославском крае.</w:t>
      </w:r>
    </w:p>
    <w:p w14:paraId="168079D4" w14:textId="77777777" w:rsidR="00080FAB" w:rsidRDefault="00080FAB" w:rsidP="00080FAB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eastAsia="SimSun" w:cs="Times New Roman"/>
          <w:color w:val="000000" w:themeColor="text1"/>
          <w:szCs w:val="24"/>
        </w:rPr>
        <w:t xml:space="preserve">Очарованным после пребывания в губернии остался и известный французский романист </w:t>
      </w:r>
      <w:r>
        <w:rPr>
          <w:rFonts w:eastAsia="SimSun" w:cs="Times New Roman"/>
          <w:b/>
          <w:bCs/>
          <w:color w:val="000000" w:themeColor="text1"/>
          <w:szCs w:val="24"/>
          <w:u w:val="single"/>
        </w:rPr>
        <w:t>Александр Дюма-отец</w:t>
      </w:r>
      <w:r>
        <w:rPr>
          <w:rFonts w:eastAsia="SimSun" w:cs="Times New Roman"/>
          <w:color w:val="000000" w:themeColor="text1"/>
          <w:szCs w:val="24"/>
        </w:rPr>
        <w:t xml:space="preserve">. </w:t>
      </w:r>
      <w:r>
        <w:rPr>
          <w:rFonts w:eastAsia="Times New Roman" w:cs="Times New Roman"/>
          <w:color w:val="000000" w:themeColor="text1"/>
          <w:szCs w:val="24"/>
          <w:shd w:val="clear" w:color="auto" w:fill="FFFFFF"/>
        </w:rPr>
        <w:t>По предложению графа Кушелева писатель совершил в 1858—1859 гг. поездку в Россию, проследовав из Санкт-Петербурга вниз по Волге до Астрахани и дальше на Кавказ.</w:t>
      </w:r>
      <w:r w:rsidRPr="00A72352">
        <w:rPr>
          <w:rFonts w:eastAsia="Times New Roman" w:cs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На </w:t>
      </w:r>
      <w:r>
        <w:rPr>
          <w:rFonts w:cs="Times New Roman"/>
          <w:b/>
          <w:bCs/>
          <w:color w:val="000000" w:themeColor="text1"/>
          <w:szCs w:val="24"/>
          <w:shd w:val="clear" w:color="auto" w:fill="FFFFFF"/>
        </w:rPr>
        <w:t>набережную Ярославля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нога Дюма так и не ступила: пароход остановился в городе совсем ненадолго, и в этот момент на борт зашла княгиня Анна Долгорукая. Княгиня предоставила французу сведения о Ярославле, которые вошли в его путевые </w:t>
      </w:r>
      <w:r w:rsidRPr="00A72352">
        <w:t>заметки</w:t>
      </w:r>
      <w:r>
        <w:t xml:space="preserve"> </w:t>
      </w:r>
      <w:r w:rsidRPr="00A72352">
        <w:t>«От Парижа до Астрахани» (1859).</w:t>
      </w:r>
      <w:r>
        <w:rPr>
          <w:rFonts w:cs="Times New Roman"/>
          <w:color w:val="000000" w:themeColor="text1"/>
          <w:szCs w:val="24"/>
          <w:shd w:val="clear" w:color="auto" w:fill="F5F5F6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Первым делом княгиня сообщила, что «Ярославль славится красивыми женщинами и исключительными страстями: за два года пять молодых людей там сошли с ума от любви». </w:t>
      </w:r>
    </w:p>
    <w:p w14:paraId="59CE6672" w14:textId="77777777" w:rsidR="00080FAB" w:rsidRDefault="00080FAB" w:rsidP="00080FAB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С ее слов Дюма-отец записал и о другом достоинстве города: «</w:t>
      </w:r>
      <w:r>
        <w:rPr>
          <w:rFonts w:eastAsia="Times New Roman" w:cs="Times New Roman"/>
          <w:color w:val="000000" w:themeColor="text1"/>
          <w:szCs w:val="24"/>
        </w:rPr>
        <w:t>не менее приятно для путешественников то, что в Ярославле находится одна из лучших гостиниц в России, (может быть единственная, за исключением гостиниц двух столиц), где имеются настоящие кровати».</w:t>
      </w:r>
      <w:r w:rsidRPr="00A72352">
        <w:rPr>
          <w:rFonts w:eastAsia="Times New Roman" w:cs="Times New Roman"/>
          <w:color w:val="000000" w:themeColor="text1"/>
          <w:szCs w:val="24"/>
        </w:rPr>
        <w:t xml:space="preserve"> </w:t>
      </w:r>
      <w:r w:rsidRPr="00A72352">
        <w:rPr>
          <w:rFonts w:eastAsia="Times New Roman" w:cs="Times New Roman"/>
          <w:b/>
          <w:bCs/>
          <w:color w:val="000000" w:themeColor="text1"/>
          <w:szCs w:val="24"/>
        </w:rPr>
        <w:t>Элитная гостиница Пастухова</w:t>
      </w:r>
      <w:r w:rsidRPr="00A72352">
        <w:rPr>
          <w:rFonts w:eastAsia="Times New Roman" w:cs="Times New Roman"/>
          <w:color w:val="000000" w:themeColor="text1"/>
          <w:szCs w:val="24"/>
        </w:rPr>
        <w:t xml:space="preserve"> располагалась в к</w:t>
      </w:r>
      <w:r>
        <w:rPr>
          <w:rFonts w:eastAsia="Times New Roman" w:cs="Times New Roman"/>
          <w:color w:val="000000" w:themeColor="text1"/>
          <w:szCs w:val="24"/>
        </w:rPr>
        <w:t>аменном трехэтажном здании</w:t>
      </w:r>
      <w:r w:rsidRPr="00A72352">
        <w:rPr>
          <w:rFonts w:eastAsia="Times New Roman" w:cs="Times New Roman"/>
          <w:color w:val="000000" w:themeColor="text1"/>
          <w:szCs w:val="24"/>
        </w:rPr>
        <w:t xml:space="preserve"> </w:t>
      </w:r>
      <w:r w:rsidRPr="00A72352">
        <w:rPr>
          <w:rFonts w:eastAsia="Times New Roman" w:cs="Times New Roman"/>
          <w:b/>
          <w:bCs/>
          <w:color w:val="000000" w:themeColor="text1"/>
          <w:szCs w:val="24"/>
        </w:rPr>
        <w:t>(ныне — ул. Комсомольская, 22)</w:t>
      </w:r>
      <w:r w:rsidRPr="00A72352">
        <w:rPr>
          <w:rFonts w:eastAsia="Times New Roman" w:cs="Times New Roman"/>
          <w:color w:val="000000" w:themeColor="text1"/>
          <w:szCs w:val="24"/>
        </w:rPr>
        <w:t>, п</w:t>
      </w:r>
      <w:r>
        <w:rPr>
          <w:rFonts w:eastAsia="Times New Roman" w:cs="Times New Roman"/>
          <w:color w:val="000000" w:themeColor="text1"/>
          <w:szCs w:val="24"/>
        </w:rPr>
        <w:t>остроенном в 1848 г. На первом этаже доходного дома размещались магазины, на втором и третьем этажах были квартиры и сама</w:t>
      </w:r>
      <w:r w:rsidRPr="00A72352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 xml:space="preserve">гостиница, в которой любил останавливаться известный </w:t>
      </w:r>
      <w:hyperlink r:id="rId5" w:anchor=".D0.9D.D0.B5.D0.BA.D1.80.D0.B0.D1.81.D0.BE.D0.B2_.D0.9D..D0.90." w:tooltip="Некрасовский МР" w:history="1">
        <w:r>
          <w:rPr>
            <w:rFonts w:cs="Times New Roman"/>
            <w:color w:val="000000" w:themeColor="text1"/>
            <w:szCs w:val="24"/>
          </w:rPr>
          <w:t>русский поэт Н</w:t>
        </w:r>
        <w:r w:rsidRPr="00A72352">
          <w:rPr>
            <w:rFonts w:cs="Times New Roman"/>
            <w:color w:val="000000" w:themeColor="text1"/>
            <w:szCs w:val="24"/>
          </w:rPr>
          <w:t>.</w:t>
        </w:r>
        <w:r>
          <w:rPr>
            <w:rFonts w:cs="Times New Roman"/>
            <w:color w:val="000000" w:themeColor="text1"/>
            <w:szCs w:val="24"/>
          </w:rPr>
          <w:t> </w:t>
        </w:r>
        <w:r w:rsidRPr="00A72352">
          <w:rPr>
            <w:rFonts w:cs="Times New Roman"/>
            <w:color w:val="000000" w:themeColor="text1"/>
            <w:szCs w:val="24"/>
          </w:rPr>
          <w:t>А.</w:t>
        </w:r>
        <w:r>
          <w:rPr>
            <w:rFonts w:cs="Times New Roman"/>
            <w:color w:val="000000" w:themeColor="text1"/>
            <w:szCs w:val="24"/>
          </w:rPr>
          <w:t> Некрасов</w:t>
        </w:r>
      </w:hyperlink>
      <w:r>
        <w:rPr>
          <w:rFonts w:cs="Times New Roman"/>
          <w:color w:val="000000" w:themeColor="text1"/>
          <w:szCs w:val="24"/>
        </w:rPr>
        <w:t>.</w:t>
      </w:r>
    </w:p>
    <w:p w14:paraId="5E3D189A" w14:textId="77777777" w:rsidR="00080FAB" w:rsidRDefault="00080FAB" w:rsidP="00080FAB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русского писателя </w:t>
      </w:r>
      <w:r>
        <w:rPr>
          <w:rFonts w:cs="Times New Roman"/>
          <w:b/>
          <w:bCs/>
          <w:szCs w:val="24"/>
          <w:u w:val="single"/>
        </w:rPr>
        <w:t>Владимира Алексеевича Гиляровского</w:t>
      </w:r>
      <w:r>
        <w:rPr>
          <w:rFonts w:cs="Times New Roman"/>
          <w:szCs w:val="24"/>
        </w:rPr>
        <w:t xml:space="preserve"> Ярославль стал не просто местом временного пребывания или приятной локацией из путешествий, а знаковым городом в его биографии. После окончания вологодской гимназии, наслушавшись ссыльных народников, начитавшись Некрасова и Чернышевского, он бежал из родного дома «в народ». Добравшись пешком до Ярославля в 1871 г., Гиляровский нанялся в бурлаки. Позже он поступил в пехотный полк, </w:t>
      </w:r>
      <w:proofErr w:type="spellStart"/>
      <w:r>
        <w:rPr>
          <w:rFonts w:cs="Times New Roman"/>
          <w:szCs w:val="24"/>
        </w:rPr>
        <w:t>квартировавшийся</w:t>
      </w:r>
      <w:proofErr w:type="spellEnd"/>
      <w:r>
        <w:rPr>
          <w:rFonts w:cs="Times New Roman"/>
          <w:szCs w:val="24"/>
        </w:rPr>
        <w:t xml:space="preserve"> в </w:t>
      </w:r>
      <w:r>
        <w:rPr>
          <w:rFonts w:cs="Times New Roman"/>
          <w:b/>
          <w:bCs/>
          <w:szCs w:val="24"/>
        </w:rPr>
        <w:t>Николо-</w:t>
      </w:r>
      <w:proofErr w:type="spellStart"/>
      <w:r>
        <w:rPr>
          <w:rFonts w:cs="Times New Roman"/>
          <w:b/>
          <w:bCs/>
          <w:szCs w:val="24"/>
        </w:rPr>
        <w:t>Мокринских</w:t>
      </w:r>
      <w:proofErr w:type="spellEnd"/>
      <w:r>
        <w:rPr>
          <w:rFonts w:cs="Times New Roman"/>
          <w:b/>
          <w:bCs/>
          <w:szCs w:val="24"/>
        </w:rPr>
        <w:t xml:space="preserve"> казармах</w:t>
      </w:r>
      <w:r>
        <w:rPr>
          <w:rFonts w:cs="Times New Roman"/>
          <w:szCs w:val="24"/>
        </w:rPr>
        <w:t xml:space="preserve"> (рядом с церковью Николы-Мокрого — </w:t>
      </w:r>
      <w:r>
        <w:rPr>
          <w:rFonts w:cs="Times New Roman"/>
          <w:b/>
          <w:bCs/>
          <w:szCs w:val="24"/>
        </w:rPr>
        <w:t>ул. Чайковского, 1</w:t>
      </w:r>
      <w:r>
        <w:rPr>
          <w:rFonts w:cs="Times New Roman"/>
          <w:szCs w:val="24"/>
        </w:rPr>
        <w:t xml:space="preserve">). </w:t>
      </w:r>
    </w:p>
    <w:p w14:paraId="68E5A914" w14:textId="77777777" w:rsidR="00080FAB" w:rsidRPr="00080FAB" w:rsidRDefault="00080FAB" w:rsidP="00080FAB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Гиляровский бродяжничал по России, пока не начал заниматься журналистикой и литературным трудом. Его сборник очерков и рассказов «Трущобные люди», изданный в 1887 г. посвящен бурлакам, рабочим, нищим. Особенно сильное впечатление своим трагизмом производит очерк «Обреченные», в котором рассказывалось о жизни рабочих свинцово-белильного завода Сорокина, на котором некогда работал писатель: «На самом краю города </w:t>
      </w:r>
      <w:proofErr w:type="spellStart"/>
      <w:r>
        <w:rPr>
          <w:rFonts w:cs="Times New Roman"/>
          <w:szCs w:val="24"/>
        </w:rPr>
        <w:t>Верхневолжска</w:t>
      </w:r>
      <w:proofErr w:type="spellEnd"/>
      <w:r>
        <w:rPr>
          <w:rFonts w:cs="Times New Roman"/>
          <w:szCs w:val="24"/>
        </w:rPr>
        <w:t xml:space="preserve">, на высоком, обрывистом берегу Волги, стоит белильный завод, принадлежащий </w:t>
      </w:r>
      <w:proofErr w:type="spellStart"/>
      <w:r>
        <w:rPr>
          <w:rFonts w:cs="Times New Roman"/>
          <w:szCs w:val="24"/>
        </w:rPr>
        <w:t>первогильдейному</w:t>
      </w:r>
      <w:proofErr w:type="spellEnd"/>
      <w:r>
        <w:rPr>
          <w:rFonts w:cs="Times New Roman"/>
          <w:szCs w:val="24"/>
        </w:rPr>
        <w:t xml:space="preserve"> купцу миллионеру Копейкину. Завод этот, состоящий из целого ряда строений деревянных и каменных, закоптелых, грязных снаружи и обнесенных кругом высоким забором, напоминает собою крепость. Мрачно, </w:t>
      </w:r>
      <w:r>
        <w:rPr>
          <w:rFonts w:cs="Times New Roman"/>
          <w:szCs w:val="24"/>
        </w:rPr>
        <w:lastRenderedPageBreak/>
        <w:t xml:space="preserve">неприветливо выглядывает он снаружи... острожным холодом веет от него...» </w:t>
      </w:r>
      <w:r w:rsidRPr="00080FAB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Гиляровский, 1999, с. 22</w:t>
      </w:r>
      <w:r w:rsidRPr="00080FAB">
        <w:rPr>
          <w:rFonts w:cs="Times New Roman"/>
          <w:szCs w:val="24"/>
        </w:rPr>
        <w:t xml:space="preserve">]. </w:t>
      </w:r>
    </w:p>
    <w:p w14:paraId="4D945C00" w14:textId="77777777" w:rsidR="00080FAB" w:rsidRDefault="00080FAB" w:rsidP="00080FAB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Оказывается, известный поэт Серебряного века — </w:t>
      </w:r>
      <w:r>
        <w:rPr>
          <w:rFonts w:cs="Times New Roman"/>
          <w:b/>
          <w:bCs/>
          <w:color w:val="000000" w:themeColor="text1"/>
          <w:szCs w:val="24"/>
          <w:u w:val="single"/>
          <w:shd w:val="clear" w:color="auto" w:fill="FFFFFF"/>
        </w:rPr>
        <w:t>Михаил Алексеевич Кузмин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— был уроженцем Ярославля. </w:t>
      </w:r>
      <w:r>
        <w:rPr>
          <w:rFonts w:eastAsia="Segoe UI" w:cs="Times New Roman"/>
          <w:color w:val="000000" w:themeColor="text1"/>
          <w:szCs w:val="24"/>
          <w:shd w:val="clear" w:color="auto" w:fill="FFFFFF"/>
        </w:rPr>
        <w:t xml:space="preserve">На девятый день своей жизни младенец был крещён в ярославской </w:t>
      </w:r>
      <w:r>
        <w:rPr>
          <w:rFonts w:eastAsia="Segoe UI" w:cs="Times New Roman"/>
          <w:b/>
          <w:bCs/>
          <w:color w:val="000000" w:themeColor="text1"/>
          <w:szCs w:val="24"/>
          <w:shd w:val="clear" w:color="auto" w:fill="FFFFFF"/>
        </w:rPr>
        <w:t>церкви Рождества Христова</w:t>
      </w:r>
      <w:r>
        <w:rPr>
          <w:rFonts w:eastAsia="Segoe UI" w:cs="Times New Roman"/>
          <w:color w:val="000000" w:themeColor="text1"/>
          <w:szCs w:val="24"/>
          <w:shd w:val="clear" w:color="auto" w:fill="FFFFFF"/>
        </w:rPr>
        <w:t xml:space="preserve"> рядом с Волжской набережной </w:t>
      </w:r>
      <w:r>
        <w:rPr>
          <w:rFonts w:eastAsia="Segoe UI" w:cs="Times New Roman"/>
          <w:b/>
          <w:bCs/>
          <w:color w:val="000000" w:themeColor="text1"/>
          <w:szCs w:val="24"/>
          <w:shd w:val="clear" w:color="auto" w:fill="FFFFFF"/>
        </w:rPr>
        <w:t>(ул. Кедрова, 1)</w:t>
      </w:r>
      <w:r>
        <w:rPr>
          <w:rFonts w:eastAsia="Segoe UI" w:cs="Times New Roman"/>
          <w:color w:val="000000" w:themeColor="text1"/>
          <w:szCs w:val="24"/>
          <w:shd w:val="clear" w:color="auto" w:fill="FFFFFF"/>
        </w:rPr>
        <w:t>. Близкое соседство двух других ярославских храмов — Николы Надеина и Варвары Великомученицы (разобрана в 1930-е гг.) — не могло не повлиять на число прихожан. В начале 70-х гг. XIX века их было в церкви не более четырёх сотен. Потому и младенцев здесь крестили нечасто. В метрической книге за 1872 г. Миша оказался всего седьмым.</w:t>
      </w:r>
    </w:p>
    <w:p w14:paraId="4F9A4FE1" w14:textId="77777777" w:rsidR="00080FAB" w:rsidRDefault="00080FAB" w:rsidP="00080FAB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Segoe UI"/>
          <w:color w:val="000000"/>
          <w:shd w:val="clear" w:color="auto" w:fill="FFFFFF"/>
        </w:rPr>
      </w:pPr>
      <w:r>
        <w:rPr>
          <w:rFonts w:eastAsia="Segoe UI"/>
          <w:color w:val="000000"/>
        </w:rPr>
        <w:t xml:space="preserve">Точное местоположение дома, где поселились многодетная семья Кузмина, установить не удалось. Зато известен адрес, по которому отец и мать Михаила Алексеевича если не квартировали, то часто бывали. Это дом </w:t>
      </w:r>
      <w:r>
        <w:rPr>
          <w:rFonts w:eastAsia="Segoe UI"/>
          <w:b/>
          <w:bCs/>
          <w:color w:val="000000"/>
        </w:rPr>
        <w:t>31-а по Волжской набережной</w:t>
      </w:r>
      <w:r>
        <w:rPr>
          <w:rFonts w:eastAsia="Segoe UI"/>
          <w:color w:val="000000"/>
        </w:rPr>
        <w:t xml:space="preserve"> — объект культурного наследия федерального значения, известный как </w:t>
      </w:r>
      <w:r>
        <w:rPr>
          <w:rFonts w:eastAsia="Segoe UI"/>
          <w:b/>
          <w:bCs/>
          <w:color w:val="000000"/>
        </w:rPr>
        <w:t xml:space="preserve">Дом Дедюлина. </w:t>
      </w:r>
      <w:r>
        <w:rPr>
          <w:rFonts w:eastAsia="Segoe UI"/>
          <w:color w:val="000000"/>
          <w:shd w:val="clear" w:color="auto" w:fill="FFFFFF"/>
        </w:rPr>
        <w:t>В начале 1870-х годов владельцем дома и флигеля по соседству стал Д. И. Чистяков, крёстный отец Михаила Кузмина. Возможно, именно здесь будущий поэт и появился на свет.</w:t>
      </w:r>
    </w:p>
    <w:p w14:paraId="6DF74972" w14:textId="77777777" w:rsidR="00080FAB" w:rsidRDefault="00080FAB" w:rsidP="00080FA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rFonts w:eastAsia="Segoe UI"/>
          <w:color w:val="000000"/>
          <w:shd w:val="clear" w:color="auto" w:fill="FFFFFF"/>
        </w:rPr>
        <w:t xml:space="preserve">20 августа 1906 г. Михаил Кузмин проездом посетил родной город. В дневнике он записал: «Погода прелестна, мы путешествовали </w:t>
      </w:r>
      <w:proofErr w:type="spellStart"/>
      <w:r>
        <w:rPr>
          <w:rFonts w:eastAsia="Segoe UI"/>
          <w:color w:val="000000"/>
          <w:shd w:val="clear" w:color="auto" w:fill="FFFFFF"/>
        </w:rPr>
        <w:t>en</w:t>
      </w:r>
      <w:proofErr w:type="spellEnd"/>
      <w:r>
        <w:rPr>
          <w:rFonts w:eastAsia="Segoe UI"/>
          <w:color w:val="000000"/>
          <w:shd w:val="clear" w:color="auto" w:fill="FFFFFF"/>
        </w:rPr>
        <w:t xml:space="preserve"> </w:t>
      </w:r>
      <w:proofErr w:type="spellStart"/>
      <w:r>
        <w:rPr>
          <w:rFonts w:eastAsia="Segoe UI"/>
          <w:color w:val="000000"/>
          <w:shd w:val="clear" w:color="auto" w:fill="FFFFFF"/>
        </w:rPr>
        <w:t>famille</w:t>
      </w:r>
      <w:proofErr w:type="spellEnd"/>
      <w:r>
        <w:rPr>
          <w:rFonts w:eastAsia="Segoe UI"/>
          <w:color w:val="000000"/>
          <w:shd w:val="clear" w:color="auto" w:fill="FFFFFF"/>
        </w:rPr>
        <w:t xml:space="preserve"> (по-семейному – А.Б.) по Ярославлю, являя собой не то странствующую труппу, не то «наших за границей». Попали в какой-то </w:t>
      </w:r>
      <w:proofErr w:type="spellStart"/>
      <w:r>
        <w:rPr>
          <w:rFonts w:eastAsia="Segoe UI"/>
          <w:color w:val="000000"/>
          <w:shd w:val="clear" w:color="auto" w:fill="FFFFFF"/>
        </w:rPr>
        <w:t>шикаристый</w:t>
      </w:r>
      <w:proofErr w:type="spellEnd"/>
      <w:r>
        <w:rPr>
          <w:rFonts w:eastAsia="Segoe UI"/>
          <w:color w:val="000000"/>
          <w:shd w:val="clear" w:color="auto" w:fill="FFFFFF"/>
        </w:rPr>
        <w:t xml:space="preserve"> ресторан со сценой, проходили мимо дома, где я родился, мимо церкви, где меня крестили: всё, говорят, такое же. Там тихий, уютный, замерший вид» </w:t>
      </w:r>
      <w:r w:rsidRPr="00A72352">
        <w:rPr>
          <w:rFonts w:eastAsia="Segoe UI"/>
          <w:color w:val="000000"/>
          <w:shd w:val="clear" w:color="auto" w:fill="FFFFFF"/>
        </w:rPr>
        <w:t>[</w:t>
      </w:r>
      <w:r>
        <w:rPr>
          <w:rFonts w:eastAsia="Segoe UI"/>
          <w:color w:val="000000"/>
          <w:shd w:val="clear" w:color="auto" w:fill="FFFFFF"/>
        </w:rPr>
        <w:t>Кузмин, 2000, с. 207</w:t>
      </w:r>
      <w:r w:rsidRPr="00A72352">
        <w:rPr>
          <w:rFonts w:eastAsia="Segoe UI"/>
          <w:color w:val="000000"/>
          <w:shd w:val="clear" w:color="auto" w:fill="FFFFFF"/>
        </w:rPr>
        <w:t>]</w:t>
      </w:r>
      <w:r>
        <w:rPr>
          <w:rFonts w:eastAsia="Segoe UI"/>
          <w:color w:val="000000"/>
          <w:shd w:val="clear" w:color="auto" w:fill="FFFFFF"/>
        </w:rPr>
        <w:t xml:space="preserve">. </w:t>
      </w:r>
      <w:r>
        <w:rPr>
          <w:color w:val="000000" w:themeColor="text1"/>
          <w:shd w:val="clear" w:color="auto" w:fill="FFFFFF"/>
        </w:rPr>
        <w:t xml:space="preserve">Среди наследия поэта есть и стихи, посвященные Ярославлю, а в областном архиве хранится «Автобиография» Кузмина, где поэт с благодарностью вспоминает о Ярославле и ярославцах. </w:t>
      </w:r>
    </w:p>
    <w:p w14:paraId="42C98B08" w14:textId="77777777" w:rsidR="00080FAB" w:rsidRDefault="00080FAB" w:rsidP="00080FAB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Ярославле начал свою деятельность видный представитель русского символизма </w:t>
      </w:r>
      <w:hyperlink r:id="rId6" w:history="1">
        <w:r>
          <w:rPr>
            <w:rFonts w:cs="Times New Roman"/>
            <w:b/>
            <w:bCs/>
            <w:szCs w:val="24"/>
            <w:u w:val="single"/>
          </w:rPr>
          <w:t>Константин Дмитриевич Бальмонт</w:t>
        </w:r>
      </w:hyperlink>
      <w:r>
        <w:rPr>
          <w:rFonts w:cs="Times New Roman"/>
          <w:szCs w:val="24"/>
        </w:rPr>
        <w:t xml:space="preserve">. В 1886 г. он поступил на юридический факультет Московского университета, но в 1889 году его исключили за участие в студенческих беспорядках. С большим трудом в том же году он поступил в Ярославский юридический Демидовский лицей, однако через несколько месяцев оставил учебу. Здесь, в Ярославле, в 1890 г. Бальмонт за свои деньги издал первую книгу — «Сборник стихотворений». Немалый по нынешним временам тираж 1200 экземпляров был отпечатан в </w:t>
      </w:r>
      <w:r>
        <w:rPr>
          <w:rFonts w:cs="Times New Roman"/>
          <w:b/>
          <w:bCs/>
          <w:szCs w:val="24"/>
        </w:rPr>
        <w:t>типографии Г. В. Фалька</w:t>
      </w:r>
      <w:r>
        <w:rPr>
          <w:rFonts w:cs="Times New Roman"/>
          <w:szCs w:val="24"/>
        </w:rPr>
        <w:t xml:space="preserve">, располагавшейся на улице </w:t>
      </w:r>
      <w:proofErr w:type="spellStart"/>
      <w:r>
        <w:rPr>
          <w:rFonts w:cs="Times New Roman"/>
          <w:szCs w:val="24"/>
        </w:rPr>
        <w:t>Духовской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(ныне ул. Республиканская, 47)</w:t>
      </w:r>
      <w:r>
        <w:rPr>
          <w:rFonts w:cs="Times New Roman"/>
          <w:szCs w:val="24"/>
        </w:rPr>
        <w:t xml:space="preserve">. </w:t>
      </w:r>
    </w:p>
    <w:p w14:paraId="48E78C0B" w14:textId="77777777" w:rsidR="00080FAB" w:rsidRDefault="00080FAB" w:rsidP="00080FA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hd w:val="clear" w:color="auto" w:fill="FFFFFF"/>
        </w:rPr>
      </w:pPr>
      <w:r>
        <w:t xml:space="preserve">Четверть века спустя творческий маршрут поэта вновь прошёл через Ярославль. В феврале 1916 года в московско-ярославском издательстве Константина Фёдоровича Некрасова, племянника великого русского поэта, вышла новая книга Константина </w:t>
      </w:r>
      <w:r>
        <w:lastRenderedPageBreak/>
        <w:t xml:space="preserve">Бальмонта «Ясень. Видение Древа». </w:t>
      </w:r>
      <w:r>
        <w:rPr>
          <w:color w:val="000000"/>
          <w:shd w:val="clear" w:color="auto" w:fill="FFFFFF"/>
        </w:rPr>
        <w:t>Во время гастрольного тура по России Бальмонт побывал и в Ярославле, вспоминая встречу с читателями он сетовал на то, что в поволжских городах «много зловредного влияния той противной интеллигенции, которая причинила много зла России своим односторонним доктринерством».</w:t>
      </w:r>
    </w:p>
    <w:p w14:paraId="75F46F8A" w14:textId="77777777" w:rsidR="00080FAB" w:rsidRDefault="00080FAB" w:rsidP="00080FAB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Несколько раз приезжал в Ярославль </w:t>
      </w:r>
      <w:r>
        <w:rPr>
          <w:rFonts w:cs="Times New Roman"/>
          <w:b/>
          <w:bCs/>
          <w:color w:val="000000" w:themeColor="text1"/>
          <w:szCs w:val="24"/>
          <w:u w:val="single"/>
        </w:rPr>
        <w:t>Антон Павлович Чехов</w:t>
      </w:r>
      <w:r>
        <w:rPr>
          <w:rFonts w:cs="Times New Roman"/>
          <w:color w:val="000000" w:themeColor="text1"/>
          <w:szCs w:val="24"/>
        </w:rPr>
        <w:t xml:space="preserve">. Впервые писатель остановился здесь 22 апреля 1890 г., когда путешествовал на остров Сахалин. Из Москвы он поездом ехал до Ярославля, затем пересел на борт парохода «Александр Невский» в </w:t>
      </w:r>
      <w:r>
        <w:rPr>
          <w:rFonts w:cs="Times New Roman"/>
          <w:b/>
          <w:bCs/>
          <w:color w:val="000000" w:themeColor="text1"/>
          <w:szCs w:val="24"/>
        </w:rPr>
        <w:t xml:space="preserve">речном порту </w:t>
      </w:r>
      <w:r>
        <w:rPr>
          <w:rFonts w:cs="Times New Roman"/>
          <w:color w:val="000000" w:themeColor="text1"/>
          <w:szCs w:val="24"/>
        </w:rPr>
        <w:t>(</w:t>
      </w:r>
      <w:r>
        <w:rPr>
          <w:rFonts w:cs="Times New Roman"/>
          <w:b/>
          <w:bCs/>
          <w:color w:val="000000" w:themeColor="text1"/>
          <w:szCs w:val="24"/>
        </w:rPr>
        <w:t>ныне — Ярославский речной вокзал</w:t>
      </w:r>
      <w:r>
        <w:rPr>
          <w:rFonts w:cs="Times New Roman"/>
          <w:color w:val="000000" w:themeColor="text1"/>
          <w:szCs w:val="24"/>
        </w:rPr>
        <w:t xml:space="preserve">). </w:t>
      </w:r>
    </w:p>
    <w:p w14:paraId="3D67F067" w14:textId="77777777" w:rsidR="00080FAB" w:rsidRDefault="00080FAB" w:rsidP="00080FAB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Последний визит А. П. Чехова в Ярославль состоялся в июле 1896 г. Он был связан с желанием посетить вместе с братом Михаилом, проживавшим в Ярославле, Нижегородскую ярмарку. Поездка была отменена из-за затруднения с деньгами у Михаила Павловича. Антон Павлович сошел на берег в Ярославле, навестил брата в его </w:t>
      </w:r>
      <w:r>
        <w:rPr>
          <w:rFonts w:cs="Times New Roman"/>
          <w:b/>
          <w:bCs/>
          <w:color w:val="000000" w:themeColor="text1"/>
          <w:szCs w:val="24"/>
        </w:rPr>
        <w:t xml:space="preserve">доме на </w:t>
      </w:r>
      <w:proofErr w:type="spellStart"/>
      <w:r>
        <w:rPr>
          <w:rFonts w:cs="Times New Roman"/>
          <w:b/>
          <w:bCs/>
          <w:color w:val="000000" w:themeColor="text1"/>
          <w:szCs w:val="24"/>
        </w:rPr>
        <w:t>Духовской</w:t>
      </w:r>
      <w:proofErr w:type="spellEnd"/>
      <w:r>
        <w:rPr>
          <w:rFonts w:cs="Times New Roman"/>
          <w:b/>
          <w:bCs/>
          <w:color w:val="000000" w:themeColor="text1"/>
          <w:szCs w:val="24"/>
        </w:rPr>
        <w:t xml:space="preserve"> улице</w:t>
      </w:r>
      <w:r>
        <w:rPr>
          <w:rFonts w:cs="Times New Roman"/>
          <w:color w:val="000000" w:themeColor="text1"/>
          <w:szCs w:val="24"/>
        </w:rPr>
        <w:t xml:space="preserve"> (</w:t>
      </w:r>
      <w:r>
        <w:rPr>
          <w:rFonts w:cs="Times New Roman"/>
          <w:b/>
          <w:bCs/>
          <w:color w:val="000000" w:themeColor="text1"/>
          <w:szCs w:val="24"/>
        </w:rPr>
        <w:t>ныне — ул. Некрасова, 20</w:t>
      </w:r>
      <w:r>
        <w:rPr>
          <w:rFonts w:cs="Times New Roman"/>
          <w:color w:val="000000" w:themeColor="text1"/>
          <w:szCs w:val="24"/>
        </w:rPr>
        <w:t xml:space="preserve">), переночевал у него, выкупался в Волге и уехал в Москву. </w:t>
      </w:r>
    </w:p>
    <w:p w14:paraId="577E6F37" w14:textId="77777777" w:rsidR="00080FAB" w:rsidRDefault="00080FAB" w:rsidP="00080FAB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В </w:t>
      </w:r>
      <w:r>
        <w:rPr>
          <w:rFonts w:cs="Times New Roman"/>
          <w:color w:val="000000" w:themeColor="text1"/>
          <w:szCs w:val="24"/>
          <w:lang w:val="en-US"/>
        </w:rPr>
        <w:t>XIX</w:t>
      </w:r>
      <w:r>
        <w:rPr>
          <w:rFonts w:cs="Times New Roman"/>
          <w:color w:val="000000" w:themeColor="text1"/>
          <w:szCs w:val="24"/>
        </w:rPr>
        <w:t xml:space="preserve"> веке Ярославль застал подъем русской литературы от открытия древнерусской поэмы «Слово о полку Игореве» до зарождения символизма. Множество поэтов и писателей вдохновлялись городом, его культурой, архитектурой и историей. </w:t>
      </w:r>
    </w:p>
    <w:p w14:paraId="40E30EE8" w14:textId="77777777" w:rsidR="00080FAB" w:rsidRDefault="00080FAB" w:rsidP="00080FAB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4"/>
        </w:rPr>
      </w:pPr>
    </w:p>
    <w:p w14:paraId="408B597C" w14:textId="77777777" w:rsidR="0009594C" w:rsidRDefault="0009594C"/>
    <w:sectPr w:rsidR="00095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P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80866"/>
    <w:multiLevelType w:val="hybridMultilevel"/>
    <w:tmpl w:val="D67837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F419E4"/>
    <w:multiLevelType w:val="hybridMultilevel"/>
    <w:tmpl w:val="D5EE9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AB"/>
    <w:rsid w:val="00080FAB"/>
    <w:rsid w:val="0009594C"/>
    <w:rsid w:val="002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FE731"/>
  <w15:chartTrackingRefBased/>
  <w15:docId w15:val="{27C00069-A567-49E0-A4A1-32E260D4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FAB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080FAB"/>
    <w:pPr>
      <w:spacing w:before="100" w:beforeAutospacing="1" w:after="100" w:afterAutospacing="1" w:line="240" w:lineRule="auto"/>
    </w:pPr>
    <w:rPr>
      <w:rFonts w:cs="Times New Roman"/>
      <w:szCs w:val="24"/>
    </w:rPr>
  </w:style>
  <w:style w:type="character" w:styleId="a4">
    <w:name w:val="Emphasis"/>
    <w:basedOn w:val="a0"/>
    <w:qFormat/>
    <w:rsid w:val="00080FAB"/>
    <w:rPr>
      <w:rFonts w:cs="Times New Roman"/>
      <w:i/>
      <w:iCs/>
    </w:rPr>
  </w:style>
  <w:style w:type="character" w:styleId="a5">
    <w:name w:val="Hyperlink"/>
    <w:basedOn w:val="a0"/>
    <w:unhideWhenUsed/>
    <w:qFormat/>
    <w:rsid w:val="00080FAB"/>
    <w:rPr>
      <w:color w:val="0563C1"/>
      <w:u w:val="single"/>
    </w:rPr>
  </w:style>
  <w:style w:type="character" w:styleId="a6">
    <w:name w:val="Strong"/>
    <w:basedOn w:val="a0"/>
    <w:qFormat/>
    <w:rsid w:val="00080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rwiki.ru/article/725/balmont-konstantin-dmitrievich" TargetMode="External"/><Relationship Id="rId5" Type="http://schemas.openxmlformats.org/officeDocument/2006/relationships/hyperlink" Target="http://wiki.iro.yar.ru/index.php/%D0%9D%D0%B5%D0%BA%D1%80%D0%B0%D1%81%D0%BE%D0%B2%D1%81%D0%BA%D0%B8%D0%B9_%D0%9C%D0%A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1794</Words>
  <Characters>10227</Characters>
  <Application>Microsoft Office Word</Application>
  <DocSecurity>0</DocSecurity>
  <Lines>85</Lines>
  <Paragraphs>23</Paragraphs>
  <ScaleCrop>false</ScaleCrop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</cp:revision>
  <dcterms:created xsi:type="dcterms:W3CDTF">2023-05-04T07:55:00Z</dcterms:created>
  <dcterms:modified xsi:type="dcterms:W3CDTF">2023-05-04T08:00:00Z</dcterms:modified>
</cp:coreProperties>
</file>