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1F" w:rsidRDefault="00DA2739">
      <w:pPr>
        <w:pStyle w:val="3"/>
        <w:contextualSpacing w:val="0"/>
      </w:pPr>
      <w:bookmarkStart w:id="0" w:name="_z1577qp2x115" w:colFirst="0" w:colLast="0"/>
      <w:bookmarkEnd w:id="0"/>
      <w:r>
        <w:t xml:space="preserve">Сборка и развертывание ASP.NET-приложения и тихая установка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</w:p>
    <w:p w:rsidR="001C101F" w:rsidRDefault="00DA2739">
      <w:pPr>
        <w:rPr>
          <w:rFonts w:ascii="Cambria" w:eastAsia="Cambria" w:hAnsi="Cambria" w:cs="Cambria"/>
        </w:rPr>
      </w:pPr>
      <w:r>
        <w:t xml:space="preserve">Веб-приложение </w:t>
      </w:r>
      <w:proofErr w:type="spellStart"/>
      <w:r>
        <w:t>HazelTree</w:t>
      </w:r>
      <w:proofErr w:type="spellEnd"/>
      <w:r>
        <w:t xml:space="preserve"> помогает инвестиционным менеджерам принимать взвешенные решения, получая от поставщиков финансовые данные. Информация в приложении обладает огромной ценностью, поэтому </w:t>
      </w:r>
      <w:proofErr w:type="spellStart"/>
      <w:r>
        <w:t>деплои</w:t>
      </w:r>
      <w:proofErr w:type="spellEnd"/>
      <w:r>
        <w:t xml:space="preserve"> проходят в защищенной среде; обычно эту задачу выполняет</w:t>
      </w:r>
      <w:r>
        <w:t xml:space="preserve"> системный администратор с </w:t>
      </w:r>
      <w:proofErr w:type="spellStart"/>
      <w:r>
        <w:t>flash</w:t>
      </w:r>
      <w:proofErr w:type="spellEnd"/>
      <w:r>
        <w:t xml:space="preserve">-накопителя. </w:t>
      </w:r>
    </w:p>
    <w:p w:rsidR="001C101F" w:rsidRDefault="00DA2739">
      <w:pPr>
        <w:pStyle w:val="3"/>
        <w:contextualSpacing w:val="0"/>
      </w:pPr>
      <w:bookmarkStart w:id="1" w:name="_pr828mtir6xx" w:colFirst="0" w:colLast="0"/>
      <w:bookmarkEnd w:id="1"/>
      <w:r>
        <w:t>Задача</w:t>
      </w:r>
    </w:p>
    <w:p w:rsidR="001C101F" w:rsidRDefault="00DA2739">
      <w:r>
        <w:t xml:space="preserve">Чтобы развернуть приложение </w:t>
      </w:r>
      <w:proofErr w:type="spellStart"/>
      <w:r>
        <w:t>HazelTree</w:t>
      </w:r>
      <w:proofErr w:type="spellEnd"/>
      <w:r>
        <w:t xml:space="preserve">, учесть все требования безопасности и при этом исключить влияние человеческого фактора, необходимо производить установку при помощи инструмента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>. Но ра</w:t>
      </w:r>
      <w:r>
        <w:t xml:space="preserve">звертывание данного приложения включает в себя более 50-ти шагов, из-за чего велика вероятность совершения ошибки; заказчику требовался более комфортный и в то же время надежный процесс. </w:t>
      </w:r>
    </w:p>
    <w:p w:rsidR="001C101F" w:rsidRDefault="00DA2739">
      <w:r>
        <w:t xml:space="preserve"> </w:t>
      </w:r>
    </w:p>
    <w:p w:rsidR="001C101F" w:rsidRDefault="00DA2739">
      <w:r>
        <w:t xml:space="preserve">Поэтому, в начале должна быть произведена тихая установка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на чистые машины, настройка проекта, тихая установка </w:t>
      </w:r>
      <w:proofErr w:type="spellStart"/>
      <w:r>
        <w:t>Tentacle</w:t>
      </w:r>
      <w:proofErr w:type="spellEnd"/>
      <w:r>
        <w:t xml:space="preserve">. И затем развертывание основного </w:t>
      </w:r>
      <w:proofErr w:type="spellStart"/>
      <w:r>
        <w:t>web</w:t>
      </w:r>
      <w:proofErr w:type="spellEnd"/>
      <w:r>
        <w:t xml:space="preserve">-приложения. Для обеих задач требовалось написание скриптов на </w:t>
      </w:r>
      <w:proofErr w:type="spellStart"/>
      <w:r>
        <w:t>PowerShell</w:t>
      </w:r>
      <w:proofErr w:type="spellEnd"/>
      <w:r>
        <w:t>.</w:t>
      </w:r>
    </w:p>
    <w:p w:rsidR="001C101F" w:rsidRDefault="00DA2739">
      <w:r>
        <w:t xml:space="preserve"> </w:t>
      </w:r>
    </w:p>
    <w:p w:rsidR="001C101F" w:rsidRDefault="00DA2739">
      <w:pPr>
        <w:pStyle w:val="3"/>
        <w:contextualSpacing w:val="0"/>
      </w:pPr>
      <w:bookmarkStart w:id="2" w:name="_u123n331zuuc" w:colFirst="0" w:colLast="0"/>
      <w:bookmarkEnd w:id="2"/>
      <w:r>
        <w:t xml:space="preserve">Почему </w:t>
      </w:r>
      <w:proofErr w:type="spellStart"/>
      <w:r>
        <w:t>WaveAccess</w:t>
      </w:r>
      <w:proofErr w:type="spellEnd"/>
      <w:r>
        <w:t xml:space="preserve">? </w:t>
      </w:r>
    </w:p>
    <w:p w:rsidR="001C101F" w:rsidRDefault="00DA2739">
      <w:pPr>
        <w:widowControl w:val="0"/>
        <w:numPr>
          <w:ilvl w:val="0"/>
          <w:numId w:val="3"/>
        </w:numPr>
        <w:ind w:hanging="360"/>
        <w:contextualSpacing/>
      </w:pPr>
      <w:r>
        <w:t xml:space="preserve">Более 17 лет в разработке высоконагруженных проектов </w:t>
      </w:r>
    </w:p>
    <w:p w:rsidR="001C101F" w:rsidRDefault="00DA2739">
      <w:pPr>
        <w:widowControl w:val="0"/>
        <w:numPr>
          <w:ilvl w:val="0"/>
          <w:numId w:val="3"/>
        </w:numPr>
        <w:ind w:hanging="360"/>
        <w:contextualSpacing/>
      </w:pPr>
      <w:r>
        <w:t>Более 50 проектов в .</w:t>
      </w:r>
      <w:proofErr w:type="spellStart"/>
      <w:r>
        <w:t>Net</w:t>
      </w:r>
      <w:proofErr w:type="spellEnd"/>
      <w:r>
        <w:t xml:space="preserve"> портфолио</w:t>
      </w:r>
    </w:p>
    <w:p w:rsidR="001C101F" w:rsidRDefault="00DA2739">
      <w:pPr>
        <w:widowControl w:val="0"/>
        <w:numPr>
          <w:ilvl w:val="0"/>
          <w:numId w:val="3"/>
        </w:numPr>
        <w:ind w:hanging="360"/>
        <w:contextualSpacing/>
      </w:pPr>
      <w:r>
        <w:t>Успешная работа над основным приложением</w:t>
      </w:r>
    </w:p>
    <w:p w:rsidR="001C101F" w:rsidRDefault="00DA2739">
      <w:pPr>
        <w:widowControl w:val="0"/>
        <w:numPr>
          <w:ilvl w:val="0"/>
          <w:numId w:val="3"/>
        </w:numPr>
        <w:ind w:hanging="360"/>
        <w:contextualSpacing/>
      </w:pPr>
      <w:r>
        <w:t xml:space="preserve">Возможность гибко менять размер команды и поставлять специалистов </w:t>
      </w:r>
      <w:proofErr w:type="gramStart"/>
      <w:r>
        <w:t>различного</w:t>
      </w:r>
      <w:proofErr w:type="gramEnd"/>
      <w:r>
        <w:t xml:space="preserve"> IT-профиля </w:t>
      </w:r>
    </w:p>
    <w:p w:rsidR="001C101F" w:rsidRDefault="00DA2739">
      <w:pPr>
        <w:widowControl w:val="0"/>
        <w:numPr>
          <w:ilvl w:val="0"/>
          <w:numId w:val="3"/>
        </w:numPr>
        <w:ind w:hanging="360"/>
        <w:contextualSpacing/>
      </w:pPr>
      <w:r>
        <w:t xml:space="preserve">Зрелый SCRUM-процесс и </w:t>
      </w:r>
      <w:proofErr w:type="spellStart"/>
      <w:r>
        <w:t>проактивные</w:t>
      </w:r>
      <w:proofErr w:type="spellEnd"/>
      <w:r>
        <w:t xml:space="preserve"> PM </w:t>
      </w:r>
    </w:p>
    <w:p w:rsidR="001C101F" w:rsidRDefault="00DA2739">
      <w:pPr>
        <w:pStyle w:val="3"/>
        <w:contextualSpacing w:val="0"/>
      </w:pPr>
      <w:bookmarkStart w:id="3" w:name="_mv9ys1r9zop4" w:colFirst="0" w:colLast="0"/>
      <w:bookmarkEnd w:id="3"/>
      <w:r>
        <w:t>Решение</w:t>
      </w:r>
    </w:p>
    <w:p w:rsidR="001C101F" w:rsidRDefault="00DA2739">
      <w:r>
        <w:t xml:space="preserve">После организационного митинга с заказчиком </w:t>
      </w:r>
      <w:r>
        <w:t>была сформирована команда из двух человек, немедленно приступившая к работе над приложением.</w:t>
      </w:r>
    </w:p>
    <w:p w:rsidR="001C101F" w:rsidRDefault="001C101F"/>
    <w:p w:rsidR="001C101F" w:rsidRDefault="00DA2739">
      <w:r>
        <w:t>Требовалось: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t xml:space="preserve">собрать информацию о параметрах, необходимых для установки и настройки </w:t>
      </w:r>
      <w:proofErr w:type="spellStart"/>
      <w:r>
        <w:t>Octopus</w:t>
      </w:r>
      <w:proofErr w:type="spellEnd"/>
      <w:r>
        <w:t xml:space="preserve"> и </w:t>
      </w:r>
      <w:proofErr w:type="spellStart"/>
      <w:r>
        <w:t>Tentacle</w:t>
      </w:r>
      <w:proofErr w:type="spellEnd"/>
      <w:r>
        <w:t xml:space="preserve">, а также о требованиях </w:t>
      </w:r>
      <w:proofErr w:type="gramStart"/>
      <w:r>
        <w:t>к</w:t>
      </w:r>
      <w:proofErr w:type="gramEnd"/>
      <w:r>
        <w:t xml:space="preserve"> </w:t>
      </w:r>
      <w:proofErr w:type="gramStart"/>
      <w:r>
        <w:t>ОС</w:t>
      </w:r>
      <w:proofErr w:type="gramEnd"/>
      <w:r>
        <w:t xml:space="preserve"> и установленным программам и пл</w:t>
      </w:r>
      <w:r>
        <w:t>атформам необходимых для нормальной работы рассматриваемых приложений;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t xml:space="preserve">написать скрипты с модулем для тихой установки, указанных выше приложений из </w:t>
      </w:r>
      <w:proofErr w:type="spellStart"/>
      <w:r>
        <w:t>msi</w:t>
      </w:r>
      <w:proofErr w:type="spellEnd"/>
      <w:r>
        <w:t>-пакетов, с проверкой наличия необходимых программ для работы приложения и проверкой соединения с базой д</w:t>
      </w:r>
      <w:r>
        <w:t>анных;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написать модули настроек установленных приложений, для </w:t>
      </w:r>
      <w:proofErr w:type="spellStart"/>
      <w:r>
        <w:t>Tentacle</w:t>
      </w:r>
      <w:proofErr w:type="spellEnd"/>
      <w:r>
        <w:t xml:space="preserve"> с учетом роли машины 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) и регистрацией </w:t>
      </w:r>
      <w:proofErr w:type="spellStart"/>
      <w:r>
        <w:t>Tentacle</w:t>
      </w:r>
      <w:proofErr w:type="spellEnd"/>
      <w:r>
        <w:t xml:space="preserve"> на сервере </w:t>
      </w:r>
      <w:proofErr w:type="spellStart"/>
      <w:r>
        <w:t>Octopus</w:t>
      </w:r>
      <w:proofErr w:type="spellEnd"/>
      <w:r>
        <w:t>;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lastRenderedPageBreak/>
        <w:t xml:space="preserve">написать модуль импортирования конфигурации проекта и конфигурации с обновлением необходимых переменных </w:t>
      </w:r>
      <w:r>
        <w:t>для развертки основного приложения;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t xml:space="preserve">написать модуль генерации установщиков для </w:t>
      </w:r>
      <w:proofErr w:type="spellStart"/>
      <w:r>
        <w:t>Tentacle</w:t>
      </w:r>
      <w:proofErr w:type="spellEnd"/>
      <w:r>
        <w:t xml:space="preserve"> машин, с указанными ролями.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t xml:space="preserve">написать модуль создания веб-приложения </w:t>
      </w:r>
      <w:proofErr w:type="spellStart"/>
      <w:r>
        <w:t>HazelTreeWebUpdater</w:t>
      </w:r>
      <w:proofErr w:type="spellEnd"/>
      <w:r>
        <w:t xml:space="preserve">* на сервере с </w:t>
      </w:r>
      <w:proofErr w:type="spellStart"/>
      <w:r>
        <w:t>Octopus</w:t>
      </w:r>
      <w:proofErr w:type="spellEnd"/>
      <w:r>
        <w:t xml:space="preserve"> приложением и внесение настроек в конфигурацию сайта;</w:t>
      </w:r>
    </w:p>
    <w:p w:rsidR="001C101F" w:rsidRDefault="00DA2739">
      <w:pPr>
        <w:numPr>
          <w:ilvl w:val="0"/>
          <w:numId w:val="1"/>
        </w:numPr>
        <w:ind w:hanging="360"/>
        <w:contextualSpacing/>
      </w:pPr>
      <w:r>
        <w:t>тест</w:t>
      </w:r>
      <w:r>
        <w:t xml:space="preserve">ировать развертывание основного приложения на чистых машинах. </w:t>
      </w:r>
    </w:p>
    <w:p w:rsidR="001C101F" w:rsidRDefault="001C101F"/>
    <w:p w:rsidR="001C101F" w:rsidRDefault="00DA2739">
      <w:r>
        <w:t xml:space="preserve"> *</w:t>
      </w:r>
      <w:proofErr w:type="spellStart"/>
      <w:r>
        <w:t>HazelTreeWebUpdater</w:t>
      </w:r>
      <w:proofErr w:type="spellEnd"/>
      <w:r>
        <w:t xml:space="preserve"> -- </w:t>
      </w:r>
      <w:proofErr w:type="spellStart"/>
      <w:r>
        <w:t>web</w:t>
      </w:r>
      <w:proofErr w:type="spellEnd"/>
      <w:r>
        <w:t xml:space="preserve">-приложение для мониторинга процесса разворачивания. </w:t>
      </w:r>
      <w:proofErr w:type="gramStart"/>
      <w:r>
        <w:rPr>
          <w:color w:val="333333"/>
          <w:highlight w:val="white"/>
        </w:rPr>
        <w:t xml:space="preserve">Интегрируемого с </w:t>
      </w:r>
      <w:proofErr w:type="spellStart"/>
      <w:r>
        <w:rPr>
          <w:color w:val="333333"/>
          <w:highlight w:val="white"/>
        </w:rPr>
        <w:t>Октопусом</w:t>
      </w:r>
      <w:proofErr w:type="spellEnd"/>
      <w:r>
        <w:rPr>
          <w:color w:val="333333"/>
          <w:highlight w:val="white"/>
        </w:rPr>
        <w:t xml:space="preserve"> через его </w:t>
      </w:r>
      <w:proofErr w:type="spellStart"/>
      <w:r>
        <w:rPr>
          <w:color w:val="333333"/>
          <w:highlight w:val="white"/>
        </w:rPr>
        <w:t>рест</w:t>
      </w:r>
      <w:proofErr w:type="spellEnd"/>
      <w:r>
        <w:rPr>
          <w:color w:val="333333"/>
          <w:highlight w:val="white"/>
        </w:rPr>
        <w:t xml:space="preserve"> АПИ. </w:t>
      </w:r>
      <w:proofErr w:type="gramEnd"/>
    </w:p>
    <w:p w:rsidR="001C101F" w:rsidRDefault="00DA2739">
      <w:pPr>
        <w:pStyle w:val="3"/>
        <w:contextualSpacing w:val="0"/>
      </w:pPr>
      <w:bookmarkStart w:id="4" w:name="_kefgfs52swhr" w:colFirst="0" w:colLast="0"/>
      <w:bookmarkEnd w:id="4"/>
      <w:r>
        <w:t xml:space="preserve">Этапы работы </w:t>
      </w:r>
    </w:p>
    <w:p w:rsidR="001C101F" w:rsidRDefault="00DA2739">
      <w:r>
        <w:t xml:space="preserve">Процесс был организован по </w:t>
      </w:r>
      <w:proofErr w:type="spellStart"/>
      <w:r>
        <w:t>Agile</w:t>
      </w:r>
      <w:proofErr w:type="spellEnd"/>
      <w:r>
        <w:t xml:space="preserve"> с поэтапным дополнением и уточнениям требований от заказчика. </w:t>
      </w:r>
    </w:p>
    <w:p w:rsidR="001C101F" w:rsidRDefault="001C101F"/>
    <w:p w:rsidR="001C101F" w:rsidRDefault="00DA2739">
      <w:r>
        <w:t xml:space="preserve">В </w:t>
      </w:r>
      <w:r>
        <w:rPr>
          <w:b/>
        </w:rPr>
        <w:t>шагах развертки</w:t>
      </w:r>
      <w:r>
        <w:t xml:space="preserve"> требовалось автоматизировать настройку директорий, создание сервисов и IIS сайтов, создание баз данных, создание резервных копий баз данных, </w:t>
      </w:r>
      <w:r>
        <w:t xml:space="preserve">восстановление БД на машинах </w:t>
      </w:r>
      <w:proofErr w:type="spellStart"/>
      <w:r>
        <w:t>Tentacle</w:t>
      </w:r>
      <w:proofErr w:type="spellEnd"/>
      <w:r>
        <w:t xml:space="preserve">  с предусмотренными ролями (</w:t>
      </w:r>
      <w:proofErr w:type="spellStart"/>
      <w:r>
        <w:t>app</w:t>
      </w:r>
      <w:proofErr w:type="spellEnd"/>
      <w:r>
        <w:t xml:space="preserve"> – приложение, </w:t>
      </w:r>
      <w:proofErr w:type="spellStart"/>
      <w:r>
        <w:t>web</w:t>
      </w:r>
      <w:proofErr w:type="spellEnd"/>
      <w:r>
        <w:t xml:space="preserve"> – веб-приложение, </w:t>
      </w:r>
      <w:proofErr w:type="spellStart"/>
      <w:r>
        <w:t>db</w:t>
      </w:r>
      <w:proofErr w:type="spellEnd"/>
      <w:r>
        <w:t xml:space="preserve"> – машина для работы с </w:t>
      </w:r>
      <w:proofErr w:type="spellStart"/>
      <w:r>
        <w:t>sql</w:t>
      </w:r>
      <w:proofErr w:type="spellEnd"/>
      <w:r>
        <w:t xml:space="preserve"> сервером). Все шаги сохранены в конфигурации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. </w:t>
      </w:r>
    </w:p>
    <w:p w:rsidR="001C101F" w:rsidRDefault="001C101F"/>
    <w:p w:rsidR="001C101F" w:rsidRDefault="00DA2739">
      <w:proofErr w:type="gramStart"/>
      <w:r>
        <w:t xml:space="preserve">В </w:t>
      </w:r>
      <w:r>
        <w:rPr>
          <w:b/>
        </w:rPr>
        <w:t xml:space="preserve">установщике </w:t>
      </w:r>
      <w:r>
        <w:t xml:space="preserve">требовалось выполнить тихую установку </w:t>
      </w:r>
      <w:proofErr w:type="spellStart"/>
      <w:r>
        <w:t>Octopu</w:t>
      </w:r>
      <w:r>
        <w:t>s</w:t>
      </w:r>
      <w:proofErr w:type="spellEnd"/>
      <w:r>
        <w:t xml:space="preserve">-сервера, его базы данных, импортирование конфигурации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, с возможностью настройки необходимых переменных в конфигурации, созданием сайта </w:t>
      </w:r>
      <w:proofErr w:type="spellStart"/>
      <w:r>
        <w:t>HazelTreeWebUpdater</w:t>
      </w:r>
      <w:proofErr w:type="spellEnd"/>
      <w:r>
        <w:t xml:space="preserve"> для запуска со стороны клиента процесса развертки, открытием портов в правилах </w:t>
      </w:r>
      <w:proofErr w:type="spellStart"/>
      <w:r>
        <w:t>firew</w:t>
      </w:r>
      <w:r>
        <w:t>all</w:t>
      </w:r>
      <w:proofErr w:type="spellEnd"/>
      <w:r>
        <w:t xml:space="preserve">, генерации скриптов для тихой установки </w:t>
      </w:r>
      <w:proofErr w:type="spellStart"/>
      <w:r>
        <w:t>Tentacle</w:t>
      </w:r>
      <w:proofErr w:type="spellEnd"/>
      <w:r>
        <w:t xml:space="preserve"> машин/машины (с возможностью устанавливать все роли на одной машине, с одной из ролей на трех машинах, с</w:t>
      </w:r>
      <w:proofErr w:type="gramEnd"/>
      <w:r>
        <w:t xml:space="preserve"> двумя ролями на одной машине и одной ролью на другой). В тихой установке </w:t>
      </w:r>
      <w:proofErr w:type="spellStart"/>
      <w:r>
        <w:t>Tentacle</w:t>
      </w:r>
      <w:proofErr w:type="spellEnd"/>
      <w:r>
        <w:t xml:space="preserve"> тоже требовалось</w:t>
      </w:r>
      <w:r>
        <w:t xml:space="preserve"> открытие портов и настройка необходимых параметров.</w:t>
      </w:r>
    </w:p>
    <w:p w:rsidR="001C101F" w:rsidRDefault="00DA2739">
      <w:r>
        <w:t xml:space="preserve"> </w:t>
      </w:r>
    </w:p>
    <w:p w:rsidR="001C101F" w:rsidRDefault="00DA2739">
      <w:r>
        <w:t xml:space="preserve">Установщик </w:t>
      </w:r>
      <w:proofErr w:type="spellStart"/>
      <w:r>
        <w:t>Hazeltree</w:t>
      </w:r>
      <w:proofErr w:type="spellEnd"/>
      <w:r>
        <w:t xml:space="preserve"> (</w:t>
      </w:r>
      <w:proofErr w:type="spellStart"/>
      <w:r>
        <w:t>HTinstaller</w:t>
      </w:r>
      <w:proofErr w:type="spellEnd"/>
      <w:r>
        <w:t>) – это инструмент развертывания, который позволяет автоматизировать первоначальную установку и последующие обновления приложения. Он развертывает и использует сервер и</w:t>
      </w:r>
      <w:r>
        <w:t xml:space="preserve"> клиенты </w:t>
      </w:r>
      <w:proofErr w:type="spellStart"/>
      <w:r>
        <w:t>Octopus</w:t>
      </w:r>
      <w:proofErr w:type="spellEnd"/>
      <w:r>
        <w:t xml:space="preserve"> для автоматизации процесса обновления HT-приложений.</w:t>
      </w:r>
    </w:p>
    <w:p w:rsidR="001C101F" w:rsidRDefault="00DA2739">
      <w:r>
        <w:t xml:space="preserve"> </w:t>
      </w:r>
    </w:p>
    <w:p w:rsidR="001C101F" w:rsidRDefault="00DA2739">
      <w:r>
        <w:t>Установщик HT может быть развернут для следующих конфигураций HT-приложения:</w:t>
      </w:r>
    </w:p>
    <w:p w:rsidR="001C101F" w:rsidRDefault="00DA2739">
      <w:r>
        <w:t xml:space="preserve"> </w:t>
      </w:r>
    </w:p>
    <w:tbl>
      <w:tblPr>
        <w:tblStyle w:val="a5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1C10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pPr>
              <w:spacing w:after="180"/>
              <w:jc w:val="center"/>
              <w:rPr>
                <w:b/>
              </w:rPr>
            </w:pPr>
            <w:r>
              <w:rPr>
                <w:b/>
              </w:rPr>
              <w:t>Конфигурация</w:t>
            </w:r>
          </w:p>
        </w:tc>
        <w:tc>
          <w:tcPr>
            <w:tcW w:w="65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pPr>
              <w:spacing w:after="180"/>
              <w:ind w:firstLine="2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C10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23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r>
              <w:t>Все в одном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pPr>
              <w:spacing w:after="180"/>
              <w:ind w:firstLine="20"/>
            </w:pPr>
            <w:proofErr w:type="spellStart"/>
            <w:r>
              <w:t>Web</w:t>
            </w:r>
            <w:proofErr w:type="spellEnd"/>
            <w:r>
              <w:t xml:space="preserve">, </w:t>
            </w:r>
            <w:proofErr w:type="spellStart"/>
            <w:r>
              <w:t>App</w:t>
            </w:r>
            <w:proofErr w:type="spellEnd"/>
            <w:r>
              <w:t>, DB компоненты запущены на одной машине</w:t>
            </w:r>
          </w:p>
        </w:tc>
      </w:tr>
      <w:tr w:rsidR="001C10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23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r>
              <w:lastRenderedPageBreak/>
              <w:t>Два сервера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pPr>
              <w:spacing w:after="180"/>
              <w:ind w:firstLine="20"/>
            </w:pPr>
            <w:proofErr w:type="spellStart"/>
            <w:r>
              <w:t>Web</w:t>
            </w:r>
            <w:proofErr w:type="spellEnd"/>
            <w:r>
              <w:t xml:space="preserve"> </w:t>
            </w:r>
            <w:proofErr w:type="gramStart"/>
            <w:r>
              <w:t>установлен</w:t>
            </w:r>
            <w:proofErr w:type="gramEnd"/>
            <w:r>
              <w:t xml:space="preserve"> на одном сервере, </w:t>
            </w:r>
            <w:proofErr w:type="spellStart"/>
            <w:r>
              <w:t>App</w:t>
            </w:r>
            <w:proofErr w:type="spellEnd"/>
            <w:r>
              <w:t xml:space="preserve"> и DB установлены на втором сервере</w:t>
            </w:r>
          </w:p>
        </w:tc>
      </w:tr>
      <w:tr w:rsidR="001C10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23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r>
              <w:t>Три сервера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01F" w:rsidRDefault="00DA2739">
            <w:pPr>
              <w:spacing w:after="180"/>
              <w:ind w:firstLine="20"/>
            </w:pPr>
            <w:r>
              <w:t>Каждая компонента установлена на отдельном сервере</w:t>
            </w:r>
          </w:p>
        </w:tc>
      </w:tr>
    </w:tbl>
    <w:p w:rsidR="001C101F" w:rsidRDefault="00DA2739">
      <w:pPr>
        <w:jc w:val="center"/>
        <w:rPr>
          <w:i/>
        </w:rPr>
      </w:pPr>
      <w:r>
        <w:rPr>
          <w:i/>
        </w:rPr>
        <w:t>Конфигурации серверов</w:t>
      </w:r>
    </w:p>
    <w:p w:rsidR="001C101F" w:rsidRDefault="00DA2739">
      <w:r>
        <w:t xml:space="preserve"> </w:t>
      </w:r>
    </w:p>
    <w:p w:rsidR="001C101F" w:rsidRDefault="00DA2739">
      <w:r>
        <w:t xml:space="preserve">В процессе разработки были изучены требования для инструментов </w:t>
      </w:r>
      <w:proofErr w:type="spellStart"/>
      <w:r>
        <w:t>Octopus</w:t>
      </w:r>
      <w:proofErr w:type="spellEnd"/>
      <w:r>
        <w:t xml:space="preserve"> и </w:t>
      </w:r>
      <w:proofErr w:type="spellStart"/>
      <w:r>
        <w:t>Tentacle</w:t>
      </w:r>
      <w:proofErr w:type="spellEnd"/>
      <w:r>
        <w:t xml:space="preserve"> и представлены информация и предусловия для их установки. </w:t>
      </w:r>
    </w:p>
    <w:p w:rsidR="001C101F" w:rsidRDefault="001C101F"/>
    <w:p w:rsidR="001C101F" w:rsidRDefault="00DA2739">
      <w:r>
        <w:t>Для клиента был разработан прозрачный и комфортный процесс, в котором в нескольких простых шагах запускалась тихая</w:t>
      </w:r>
      <w:r>
        <w:t xml:space="preserve"> установка необходимых серверов. Достаточно было просто следовать инструкции. </w:t>
      </w:r>
    </w:p>
    <w:p w:rsidR="001C101F" w:rsidRDefault="001C101F"/>
    <w:p w:rsidR="001C101F" w:rsidRDefault="00DA2739">
      <w:r>
        <w:t xml:space="preserve">Были разработаны скрипты </w:t>
      </w:r>
      <w:proofErr w:type="spellStart"/>
      <w:r>
        <w:t>PowerShell</w:t>
      </w:r>
      <w:proofErr w:type="spellEnd"/>
      <w:r>
        <w:t xml:space="preserve"> и подробная инструкция по их запуску. </w:t>
      </w:r>
    </w:p>
    <w:p w:rsidR="001C101F" w:rsidRDefault="001C101F"/>
    <w:p w:rsidR="001C101F" w:rsidRDefault="00DA2739">
      <w:r>
        <w:t xml:space="preserve">Для установки </w:t>
      </w:r>
      <w:proofErr w:type="spellStart"/>
      <w:r>
        <w:t>Octopus</w:t>
      </w:r>
      <w:proofErr w:type="spellEnd"/>
      <w:r>
        <w:t>-сервера</w:t>
      </w:r>
      <w:r>
        <w:rPr>
          <w:b/>
        </w:rPr>
        <w:t xml:space="preserve"> </w:t>
      </w:r>
      <w:r>
        <w:t>был разработан скрипт .\launcher.ps1:</w:t>
      </w:r>
    </w:p>
    <w:p w:rsidR="001C101F" w:rsidRDefault="001C101F"/>
    <w:p w:rsidR="001C101F" w:rsidRDefault="00DA2739">
      <w:r>
        <w:rPr>
          <w:noProof/>
        </w:rPr>
        <w:drawing>
          <wp:inline distT="114300" distB="114300" distL="114300" distR="114300">
            <wp:extent cx="6517481" cy="142398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7481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1C101F"/>
    <w:p w:rsidR="001C101F" w:rsidRDefault="00DA2739">
      <w:r>
        <w:t xml:space="preserve">Для установки </w:t>
      </w:r>
      <w:proofErr w:type="spellStart"/>
      <w:r>
        <w:t>Tentacle</w:t>
      </w:r>
      <w:proofErr w:type="spellEnd"/>
      <w:r>
        <w:t>-серве</w:t>
      </w:r>
      <w:r>
        <w:t xml:space="preserve">ра был разработан скрипт \tentacleLauncher.ps1: </w:t>
      </w:r>
    </w:p>
    <w:p w:rsidR="001C101F" w:rsidRDefault="00DA2739">
      <w:r>
        <w:rPr>
          <w:noProof/>
        </w:rPr>
        <w:drawing>
          <wp:inline distT="114300" distB="114300" distL="114300" distR="114300">
            <wp:extent cx="6548480" cy="118586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80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5"/>
      <w:commentRangeStart w:id="6"/>
      <w:commentRangeEnd w:id="5"/>
      <w:r>
        <w:commentReference w:id="5"/>
      </w:r>
      <w:commentRangeEnd w:id="6"/>
      <w:r>
        <w:commentReference w:id="6"/>
      </w:r>
    </w:p>
    <w:p w:rsidR="001C101F" w:rsidRDefault="001C101F"/>
    <w:p w:rsidR="001C101F" w:rsidRDefault="00DA2739">
      <w:r>
        <w:t xml:space="preserve">Для обновления машин </w:t>
      </w:r>
      <w:proofErr w:type="spellStart"/>
      <w:r>
        <w:t>Tentacles</w:t>
      </w:r>
      <w:proofErr w:type="spellEnd"/>
      <w:r>
        <w:t xml:space="preserve">, связанных с </w:t>
      </w:r>
      <w:proofErr w:type="spellStart"/>
      <w:r>
        <w:t>OctopusServer</w:t>
      </w:r>
      <w:proofErr w:type="spellEnd"/>
      <w:r>
        <w:t xml:space="preserve"> и проверки их доступности был разработан скрипт \afterTentacleInstallation.ps1</w:t>
      </w:r>
    </w:p>
    <w:p w:rsidR="001C101F" w:rsidRDefault="001C101F"/>
    <w:p w:rsidR="001C101F" w:rsidRDefault="00DA2739">
      <w:r>
        <w:rPr>
          <w:noProof/>
        </w:rPr>
        <w:lastRenderedPageBreak/>
        <w:drawing>
          <wp:inline distT="114300" distB="114300" distL="114300" distR="114300">
            <wp:extent cx="5514975" cy="14478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1C101F"/>
    <w:p w:rsidR="001C101F" w:rsidRDefault="00DA2739">
      <w:r>
        <w:t>Клиент получил ясную пошаговую инструкцию установки с илл</w:t>
      </w:r>
      <w:r>
        <w:t xml:space="preserve">юстрациями, по которой мог всего в несколько шагов с комфортом запустить </w:t>
      </w:r>
      <w:proofErr w:type="spellStart"/>
      <w:r>
        <w:t>лаунчер</w:t>
      </w:r>
      <w:proofErr w:type="spellEnd"/>
      <w:r>
        <w:t xml:space="preserve"> и дождаться успешной развертки приложения. </w:t>
      </w:r>
    </w:p>
    <w:p w:rsidR="001C101F" w:rsidRDefault="001C101F"/>
    <w:p w:rsidR="001C101F" w:rsidRDefault="00DA2739">
      <w:r>
        <w:t xml:space="preserve">Примеры из инструкции: </w:t>
      </w:r>
    </w:p>
    <w:p w:rsidR="001C101F" w:rsidRDefault="001C101F"/>
    <w:p w:rsidR="001C101F" w:rsidRDefault="00DA2739">
      <w:r>
        <w:rPr>
          <w:noProof/>
        </w:rPr>
        <w:drawing>
          <wp:inline distT="114300" distB="114300" distL="114300" distR="114300">
            <wp:extent cx="5810250" cy="27686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DA2739">
      <w:pPr>
        <w:jc w:val="center"/>
        <w:rPr>
          <w:i/>
        </w:rPr>
      </w:pPr>
      <w:r>
        <w:rPr>
          <w:i/>
        </w:rPr>
        <w:t xml:space="preserve">Рисунок 1 – IE </w:t>
      </w:r>
      <w:proofErr w:type="spellStart"/>
      <w:r>
        <w:rPr>
          <w:i/>
        </w:rPr>
        <w:t>Enhanced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</w:p>
    <w:p w:rsidR="001C101F" w:rsidRDefault="001C101F"/>
    <w:p w:rsidR="001C101F" w:rsidRDefault="001C101F"/>
    <w:p w:rsidR="001C101F" w:rsidRDefault="00DA2739">
      <w:r>
        <w:rPr>
          <w:noProof/>
        </w:rPr>
        <w:lastRenderedPageBreak/>
        <w:drawing>
          <wp:inline distT="114300" distB="114300" distL="114300" distR="114300">
            <wp:extent cx="5943600" cy="2400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DA2739">
      <w:pPr>
        <w:jc w:val="center"/>
      </w:pPr>
      <w:r>
        <w:rPr>
          <w:i/>
        </w:rPr>
        <w:t>Рисунок 2 – Расположение файла конфигурации</w:t>
      </w:r>
    </w:p>
    <w:p w:rsidR="001C101F" w:rsidRDefault="00DA2739">
      <w:r>
        <w:rPr>
          <w:noProof/>
        </w:rPr>
        <w:drawing>
          <wp:inline distT="114300" distB="114300" distL="114300" distR="114300">
            <wp:extent cx="3124200" cy="18859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DA2739">
      <w:pPr>
        <w:jc w:val="center"/>
        <w:rPr>
          <w:i/>
        </w:rPr>
      </w:pPr>
      <w:r>
        <w:rPr>
          <w:i/>
        </w:rPr>
        <w:t xml:space="preserve">Рисунок 3 – Запуск </w:t>
      </w:r>
      <w:proofErr w:type="spellStart"/>
      <w:r>
        <w:rPr>
          <w:i/>
        </w:rPr>
        <w:t>powershell</w:t>
      </w:r>
      <w:proofErr w:type="spellEnd"/>
      <w:r>
        <w:rPr>
          <w:i/>
        </w:rPr>
        <w:t xml:space="preserve"> с правами администратора</w:t>
      </w:r>
    </w:p>
    <w:p w:rsidR="001C101F" w:rsidRDefault="001C101F">
      <w:pPr>
        <w:rPr>
          <w:i/>
        </w:rPr>
      </w:pPr>
    </w:p>
    <w:p w:rsidR="001C101F" w:rsidRDefault="001C101F"/>
    <w:p w:rsidR="001C101F" w:rsidRDefault="00DA2739">
      <w:r>
        <w:t xml:space="preserve">После установки инструмент развертки </w:t>
      </w:r>
      <w:proofErr w:type="gramStart"/>
      <w:r>
        <w:t>оказывается полностью настроен</w:t>
      </w:r>
      <w:proofErr w:type="gramEnd"/>
      <w:r>
        <w:t xml:space="preserve"> на развертку </w:t>
      </w:r>
      <w:proofErr w:type="spellStart"/>
      <w:r>
        <w:t>HazelTree</w:t>
      </w:r>
      <w:proofErr w:type="spellEnd"/>
      <w:r>
        <w:t xml:space="preserve"> приложения и сопряжен с </w:t>
      </w:r>
      <w:proofErr w:type="spellStart"/>
      <w:r>
        <w:t>Tentacle</w:t>
      </w:r>
      <w:proofErr w:type="spellEnd"/>
      <w:r>
        <w:t xml:space="preserve"> машинами.</w:t>
      </w:r>
    </w:p>
    <w:p w:rsidR="001C101F" w:rsidRDefault="00DA2739">
      <w:r>
        <w:rPr>
          <w:b/>
        </w:rPr>
        <w:t xml:space="preserve"> </w:t>
      </w:r>
    </w:p>
    <w:p w:rsidR="001C101F" w:rsidRDefault="00DA2739">
      <w:r>
        <w:t xml:space="preserve">Во время установки на стороне </w:t>
      </w:r>
      <w:proofErr w:type="spellStart"/>
      <w:r>
        <w:t>Octopus</w:t>
      </w:r>
      <w:proofErr w:type="spellEnd"/>
      <w:r>
        <w:t xml:space="preserve">-сервера создается сайт </w:t>
      </w:r>
      <w:proofErr w:type="spellStart"/>
      <w:r>
        <w:t>Ha</w:t>
      </w:r>
      <w:r>
        <w:t>zelTreeUpdater</w:t>
      </w:r>
      <w:proofErr w:type="spellEnd"/>
      <w:r>
        <w:t xml:space="preserve">. Администратору достаточно перейти на URL этого сайта и запустить развертывание приложения с помощью кнопки </w:t>
      </w:r>
      <w:proofErr w:type="spellStart"/>
      <w:r>
        <w:t>Update</w:t>
      </w:r>
      <w:proofErr w:type="spellEnd"/>
      <w:r>
        <w:t>.</w:t>
      </w:r>
    </w:p>
    <w:p w:rsidR="001C101F" w:rsidRDefault="001C101F"/>
    <w:p w:rsidR="001C101F" w:rsidRDefault="00DA2739">
      <w:r>
        <w:rPr>
          <w:noProof/>
        </w:rPr>
        <w:lastRenderedPageBreak/>
        <w:drawing>
          <wp:inline distT="114300" distB="114300" distL="114300" distR="114300">
            <wp:extent cx="5943600" cy="3035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01F" w:rsidRDefault="00DA2739">
      <w:pPr>
        <w:jc w:val="center"/>
      </w:pPr>
      <w:r>
        <w:t xml:space="preserve"> </w:t>
      </w:r>
    </w:p>
    <w:p w:rsidR="001C101F" w:rsidRDefault="00DA2739">
      <w:r>
        <w:t xml:space="preserve">После выполнения всех шагов, становится доступной страница для </w:t>
      </w:r>
      <w:proofErr w:type="spellStart"/>
      <w:r>
        <w:t>Tentacle</w:t>
      </w:r>
      <w:proofErr w:type="spellEnd"/>
      <w:r>
        <w:t xml:space="preserve"> с ролью </w:t>
      </w:r>
      <w:proofErr w:type="spellStart"/>
      <w:r>
        <w:t>web</w:t>
      </w:r>
      <w:proofErr w:type="spellEnd"/>
      <w:r>
        <w:t xml:space="preserve"> c веб-интерфейсом приложения.</w:t>
      </w:r>
    </w:p>
    <w:p w:rsidR="001C101F" w:rsidRDefault="001C101F"/>
    <w:p w:rsidR="001C101F" w:rsidRDefault="00DA2739">
      <w:r>
        <w:t>Все к</w:t>
      </w:r>
      <w:r>
        <w:t xml:space="preserve">омпоненты приложения разбиты на </w:t>
      </w:r>
      <w:proofErr w:type="spellStart"/>
      <w:r>
        <w:t>nugget</w:t>
      </w:r>
      <w:proofErr w:type="spellEnd"/>
      <w:r>
        <w:t xml:space="preserve">-пакеты. И SQL-миграции также содержатся в своем отдельном </w:t>
      </w:r>
      <w:proofErr w:type="spellStart"/>
      <w:r>
        <w:t>nugget</w:t>
      </w:r>
      <w:proofErr w:type="spellEnd"/>
      <w:r>
        <w:t xml:space="preserve">-пакете, что дает возможность обновлять приложение по частям. </w:t>
      </w:r>
    </w:p>
    <w:p w:rsidR="001C101F" w:rsidRDefault="001C101F"/>
    <w:p w:rsidR="001C101F" w:rsidRDefault="00DA2739">
      <w:bookmarkStart w:id="7" w:name="_GoBack"/>
      <w:r>
        <w:rPr>
          <w:noProof/>
        </w:rPr>
        <w:drawing>
          <wp:inline distT="114300" distB="114300" distL="114300" distR="114300">
            <wp:extent cx="6152400" cy="3096000"/>
            <wp:effectExtent l="0" t="0" r="1270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3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7"/>
      <w:r>
        <w:t xml:space="preserve"> </w:t>
      </w:r>
    </w:p>
    <w:p w:rsidR="001C101F" w:rsidRDefault="001C101F"/>
    <w:p w:rsidR="001C101F" w:rsidRDefault="00DA2739">
      <w:pPr>
        <w:pStyle w:val="3"/>
        <w:spacing w:before="240"/>
        <w:contextualSpacing w:val="0"/>
      </w:pPr>
      <w:bookmarkStart w:id="8" w:name="_m6bf8udijhg3" w:colFirst="0" w:colLast="0"/>
      <w:bookmarkEnd w:id="8"/>
      <w:r>
        <w:lastRenderedPageBreak/>
        <w:t>5. Выбор и специфика технологий</w:t>
      </w:r>
    </w:p>
    <w:p w:rsidR="001C101F" w:rsidRDefault="00DA2739">
      <w:r>
        <w:t xml:space="preserve">Заказчиком были указаны требования </w:t>
      </w:r>
      <w:proofErr w:type="gramStart"/>
      <w:r>
        <w:t>выполнить</w:t>
      </w:r>
      <w:proofErr w:type="gramEnd"/>
      <w:r>
        <w:t xml:space="preserve"> тихую ус</w:t>
      </w:r>
      <w:r>
        <w:t xml:space="preserve">тановку и развертывание приложения для ОС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2012, что означало выполнение скриптов установки на </w:t>
      </w:r>
      <w:proofErr w:type="spellStart"/>
      <w:r>
        <w:t>PowerShell</w:t>
      </w:r>
      <w:proofErr w:type="spellEnd"/>
      <w:r>
        <w:t>.</w:t>
      </w:r>
    </w:p>
    <w:p w:rsidR="001C101F" w:rsidRDefault="00DA2739">
      <w:pPr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:rsidR="001C101F" w:rsidRDefault="00DA2739">
      <w:pPr>
        <w:rPr>
          <w:highlight w:val="white"/>
        </w:rPr>
      </w:pPr>
      <w:proofErr w:type="spellStart"/>
      <w:r>
        <w:rPr>
          <w:b/>
          <w:highlight w:val="white"/>
        </w:rPr>
        <w:t>Windows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PowerShell</w:t>
      </w:r>
      <w:proofErr w:type="spellEnd"/>
      <w:r>
        <w:rPr>
          <w:highlight w:val="white"/>
        </w:rPr>
        <w:t xml:space="preserve"> ­ – расширяемое средство автоматизации от</w:t>
      </w:r>
      <w:r>
        <w:rPr>
          <w:color w:val="222222"/>
          <w:highlight w:val="white"/>
        </w:rPr>
        <w:t xml:space="preserve"> </w:t>
      </w:r>
      <w:proofErr w:type="spellStart"/>
      <w:r>
        <w:rPr>
          <w:highlight w:val="white"/>
        </w:rPr>
        <w:t>Microsoft</w:t>
      </w:r>
      <w:proofErr w:type="spellEnd"/>
      <w:r>
        <w:rPr>
          <w:color w:val="222222"/>
          <w:highlight w:val="white"/>
        </w:rPr>
        <w:t xml:space="preserve"> </w:t>
      </w:r>
      <w:r>
        <w:rPr>
          <w:highlight w:val="white"/>
        </w:rPr>
        <w:t>с открытым исходным кодом, состоящее из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>оболочки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>с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>интерфейсом командной строки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>и сопутствующего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 xml:space="preserve">языка сценариев. Данный инструмент позволяет автоматизировать до 99% действий на ОС семейства 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>, поэтому он был использован при разработке.</w:t>
      </w:r>
    </w:p>
    <w:p w:rsidR="001C101F" w:rsidRDefault="00DA2739">
      <w:pPr>
        <w:pStyle w:val="3"/>
        <w:spacing w:before="240"/>
        <w:contextualSpacing w:val="0"/>
      </w:pPr>
      <w:bookmarkStart w:id="9" w:name="_8rjxs06j4qeo" w:colFirst="0" w:colLast="0"/>
      <w:bookmarkEnd w:id="9"/>
      <w:r>
        <w:t xml:space="preserve">6. </w:t>
      </w:r>
      <w:proofErr w:type="spellStart"/>
      <w:r>
        <w:t>Challenge</w:t>
      </w:r>
      <w:proofErr w:type="spellEnd"/>
    </w:p>
    <w:p w:rsidR="001C101F" w:rsidRDefault="00DA2739">
      <w:pPr>
        <w:spacing w:before="240"/>
      </w:pPr>
      <w:r>
        <w:t xml:space="preserve">Основные затруднения вызвала политика безопасности </w:t>
      </w:r>
      <w:proofErr w:type="spellStart"/>
      <w:r>
        <w:t>Windows</w:t>
      </w:r>
      <w:proofErr w:type="spellEnd"/>
      <w:r>
        <w:t>, которая запрещала устанавливать скрипты, полученные из сети; проблема была решена с помощью разблокировки файлов.</w:t>
      </w:r>
    </w:p>
    <w:p w:rsidR="001C101F" w:rsidRDefault="00DA2739">
      <w:pPr>
        <w:spacing w:before="240"/>
      </w:pPr>
      <w:proofErr w:type="gramStart"/>
      <w:r>
        <w:t xml:space="preserve">Кроме того, приходилось использовать дополнительные </w:t>
      </w:r>
      <w:proofErr w:type="spellStart"/>
      <w:r>
        <w:t>командлеты</w:t>
      </w:r>
      <w:proofErr w:type="spellEnd"/>
      <w:r>
        <w:t xml:space="preserve"> для </w:t>
      </w:r>
      <w:proofErr w:type="spellStart"/>
      <w:r>
        <w:t>PowerShell</w:t>
      </w:r>
      <w:proofErr w:type="spellEnd"/>
      <w:r>
        <w:t xml:space="preserve">, которые устанавливались отдельно из </w:t>
      </w:r>
      <w:proofErr w:type="spellStart"/>
      <w:r>
        <w:t>msi</w:t>
      </w:r>
      <w:proofErr w:type="spellEnd"/>
      <w:r>
        <w:t>-пакетов для по</w:t>
      </w:r>
      <w:r>
        <w:t xml:space="preserve">ддержки команд, предназначенных для работы с </w:t>
      </w:r>
      <w:proofErr w:type="spellStart"/>
      <w:r>
        <w:t>sql</w:t>
      </w:r>
      <w:proofErr w:type="spellEnd"/>
      <w:r>
        <w:t>-сервером.</w:t>
      </w:r>
      <w:proofErr w:type="gramEnd"/>
    </w:p>
    <w:p w:rsidR="001C101F" w:rsidRDefault="00DA2739">
      <w:pPr>
        <w:spacing w:before="240"/>
      </w:pPr>
      <w:r>
        <w:t xml:space="preserve">Применение правил </w:t>
      </w:r>
      <w:proofErr w:type="spellStart"/>
      <w:r>
        <w:t>фаервола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>-сервер иногда не проходит до перезагрузки машины, поэтому клиентам сообщается после установки о необходимости перезагрузки.</w:t>
      </w:r>
    </w:p>
    <w:p w:rsidR="001C101F" w:rsidRDefault="00DA2739">
      <w:pPr>
        <w:spacing w:before="240"/>
      </w:pPr>
      <w:r>
        <w:t xml:space="preserve">Т.к. нам </w:t>
      </w:r>
      <w:proofErr w:type="gramStart"/>
      <w:r>
        <w:t>выдали требования на поддер</w:t>
      </w:r>
      <w:r>
        <w:t>жку машин с обычной и доменной авторизацией пришлось</w:t>
      </w:r>
      <w:proofErr w:type="gramEnd"/>
      <w:r>
        <w:t xml:space="preserve"> сделать проверку подлинности логина и пароля в двух вариантах. </w:t>
      </w:r>
    </w:p>
    <w:p w:rsidR="001C101F" w:rsidRDefault="00DA2739">
      <w:pPr>
        <w:pStyle w:val="3"/>
        <w:contextualSpacing w:val="0"/>
      </w:pPr>
      <w:bookmarkStart w:id="10" w:name="_48jse6qsn0m9" w:colFirst="0" w:colLast="0"/>
      <w:bookmarkEnd w:id="10"/>
      <w:r>
        <w:t xml:space="preserve">Результат </w:t>
      </w:r>
    </w:p>
    <w:p w:rsidR="001C101F" w:rsidRDefault="00DA2739">
      <w:pPr>
        <w:rPr>
          <w:b/>
          <w:sz w:val="46"/>
          <w:szCs w:val="46"/>
        </w:rPr>
      </w:pPr>
      <w:r>
        <w:t>Компания-заказчик осталась довольна результатом работы и планирует использовать продукт для быстрой установки и развертки приложений на своих серверах. Автоматизация установки позволила в разы уменьшить временные затраты по установке и настройке серверов и</w:t>
      </w:r>
      <w:r>
        <w:t xml:space="preserve"> развертыванию приложения </w:t>
      </w:r>
      <w:proofErr w:type="spellStart"/>
      <w:r>
        <w:t>HazelTree</w:t>
      </w:r>
      <w:proofErr w:type="spellEnd"/>
    </w:p>
    <w:p w:rsidR="001C101F" w:rsidRDefault="001C101F"/>
    <w:p w:rsidR="001C101F" w:rsidRDefault="00DA2739">
      <w:r>
        <w:t>При разработке были решены следующие задачи:</w:t>
      </w:r>
    </w:p>
    <w:p w:rsidR="001C101F" w:rsidRDefault="00DA2739">
      <w:pPr>
        <w:numPr>
          <w:ilvl w:val="0"/>
          <w:numId w:val="2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Автоматизация установки </w:t>
      </w:r>
      <w:proofErr w:type="spellStart"/>
      <w:r>
        <w:t>Octopus</w:t>
      </w:r>
      <w:proofErr w:type="spellEnd"/>
      <w:r>
        <w:t xml:space="preserve"> сервера с проверкой наличия необходимых программ для работы приложения и проверкой соединения с базой данных, с настройкой приложения по пара</w:t>
      </w:r>
      <w:r>
        <w:t xml:space="preserve">метрам из файла конфигурации и  импортированием конфигурации проекта, предназначенной для развертывания основного приложения, с возможностью внесения </w:t>
      </w:r>
      <w:proofErr w:type="spellStart"/>
      <w:r>
        <w:t>кастомных</w:t>
      </w:r>
      <w:proofErr w:type="spellEnd"/>
      <w:r>
        <w:t xml:space="preserve"> значений в  переменные конфигурации;</w:t>
      </w:r>
    </w:p>
    <w:p w:rsidR="001C101F" w:rsidRDefault="00DA2739">
      <w:pPr>
        <w:numPr>
          <w:ilvl w:val="0"/>
          <w:numId w:val="2"/>
        </w:numPr>
        <w:ind w:hanging="360"/>
        <w:contextualSpacing/>
      </w:pPr>
      <w:r>
        <w:t xml:space="preserve">Автоматизация создания сайта </w:t>
      </w:r>
      <w:proofErr w:type="spellStart"/>
      <w:r>
        <w:t>HazelTreeWebUpdater</w:t>
      </w:r>
      <w:proofErr w:type="spellEnd"/>
      <w:r>
        <w:t>;</w:t>
      </w:r>
    </w:p>
    <w:p w:rsidR="001C101F" w:rsidRDefault="00DA2739">
      <w:pPr>
        <w:numPr>
          <w:ilvl w:val="0"/>
          <w:numId w:val="2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>Генераци</w:t>
      </w:r>
      <w:r>
        <w:t xml:space="preserve">я установщиков для </w:t>
      </w:r>
      <w:proofErr w:type="spellStart"/>
      <w:r>
        <w:t>Tentacle</w:t>
      </w:r>
      <w:proofErr w:type="spellEnd"/>
      <w:r>
        <w:t xml:space="preserve"> серверов по значениям параметров в файле конфигурации;</w:t>
      </w:r>
    </w:p>
    <w:p w:rsidR="001C101F" w:rsidRDefault="00DA2739">
      <w:pPr>
        <w:numPr>
          <w:ilvl w:val="0"/>
          <w:numId w:val="2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Автоматизация установки </w:t>
      </w:r>
      <w:proofErr w:type="spellStart"/>
      <w:r>
        <w:t>Tentacle</w:t>
      </w:r>
      <w:proofErr w:type="spellEnd"/>
      <w:r>
        <w:t xml:space="preserve"> сервера с проверкой наличия необходимых программ для работы приложения и проверкой соединения с базой данных, с </w:t>
      </w:r>
      <w:r>
        <w:lastRenderedPageBreak/>
        <w:t xml:space="preserve">регистрацией на сервере </w:t>
      </w:r>
      <w:proofErr w:type="spellStart"/>
      <w:r>
        <w:t>Oct</w:t>
      </w:r>
      <w:r>
        <w:t>opus</w:t>
      </w:r>
      <w:proofErr w:type="spellEnd"/>
      <w:r>
        <w:t xml:space="preserve"> и настройкой приложения по параметрам из файла конфигурации.</w:t>
      </w:r>
    </w:p>
    <w:p w:rsidR="001C101F" w:rsidRDefault="001C101F"/>
    <w:p w:rsidR="001C101F" w:rsidRDefault="00DA2739">
      <w:r>
        <w:t xml:space="preserve">Клиент планирует расширить функциональность </w:t>
      </w:r>
      <w:proofErr w:type="spellStart"/>
      <w:r>
        <w:t>инсталлера</w:t>
      </w:r>
      <w:proofErr w:type="spellEnd"/>
      <w:r>
        <w:t xml:space="preserve"> путем генерации кластеров </w:t>
      </w:r>
      <w:proofErr w:type="spellStart"/>
      <w:r>
        <w:t>Tentacle</w:t>
      </w:r>
      <w:proofErr w:type="spellEnd"/>
      <w:r>
        <w:t xml:space="preserve"> и SQL серверов и развертывания приложения </w:t>
      </w:r>
      <w:proofErr w:type="spellStart"/>
      <w:r>
        <w:t>HazelTree</w:t>
      </w:r>
      <w:proofErr w:type="spellEnd"/>
      <w:r>
        <w:t xml:space="preserve">  на этих кластерах.</w:t>
      </w:r>
    </w:p>
    <w:p w:rsidR="001C101F" w:rsidRDefault="001C101F"/>
    <w:p w:rsidR="001C101F" w:rsidRDefault="001C101F"/>
    <w:sectPr w:rsidR="001C10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nonymous" w:date="2017-06-20T22:28:00Z" w:initials="">
    <w:p w:rsidR="001C101F" w:rsidRDefault="00DA2739">
      <w:pPr>
        <w:widowControl w:val="0"/>
        <w:spacing w:line="240" w:lineRule="auto"/>
      </w:pPr>
      <w:r>
        <w:t>замазать все данные персо</w:t>
      </w:r>
      <w:r>
        <w:t>налии</w:t>
      </w:r>
    </w:p>
  </w:comment>
  <w:comment w:id="6" w:author="olga shipicina" w:date="2017-06-20T22:28:00Z" w:initials="">
    <w:p w:rsidR="001C101F" w:rsidRDefault="00DA2739">
      <w:pPr>
        <w:widowControl w:val="0"/>
        <w:spacing w:line="240" w:lineRule="auto"/>
      </w:pPr>
      <w:r>
        <w:t>ДИЗАЙНЕРУ: замазать данные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9DC"/>
    <w:multiLevelType w:val="multilevel"/>
    <w:tmpl w:val="878227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EB0F15"/>
    <w:multiLevelType w:val="multilevel"/>
    <w:tmpl w:val="B09036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E50745C"/>
    <w:multiLevelType w:val="multilevel"/>
    <w:tmpl w:val="935CB5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01F"/>
    <w:rsid w:val="001C101F"/>
    <w:rsid w:val="00DA2739"/>
    <w:rsid w:val="00F0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07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7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07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7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Danis</cp:lastModifiedBy>
  <cp:revision>3</cp:revision>
  <dcterms:created xsi:type="dcterms:W3CDTF">2017-06-30T12:42:00Z</dcterms:created>
  <dcterms:modified xsi:type="dcterms:W3CDTF">2017-06-30T12:55:00Z</dcterms:modified>
</cp:coreProperties>
</file>