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bottom w:val="thickThinSmallGap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7"/>
        <w:gridCol w:w="8793"/>
      </w:tblGrid>
      <w:tr w:rsidR="00090DC0" w:rsidRPr="00976102" w14:paraId="1AD4E972" w14:textId="77777777" w:rsidTr="00257B9A">
        <w:trPr>
          <w:trHeight w:val="1133"/>
          <w:jc w:val="center"/>
        </w:trPr>
        <w:tc>
          <w:tcPr>
            <w:tcW w:w="406" w:type="pct"/>
          </w:tcPr>
          <w:p w14:paraId="6AE09276" w14:textId="77777777" w:rsidR="004A0DD8" w:rsidRPr="00616B17" w:rsidRDefault="004A0DD8" w:rsidP="0087187B">
            <w:pPr>
              <w:jc w:val="center"/>
              <w:rPr>
                <w:color w:val="000000"/>
                <w:w w:val="120"/>
                <w:lang w:val="en-US"/>
              </w:rPr>
            </w:pPr>
          </w:p>
        </w:tc>
        <w:tc>
          <w:tcPr>
            <w:tcW w:w="4594" w:type="pct"/>
          </w:tcPr>
          <w:p w14:paraId="445F9DF2" w14:textId="084892AD" w:rsidR="00090DC0" w:rsidRPr="00F2014A" w:rsidRDefault="00090DC0" w:rsidP="0087187B">
            <w:pPr>
              <w:pStyle w:val="4"/>
              <w:spacing w:before="0" w:after="0"/>
              <w:ind w:right="0"/>
              <w:rPr>
                <w:b/>
                <w:bCs/>
                <w:color w:val="000000"/>
                <w:sz w:val="22"/>
                <w:szCs w:val="22"/>
              </w:rPr>
            </w:pPr>
            <w:r w:rsidRPr="00F2014A">
              <w:rPr>
                <w:color w:val="000000"/>
                <w:sz w:val="22"/>
                <w:szCs w:val="22"/>
              </w:rPr>
              <w:t xml:space="preserve">МИНИСТЕРСТВО </w:t>
            </w:r>
            <w:r w:rsidR="00284DB8" w:rsidRPr="00F2014A">
              <w:rPr>
                <w:color w:val="000000"/>
                <w:sz w:val="22"/>
                <w:szCs w:val="22"/>
              </w:rPr>
              <w:t>ОБРАЗОВАНИЯ</w:t>
            </w:r>
            <w:r w:rsidR="00197594">
              <w:rPr>
                <w:color w:val="000000"/>
                <w:sz w:val="22"/>
                <w:szCs w:val="22"/>
              </w:rPr>
              <w:t xml:space="preserve"> И НАУКИ</w:t>
            </w:r>
            <w:r w:rsidR="00284DB8" w:rsidRPr="00F2014A">
              <w:rPr>
                <w:color w:val="000000"/>
                <w:sz w:val="22"/>
                <w:szCs w:val="22"/>
              </w:rPr>
              <w:t xml:space="preserve"> </w:t>
            </w:r>
            <w:r w:rsidR="00197594">
              <w:rPr>
                <w:color w:val="000000"/>
                <w:sz w:val="22"/>
                <w:szCs w:val="22"/>
              </w:rPr>
              <w:t>РЕСПУБЛИКИ ТАТАРСТАН</w:t>
            </w:r>
          </w:p>
          <w:p w14:paraId="233B281B" w14:textId="4DAEBEB8" w:rsidR="00090DC0" w:rsidRPr="00F2014A" w:rsidRDefault="00197594" w:rsidP="0087187B">
            <w:pPr>
              <w:spacing w:after="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F7E4975" w14:textId="6D0175DF" w:rsidR="00090DC0" w:rsidRPr="00F2014A" w:rsidRDefault="00090DC0" w:rsidP="00197594">
            <w:pPr>
              <w:pStyle w:val="1"/>
              <w:spacing w:before="0" w:after="0"/>
              <w:ind w:left="0" w:right="0" w:hanging="181"/>
              <w:jc w:val="center"/>
              <w:rPr>
                <w:b/>
                <w:bCs/>
                <w:color w:val="000000"/>
                <w:spacing w:val="40"/>
              </w:rPr>
            </w:pPr>
            <w:r w:rsidRPr="00F2014A">
              <w:rPr>
                <w:b/>
                <w:sz w:val="24"/>
                <w:szCs w:val="24"/>
                <w:u w:val="none"/>
              </w:rPr>
              <w:t>«</w:t>
            </w:r>
            <w:r w:rsidR="00197594">
              <w:rPr>
                <w:b/>
                <w:sz w:val="24"/>
                <w:szCs w:val="24"/>
                <w:u w:val="none"/>
              </w:rPr>
              <w:t>ЗЕЛЕНОДОЛЬСКИЙ МЕХАНИЧЕСКИЙ КОЛЛЕДЖ</w:t>
            </w:r>
            <w:r w:rsidRPr="00F2014A">
              <w:rPr>
                <w:b/>
                <w:sz w:val="24"/>
                <w:szCs w:val="24"/>
                <w:u w:val="none"/>
              </w:rPr>
              <w:t>»</w:t>
            </w:r>
            <w:r w:rsidR="006F3610" w:rsidRPr="00F2014A">
              <w:rPr>
                <w:b/>
                <w:sz w:val="24"/>
                <w:szCs w:val="24"/>
                <w:u w:val="none"/>
              </w:rPr>
              <w:t xml:space="preserve"> </w:t>
            </w:r>
            <w:r w:rsidR="00257B9A" w:rsidRPr="00F2014A">
              <w:rPr>
                <w:b/>
                <w:sz w:val="22"/>
                <w:szCs w:val="22"/>
                <w:u w:val="none"/>
              </w:rPr>
              <w:br/>
            </w:r>
            <w:r w:rsidR="00197594">
              <w:rPr>
                <w:bCs/>
                <w:sz w:val="24"/>
                <w:szCs w:val="24"/>
                <w:u w:val="none"/>
              </w:rPr>
              <w:t>(ГАПОУ «ЗМК»</w:t>
            </w:r>
            <w:r w:rsidR="00257B9A" w:rsidRPr="00F2014A">
              <w:rPr>
                <w:bCs/>
                <w:sz w:val="24"/>
                <w:szCs w:val="24"/>
                <w:u w:val="none"/>
              </w:rPr>
              <w:t>)</w:t>
            </w:r>
          </w:p>
        </w:tc>
      </w:tr>
    </w:tbl>
    <w:p w14:paraId="750C6904" w14:textId="77777777" w:rsidR="00090DC0" w:rsidRDefault="00090DC0"/>
    <w:p w14:paraId="7825BDE7" w14:textId="77777777" w:rsidR="00090DC0" w:rsidRDefault="00090DC0"/>
    <w:p w14:paraId="7DA35C9D" w14:textId="1DE90759" w:rsidR="001E3371" w:rsidRDefault="00197594" w:rsidP="00883BB9">
      <w:pPr>
        <w:jc w:val="center"/>
        <w:rPr>
          <w:b/>
          <w:sz w:val="28"/>
        </w:rPr>
      </w:pPr>
      <w:r>
        <w:rPr>
          <w:b/>
          <w:sz w:val="28"/>
        </w:rPr>
        <w:t>09.02.03 «Программирование в компьютерных системах»</w:t>
      </w:r>
    </w:p>
    <w:p w14:paraId="0FCBAFB6" w14:textId="77777777" w:rsidR="00197594" w:rsidRPr="00F47D7F" w:rsidRDefault="00197594" w:rsidP="00883BB9">
      <w:pPr>
        <w:jc w:val="center"/>
        <w:rPr>
          <w:b/>
          <w:sz w:val="28"/>
        </w:rPr>
      </w:pPr>
    </w:p>
    <w:p w14:paraId="7F24DE41" w14:textId="77777777" w:rsidR="001E3371" w:rsidRDefault="001E3371" w:rsidP="00AE580E">
      <w:pPr>
        <w:spacing w:line="360" w:lineRule="auto"/>
        <w:jc w:val="center"/>
        <w:rPr>
          <w:sz w:val="28"/>
        </w:rPr>
      </w:pPr>
    </w:p>
    <w:p w14:paraId="446F611E" w14:textId="77777777" w:rsidR="003D0273" w:rsidRDefault="003D0273" w:rsidP="00AE580E">
      <w:pPr>
        <w:spacing w:line="360" w:lineRule="auto"/>
        <w:jc w:val="center"/>
        <w:rPr>
          <w:sz w:val="28"/>
        </w:rPr>
      </w:pPr>
    </w:p>
    <w:p w14:paraId="7FED9F53" w14:textId="77777777" w:rsidR="001E3371" w:rsidRPr="00D9462B" w:rsidRDefault="001E3371" w:rsidP="00AE580E">
      <w:pPr>
        <w:spacing w:line="360" w:lineRule="auto"/>
        <w:jc w:val="center"/>
        <w:rPr>
          <w:sz w:val="28"/>
        </w:rPr>
      </w:pPr>
    </w:p>
    <w:p w14:paraId="5A0634C7" w14:textId="77777777" w:rsidR="00B07BD2" w:rsidRDefault="00B07BD2" w:rsidP="00AE580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3B23996C" w14:textId="7A11C30F" w:rsidR="001E3371" w:rsidRPr="004815E6" w:rsidRDefault="00197594" w:rsidP="00AE580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5FC1A9FC" w14:textId="77777777" w:rsidR="001E3371" w:rsidRP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23A31C03" w14:textId="56A9567B" w:rsidR="00EF41D9" w:rsidRDefault="00197594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43767568" w14:textId="77777777" w:rsidR="006254D7" w:rsidRDefault="006254D7" w:rsidP="006254D7">
      <w:pPr>
        <w:spacing w:line="360" w:lineRule="auto"/>
        <w:jc w:val="center"/>
        <w:rPr>
          <w:b/>
          <w:sz w:val="28"/>
          <w:szCs w:val="28"/>
        </w:rPr>
      </w:pPr>
    </w:p>
    <w:p w14:paraId="3282FA36" w14:textId="0343B133" w:rsidR="001E3371" w:rsidRPr="00085E38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65C5C4E1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6F1ECEB7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0BED40AA" w14:textId="77777777" w:rsidR="003D0273" w:rsidRPr="001E3371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27D668BD" w14:textId="235BDAE3" w:rsidR="001E3371" w:rsidRPr="003F45FF" w:rsidRDefault="001E3371" w:rsidP="00AE580E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Исполнитель</w:t>
      </w:r>
      <w:r w:rsidRPr="001E3371">
        <w:rPr>
          <w:sz w:val="28"/>
          <w:szCs w:val="28"/>
        </w:rPr>
        <w:t xml:space="preserve">: </w:t>
      </w:r>
      <w:r w:rsidR="003F45FF">
        <w:rPr>
          <w:sz w:val="28"/>
          <w:szCs w:val="28"/>
        </w:rPr>
        <w:t>Угаров Данил Артемович</w:t>
      </w:r>
    </w:p>
    <w:p w14:paraId="3545719B" w14:textId="3A33E79E" w:rsidR="001E3371" w:rsidRDefault="001E3371" w:rsidP="002B43C4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Группа</w:t>
      </w:r>
      <w:r w:rsidRPr="001E3371">
        <w:rPr>
          <w:sz w:val="28"/>
          <w:szCs w:val="28"/>
        </w:rPr>
        <w:t xml:space="preserve">: </w:t>
      </w:r>
      <w:r w:rsidR="00514764">
        <w:rPr>
          <w:sz w:val="28"/>
          <w:szCs w:val="28"/>
        </w:rPr>
        <w:t>205</w:t>
      </w:r>
    </w:p>
    <w:p w14:paraId="72341F5F" w14:textId="2DC33B6B" w:rsidR="002B43C4" w:rsidRDefault="002B43C4" w:rsidP="002B43C4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r w:rsidR="00197594">
        <w:rPr>
          <w:sz w:val="28"/>
          <w:szCs w:val="28"/>
        </w:rPr>
        <w:t>Алемасов Евгений Павлович</w:t>
      </w:r>
    </w:p>
    <w:p w14:paraId="022A9522" w14:textId="77777777" w:rsidR="002B43C4" w:rsidRPr="002B43C4" w:rsidRDefault="002B43C4" w:rsidP="002B43C4">
      <w:pPr>
        <w:spacing w:line="360" w:lineRule="auto"/>
        <w:rPr>
          <w:sz w:val="28"/>
          <w:szCs w:val="28"/>
        </w:rPr>
      </w:pPr>
    </w:p>
    <w:p w14:paraId="4424268B" w14:textId="77777777" w:rsidR="00621D44" w:rsidRDefault="00621D44" w:rsidP="00AE580E">
      <w:pPr>
        <w:spacing w:line="360" w:lineRule="auto"/>
        <w:rPr>
          <w:sz w:val="28"/>
          <w:szCs w:val="28"/>
        </w:rPr>
      </w:pPr>
    </w:p>
    <w:p w14:paraId="39E7772A" w14:textId="25633D34" w:rsidR="00621D44" w:rsidRPr="001E3371" w:rsidRDefault="001E3371" w:rsidP="00621D44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Дата сдачи</w:t>
      </w:r>
      <w:r w:rsidRPr="001E3371">
        <w:rPr>
          <w:sz w:val="28"/>
          <w:szCs w:val="28"/>
        </w:rPr>
        <w:t xml:space="preserve"> </w:t>
      </w:r>
      <w:r w:rsidR="0098609B">
        <w:rPr>
          <w:sz w:val="28"/>
          <w:szCs w:val="28"/>
        </w:rPr>
        <w:t>1</w:t>
      </w:r>
      <w:r w:rsidR="003F45FF">
        <w:rPr>
          <w:sz w:val="28"/>
          <w:szCs w:val="28"/>
        </w:rPr>
        <w:t>8</w:t>
      </w:r>
      <w:bookmarkStart w:id="0" w:name="_GoBack"/>
      <w:bookmarkEnd w:id="0"/>
      <w:r w:rsidR="00197594">
        <w:rPr>
          <w:sz w:val="28"/>
          <w:szCs w:val="28"/>
        </w:rPr>
        <w:t>.</w:t>
      </w:r>
      <w:r w:rsidR="0098609B">
        <w:rPr>
          <w:sz w:val="28"/>
          <w:szCs w:val="28"/>
        </w:rPr>
        <w:t>11.</w:t>
      </w:r>
      <w:r w:rsidR="00197594">
        <w:rPr>
          <w:sz w:val="28"/>
          <w:szCs w:val="28"/>
        </w:rPr>
        <w:t>2023</w:t>
      </w:r>
      <w:r w:rsidR="00621D44" w:rsidRPr="00621D44">
        <w:rPr>
          <w:b/>
          <w:sz w:val="28"/>
          <w:szCs w:val="28"/>
        </w:rPr>
        <w:t xml:space="preserve"> </w:t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 w:rsidRPr="001E3371">
        <w:rPr>
          <w:b/>
          <w:sz w:val="28"/>
          <w:szCs w:val="28"/>
        </w:rPr>
        <w:t>Оценка</w:t>
      </w:r>
      <w:r w:rsidR="00621D44" w:rsidRPr="001E3371">
        <w:rPr>
          <w:sz w:val="28"/>
          <w:szCs w:val="28"/>
        </w:rPr>
        <w:t xml:space="preserve"> _______</w:t>
      </w:r>
      <w:r w:rsidR="00541BCE">
        <w:rPr>
          <w:sz w:val="28"/>
          <w:szCs w:val="28"/>
        </w:rPr>
        <w:t>__</w:t>
      </w:r>
      <w:r w:rsidR="00621D44" w:rsidRPr="001E3371">
        <w:rPr>
          <w:sz w:val="28"/>
          <w:szCs w:val="28"/>
        </w:rPr>
        <w:t>___</w:t>
      </w:r>
    </w:p>
    <w:p w14:paraId="7FD369D5" w14:textId="77777777" w:rsidR="001E3371" w:rsidRPr="001E3371" w:rsidRDefault="001E3371" w:rsidP="00AE580E">
      <w:pPr>
        <w:spacing w:line="360" w:lineRule="auto"/>
        <w:rPr>
          <w:sz w:val="28"/>
          <w:szCs w:val="28"/>
        </w:rPr>
      </w:pPr>
    </w:p>
    <w:p w14:paraId="6C901FF0" w14:textId="77777777" w:rsidR="001E3371" w:rsidRPr="001E3371" w:rsidRDefault="001E3371" w:rsidP="00AE580E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Подпись преподавателя</w:t>
      </w:r>
      <w:r w:rsidR="00564A22">
        <w:rPr>
          <w:b/>
          <w:sz w:val="28"/>
          <w:szCs w:val="28"/>
        </w:rPr>
        <w:t xml:space="preserve">  </w:t>
      </w:r>
      <w:r w:rsidRPr="001E3371">
        <w:rPr>
          <w:sz w:val="28"/>
          <w:szCs w:val="28"/>
        </w:rPr>
        <w:t xml:space="preserve"> __________</w:t>
      </w:r>
      <w:r w:rsidR="00564A22">
        <w:rPr>
          <w:sz w:val="28"/>
          <w:szCs w:val="28"/>
        </w:rPr>
        <w:t>_______</w:t>
      </w:r>
      <w:r w:rsidRPr="001E3371">
        <w:rPr>
          <w:sz w:val="28"/>
          <w:szCs w:val="28"/>
        </w:rPr>
        <w:t>______</w:t>
      </w:r>
    </w:p>
    <w:p w14:paraId="70263B49" w14:textId="41CE9DEA" w:rsid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3FDB624D" w14:textId="4FEE6DB5" w:rsidR="002B43C4" w:rsidRDefault="002B43C4" w:rsidP="00AE580E">
      <w:pPr>
        <w:spacing w:line="360" w:lineRule="auto"/>
        <w:jc w:val="center"/>
        <w:rPr>
          <w:sz w:val="28"/>
          <w:szCs w:val="28"/>
        </w:rPr>
      </w:pPr>
    </w:p>
    <w:p w14:paraId="08F39B83" w14:textId="77777777" w:rsidR="00197594" w:rsidRDefault="00197594" w:rsidP="00AE580E">
      <w:pPr>
        <w:spacing w:line="360" w:lineRule="auto"/>
        <w:jc w:val="center"/>
        <w:rPr>
          <w:sz w:val="28"/>
          <w:szCs w:val="28"/>
        </w:rPr>
      </w:pPr>
    </w:p>
    <w:p w14:paraId="4CE01006" w14:textId="0A9BDD7B" w:rsidR="001E3371" w:rsidRDefault="00197594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</w:t>
      </w:r>
      <w:r w:rsidR="002E09ED">
        <w:rPr>
          <w:b/>
          <w:sz w:val="28"/>
          <w:szCs w:val="28"/>
        </w:rPr>
        <w:t xml:space="preserve"> </w:t>
      </w:r>
      <w:r w:rsidR="00C83AE0">
        <w:rPr>
          <w:b/>
          <w:sz w:val="28"/>
          <w:szCs w:val="28"/>
        </w:rPr>
        <w:t>–</w:t>
      </w:r>
      <w:r w:rsidR="002E09ED">
        <w:rPr>
          <w:b/>
          <w:sz w:val="28"/>
          <w:szCs w:val="28"/>
        </w:rPr>
        <w:t xml:space="preserve"> </w:t>
      </w:r>
      <w:r w:rsidR="00394465">
        <w:rPr>
          <w:b/>
          <w:sz w:val="28"/>
          <w:szCs w:val="28"/>
        </w:rPr>
        <w:t>202</w:t>
      </w:r>
      <w:r>
        <w:rPr>
          <w:b/>
          <w:sz w:val="28"/>
          <w:szCs w:val="28"/>
        </w:rPr>
        <w:t>3</w:t>
      </w:r>
    </w:p>
    <w:p w14:paraId="188C77C0" w14:textId="77777777" w:rsidR="0098609B" w:rsidRPr="001E3371" w:rsidRDefault="0098609B" w:rsidP="00AE580E">
      <w:pPr>
        <w:spacing w:line="360" w:lineRule="auto"/>
        <w:jc w:val="center"/>
        <w:rPr>
          <w:b/>
          <w:sz w:val="28"/>
          <w:szCs w:val="28"/>
        </w:rPr>
      </w:pPr>
    </w:p>
    <w:p w14:paraId="26DC8C8A" w14:textId="77777777" w:rsidR="0098609B" w:rsidRPr="0098609B" w:rsidRDefault="0098609B" w:rsidP="0098609B">
      <w:pPr>
        <w:pStyle w:val="1"/>
        <w:spacing w:before="72"/>
        <w:ind w:left="2082" w:right="2090"/>
        <w:jc w:val="center"/>
        <w:rPr>
          <w:b/>
          <w:sz w:val="32"/>
          <w:u w:val="none"/>
        </w:rPr>
      </w:pPr>
      <w:r w:rsidRPr="0098609B">
        <w:rPr>
          <w:b/>
          <w:sz w:val="32"/>
          <w:u w:val="none"/>
        </w:rPr>
        <w:lastRenderedPageBreak/>
        <w:t>Работа</w:t>
      </w:r>
      <w:r w:rsidRPr="0098609B">
        <w:rPr>
          <w:b/>
          <w:spacing w:val="-6"/>
          <w:sz w:val="32"/>
          <w:u w:val="none"/>
        </w:rPr>
        <w:t xml:space="preserve"> </w:t>
      </w:r>
      <w:r w:rsidRPr="0098609B">
        <w:rPr>
          <w:b/>
          <w:sz w:val="32"/>
          <w:u w:val="none"/>
        </w:rPr>
        <w:t>№5.</w:t>
      </w:r>
      <w:r w:rsidRPr="0098609B">
        <w:rPr>
          <w:b/>
          <w:spacing w:val="-5"/>
          <w:sz w:val="32"/>
          <w:u w:val="none"/>
        </w:rPr>
        <w:t xml:space="preserve"> </w:t>
      </w:r>
      <w:r w:rsidRPr="0098609B">
        <w:rPr>
          <w:b/>
          <w:sz w:val="32"/>
          <w:u w:val="none"/>
        </w:rPr>
        <w:t>Создание</w:t>
      </w:r>
      <w:r w:rsidRPr="0098609B">
        <w:rPr>
          <w:b/>
          <w:spacing w:val="-3"/>
          <w:sz w:val="32"/>
          <w:u w:val="none"/>
        </w:rPr>
        <w:t xml:space="preserve"> </w:t>
      </w:r>
      <w:r w:rsidRPr="0098609B">
        <w:rPr>
          <w:b/>
          <w:sz w:val="32"/>
          <w:u w:val="none"/>
        </w:rPr>
        <w:t>диаграмм</w:t>
      </w:r>
      <w:r w:rsidRPr="0098609B">
        <w:rPr>
          <w:b/>
          <w:spacing w:val="-1"/>
          <w:sz w:val="32"/>
          <w:u w:val="none"/>
        </w:rPr>
        <w:t xml:space="preserve"> </w:t>
      </w:r>
      <w:r w:rsidRPr="0098609B">
        <w:rPr>
          <w:b/>
          <w:sz w:val="32"/>
          <w:u w:val="none"/>
        </w:rPr>
        <w:t>состояний</w:t>
      </w:r>
    </w:p>
    <w:p w14:paraId="76085668" w14:textId="77777777" w:rsidR="0098609B" w:rsidRPr="0098609B" w:rsidRDefault="0098609B" w:rsidP="0098609B">
      <w:pPr>
        <w:pStyle w:val="ac"/>
        <w:spacing w:before="158"/>
        <w:rPr>
          <w:sz w:val="28"/>
        </w:rPr>
      </w:pPr>
      <w:r w:rsidRPr="0098609B">
        <w:rPr>
          <w:b/>
          <w:sz w:val="28"/>
        </w:rPr>
        <w:t>Цель</w:t>
      </w:r>
      <w:r w:rsidRPr="0098609B">
        <w:rPr>
          <w:b/>
          <w:spacing w:val="-6"/>
          <w:sz w:val="28"/>
        </w:rPr>
        <w:t xml:space="preserve"> </w:t>
      </w:r>
      <w:r w:rsidRPr="0098609B">
        <w:rPr>
          <w:sz w:val="28"/>
        </w:rPr>
        <w:t>работы</w:t>
      </w:r>
      <w:r w:rsidRPr="0098609B">
        <w:rPr>
          <w:spacing w:val="-2"/>
          <w:sz w:val="28"/>
        </w:rPr>
        <w:t xml:space="preserve"> </w:t>
      </w:r>
      <w:r w:rsidRPr="0098609B">
        <w:rPr>
          <w:sz w:val="28"/>
        </w:rPr>
        <w:t>–</w:t>
      </w:r>
      <w:r w:rsidRPr="0098609B">
        <w:rPr>
          <w:spacing w:val="-4"/>
          <w:sz w:val="28"/>
        </w:rPr>
        <w:t xml:space="preserve"> </w:t>
      </w:r>
      <w:r w:rsidRPr="0098609B">
        <w:rPr>
          <w:sz w:val="28"/>
        </w:rPr>
        <w:t>получение</w:t>
      </w:r>
      <w:r w:rsidRPr="0098609B">
        <w:rPr>
          <w:spacing w:val="-3"/>
          <w:sz w:val="28"/>
        </w:rPr>
        <w:t xml:space="preserve"> </w:t>
      </w:r>
      <w:r w:rsidRPr="0098609B">
        <w:rPr>
          <w:sz w:val="28"/>
        </w:rPr>
        <w:t>навыков</w:t>
      </w:r>
      <w:r w:rsidRPr="0098609B">
        <w:rPr>
          <w:spacing w:val="-4"/>
          <w:sz w:val="28"/>
        </w:rPr>
        <w:t xml:space="preserve"> </w:t>
      </w:r>
      <w:r w:rsidRPr="0098609B">
        <w:rPr>
          <w:sz w:val="28"/>
        </w:rPr>
        <w:t>построения Statechart</w:t>
      </w:r>
      <w:r w:rsidRPr="0098609B">
        <w:rPr>
          <w:spacing w:val="-2"/>
          <w:sz w:val="28"/>
        </w:rPr>
        <w:t xml:space="preserve"> </w:t>
      </w:r>
      <w:r w:rsidRPr="0098609B">
        <w:rPr>
          <w:sz w:val="28"/>
        </w:rPr>
        <w:t>Diagram.</w:t>
      </w:r>
    </w:p>
    <w:p w14:paraId="3038023E" w14:textId="5FDABFD7" w:rsidR="0098609B" w:rsidRPr="0098609B" w:rsidRDefault="0098609B" w:rsidP="0098609B">
      <w:pPr>
        <w:pStyle w:val="ac"/>
        <w:spacing w:before="11"/>
        <w:rPr>
          <w:sz w:val="28"/>
        </w:rPr>
      </w:pPr>
    </w:p>
    <w:p w14:paraId="6FBAE2A1" w14:textId="77777777" w:rsidR="0098609B" w:rsidRPr="0098609B" w:rsidRDefault="0098609B" w:rsidP="0098609B">
      <w:pPr>
        <w:pStyle w:val="ac"/>
        <w:spacing w:line="360" w:lineRule="auto"/>
        <w:ind w:right="105"/>
        <w:rPr>
          <w:sz w:val="28"/>
        </w:rPr>
      </w:pPr>
      <w:r w:rsidRPr="0098609B">
        <w:rPr>
          <w:b/>
          <w:sz w:val="28"/>
        </w:rPr>
        <w:t xml:space="preserve">Диаграмма состояний (State diagram) </w:t>
      </w:r>
      <w:r w:rsidRPr="0098609B">
        <w:rPr>
          <w:sz w:val="28"/>
        </w:rPr>
        <w:t>— это один из видов диаграмм UML,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используемых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разработке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программного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обеспечения,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чтобы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визуализировать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и</w:t>
      </w:r>
      <w:r w:rsidRPr="0098609B">
        <w:rPr>
          <w:spacing w:val="-7"/>
          <w:sz w:val="28"/>
        </w:rPr>
        <w:t xml:space="preserve"> </w:t>
      </w:r>
      <w:r w:rsidRPr="0098609B">
        <w:rPr>
          <w:sz w:val="28"/>
        </w:rPr>
        <w:t>моделировать</w:t>
      </w:r>
      <w:r w:rsidRPr="0098609B">
        <w:rPr>
          <w:spacing w:val="-12"/>
          <w:sz w:val="28"/>
        </w:rPr>
        <w:t xml:space="preserve"> </w:t>
      </w:r>
      <w:r w:rsidRPr="0098609B">
        <w:rPr>
          <w:sz w:val="28"/>
        </w:rPr>
        <w:t>поведение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объекта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или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системы</w:t>
      </w:r>
      <w:r w:rsidRPr="0098609B">
        <w:rPr>
          <w:spacing w:val="-8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-11"/>
          <w:sz w:val="28"/>
        </w:rPr>
        <w:t xml:space="preserve"> </w:t>
      </w:r>
      <w:r w:rsidRPr="0098609B">
        <w:rPr>
          <w:sz w:val="28"/>
        </w:rPr>
        <w:t>различных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состояниях.</w:t>
      </w:r>
      <w:r w:rsidRPr="0098609B">
        <w:rPr>
          <w:spacing w:val="-12"/>
          <w:sz w:val="28"/>
        </w:rPr>
        <w:t xml:space="preserve"> </w:t>
      </w:r>
      <w:r w:rsidRPr="0098609B">
        <w:rPr>
          <w:sz w:val="28"/>
        </w:rPr>
        <w:t>Она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позволяет</w:t>
      </w:r>
      <w:r w:rsidRPr="0098609B">
        <w:rPr>
          <w:spacing w:val="-12"/>
          <w:sz w:val="28"/>
        </w:rPr>
        <w:t xml:space="preserve"> </w:t>
      </w:r>
      <w:r w:rsidRPr="0098609B">
        <w:rPr>
          <w:sz w:val="28"/>
        </w:rPr>
        <w:t>описать</w:t>
      </w:r>
      <w:r w:rsidRPr="0098609B">
        <w:rPr>
          <w:spacing w:val="-11"/>
          <w:sz w:val="28"/>
        </w:rPr>
        <w:t xml:space="preserve"> </w:t>
      </w:r>
      <w:r w:rsidRPr="0098609B">
        <w:rPr>
          <w:sz w:val="28"/>
        </w:rPr>
        <w:t>все</w:t>
      </w:r>
      <w:r w:rsidRPr="0098609B">
        <w:rPr>
          <w:spacing w:val="-11"/>
          <w:sz w:val="28"/>
        </w:rPr>
        <w:t xml:space="preserve"> </w:t>
      </w:r>
      <w:r w:rsidRPr="0098609B">
        <w:rPr>
          <w:sz w:val="28"/>
        </w:rPr>
        <w:t>возможные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состояния</w:t>
      </w:r>
      <w:r w:rsidRPr="0098609B">
        <w:rPr>
          <w:spacing w:val="-11"/>
          <w:sz w:val="28"/>
        </w:rPr>
        <w:t xml:space="preserve"> </w:t>
      </w:r>
      <w:r w:rsidRPr="0098609B">
        <w:rPr>
          <w:sz w:val="28"/>
        </w:rPr>
        <w:t>объекта,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а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также</w:t>
      </w:r>
      <w:r w:rsidRPr="0098609B">
        <w:rPr>
          <w:spacing w:val="-68"/>
          <w:sz w:val="28"/>
        </w:rPr>
        <w:t xml:space="preserve"> </w:t>
      </w:r>
      <w:r w:rsidRPr="0098609B">
        <w:rPr>
          <w:sz w:val="28"/>
        </w:rPr>
        <w:t>переходы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между</w:t>
      </w:r>
      <w:r w:rsidRPr="0098609B">
        <w:rPr>
          <w:spacing w:val="-4"/>
          <w:sz w:val="28"/>
        </w:rPr>
        <w:t xml:space="preserve"> </w:t>
      </w:r>
      <w:r w:rsidRPr="0098609B">
        <w:rPr>
          <w:sz w:val="28"/>
        </w:rPr>
        <w:t>ними в</w:t>
      </w:r>
      <w:r w:rsidRPr="0098609B">
        <w:rPr>
          <w:spacing w:val="-2"/>
          <w:sz w:val="28"/>
        </w:rPr>
        <w:t xml:space="preserve"> </w:t>
      </w:r>
      <w:r w:rsidRPr="0098609B">
        <w:rPr>
          <w:sz w:val="28"/>
        </w:rPr>
        <w:t>ответ на определенные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события.</w:t>
      </w:r>
    </w:p>
    <w:p w14:paraId="6F954015" w14:textId="77777777" w:rsidR="0098609B" w:rsidRPr="0098609B" w:rsidRDefault="0098609B" w:rsidP="0098609B">
      <w:pPr>
        <w:pStyle w:val="ac"/>
        <w:spacing w:line="360" w:lineRule="auto"/>
        <w:ind w:right="109"/>
        <w:rPr>
          <w:sz w:val="28"/>
        </w:rPr>
      </w:pPr>
      <w:r w:rsidRPr="0098609B">
        <w:rPr>
          <w:sz w:val="28"/>
        </w:rPr>
        <w:t>Диаграмма</w:t>
      </w:r>
      <w:r w:rsidRPr="0098609B">
        <w:rPr>
          <w:spacing w:val="-11"/>
          <w:sz w:val="28"/>
        </w:rPr>
        <w:t xml:space="preserve"> </w:t>
      </w:r>
      <w:r w:rsidRPr="0098609B">
        <w:rPr>
          <w:sz w:val="28"/>
        </w:rPr>
        <w:t>позволяет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визуально</w:t>
      </w:r>
      <w:r w:rsidRPr="0098609B">
        <w:rPr>
          <w:spacing w:val="-9"/>
          <w:sz w:val="28"/>
        </w:rPr>
        <w:t xml:space="preserve"> </w:t>
      </w:r>
      <w:r w:rsidRPr="0098609B">
        <w:rPr>
          <w:sz w:val="28"/>
        </w:rPr>
        <w:t>представить,</w:t>
      </w:r>
      <w:r w:rsidRPr="0098609B">
        <w:rPr>
          <w:spacing w:val="-13"/>
          <w:sz w:val="28"/>
        </w:rPr>
        <w:t xml:space="preserve"> </w:t>
      </w:r>
      <w:r w:rsidRPr="0098609B">
        <w:rPr>
          <w:sz w:val="28"/>
        </w:rPr>
        <w:t>как</w:t>
      </w:r>
      <w:r w:rsidRPr="0098609B">
        <w:rPr>
          <w:spacing w:val="-9"/>
          <w:sz w:val="28"/>
        </w:rPr>
        <w:t xml:space="preserve"> </w:t>
      </w:r>
      <w:r w:rsidRPr="0098609B">
        <w:rPr>
          <w:sz w:val="28"/>
        </w:rPr>
        <w:t>объекты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изменяются</w:t>
      </w:r>
      <w:r w:rsidRPr="0098609B">
        <w:rPr>
          <w:spacing w:val="-1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-11"/>
          <w:sz w:val="28"/>
        </w:rPr>
        <w:t xml:space="preserve"> </w:t>
      </w:r>
      <w:r w:rsidRPr="0098609B">
        <w:rPr>
          <w:sz w:val="28"/>
        </w:rPr>
        <w:t>ответ</w:t>
      </w:r>
      <w:r w:rsidRPr="0098609B">
        <w:rPr>
          <w:spacing w:val="-67"/>
          <w:sz w:val="28"/>
        </w:rPr>
        <w:t xml:space="preserve"> </w:t>
      </w:r>
      <w:r w:rsidRPr="0098609B">
        <w:rPr>
          <w:spacing w:val="-1"/>
          <w:sz w:val="28"/>
        </w:rPr>
        <w:t>на</w:t>
      </w:r>
      <w:r w:rsidRPr="0098609B">
        <w:rPr>
          <w:spacing w:val="-18"/>
          <w:sz w:val="28"/>
        </w:rPr>
        <w:t xml:space="preserve"> </w:t>
      </w:r>
      <w:r w:rsidRPr="0098609B">
        <w:rPr>
          <w:spacing w:val="-1"/>
          <w:sz w:val="28"/>
        </w:rPr>
        <w:t>внешние</w:t>
      </w:r>
      <w:r w:rsidRPr="0098609B">
        <w:rPr>
          <w:spacing w:val="-17"/>
          <w:sz w:val="28"/>
        </w:rPr>
        <w:t xml:space="preserve"> </w:t>
      </w:r>
      <w:r w:rsidRPr="0098609B">
        <w:rPr>
          <w:spacing w:val="-1"/>
          <w:sz w:val="28"/>
        </w:rPr>
        <w:t>условия.</w:t>
      </w:r>
      <w:r w:rsidRPr="0098609B">
        <w:rPr>
          <w:spacing w:val="-17"/>
          <w:sz w:val="28"/>
        </w:rPr>
        <w:t xml:space="preserve"> </w:t>
      </w:r>
      <w:r w:rsidRPr="0098609B">
        <w:rPr>
          <w:spacing w:val="-1"/>
          <w:sz w:val="28"/>
        </w:rPr>
        <w:t>Переходы</w:t>
      </w:r>
      <w:r w:rsidRPr="0098609B">
        <w:rPr>
          <w:spacing w:val="-16"/>
          <w:sz w:val="28"/>
        </w:rPr>
        <w:t xml:space="preserve"> </w:t>
      </w:r>
      <w:r w:rsidRPr="0098609B">
        <w:rPr>
          <w:sz w:val="28"/>
        </w:rPr>
        <w:t>обозначают</w:t>
      </w:r>
      <w:r w:rsidRPr="0098609B">
        <w:rPr>
          <w:spacing w:val="-18"/>
          <w:sz w:val="28"/>
        </w:rPr>
        <w:t xml:space="preserve"> </w:t>
      </w:r>
      <w:r w:rsidRPr="0098609B">
        <w:rPr>
          <w:sz w:val="28"/>
        </w:rPr>
        <w:t>изменение</w:t>
      </w:r>
      <w:r w:rsidRPr="0098609B">
        <w:rPr>
          <w:spacing w:val="-17"/>
          <w:sz w:val="28"/>
        </w:rPr>
        <w:t xml:space="preserve"> </w:t>
      </w:r>
      <w:r w:rsidRPr="0098609B">
        <w:rPr>
          <w:sz w:val="28"/>
        </w:rPr>
        <w:t>состояния</w:t>
      </w:r>
      <w:r w:rsidRPr="0098609B">
        <w:rPr>
          <w:spacing w:val="-16"/>
          <w:sz w:val="28"/>
        </w:rPr>
        <w:t xml:space="preserve"> </w:t>
      </w:r>
      <w:r w:rsidRPr="0098609B">
        <w:rPr>
          <w:sz w:val="28"/>
        </w:rPr>
        <w:t>и</w:t>
      </w:r>
      <w:r w:rsidRPr="0098609B">
        <w:rPr>
          <w:spacing w:val="-16"/>
          <w:sz w:val="28"/>
        </w:rPr>
        <w:t xml:space="preserve"> </w:t>
      </w:r>
      <w:r w:rsidRPr="0098609B">
        <w:rPr>
          <w:sz w:val="28"/>
        </w:rPr>
        <w:t>указывают,</w:t>
      </w:r>
      <w:r w:rsidRPr="0098609B">
        <w:rPr>
          <w:spacing w:val="-68"/>
          <w:sz w:val="28"/>
        </w:rPr>
        <w:t xml:space="preserve"> </w:t>
      </w:r>
      <w:r w:rsidRPr="0098609B">
        <w:rPr>
          <w:sz w:val="28"/>
        </w:rPr>
        <w:t>при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каких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условиях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происходит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переход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между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состояниями.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События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являются</w:t>
      </w:r>
      <w:r w:rsidRPr="0098609B">
        <w:rPr>
          <w:spacing w:val="-7"/>
          <w:sz w:val="28"/>
        </w:rPr>
        <w:t xml:space="preserve"> </w:t>
      </w:r>
      <w:r w:rsidRPr="0098609B">
        <w:rPr>
          <w:sz w:val="28"/>
        </w:rPr>
        <w:t>внешними</w:t>
      </w:r>
      <w:r w:rsidRPr="0098609B">
        <w:rPr>
          <w:spacing w:val="-7"/>
          <w:sz w:val="28"/>
        </w:rPr>
        <w:t xml:space="preserve"> </w:t>
      </w:r>
      <w:r w:rsidRPr="0098609B">
        <w:rPr>
          <w:sz w:val="28"/>
        </w:rPr>
        <w:t>сигналами</w:t>
      </w:r>
      <w:r w:rsidRPr="0098609B">
        <w:rPr>
          <w:spacing w:val="-5"/>
          <w:sz w:val="28"/>
        </w:rPr>
        <w:t xml:space="preserve"> </w:t>
      </w:r>
      <w:r w:rsidRPr="0098609B">
        <w:rPr>
          <w:sz w:val="28"/>
        </w:rPr>
        <w:t>или</w:t>
      </w:r>
      <w:r w:rsidRPr="0098609B">
        <w:rPr>
          <w:spacing w:val="-5"/>
          <w:sz w:val="28"/>
        </w:rPr>
        <w:t xml:space="preserve"> </w:t>
      </w:r>
      <w:r w:rsidRPr="0098609B">
        <w:rPr>
          <w:sz w:val="28"/>
        </w:rPr>
        <w:t>действиями,</w:t>
      </w:r>
      <w:r w:rsidRPr="0098609B">
        <w:rPr>
          <w:spacing w:val="-6"/>
          <w:sz w:val="28"/>
        </w:rPr>
        <w:t xml:space="preserve"> </w:t>
      </w:r>
      <w:r w:rsidRPr="0098609B">
        <w:rPr>
          <w:sz w:val="28"/>
        </w:rPr>
        <w:t>которые</w:t>
      </w:r>
      <w:r w:rsidRPr="0098609B">
        <w:rPr>
          <w:spacing w:val="-6"/>
          <w:sz w:val="28"/>
        </w:rPr>
        <w:t xml:space="preserve"> </w:t>
      </w:r>
      <w:r w:rsidRPr="0098609B">
        <w:rPr>
          <w:sz w:val="28"/>
        </w:rPr>
        <w:t>вызывают</w:t>
      </w:r>
      <w:r w:rsidRPr="0098609B">
        <w:rPr>
          <w:spacing w:val="-6"/>
          <w:sz w:val="28"/>
        </w:rPr>
        <w:t xml:space="preserve"> </w:t>
      </w:r>
      <w:r w:rsidRPr="0098609B">
        <w:rPr>
          <w:sz w:val="28"/>
        </w:rPr>
        <w:t>переходы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между</w:t>
      </w:r>
      <w:r w:rsidRPr="0098609B">
        <w:rPr>
          <w:spacing w:val="-4"/>
          <w:sz w:val="28"/>
        </w:rPr>
        <w:t xml:space="preserve"> </w:t>
      </w:r>
      <w:r w:rsidRPr="0098609B">
        <w:rPr>
          <w:sz w:val="28"/>
        </w:rPr>
        <w:t>состояниями.</w:t>
      </w:r>
    </w:p>
    <w:p w14:paraId="4BC860BC" w14:textId="77777777" w:rsidR="0098609B" w:rsidRPr="0098609B" w:rsidRDefault="0098609B" w:rsidP="0098609B">
      <w:pPr>
        <w:pStyle w:val="ac"/>
        <w:spacing w:before="2" w:line="360" w:lineRule="auto"/>
        <w:ind w:right="105"/>
        <w:rPr>
          <w:sz w:val="28"/>
        </w:rPr>
      </w:pPr>
      <w:r w:rsidRPr="0098609B">
        <w:rPr>
          <w:sz w:val="28"/>
        </w:rPr>
        <w:t>На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диаграмме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UML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обычно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представляются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виде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прямоугольников с названиями, а переходы — стрелками. Дополнительные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аннотации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могут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использоваться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для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указания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условий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переходов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или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действий,</w:t>
      </w:r>
      <w:r w:rsidRPr="0098609B">
        <w:rPr>
          <w:spacing w:val="-2"/>
          <w:sz w:val="28"/>
        </w:rPr>
        <w:t xml:space="preserve"> </w:t>
      </w:r>
      <w:r w:rsidRPr="0098609B">
        <w:rPr>
          <w:sz w:val="28"/>
        </w:rPr>
        <w:t>выполняемых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-6"/>
          <w:sz w:val="28"/>
        </w:rPr>
        <w:t xml:space="preserve"> </w:t>
      </w:r>
      <w:r w:rsidRPr="0098609B">
        <w:rPr>
          <w:sz w:val="28"/>
        </w:rPr>
        <w:t>определенных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состояниях.</w:t>
      </w:r>
    </w:p>
    <w:p w14:paraId="6133F6EB" w14:textId="77777777" w:rsidR="0098609B" w:rsidRPr="0098609B" w:rsidRDefault="0098609B" w:rsidP="0098609B">
      <w:pPr>
        <w:pStyle w:val="ac"/>
        <w:spacing w:line="360" w:lineRule="auto"/>
        <w:ind w:right="102"/>
        <w:rPr>
          <w:sz w:val="28"/>
        </w:rPr>
      </w:pPr>
      <w:r w:rsidRPr="0098609B">
        <w:rPr>
          <w:sz w:val="28"/>
        </w:rPr>
        <w:t>Диаграмма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существу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является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графом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специального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вида.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Вершинами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этого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графа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являются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некоторые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другие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типы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элементов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автомата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(псевдосостояния),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которые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изображаются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соответствующими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графическими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символами.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Дуги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графа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служат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для</w:t>
      </w:r>
      <w:r w:rsidRPr="0098609B">
        <w:rPr>
          <w:spacing w:val="1"/>
          <w:sz w:val="28"/>
        </w:rPr>
        <w:t xml:space="preserve"> </w:t>
      </w:r>
      <w:r w:rsidRPr="0098609B">
        <w:rPr>
          <w:spacing w:val="-1"/>
          <w:sz w:val="28"/>
        </w:rPr>
        <w:t>обозначения</w:t>
      </w:r>
      <w:r w:rsidRPr="0098609B">
        <w:rPr>
          <w:spacing w:val="-15"/>
          <w:sz w:val="28"/>
        </w:rPr>
        <w:t xml:space="preserve"> </w:t>
      </w:r>
      <w:r w:rsidRPr="0098609B">
        <w:rPr>
          <w:spacing w:val="-1"/>
          <w:sz w:val="28"/>
        </w:rPr>
        <w:t>переходов</w:t>
      </w:r>
      <w:r w:rsidRPr="0098609B">
        <w:rPr>
          <w:spacing w:val="-17"/>
          <w:sz w:val="28"/>
        </w:rPr>
        <w:t xml:space="preserve"> </w:t>
      </w:r>
      <w:r w:rsidRPr="0098609B">
        <w:rPr>
          <w:spacing w:val="-1"/>
          <w:sz w:val="28"/>
        </w:rPr>
        <w:t>из</w:t>
      </w:r>
      <w:r w:rsidRPr="0098609B">
        <w:rPr>
          <w:spacing w:val="-15"/>
          <w:sz w:val="28"/>
        </w:rPr>
        <w:t xml:space="preserve"> </w:t>
      </w:r>
      <w:r w:rsidRPr="0098609B">
        <w:rPr>
          <w:spacing w:val="-1"/>
          <w:sz w:val="28"/>
        </w:rPr>
        <w:t>состояния</w:t>
      </w:r>
      <w:r w:rsidRPr="0098609B">
        <w:rPr>
          <w:spacing w:val="-14"/>
          <w:sz w:val="28"/>
        </w:rPr>
        <w:t xml:space="preserve"> </w:t>
      </w:r>
      <w:r w:rsidRPr="0098609B">
        <w:rPr>
          <w:spacing w:val="-1"/>
          <w:sz w:val="28"/>
        </w:rPr>
        <w:t>в</w:t>
      </w:r>
      <w:r w:rsidRPr="0098609B">
        <w:rPr>
          <w:spacing w:val="-15"/>
          <w:sz w:val="28"/>
        </w:rPr>
        <w:t xml:space="preserve"> </w:t>
      </w:r>
      <w:r w:rsidRPr="0098609B">
        <w:rPr>
          <w:spacing w:val="-1"/>
          <w:sz w:val="28"/>
        </w:rPr>
        <w:t>состояние.</w:t>
      </w:r>
      <w:r w:rsidRPr="0098609B">
        <w:rPr>
          <w:spacing w:val="-17"/>
          <w:sz w:val="28"/>
        </w:rPr>
        <w:t xml:space="preserve"> </w:t>
      </w:r>
      <w:r w:rsidRPr="0098609B">
        <w:rPr>
          <w:sz w:val="28"/>
        </w:rPr>
        <w:t>Диаграммы</w:t>
      </w:r>
      <w:r w:rsidRPr="0098609B">
        <w:rPr>
          <w:spacing w:val="-14"/>
          <w:sz w:val="28"/>
        </w:rPr>
        <w:t xml:space="preserve"> </w:t>
      </w:r>
      <w:r w:rsidRPr="0098609B">
        <w:rPr>
          <w:sz w:val="28"/>
        </w:rPr>
        <w:t>состояний</w:t>
      </w:r>
      <w:r w:rsidRPr="0098609B">
        <w:rPr>
          <w:spacing w:val="-14"/>
          <w:sz w:val="28"/>
        </w:rPr>
        <w:t xml:space="preserve"> </w:t>
      </w:r>
      <w:r w:rsidRPr="0098609B">
        <w:rPr>
          <w:sz w:val="28"/>
        </w:rPr>
        <w:t>могут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быть вложены друг в друга, образуя вложенные диаграммы более детального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представления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отдельных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элементов</w:t>
      </w:r>
      <w:r w:rsidRPr="0098609B">
        <w:rPr>
          <w:spacing w:val="-2"/>
          <w:sz w:val="28"/>
        </w:rPr>
        <w:t xml:space="preserve"> </w:t>
      </w:r>
      <w:r w:rsidRPr="0098609B">
        <w:rPr>
          <w:sz w:val="28"/>
        </w:rPr>
        <w:t>модели.</w:t>
      </w:r>
    </w:p>
    <w:p w14:paraId="2194816B" w14:textId="77777777" w:rsidR="0098609B" w:rsidRPr="0098609B" w:rsidRDefault="0098609B" w:rsidP="0098609B">
      <w:pPr>
        <w:pStyle w:val="ac"/>
        <w:spacing w:line="360" w:lineRule="auto"/>
        <w:ind w:right="107"/>
        <w:rPr>
          <w:sz w:val="28"/>
        </w:rPr>
      </w:pPr>
      <w:r w:rsidRPr="0098609B">
        <w:rPr>
          <w:b/>
          <w:sz w:val="28"/>
        </w:rPr>
        <w:t xml:space="preserve">Состояние (state) </w:t>
      </w:r>
      <w:r w:rsidRPr="0098609B">
        <w:rPr>
          <w:sz w:val="28"/>
        </w:rPr>
        <w:t>– ситуация в жизненном цикле объекта, во время которой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он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удовлетворяет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некоторому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условию,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выполняет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определенную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деятельность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или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ожидает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какого-либо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события.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объекта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определяется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значениями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некоторых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его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атрибутов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присутствием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или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отсутствием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связей с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другими</w:t>
      </w:r>
      <w:r w:rsidRPr="0098609B">
        <w:rPr>
          <w:spacing w:val="-2"/>
          <w:sz w:val="28"/>
        </w:rPr>
        <w:t xml:space="preserve"> </w:t>
      </w:r>
      <w:r w:rsidRPr="0098609B">
        <w:rPr>
          <w:sz w:val="28"/>
        </w:rPr>
        <w:t>объектами.</w:t>
      </w:r>
    </w:p>
    <w:p w14:paraId="5935BCDD" w14:textId="77777777" w:rsidR="0098609B" w:rsidRPr="0098609B" w:rsidRDefault="0098609B" w:rsidP="0098609B">
      <w:pPr>
        <w:spacing w:line="360" w:lineRule="auto"/>
        <w:rPr>
          <w:sz w:val="28"/>
        </w:rPr>
        <w:sectPr w:rsidR="0098609B" w:rsidRPr="0098609B" w:rsidSect="0098609B">
          <w:pgSz w:w="11910" w:h="16840"/>
          <w:pgMar w:top="1040" w:right="740" w:bottom="280" w:left="1600" w:header="720" w:footer="720" w:gutter="0"/>
          <w:cols w:space="720"/>
        </w:sectPr>
      </w:pPr>
    </w:p>
    <w:p w14:paraId="7D9B3FB3" w14:textId="77777777" w:rsidR="0098609B" w:rsidRPr="0098609B" w:rsidRDefault="0098609B" w:rsidP="0098609B">
      <w:pPr>
        <w:pStyle w:val="ac"/>
        <w:spacing w:before="67" w:line="360" w:lineRule="auto"/>
        <w:rPr>
          <w:sz w:val="28"/>
        </w:rPr>
      </w:pPr>
      <w:r w:rsidRPr="0098609B">
        <w:rPr>
          <w:sz w:val="28"/>
        </w:rPr>
        <w:lastRenderedPageBreak/>
        <w:t>Секция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«Список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внутренних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действий»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содержит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перечень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внутренних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действий или деятельностей, которые выполняются в процессе нахождения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моделируемого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элемента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данном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состоянии.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Каждое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из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действий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записывается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-3"/>
          <w:sz w:val="28"/>
        </w:rPr>
        <w:t xml:space="preserve"> </w:t>
      </w:r>
      <w:r w:rsidRPr="0098609B">
        <w:rPr>
          <w:sz w:val="28"/>
        </w:rPr>
        <w:t>виде</w:t>
      </w:r>
      <w:r w:rsidRPr="0098609B">
        <w:rPr>
          <w:spacing w:val="-3"/>
          <w:sz w:val="28"/>
        </w:rPr>
        <w:t xml:space="preserve"> </w:t>
      </w:r>
      <w:r w:rsidRPr="0098609B">
        <w:rPr>
          <w:sz w:val="28"/>
        </w:rPr>
        <w:t>отдельной строки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и</w:t>
      </w:r>
      <w:r w:rsidRPr="0098609B">
        <w:rPr>
          <w:spacing w:val="-3"/>
          <w:sz w:val="28"/>
        </w:rPr>
        <w:t xml:space="preserve"> </w:t>
      </w:r>
      <w:r w:rsidRPr="0098609B">
        <w:rPr>
          <w:sz w:val="28"/>
        </w:rPr>
        <w:t>имеет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следующий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формат:</w:t>
      </w:r>
    </w:p>
    <w:p w14:paraId="47E7B8ED" w14:textId="77777777" w:rsidR="0098609B" w:rsidRPr="0098609B" w:rsidRDefault="0098609B" w:rsidP="0098609B">
      <w:pPr>
        <w:pStyle w:val="1"/>
        <w:spacing w:before="5"/>
        <w:rPr>
          <w:sz w:val="22"/>
        </w:rPr>
      </w:pPr>
      <w:r w:rsidRPr="0098609B">
        <w:rPr>
          <w:sz w:val="22"/>
        </w:rPr>
        <w:t>&lt;метка-действия</w:t>
      </w:r>
      <w:r w:rsidRPr="0098609B">
        <w:rPr>
          <w:spacing w:val="-5"/>
          <w:sz w:val="22"/>
        </w:rPr>
        <w:t xml:space="preserve"> </w:t>
      </w:r>
      <w:r w:rsidRPr="0098609B">
        <w:rPr>
          <w:sz w:val="22"/>
        </w:rPr>
        <w:t>/</w:t>
      </w:r>
      <w:r w:rsidRPr="0098609B">
        <w:rPr>
          <w:spacing w:val="-4"/>
          <w:sz w:val="22"/>
        </w:rPr>
        <w:t xml:space="preserve"> </w:t>
      </w:r>
      <w:r w:rsidRPr="0098609B">
        <w:rPr>
          <w:sz w:val="22"/>
        </w:rPr>
        <w:t>выражение-действия&gt;</w:t>
      </w:r>
    </w:p>
    <w:p w14:paraId="1FAE4287" w14:textId="77777777" w:rsidR="0098609B" w:rsidRPr="0098609B" w:rsidRDefault="0098609B" w:rsidP="0098609B">
      <w:pPr>
        <w:pStyle w:val="ac"/>
        <w:spacing w:before="158" w:line="360" w:lineRule="auto"/>
        <w:ind w:right="111"/>
        <w:rPr>
          <w:sz w:val="28"/>
        </w:rPr>
      </w:pPr>
      <w:r w:rsidRPr="0098609B">
        <w:rPr>
          <w:sz w:val="28"/>
        </w:rPr>
        <w:t>Метка действия указывает на обстоятельства или условия, при которых будет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выполняться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деятельность,</w:t>
      </w:r>
      <w:r w:rsidRPr="0098609B">
        <w:rPr>
          <w:spacing w:val="-2"/>
          <w:sz w:val="28"/>
        </w:rPr>
        <w:t xml:space="preserve"> </w:t>
      </w:r>
      <w:r w:rsidRPr="0098609B">
        <w:rPr>
          <w:sz w:val="28"/>
        </w:rPr>
        <w:t>определенная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выражением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действия:</w:t>
      </w:r>
    </w:p>
    <w:p w14:paraId="7B3AF421" w14:textId="77777777" w:rsidR="0098609B" w:rsidRPr="0098609B" w:rsidRDefault="0098609B" w:rsidP="0098609B">
      <w:pPr>
        <w:pStyle w:val="a6"/>
        <w:widowControl w:val="0"/>
        <w:numPr>
          <w:ilvl w:val="0"/>
          <w:numId w:val="32"/>
        </w:numPr>
        <w:tabs>
          <w:tab w:val="left" w:pos="311"/>
        </w:tabs>
        <w:autoSpaceDE w:val="0"/>
        <w:autoSpaceDN w:val="0"/>
        <w:spacing w:line="360" w:lineRule="auto"/>
        <w:ind w:right="107" w:firstLine="0"/>
        <w:contextualSpacing w:val="0"/>
        <w:jc w:val="both"/>
        <w:rPr>
          <w:sz w:val="32"/>
        </w:rPr>
      </w:pPr>
      <w:r w:rsidRPr="0098609B">
        <w:rPr>
          <w:b/>
          <w:sz w:val="32"/>
        </w:rPr>
        <w:t>entry</w:t>
      </w:r>
      <w:r w:rsidRPr="0098609B">
        <w:rPr>
          <w:b/>
          <w:spacing w:val="-4"/>
          <w:sz w:val="32"/>
        </w:rPr>
        <w:t xml:space="preserve"> </w:t>
      </w:r>
      <w:r w:rsidRPr="0098609B">
        <w:rPr>
          <w:sz w:val="32"/>
        </w:rPr>
        <w:t>–</w:t>
      </w:r>
      <w:r w:rsidRPr="0098609B">
        <w:rPr>
          <w:spacing w:val="-4"/>
          <w:sz w:val="32"/>
        </w:rPr>
        <w:t xml:space="preserve"> </w:t>
      </w:r>
      <w:r w:rsidRPr="0098609B">
        <w:rPr>
          <w:sz w:val="32"/>
        </w:rPr>
        <w:t>эта</w:t>
      </w:r>
      <w:r w:rsidRPr="0098609B">
        <w:rPr>
          <w:spacing w:val="-5"/>
          <w:sz w:val="32"/>
        </w:rPr>
        <w:t xml:space="preserve"> </w:t>
      </w:r>
      <w:r w:rsidRPr="0098609B">
        <w:rPr>
          <w:sz w:val="32"/>
        </w:rPr>
        <w:t>метка</w:t>
      </w:r>
      <w:r w:rsidRPr="0098609B">
        <w:rPr>
          <w:spacing w:val="-5"/>
          <w:sz w:val="32"/>
        </w:rPr>
        <w:t xml:space="preserve"> </w:t>
      </w:r>
      <w:r w:rsidRPr="0098609B">
        <w:rPr>
          <w:sz w:val="32"/>
        </w:rPr>
        <w:t>указывает</w:t>
      </w:r>
      <w:r w:rsidRPr="0098609B">
        <w:rPr>
          <w:spacing w:val="-5"/>
          <w:sz w:val="32"/>
        </w:rPr>
        <w:t xml:space="preserve"> </w:t>
      </w:r>
      <w:r w:rsidRPr="0098609B">
        <w:rPr>
          <w:sz w:val="32"/>
        </w:rPr>
        <w:t>на</w:t>
      </w:r>
      <w:r w:rsidRPr="0098609B">
        <w:rPr>
          <w:spacing w:val="-5"/>
          <w:sz w:val="32"/>
        </w:rPr>
        <w:t xml:space="preserve"> </w:t>
      </w:r>
      <w:r w:rsidRPr="0098609B">
        <w:rPr>
          <w:sz w:val="32"/>
        </w:rPr>
        <w:t>действие,</w:t>
      </w:r>
      <w:r w:rsidRPr="0098609B">
        <w:rPr>
          <w:spacing w:val="-5"/>
          <w:sz w:val="32"/>
        </w:rPr>
        <w:t xml:space="preserve"> </w:t>
      </w:r>
      <w:r w:rsidRPr="0098609B">
        <w:rPr>
          <w:sz w:val="32"/>
        </w:rPr>
        <w:t>специфицированное</w:t>
      </w:r>
      <w:r w:rsidRPr="0098609B">
        <w:rPr>
          <w:spacing w:val="-5"/>
          <w:sz w:val="32"/>
        </w:rPr>
        <w:t xml:space="preserve"> </w:t>
      </w:r>
      <w:r w:rsidRPr="0098609B">
        <w:rPr>
          <w:sz w:val="32"/>
        </w:rPr>
        <w:t>следующим</w:t>
      </w:r>
      <w:r w:rsidRPr="0098609B">
        <w:rPr>
          <w:spacing w:val="-4"/>
          <w:sz w:val="32"/>
        </w:rPr>
        <w:t xml:space="preserve"> </w:t>
      </w:r>
      <w:r w:rsidRPr="0098609B">
        <w:rPr>
          <w:sz w:val="32"/>
        </w:rPr>
        <w:t>за</w:t>
      </w:r>
      <w:r w:rsidRPr="0098609B">
        <w:rPr>
          <w:spacing w:val="-68"/>
          <w:sz w:val="32"/>
        </w:rPr>
        <w:t xml:space="preserve"> </w:t>
      </w:r>
      <w:r w:rsidRPr="0098609B">
        <w:rPr>
          <w:sz w:val="32"/>
        </w:rPr>
        <w:t>ней выражением действия, которое выполняется в момент входа в данное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состояние</w:t>
      </w:r>
      <w:r w:rsidRPr="0098609B">
        <w:rPr>
          <w:spacing w:val="-1"/>
          <w:sz w:val="32"/>
        </w:rPr>
        <w:t xml:space="preserve"> </w:t>
      </w:r>
      <w:r w:rsidRPr="0098609B">
        <w:rPr>
          <w:sz w:val="32"/>
        </w:rPr>
        <w:t>(входное</w:t>
      </w:r>
      <w:r w:rsidRPr="0098609B">
        <w:rPr>
          <w:spacing w:val="-3"/>
          <w:sz w:val="32"/>
        </w:rPr>
        <w:t xml:space="preserve"> </w:t>
      </w:r>
      <w:r w:rsidRPr="0098609B">
        <w:rPr>
          <w:sz w:val="32"/>
        </w:rPr>
        <w:t>действие);</w:t>
      </w:r>
    </w:p>
    <w:p w14:paraId="1FB493F2" w14:textId="77777777" w:rsidR="0098609B" w:rsidRPr="0098609B" w:rsidRDefault="0098609B" w:rsidP="0098609B">
      <w:pPr>
        <w:pStyle w:val="a6"/>
        <w:widowControl w:val="0"/>
        <w:numPr>
          <w:ilvl w:val="0"/>
          <w:numId w:val="32"/>
        </w:numPr>
        <w:tabs>
          <w:tab w:val="left" w:pos="333"/>
        </w:tabs>
        <w:autoSpaceDE w:val="0"/>
        <w:autoSpaceDN w:val="0"/>
        <w:spacing w:before="1" w:line="360" w:lineRule="auto"/>
        <w:ind w:right="110" w:firstLine="0"/>
        <w:contextualSpacing w:val="0"/>
        <w:jc w:val="both"/>
        <w:rPr>
          <w:sz w:val="32"/>
        </w:rPr>
      </w:pPr>
      <w:r w:rsidRPr="0098609B">
        <w:rPr>
          <w:b/>
          <w:sz w:val="32"/>
        </w:rPr>
        <w:t xml:space="preserve">exit </w:t>
      </w:r>
      <w:r w:rsidRPr="0098609B">
        <w:rPr>
          <w:sz w:val="32"/>
        </w:rPr>
        <w:t>– эта метка указывает на действие, специфицированное следующим за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ней выражением действия, которое выполняется в момент выхода из данного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состояния</w:t>
      </w:r>
      <w:r w:rsidRPr="0098609B">
        <w:rPr>
          <w:spacing w:val="-1"/>
          <w:sz w:val="32"/>
        </w:rPr>
        <w:t xml:space="preserve"> </w:t>
      </w:r>
      <w:r w:rsidRPr="0098609B">
        <w:rPr>
          <w:sz w:val="32"/>
        </w:rPr>
        <w:t>(выходное действие);</w:t>
      </w:r>
    </w:p>
    <w:p w14:paraId="6D9C6B6D" w14:textId="77777777" w:rsidR="0098609B" w:rsidRPr="0098609B" w:rsidRDefault="0098609B" w:rsidP="0098609B">
      <w:pPr>
        <w:pStyle w:val="a6"/>
        <w:widowControl w:val="0"/>
        <w:numPr>
          <w:ilvl w:val="0"/>
          <w:numId w:val="32"/>
        </w:numPr>
        <w:tabs>
          <w:tab w:val="left" w:pos="309"/>
        </w:tabs>
        <w:autoSpaceDE w:val="0"/>
        <w:autoSpaceDN w:val="0"/>
        <w:spacing w:line="360" w:lineRule="auto"/>
        <w:ind w:right="105" w:firstLine="0"/>
        <w:contextualSpacing w:val="0"/>
        <w:jc w:val="both"/>
        <w:rPr>
          <w:sz w:val="32"/>
        </w:rPr>
      </w:pPr>
      <w:r w:rsidRPr="0098609B">
        <w:rPr>
          <w:b/>
          <w:sz w:val="32"/>
        </w:rPr>
        <w:t>do</w:t>
      </w:r>
      <w:r w:rsidRPr="0098609B">
        <w:rPr>
          <w:b/>
          <w:spacing w:val="-10"/>
          <w:sz w:val="32"/>
        </w:rPr>
        <w:t xml:space="preserve"> </w:t>
      </w:r>
      <w:r w:rsidRPr="0098609B">
        <w:rPr>
          <w:sz w:val="32"/>
        </w:rPr>
        <w:t>–</w:t>
      </w:r>
      <w:r w:rsidRPr="0098609B">
        <w:rPr>
          <w:spacing w:val="-7"/>
          <w:sz w:val="32"/>
        </w:rPr>
        <w:t xml:space="preserve"> </w:t>
      </w:r>
      <w:r w:rsidRPr="0098609B">
        <w:rPr>
          <w:sz w:val="32"/>
        </w:rPr>
        <w:t>эта</w:t>
      </w:r>
      <w:r w:rsidRPr="0098609B">
        <w:rPr>
          <w:spacing w:val="-10"/>
          <w:sz w:val="32"/>
        </w:rPr>
        <w:t xml:space="preserve"> </w:t>
      </w:r>
      <w:r w:rsidRPr="0098609B">
        <w:rPr>
          <w:sz w:val="32"/>
        </w:rPr>
        <w:t>метка</w:t>
      </w:r>
      <w:r w:rsidRPr="0098609B">
        <w:rPr>
          <w:spacing w:val="-9"/>
          <w:sz w:val="32"/>
        </w:rPr>
        <w:t xml:space="preserve"> </w:t>
      </w:r>
      <w:r w:rsidRPr="0098609B">
        <w:rPr>
          <w:sz w:val="32"/>
        </w:rPr>
        <w:t>специфицирует</w:t>
      </w:r>
      <w:r w:rsidRPr="0098609B">
        <w:rPr>
          <w:spacing w:val="-9"/>
          <w:sz w:val="32"/>
        </w:rPr>
        <w:t xml:space="preserve"> </w:t>
      </w:r>
      <w:r w:rsidRPr="0098609B">
        <w:rPr>
          <w:sz w:val="32"/>
        </w:rPr>
        <w:t>выполняющуюся</w:t>
      </w:r>
      <w:r w:rsidRPr="0098609B">
        <w:rPr>
          <w:spacing w:val="-8"/>
          <w:sz w:val="32"/>
        </w:rPr>
        <w:t xml:space="preserve"> </w:t>
      </w:r>
      <w:r w:rsidRPr="0098609B">
        <w:rPr>
          <w:sz w:val="32"/>
        </w:rPr>
        <w:t>деятельность</w:t>
      </w:r>
      <w:r w:rsidRPr="0098609B">
        <w:rPr>
          <w:spacing w:val="-10"/>
          <w:sz w:val="32"/>
        </w:rPr>
        <w:t xml:space="preserve"> </w:t>
      </w:r>
      <w:r w:rsidRPr="0098609B">
        <w:rPr>
          <w:sz w:val="32"/>
        </w:rPr>
        <w:t>(«do</w:t>
      </w:r>
      <w:r w:rsidRPr="0098609B">
        <w:rPr>
          <w:spacing w:val="-8"/>
          <w:sz w:val="32"/>
        </w:rPr>
        <w:t xml:space="preserve"> </w:t>
      </w:r>
      <w:r w:rsidRPr="0098609B">
        <w:rPr>
          <w:sz w:val="32"/>
        </w:rPr>
        <w:t>activity»),</w:t>
      </w:r>
      <w:r w:rsidRPr="0098609B">
        <w:rPr>
          <w:spacing w:val="-68"/>
          <w:sz w:val="32"/>
        </w:rPr>
        <w:t xml:space="preserve"> </w:t>
      </w:r>
      <w:r w:rsidRPr="0098609B">
        <w:rPr>
          <w:spacing w:val="-1"/>
          <w:sz w:val="32"/>
        </w:rPr>
        <w:t>которая</w:t>
      </w:r>
      <w:r w:rsidRPr="0098609B">
        <w:rPr>
          <w:spacing w:val="-17"/>
          <w:sz w:val="32"/>
        </w:rPr>
        <w:t xml:space="preserve"> </w:t>
      </w:r>
      <w:r w:rsidRPr="0098609B">
        <w:rPr>
          <w:spacing w:val="-1"/>
          <w:sz w:val="32"/>
        </w:rPr>
        <w:t>выполняется</w:t>
      </w:r>
      <w:r w:rsidRPr="0098609B">
        <w:rPr>
          <w:spacing w:val="-16"/>
          <w:sz w:val="32"/>
        </w:rPr>
        <w:t xml:space="preserve"> </w:t>
      </w:r>
      <w:r w:rsidRPr="0098609B">
        <w:rPr>
          <w:spacing w:val="-1"/>
          <w:sz w:val="32"/>
        </w:rPr>
        <w:t>в</w:t>
      </w:r>
      <w:r w:rsidRPr="0098609B">
        <w:rPr>
          <w:spacing w:val="-18"/>
          <w:sz w:val="32"/>
        </w:rPr>
        <w:t xml:space="preserve"> </w:t>
      </w:r>
      <w:r w:rsidRPr="0098609B">
        <w:rPr>
          <w:spacing w:val="-1"/>
          <w:sz w:val="32"/>
        </w:rPr>
        <w:t>течение</w:t>
      </w:r>
      <w:r w:rsidRPr="0098609B">
        <w:rPr>
          <w:spacing w:val="-19"/>
          <w:sz w:val="32"/>
        </w:rPr>
        <w:t xml:space="preserve"> </w:t>
      </w:r>
      <w:r w:rsidRPr="0098609B">
        <w:rPr>
          <w:sz w:val="32"/>
        </w:rPr>
        <w:t>всего</w:t>
      </w:r>
      <w:r w:rsidRPr="0098609B">
        <w:rPr>
          <w:spacing w:val="-17"/>
          <w:sz w:val="32"/>
        </w:rPr>
        <w:t xml:space="preserve"> </w:t>
      </w:r>
      <w:r w:rsidRPr="0098609B">
        <w:rPr>
          <w:sz w:val="32"/>
        </w:rPr>
        <w:t>времени,</w:t>
      </w:r>
      <w:r w:rsidRPr="0098609B">
        <w:rPr>
          <w:spacing w:val="-17"/>
          <w:sz w:val="32"/>
        </w:rPr>
        <w:t xml:space="preserve"> </w:t>
      </w:r>
      <w:r w:rsidRPr="0098609B">
        <w:rPr>
          <w:sz w:val="32"/>
        </w:rPr>
        <w:t>пока</w:t>
      </w:r>
      <w:r w:rsidRPr="0098609B">
        <w:rPr>
          <w:spacing w:val="-19"/>
          <w:sz w:val="32"/>
        </w:rPr>
        <w:t xml:space="preserve"> </w:t>
      </w:r>
      <w:r w:rsidRPr="0098609B">
        <w:rPr>
          <w:sz w:val="32"/>
        </w:rPr>
        <w:t>объект</w:t>
      </w:r>
      <w:r w:rsidRPr="0098609B">
        <w:rPr>
          <w:spacing w:val="-17"/>
          <w:sz w:val="32"/>
        </w:rPr>
        <w:t xml:space="preserve"> </w:t>
      </w:r>
      <w:r w:rsidRPr="0098609B">
        <w:rPr>
          <w:sz w:val="32"/>
        </w:rPr>
        <w:t>находится</w:t>
      </w:r>
      <w:r w:rsidRPr="0098609B">
        <w:rPr>
          <w:spacing w:val="-16"/>
          <w:sz w:val="32"/>
        </w:rPr>
        <w:t xml:space="preserve"> </w:t>
      </w:r>
      <w:r w:rsidRPr="0098609B">
        <w:rPr>
          <w:sz w:val="32"/>
        </w:rPr>
        <w:t>в</w:t>
      </w:r>
      <w:r w:rsidRPr="0098609B">
        <w:rPr>
          <w:spacing w:val="-21"/>
          <w:sz w:val="32"/>
        </w:rPr>
        <w:t xml:space="preserve"> </w:t>
      </w:r>
      <w:r w:rsidRPr="0098609B">
        <w:rPr>
          <w:sz w:val="32"/>
        </w:rPr>
        <w:t>данном</w:t>
      </w:r>
      <w:r w:rsidRPr="0098609B">
        <w:rPr>
          <w:spacing w:val="-67"/>
          <w:sz w:val="32"/>
        </w:rPr>
        <w:t xml:space="preserve"> </w:t>
      </w:r>
      <w:r w:rsidRPr="0098609B">
        <w:rPr>
          <w:sz w:val="32"/>
        </w:rPr>
        <w:t>состоянии,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или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до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тех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пор,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пока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не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закончится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вычисление,</w:t>
      </w:r>
      <w:r w:rsidRPr="0098609B">
        <w:rPr>
          <w:spacing w:val="-67"/>
          <w:sz w:val="32"/>
        </w:rPr>
        <w:t xml:space="preserve"> </w:t>
      </w:r>
      <w:r w:rsidRPr="0098609B">
        <w:rPr>
          <w:sz w:val="32"/>
        </w:rPr>
        <w:t>специфицированное следующим за ней выражением действия. В последнем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случае</w:t>
      </w:r>
      <w:r w:rsidRPr="0098609B">
        <w:rPr>
          <w:spacing w:val="-3"/>
          <w:sz w:val="32"/>
        </w:rPr>
        <w:t xml:space="preserve"> </w:t>
      </w:r>
      <w:r w:rsidRPr="0098609B">
        <w:rPr>
          <w:sz w:val="32"/>
        </w:rPr>
        <w:t>при</w:t>
      </w:r>
      <w:r w:rsidRPr="0098609B">
        <w:rPr>
          <w:spacing w:val="-2"/>
          <w:sz w:val="32"/>
        </w:rPr>
        <w:t xml:space="preserve"> </w:t>
      </w:r>
      <w:r w:rsidRPr="0098609B">
        <w:rPr>
          <w:sz w:val="32"/>
        </w:rPr>
        <w:t>завершении</w:t>
      </w:r>
      <w:r w:rsidRPr="0098609B">
        <w:rPr>
          <w:spacing w:val="-2"/>
          <w:sz w:val="32"/>
        </w:rPr>
        <w:t xml:space="preserve"> </w:t>
      </w:r>
      <w:r w:rsidRPr="0098609B">
        <w:rPr>
          <w:sz w:val="32"/>
        </w:rPr>
        <w:t>события</w:t>
      </w:r>
      <w:r w:rsidRPr="0098609B">
        <w:rPr>
          <w:spacing w:val="-2"/>
          <w:sz w:val="32"/>
        </w:rPr>
        <w:t xml:space="preserve"> </w:t>
      </w:r>
      <w:r w:rsidRPr="0098609B">
        <w:rPr>
          <w:sz w:val="32"/>
        </w:rPr>
        <w:t>генерируется</w:t>
      </w:r>
      <w:r w:rsidRPr="0098609B">
        <w:rPr>
          <w:spacing w:val="-2"/>
          <w:sz w:val="32"/>
        </w:rPr>
        <w:t xml:space="preserve"> </w:t>
      </w:r>
      <w:r w:rsidRPr="0098609B">
        <w:rPr>
          <w:sz w:val="32"/>
        </w:rPr>
        <w:t>соответствующий</w:t>
      </w:r>
      <w:r w:rsidRPr="0098609B">
        <w:rPr>
          <w:spacing w:val="-4"/>
          <w:sz w:val="32"/>
        </w:rPr>
        <w:t xml:space="preserve"> </w:t>
      </w:r>
      <w:r w:rsidRPr="0098609B">
        <w:rPr>
          <w:sz w:val="32"/>
        </w:rPr>
        <w:t>результат;</w:t>
      </w:r>
    </w:p>
    <w:p w14:paraId="24D21D80" w14:textId="77777777" w:rsidR="0098609B" w:rsidRPr="0098609B" w:rsidRDefault="0098609B" w:rsidP="0098609B">
      <w:pPr>
        <w:pStyle w:val="a6"/>
        <w:widowControl w:val="0"/>
        <w:numPr>
          <w:ilvl w:val="0"/>
          <w:numId w:val="32"/>
        </w:numPr>
        <w:tabs>
          <w:tab w:val="left" w:pos="345"/>
        </w:tabs>
        <w:autoSpaceDE w:val="0"/>
        <w:autoSpaceDN w:val="0"/>
        <w:spacing w:line="360" w:lineRule="auto"/>
        <w:ind w:right="110" w:firstLine="0"/>
        <w:contextualSpacing w:val="0"/>
        <w:jc w:val="both"/>
        <w:rPr>
          <w:sz w:val="32"/>
        </w:rPr>
      </w:pPr>
      <w:r w:rsidRPr="0098609B">
        <w:rPr>
          <w:b/>
          <w:sz w:val="32"/>
        </w:rPr>
        <w:t xml:space="preserve">include </w:t>
      </w:r>
      <w:r w:rsidRPr="0098609B">
        <w:rPr>
          <w:sz w:val="32"/>
        </w:rPr>
        <w:t>– эта метка используется для обращения к подавтомату, при этом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следующее</w:t>
      </w:r>
      <w:r w:rsidRPr="0098609B">
        <w:rPr>
          <w:spacing w:val="-2"/>
          <w:sz w:val="32"/>
        </w:rPr>
        <w:t xml:space="preserve"> </w:t>
      </w:r>
      <w:r w:rsidRPr="0098609B">
        <w:rPr>
          <w:sz w:val="32"/>
        </w:rPr>
        <w:t>за</w:t>
      </w:r>
      <w:r w:rsidRPr="0098609B">
        <w:rPr>
          <w:spacing w:val="-1"/>
          <w:sz w:val="32"/>
        </w:rPr>
        <w:t xml:space="preserve"> </w:t>
      </w:r>
      <w:r w:rsidRPr="0098609B">
        <w:rPr>
          <w:sz w:val="32"/>
        </w:rPr>
        <w:t>ней выражение</w:t>
      </w:r>
      <w:r w:rsidRPr="0098609B">
        <w:rPr>
          <w:spacing w:val="-4"/>
          <w:sz w:val="32"/>
        </w:rPr>
        <w:t xml:space="preserve"> </w:t>
      </w:r>
      <w:r w:rsidRPr="0098609B">
        <w:rPr>
          <w:sz w:val="32"/>
        </w:rPr>
        <w:t>действия</w:t>
      </w:r>
      <w:r w:rsidRPr="0098609B">
        <w:rPr>
          <w:spacing w:val="-4"/>
          <w:sz w:val="32"/>
        </w:rPr>
        <w:t xml:space="preserve"> </w:t>
      </w:r>
      <w:r w:rsidRPr="0098609B">
        <w:rPr>
          <w:sz w:val="32"/>
        </w:rPr>
        <w:t>содержит</w:t>
      </w:r>
      <w:r w:rsidRPr="0098609B">
        <w:rPr>
          <w:spacing w:val="-5"/>
          <w:sz w:val="32"/>
        </w:rPr>
        <w:t xml:space="preserve"> </w:t>
      </w:r>
      <w:r w:rsidRPr="0098609B">
        <w:rPr>
          <w:sz w:val="32"/>
        </w:rPr>
        <w:t>имя</w:t>
      </w:r>
      <w:r w:rsidRPr="0098609B">
        <w:rPr>
          <w:spacing w:val="-1"/>
          <w:sz w:val="32"/>
        </w:rPr>
        <w:t xml:space="preserve"> </w:t>
      </w:r>
      <w:r w:rsidRPr="0098609B">
        <w:rPr>
          <w:sz w:val="32"/>
        </w:rPr>
        <w:t>этого</w:t>
      </w:r>
      <w:r w:rsidRPr="0098609B">
        <w:rPr>
          <w:spacing w:val="-3"/>
          <w:sz w:val="32"/>
        </w:rPr>
        <w:t xml:space="preserve"> </w:t>
      </w:r>
      <w:r w:rsidRPr="0098609B">
        <w:rPr>
          <w:sz w:val="32"/>
        </w:rPr>
        <w:t>подавтомата.</w:t>
      </w:r>
    </w:p>
    <w:p w14:paraId="2BC2765E" w14:textId="77777777" w:rsidR="0098609B" w:rsidRPr="0098609B" w:rsidRDefault="0098609B" w:rsidP="0098609B">
      <w:pPr>
        <w:pStyle w:val="ac"/>
        <w:spacing w:line="360" w:lineRule="auto"/>
        <w:ind w:right="109"/>
        <w:rPr>
          <w:sz w:val="28"/>
        </w:rPr>
      </w:pPr>
      <w:r w:rsidRPr="0098609B">
        <w:rPr>
          <w:b/>
          <w:sz w:val="28"/>
        </w:rPr>
        <w:t>Переход</w:t>
      </w:r>
      <w:r w:rsidRPr="0098609B">
        <w:rPr>
          <w:b/>
          <w:spacing w:val="1"/>
          <w:sz w:val="28"/>
        </w:rPr>
        <w:t xml:space="preserve"> </w:t>
      </w:r>
      <w:r w:rsidRPr="0098609B">
        <w:rPr>
          <w:b/>
          <w:sz w:val="28"/>
        </w:rPr>
        <w:t>(Transition)</w:t>
      </w:r>
      <w:r w:rsidRPr="0098609B">
        <w:rPr>
          <w:b/>
          <w:spacing w:val="1"/>
          <w:sz w:val="28"/>
        </w:rPr>
        <w:t xml:space="preserve"> </w:t>
      </w:r>
      <w:r w:rsidRPr="0098609B">
        <w:rPr>
          <w:sz w:val="28"/>
        </w:rPr>
        <w:t>—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это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элемент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диаграммы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состояний,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который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представляет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собой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переход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объекта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из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одного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другое.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Он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определяет событие или условие, которое вызывает изменение состояния, 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указывает,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какой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переход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должен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быть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выполнен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наступлении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этого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события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или условия.</w:t>
      </w:r>
    </w:p>
    <w:p w14:paraId="5E43B6D5" w14:textId="77777777" w:rsidR="0098609B" w:rsidRPr="0098609B" w:rsidRDefault="0098609B" w:rsidP="0098609B">
      <w:pPr>
        <w:pStyle w:val="ac"/>
        <w:spacing w:line="360" w:lineRule="auto"/>
        <w:ind w:right="105"/>
        <w:rPr>
          <w:sz w:val="28"/>
        </w:rPr>
      </w:pPr>
      <w:r w:rsidRPr="0098609B">
        <w:rPr>
          <w:b/>
          <w:sz w:val="28"/>
        </w:rPr>
        <w:t xml:space="preserve">Простой переход (simple transition) </w:t>
      </w:r>
      <w:r w:rsidRPr="0098609B">
        <w:rPr>
          <w:sz w:val="28"/>
        </w:rPr>
        <w:t>представляет собой отношение между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двумя последовательными состояниями, которое указывает на факт смены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lastRenderedPageBreak/>
        <w:t>одного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другим.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срабатывания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перехода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объект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находится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предыдущем от него состоянии, называемым исходным состоянием, или 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источнике</w:t>
      </w:r>
      <w:r w:rsidRPr="0098609B">
        <w:rPr>
          <w:spacing w:val="3"/>
          <w:sz w:val="28"/>
        </w:rPr>
        <w:t xml:space="preserve"> </w:t>
      </w:r>
      <w:r w:rsidRPr="0098609B">
        <w:rPr>
          <w:sz w:val="28"/>
        </w:rPr>
        <w:t>(не</w:t>
      </w:r>
      <w:r w:rsidRPr="0098609B">
        <w:rPr>
          <w:spacing w:val="3"/>
          <w:sz w:val="28"/>
        </w:rPr>
        <w:t xml:space="preserve"> </w:t>
      </w:r>
      <w:r w:rsidRPr="0098609B">
        <w:rPr>
          <w:sz w:val="28"/>
        </w:rPr>
        <w:t>путать</w:t>
      </w:r>
      <w:r w:rsidRPr="0098609B">
        <w:rPr>
          <w:spacing w:val="5"/>
          <w:sz w:val="28"/>
        </w:rPr>
        <w:t xml:space="preserve"> </w:t>
      </w:r>
      <w:r w:rsidRPr="0098609B">
        <w:rPr>
          <w:sz w:val="28"/>
        </w:rPr>
        <w:t>с</w:t>
      </w:r>
      <w:r w:rsidRPr="0098609B">
        <w:rPr>
          <w:spacing w:val="5"/>
          <w:sz w:val="28"/>
        </w:rPr>
        <w:t xml:space="preserve"> </w:t>
      </w:r>
      <w:r w:rsidRPr="0098609B">
        <w:rPr>
          <w:sz w:val="28"/>
        </w:rPr>
        <w:t>начальным</w:t>
      </w:r>
      <w:r w:rsidRPr="0098609B">
        <w:rPr>
          <w:spacing w:val="4"/>
          <w:sz w:val="28"/>
        </w:rPr>
        <w:t xml:space="preserve"> </w:t>
      </w:r>
      <w:r w:rsidRPr="0098609B">
        <w:rPr>
          <w:sz w:val="28"/>
        </w:rPr>
        <w:t>состоянием</w:t>
      </w:r>
      <w:r w:rsidRPr="0098609B">
        <w:rPr>
          <w:spacing w:val="7"/>
          <w:sz w:val="28"/>
        </w:rPr>
        <w:t xml:space="preserve"> </w:t>
      </w:r>
      <w:r w:rsidRPr="0098609B">
        <w:rPr>
          <w:sz w:val="28"/>
        </w:rPr>
        <w:t>–</w:t>
      </w:r>
      <w:r w:rsidRPr="0098609B">
        <w:rPr>
          <w:spacing w:val="7"/>
          <w:sz w:val="28"/>
        </w:rPr>
        <w:t xml:space="preserve"> </w:t>
      </w:r>
      <w:r w:rsidRPr="0098609B">
        <w:rPr>
          <w:sz w:val="28"/>
        </w:rPr>
        <w:t>это</w:t>
      </w:r>
      <w:r w:rsidRPr="0098609B">
        <w:rPr>
          <w:spacing w:val="4"/>
          <w:sz w:val="28"/>
        </w:rPr>
        <w:t xml:space="preserve"> </w:t>
      </w:r>
      <w:r w:rsidRPr="0098609B">
        <w:rPr>
          <w:sz w:val="28"/>
        </w:rPr>
        <w:t>разные</w:t>
      </w:r>
      <w:r w:rsidRPr="0098609B">
        <w:rPr>
          <w:spacing w:val="3"/>
          <w:sz w:val="28"/>
        </w:rPr>
        <w:t xml:space="preserve"> </w:t>
      </w:r>
      <w:r w:rsidRPr="0098609B">
        <w:rPr>
          <w:sz w:val="28"/>
        </w:rPr>
        <w:t>понятия),</w:t>
      </w:r>
      <w:r w:rsidRPr="0098609B">
        <w:rPr>
          <w:spacing w:val="6"/>
          <w:sz w:val="28"/>
        </w:rPr>
        <w:t xml:space="preserve"> </w:t>
      </w:r>
      <w:r w:rsidRPr="0098609B">
        <w:rPr>
          <w:sz w:val="28"/>
        </w:rPr>
        <w:t>а</w:t>
      </w:r>
      <w:r w:rsidRPr="0098609B">
        <w:rPr>
          <w:spacing w:val="3"/>
          <w:sz w:val="28"/>
        </w:rPr>
        <w:t xml:space="preserve"> </w:t>
      </w:r>
      <w:r w:rsidRPr="0098609B">
        <w:rPr>
          <w:sz w:val="28"/>
        </w:rPr>
        <w:t>после</w:t>
      </w:r>
    </w:p>
    <w:p w14:paraId="66C9FC8B" w14:textId="77777777" w:rsidR="0098609B" w:rsidRPr="0098609B" w:rsidRDefault="0098609B" w:rsidP="0098609B">
      <w:pPr>
        <w:spacing w:line="360" w:lineRule="auto"/>
        <w:rPr>
          <w:sz w:val="28"/>
        </w:rPr>
        <w:sectPr w:rsidR="0098609B" w:rsidRPr="0098609B">
          <w:pgSz w:w="11910" w:h="16840"/>
          <w:pgMar w:top="1040" w:right="740" w:bottom="280" w:left="1600" w:header="720" w:footer="720" w:gutter="0"/>
          <w:cols w:space="720"/>
        </w:sectPr>
      </w:pPr>
    </w:p>
    <w:p w14:paraId="6DEA414D" w14:textId="77777777" w:rsidR="0098609B" w:rsidRPr="0098609B" w:rsidRDefault="0098609B" w:rsidP="0098609B">
      <w:pPr>
        <w:pStyle w:val="ac"/>
        <w:spacing w:before="67" w:line="362" w:lineRule="auto"/>
        <w:ind w:right="112"/>
        <w:rPr>
          <w:sz w:val="28"/>
        </w:rPr>
      </w:pPr>
      <w:r w:rsidRPr="0098609B">
        <w:rPr>
          <w:sz w:val="28"/>
        </w:rPr>
        <w:lastRenderedPageBreak/>
        <w:t>его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срабатывания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объект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находится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последующем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него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(целевом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состоянии).</w:t>
      </w:r>
    </w:p>
    <w:p w14:paraId="4ED81AE3" w14:textId="77777777" w:rsidR="0098609B" w:rsidRPr="0098609B" w:rsidRDefault="0098609B" w:rsidP="0098609B">
      <w:pPr>
        <w:pStyle w:val="ac"/>
        <w:spacing w:line="360" w:lineRule="auto"/>
        <w:ind w:right="106"/>
        <w:rPr>
          <w:sz w:val="28"/>
        </w:rPr>
      </w:pPr>
      <w:r w:rsidRPr="0098609B">
        <w:rPr>
          <w:sz w:val="28"/>
        </w:rPr>
        <w:t>Переход осуществляется при наступлении некоторого события: окончания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выполнения деятельности (doactivity), получении объектом сообщения или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приемом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сигнала.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переходе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указывается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имя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события.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Кроме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того,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переходе могут указываться действия, производимые объектом в ответ на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внешние события при переходе из одного состояния в другое. Срабатывание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перехода может зависеть не только от наступления некоторого события, но 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от выполнения определенного условия, называемого сторожевым условием.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Объект перейдет из одного состояния в другое в том случае, если произошло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указанное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событие</w:t>
      </w:r>
      <w:r w:rsidRPr="0098609B">
        <w:rPr>
          <w:spacing w:val="-4"/>
          <w:sz w:val="28"/>
        </w:rPr>
        <w:t xml:space="preserve"> </w:t>
      </w:r>
      <w:r w:rsidRPr="0098609B">
        <w:rPr>
          <w:sz w:val="28"/>
        </w:rPr>
        <w:t>и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защитное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условие приняло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значение</w:t>
      </w:r>
      <w:r w:rsidRPr="0098609B">
        <w:rPr>
          <w:spacing w:val="3"/>
          <w:sz w:val="28"/>
        </w:rPr>
        <w:t xml:space="preserve"> </w:t>
      </w:r>
      <w:r w:rsidRPr="0098609B">
        <w:rPr>
          <w:sz w:val="28"/>
        </w:rPr>
        <w:t>«истина».</w:t>
      </w:r>
    </w:p>
    <w:p w14:paraId="538C504E" w14:textId="77777777" w:rsidR="0098609B" w:rsidRPr="0098609B" w:rsidRDefault="0098609B" w:rsidP="0098609B">
      <w:pPr>
        <w:pStyle w:val="ac"/>
        <w:spacing w:line="360" w:lineRule="auto"/>
        <w:ind w:right="109"/>
        <w:rPr>
          <w:sz w:val="28"/>
        </w:rPr>
      </w:pPr>
      <w:r w:rsidRPr="0098609B">
        <w:rPr>
          <w:spacing w:val="-1"/>
          <w:sz w:val="28"/>
        </w:rPr>
        <w:t>На</w:t>
      </w:r>
      <w:r w:rsidRPr="0098609B">
        <w:rPr>
          <w:spacing w:val="-14"/>
          <w:sz w:val="28"/>
        </w:rPr>
        <w:t xml:space="preserve"> </w:t>
      </w:r>
      <w:r w:rsidRPr="0098609B">
        <w:rPr>
          <w:spacing w:val="-1"/>
          <w:sz w:val="28"/>
        </w:rPr>
        <w:t>диаграмме</w:t>
      </w:r>
      <w:r w:rsidRPr="0098609B">
        <w:rPr>
          <w:spacing w:val="-16"/>
          <w:sz w:val="28"/>
        </w:rPr>
        <w:t xml:space="preserve"> </w:t>
      </w:r>
      <w:r w:rsidRPr="0098609B">
        <w:rPr>
          <w:spacing w:val="-1"/>
          <w:sz w:val="28"/>
        </w:rPr>
        <w:t>состояний</w:t>
      </w:r>
      <w:r w:rsidRPr="0098609B">
        <w:rPr>
          <w:spacing w:val="-15"/>
          <w:sz w:val="28"/>
        </w:rPr>
        <w:t xml:space="preserve"> </w:t>
      </w:r>
      <w:r w:rsidRPr="0098609B">
        <w:rPr>
          <w:sz w:val="28"/>
        </w:rPr>
        <w:t>переход</w:t>
      </w:r>
      <w:r w:rsidRPr="0098609B">
        <w:rPr>
          <w:spacing w:val="-15"/>
          <w:sz w:val="28"/>
        </w:rPr>
        <w:t xml:space="preserve"> </w:t>
      </w:r>
      <w:r w:rsidRPr="0098609B">
        <w:rPr>
          <w:sz w:val="28"/>
        </w:rPr>
        <w:t>изображается</w:t>
      </w:r>
      <w:r w:rsidRPr="0098609B">
        <w:rPr>
          <w:spacing w:val="-13"/>
          <w:sz w:val="28"/>
        </w:rPr>
        <w:t xml:space="preserve"> </w:t>
      </w:r>
      <w:r w:rsidRPr="0098609B">
        <w:rPr>
          <w:sz w:val="28"/>
        </w:rPr>
        <w:t>сплошной</w:t>
      </w:r>
      <w:r w:rsidRPr="0098609B">
        <w:rPr>
          <w:spacing w:val="-12"/>
          <w:sz w:val="28"/>
        </w:rPr>
        <w:t xml:space="preserve"> </w:t>
      </w:r>
      <w:r w:rsidRPr="0098609B">
        <w:rPr>
          <w:sz w:val="28"/>
        </w:rPr>
        <w:t>линией</w:t>
      </w:r>
      <w:r w:rsidRPr="0098609B">
        <w:rPr>
          <w:spacing w:val="-15"/>
          <w:sz w:val="28"/>
        </w:rPr>
        <w:t xml:space="preserve"> </w:t>
      </w:r>
      <w:r w:rsidRPr="0098609B">
        <w:rPr>
          <w:sz w:val="28"/>
        </w:rPr>
        <w:t>со</w:t>
      </w:r>
      <w:r w:rsidRPr="0098609B">
        <w:rPr>
          <w:spacing w:val="-13"/>
          <w:sz w:val="28"/>
        </w:rPr>
        <w:t xml:space="preserve"> </w:t>
      </w:r>
      <w:r w:rsidRPr="0098609B">
        <w:rPr>
          <w:sz w:val="28"/>
        </w:rPr>
        <w:t>стрелкой,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которая направлена в целевое состояние. Каждый переход может помечен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строкой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текста,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которая</w:t>
      </w:r>
      <w:r w:rsidRPr="0098609B">
        <w:rPr>
          <w:spacing w:val="-3"/>
          <w:sz w:val="28"/>
        </w:rPr>
        <w:t xml:space="preserve"> </w:t>
      </w:r>
      <w:r w:rsidRPr="0098609B">
        <w:rPr>
          <w:sz w:val="28"/>
        </w:rPr>
        <w:t>имеет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следующий</w:t>
      </w:r>
      <w:r w:rsidRPr="0098609B">
        <w:rPr>
          <w:spacing w:val="-2"/>
          <w:sz w:val="28"/>
        </w:rPr>
        <w:t xml:space="preserve"> </w:t>
      </w:r>
      <w:r w:rsidRPr="0098609B">
        <w:rPr>
          <w:sz w:val="28"/>
        </w:rPr>
        <w:t>общий формат:</w:t>
      </w:r>
    </w:p>
    <w:p w14:paraId="48F19202" w14:textId="77777777" w:rsidR="0098609B" w:rsidRPr="0098609B" w:rsidRDefault="0098609B" w:rsidP="0098609B">
      <w:pPr>
        <w:tabs>
          <w:tab w:val="left" w:pos="1006"/>
          <w:tab w:val="left" w:pos="1351"/>
          <w:tab w:val="left" w:pos="3159"/>
          <w:tab w:val="left" w:pos="3523"/>
          <w:tab w:val="left" w:pos="4010"/>
          <w:tab w:val="left" w:pos="5291"/>
          <w:tab w:val="left" w:pos="5988"/>
          <w:tab w:val="left" w:pos="7196"/>
          <w:tab w:val="left" w:pos="8398"/>
          <w:tab w:val="left" w:pos="9014"/>
        </w:tabs>
        <w:spacing w:before="1" w:line="357" w:lineRule="auto"/>
        <w:ind w:left="102" w:right="111"/>
        <w:rPr>
          <w:sz w:val="32"/>
        </w:rPr>
      </w:pPr>
      <w:r w:rsidRPr="0098609B">
        <w:rPr>
          <w:b/>
          <w:sz w:val="32"/>
        </w:rPr>
        <w:t>&lt;сигнатура события&gt;[&lt;защитное условие&gt;]&lt;выражение действия&gt;</w:t>
      </w:r>
      <w:r w:rsidRPr="0098609B">
        <w:rPr>
          <w:b/>
          <w:spacing w:val="1"/>
          <w:sz w:val="32"/>
        </w:rPr>
        <w:t xml:space="preserve"> </w:t>
      </w:r>
      <w:r w:rsidRPr="0098609B">
        <w:rPr>
          <w:b/>
          <w:sz w:val="32"/>
        </w:rPr>
        <w:t>Событие</w:t>
      </w:r>
      <w:r w:rsidRPr="0098609B">
        <w:rPr>
          <w:b/>
          <w:spacing w:val="59"/>
          <w:sz w:val="32"/>
        </w:rPr>
        <w:t xml:space="preserve"> </w:t>
      </w:r>
      <w:r w:rsidRPr="0098609B">
        <w:rPr>
          <w:sz w:val="32"/>
        </w:rPr>
        <w:t>представляет</w:t>
      </w:r>
      <w:r w:rsidRPr="0098609B">
        <w:rPr>
          <w:spacing w:val="60"/>
          <w:sz w:val="32"/>
        </w:rPr>
        <w:t xml:space="preserve"> </w:t>
      </w:r>
      <w:r w:rsidRPr="0098609B">
        <w:rPr>
          <w:sz w:val="32"/>
        </w:rPr>
        <w:t>собой</w:t>
      </w:r>
      <w:r w:rsidRPr="0098609B">
        <w:rPr>
          <w:spacing w:val="60"/>
          <w:sz w:val="32"/>
        </w:rPr>
        <w:t xml:space="preserve"> </w:t>
      </w:r>
      <w:r w:rsidRPr="0098609B">
        <w:rPr>
          <w:sz w:val="32"/>
        </w:rPr>
        <w:t>спецификацию</w:t>
      </w:r>
      <w:r w:rsidRPr="0098609B">
        <w:rPr>
          <w:spacing w:val="58"/>
          <w:sz w:val="32"/>
        </w:rPr>
        <w:t xml:space="preserve"> </w:t>
      </w:r>
      <w:r w:rsidRPr="0098609B">
        <w:rPr>
          <w:sz w:val="32"/>
        </w:rPr>
        <w:t>некоторого</w:t>
      </w:r>
      <w:r w:rsidRPr="0098609B">
        <w:rPr>
          <w:spacing w:val="58"/>
          <w:sz w:val="32"/>
        </w:rPr>
        <w:t xml:space="preserve"> </w:t>
      </w:r>
      <w:r w:rsidRPr="0098609B">
        <w:rPr>
          <w:sz w:val="32"/>
        </w:rPr>
        <w:t>факта,</w:t>
      </w:r>
      <w:r w:rsidRPr="0098609B">
        <w:rPr>
          <w:spacing w:val="57"/>
          <w:sz w:val="32"/>
        </w:rPr>
        <w:t xml:space="preserve"> </w:t>
      </w:r>
      <w:r w:rsidRPr="0098609B">
        <w:rPr>
          <w:sz w:val="32"/>
        </w:rPr>
        <w:t>имеющего</w:t>
      </w:r>
      <w:r w:rsidRPr="0098609B">
        <w:rPr>
          <w:spacing w:val="-67"/>
          <w:sz w:val="32"/>
        </w:rPr>
        <w:t xml:space="preserve"> </w:t>
      </w:r>
      <w:r w:rsidRPr="0098609B">
        <w:rPr>
          <w:sz w:val="32"/>
        </w:rPr>
        <w:t>место</w:t>
      </w:r>
      <w:r w:rsidRPr="0098609B">
        <w:rPr>
          <w:sz w:val="32"/>
        </w:rPr>
        <w:tab/>
        <w:t>в</w:t>
      </w:r>
      <w:r w:rsidRPr="0098609B">
        <w:rPr>
          <w:sz w:val="32"/>
        </w:rPr>
        <w:tab/>
        <w:t>пространстве</w:t>
      </w:r>
      <w:r w:rsidRPr="0098609B">
        <w:rPr>
          <w:sz w:val="32"/>
        </w:rPr>
        <w:tab/>
        <w:t>и</w:t>
      </w:r>
      <w:r w:rsidRPr="0098609B">
        <w:rPr>
          <w:sz w:val="32"/>
        </w:rPr>
        <w:tab/>
        <w:t>во</w:t>
      </w:r>
      <w:r w:rsidRPr="0098609B">
        <w:rPr>
          <w:sz w:val="32"/>
        </w:rPr>
        <w:tab/>
        <w:t>времени.</w:t>
      </w:r>
      <w:r w:rsidRPr="0098609B">
        <w:rPr>
          <w:sz w:val="32"/>
        </w:rPr>
        <w:tab/>
        <w:t>Про</w:t>
      </w:r>
      <w:r w:rsidRPr="0098609B">
        <w:rPr>
          <w:sz w:val="32"/>
        </w:rPr>
        <w:tab/>
        <w:t>события</w:t>
      </w:r>
      <w:r w:rsidRPr="0098609B">
        <w:rPr>
          <w:sz w:val="32"/>
        </w:rPr>
        <w:tab/>
        <w:t>говорят,</w:t>
      </w:r>
      <w:r w:rsidRPr="0098609B">
        <w:rPr>
          <w:sz w:val="32"/>
        </w:rPr>
        <w:tab/>
        <w:t>что</w:t>
      </w:r>
      <w:r w:rsidRPr="0098609B">
        <w:rPr>
          <w:sz w:val="32"/>
        </w:rPr>
        <w:tab/>
      </w:r>
      <w:r w:rsidRPr="0098609B">
        <w:rPr>
          <w:spacing w:val="-1"/>
          <w:sz w:val="32"/>
        </w:rPr>
        <w:t>они</w:t>
      </w:r>
    </w:p>
    <w:p w14:paraId="767B301D" w14:textId="77777777" w:rsidR="0098609B" w:rsidRPr="0098609B" w:rsidRDefault="0098609B" w:rsidP="0098609B">
      <w:pPr>
        <w:pStyle w:val="ac"/>
        <w:spacing w:before="4" w:line="360" w:lineRule="auto"/>
        <w:ind w:right="105"/>
        <w:rPr>
          <w:sz w:val="28"/>
        </w:rPr>
      </w:pPr>
      <w:r w:rsidRPr="0098609B">
        <w:rPr>
          <w:sz w:val="28"/>
        </w:rPr>
        <w:t>«происходят», при этом отдельные события должны быть упорядочены во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времени.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После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наступления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некоторого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события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нельзя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уже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вернуться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предыдущим событиям, если такая возможность не предусмотрена явно 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модели.</w:t>
      </w:r>
    </w:p>
    <w:p w14:paraId="6EF1BD1F" w14:textId="77777777" w:rsidR="0098609B" w:rsidRPr="0098609B" w:rsidRDefault="0098609B" w:rsidP="0098609B">
      <w:pPr>
        <w:spacing w:line="360" w:lineRule="auto"/>
        <w:ind w:left="102" w:right="105"/>
        <w:jc w:val="both"/>
        <w:rPr>
          <w:sz w:val="32"/>
        </w:rPr>
      </w:pPr>
      <w:r w:rsidRPr="0098609B">
        <w:rPr>
          <w:b/>
          <w:sz w:val="32"/>
        </w:rPr>
        <w:t>Защитное условие (guard condition)</w:t>
      </w:r>
      <w:r w:rsidRPr="0098609B">
        <w:rPr>
          <w:sz w:val="32"/>
        </w:rPr>
        <w:t>, если оно есть, всегда записывается в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прямых скобках после события и представляет собой некоторое булевское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выражение.</w:t>
      </w:r>
    </w:p>
    <w:p w14:paraId="4AF14061" w14:textId="77777777" w:rsidR="0098609B" w:rsidRPr="0098609B" w:rsidRDefault="0098609B" w:rsidP="0098609B">
      <w:pPr>
        <w:pStyle w:val="ac"/>
        <w:spacing w:before="1" w:line="360" w:lineRule="auto"/>
        <w:rPr>
          <w:sz w:val="28"/>
        </w:rPr>
      </w:pPr>
      <w:r w:rsidRPr="0098609B">
        <w:rPr>
          <w:sz w:val="28"/>
        </w:rPr>
        <w:t>Если защитное условие принимает значение «истина», то соответствующий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переход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может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сработать,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результате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чего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объект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перейдет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целевое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состояние.</w:t>
      </w:r>
      <w:r w:rsidRPr="0098609B">
        <w:rPr>
          <w:spacing w:val="-13"/>
          <w:sz w:val="28"/>
        </w:rPr>
        <w:t xml:space="preserve"> </w:t>
      </w:r>
      <w:r w:rsidRPr="0098609B">
        <w:rPr>
          <w:sz w:val="28"/>
        </w:rPr>
        <w:t>Если</w:t>
      </w:r>
      <w:r w:rsidRPr="0098609B">
        <w:rPr>
          <w:spacing w:val="-9"/>
          <w:sz w:val="28"/>
        </w:rPr>
        <w:t xml:space="preserve"> </w:t>
      </w:r>
      <w:r w:rsidRPr="0098609B">
        <w:rPr>
          <w:sz w:val="28"/>
        </w:rPr>
        <w:t>же</w:t>
      </w:r>
      <w:r w:rsidRPr="0098609B">
        <w:rPr>
          <w:spacing w:val="-11"/>
          <w:sz w:val="28"/>
        </w:rPr>
        <w:t xml:space="preserve"> </w:t>
      </w:r>
      <w:r w:rsidRPr="0098609B">
        <w:rPr>
          <w:sz w:val="28"/>
        </w:rPr>
        <w:t>защитное</w:t>
      </w:r>
      <w:r w:rsidRPr="0098609B">
        <w:rPr>
          <w:spacing w:val="-11"/>
          <w:sz w:val="28"/>
        </w:rPr>
        <w:t xml:space="preserve"> </w:t>
      </w:r>
      <w:r w:rsidRPr="0098609B">
        <w:rPr>
          <w:sz w:val="28"/>
        </w:rPr>
        <w:t>условие</w:t>
      </w:r>
      <w:r w:rsidRPr="0098609B">
        <w:rPr>
          <w:spacing w:val="-9"/>
          <w:sz w:val="28"/>
        </w:rPr>
        <w:t xml:space="preserve"> </w:t>
      </w:r>
      <w:r w:rsidRPr="0098609B">
        <w:rPr>
          <w:sz w:val="28"/>
        </w:rPr>
        <w:t>принимает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значение</w:t>
      </w:r>
      <w:r w:rsidRPr="0098609B">
        <w:rPr>
          <w:spacing w:val="-11"/>
          <w:sz w:val="28"/>
        </w:rPr>
        <w:t xml:space="preserve"> </w:t>
      </w:r>
      <w:r w:rsidRPr="0098609B">
        <w:rPr>
          <w:sz w:val="28"/>
        </w:rPr>
        <w:t>«ложь»,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то</w:t>
      </w:r>
      <w:r w:rsidRPr="0098609B">
        <w:rPr>
          <w:spacing w:val="-12"/>
          <w:sz w:val="28"/>
        </w:rPr>
        <w:t xml:space="preserve"> </w:t>
      </w:r>
      <w:r w:rsidRPr="0098609B">
        <w:rPr>
          <w:sz w:val="28"/>
        </w:rPr>
        <w:t>переход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не может сработать, и при отсутствии других переходов объект не может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перейти</w:t>
      </w:r>
      <w:r w:rsidRPr="0098609B">
        <w:rPr>
          <w:spacing w:val="64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61"/>
          <w:sz w:val="28"/>
        </w:rPr>
        <w:t xml:space="preserve"> </w:t>
      </w:r>
      <w:r w:rsidRPr="0098609B">
        <w:rPr>
          <w:sz w:val="28"/>
        </w:rPr>
        <w:t>целевое</w:t>
      </w:r>
      <w:r w:rsidRPr="0098609B">
        <w:rPr>
          <w:spacing w:val="61"/>
          <w:sz w:val="28"/>
        </w:rPr>
        <w:t xml:space="preserve"> </w:t>
      </w:r>
      <w:r w:rsidRPr="0098609B">
        <w:rPr>
          <w:sz w:val="28"/>
        </w:rPr>
        <w:t>состояние</w:t>
      </w:r>
      <w:r w:rsidRPr="0098609B">
        <w:rPr>
          <w:spacing w:val="66"/>
          <w:sz w:val="28"/>
        </w:rPr>
        <w:t xml:space="preserve"> </w:t>
      </w:r>
      <w:r w:rsidRPr="0098609B">
        <w:rPr>
          <w:sz w:val="28"/>
        </w:rPr>
        <w:t>по</w:t>
      </w:r>
      <w:r w:rsidRPr="0098609B">
        <w:rPr>
          <w:spacing w:val="62"/>
          <w:sz w:val="28"/>
        </w:rPr>
        <w:t xml:space="preserve"> </w:t>
      </w:r>
      <w:r w:rsidRPr="0098609B">
        <w:rPr>
          <w:sz w:val="28"/>
        </w:rPr>
        <w:t>этому</w:t>
      </w:r>
      <w:r w:rsidRPr="0098609B">
        <w:rPr>
          <w:spacing w:val="60"/>
          <w:sz w:val="28"/>
        </w:rPr>
        <w:t xml:space="preserve"> </w:t>
      </w:r>
      <w:r w:rsidRPr="0098609B">
        <w:rPr>
          <w:sz w:val="28"/>
        </w:rPr>
        <w:t>переходу.</w:t>
      </w:r>
      <w:r w:rsidRPr="0098609B">
        <w:rPr>
          <w:spacing w:val="63"/>
          <w:sz w:val="28"/>
        </w:rPr>
        <w:t xml:space="preserve"> </w:t>
      </w:r>
      <w:r w:rsidRPr="0098609B">
        <w:rPr>
          <w:sz w:val="28"/>
        </w:rPr>
        <w:t>Однако</w:t>
      </w:r>
      <w:r w:rsidRPr="0098609B">
        <w:rPr>
          <w:spacing w:val="64"/>
          <w:sz w:val="28"/>
        </w:rPr>
        <w:t xml:space="preserve"> </w:t>
      </w:r>
      <w:r w:rsidRPr="0098609B">
        <w:rPr>
          <w:sz w:val="28"/>
        </w:rPr>
        <w:t>вычисление</w:t>
      </w:r>
    </w:p>
    <w:p w14:paraId="243F954B" w14:textId="77777777" w:rsidR="0098609B" w:rsidRPr="0098609B" w:rsidRDefault="0098609B" w:rsidP="0098609B">
      <w:pPr>
        <w:spacing w:line="360" w:lineRule="auto"/>
        <w:rPr>
          <w:sz w:val="28"/>
        </w:rPr>
        <w:sectPr w:rsidR="0098609B" w:rsidRPr="0098609B">
          <w:pgSz w:w="11910" w:h="16840"/>
          <w:pgMar w:top="1040" w:right="740" w:bottom="280" w:left="1600" w:header="720" w:footer="720" w:gutter="0"/>
          <w:cols w:space="720"/>
        </w:sectPr>
      </w:pPr>
    </w:p>
    <w:p w14:paraId="364F1FBC" w14:textId="77777777" w:rsidR="0098609B" w:rsidRPr="0098609B" w:rsidRDefault="0098609B" w:rsidP="0098609B">
      <w:pPr>
        <w:pStyle w:val="ac"/>
        <w:spacing w:before="67" w:line="360" w:lineRule="auto"/>
        <w:ind w:right="106"/>
        <w:rPr>
          <w:sz w:val="28"/>
        </w:rPr>
      </w:pPr>
      <w:r w:rsidRPr="0098609B">
        <w:rPr>
          <w:sz w:val="28"/>
        </w:rPr>
        <w:lastRenderedPageBreak/>
        <w:t>истинности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защитное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условия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происходит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только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после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возникновения</w:t>
      </w:r>
      <w:r w:rsidRPr="0098609B">
        <w:rPr>
          <w:spacing w:val="1"/>
          <w:sz w:val="28"/>
        </w:rPr>
        <w:t xml:space="preserve"> </w:t>
      </w:r>
      <w:r w:rsidRPr="0098609B">
        <w:rPr>
          <w:spacing w:val="-1"/>
          <w:sz w:val="28"/>
        </w:rPr>
        <w:t>ассоциированного</w:t>
      </w:r>
      <w:r w:rsidRPr="0098609B">
        <w:rPr>
          <w:spacing w:val="-13"/>
          <w:sz w:val="28"/>
        </w:rPr>
        <w:t xml:space="preserve"> </w:t>
      </w:r>
      <w:r w:rsidRPr="0098609B">
        <w:rPr>
          <w:spacing w:val="-1"/>
          <w:sz w:val="28"/>
        </w:rPr>
        <w:t>с</w:t>
      </w:r>
      <w:r w:rsidRPr="0098609B">
        <w:rPr>
          <w:spacing w:val="-16"/>
          <w:sz w:val="28"/>
        </w:rPr>
        <w:t xml:space="preserve"> </w:t>
      </w:r>
      <w:r w:rsidRPr="0098609B">
        <w:rPr>
          <w:spacing w:val="-1"/>
          <w:sz w:val="28"/>
        </w:rPr>
        <w:t>ним</w:t>
      </w:r>
      <w:r w:rsidRPr="0098609B">
        <w:rPr>
          <w:spacing w:val="-13"/>
          <w:sz w:val="28"/>
        </w:rPr>
        <w:t xml:space="preserve"> </w:t>
      </w:r>
      <w:r w:rsidRPr="0098609B">
        <w:rPr>
          <w:spacing w:val="-1"/>
          <w:sz w:val="28"/>
        </w:rPr>
        <w:t>события,</w:t>
      </w:r>
      <w:r w:rsidRPr="0098609B">
        <w:rPr>
          <w:spacing w:val="-16"/>
          <w:sz w:val="28"/>
        </w:rPr>
        <w:t xml:space="preserve"> </w:t>
      </w:r>
      <w:r w:rsidRPr="0098609B">
        <w:rPr>
          <w:spacing w:val="-1"/>
          <w:sz w:val="28"/>
        </w:rPr>
        <w:t>инициирующего</w:t>
      </w:r>
      <w:r w:rsidRPr="0098609B">
        <w:rPr>
          <w:spacing w:val="-12"/>
          <w:sz w:val="28"/>
        </w:rPr>
        <w:t xml:space="preserve"> </w:t>
      </w:r>
      <w:r w:rsidRPr="0098609B">
        <w:rPr>
          <w:sz w:val="28"/>
        </w:rPr>
        <w:t>соответствующий</w:t>
      </w:r>
      <w:r w:rsidRPr="0098609B">
        <w:rPr>
          <w:spacing w:val="-12"/>
          <w:sz w:val="28"/>
        </w:rPr>
        <w:t xml:space="preserve"> </w:t>
      </w:r>
      <w:r w:rsidRPr="0098609B">
        <w:rPr>
          <w:sz w:val="28"/>
        </w:rPr>
        <w:t>переход.</w:t>
      </w:r>
      <w:r w:rsidRPr="0098609B">
        <w:rPr>
          <w:spacing w:val="-68"/>
          <w:sz w:val="28"/>
        </w:rPr>
        <w:t xml:space="preserve"> </w:t>
      </w:r>
      <w:r w:rsidRPr="0098609B">
        <w:rPr>
          <w:b/>
          <w:sz w:val="28"/>
        </w:rPr>
        <w:t xml:space="preserve">Составное состояние (composite state) </w:t>
      </w:r>
      <w:r w:rsidRPr="0098609B">
        <w:rPr>
          <w:sz w:val="28"/>
        </w:rPr>
        <w:t>– такое сложное состояние, которое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состоит из других вложенных в него состояний. Последние будут выступать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по</w:t>
      </w:r>
      <w:r w:rsidRPr="0098609B">
        <w:rPr>
          <w:spacing w:val="-4"/>
          <w:sz w:val="28"/>
        </w:rPr>
        <w:t xml:space="preserve"> </w:t>
      </w:r>
      <w:r w:rsidRPr="0098609B">
        <w:rPr>
          <w:sz w:val="28"/>
        </w:rPr>
        <w:t>отношению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к</w:t>
      </w:r>
      <w:r w:rsidRPr="0098609B">
        <w:rPr>
          <w:spacing w:val="-5"/>
          <w:sz w:val="28"/>
        </w:rPr>
        <w:t xml:space="preserve"> </w:t>
      </w:r>
      <w:r w:rsidRPr="0098609B">
        <w:rPr>
          <w:sz w:val="28"/>
        </w:rPr>
        <w:t>первому</w:t>
      </w:r>
      <w:r w:rsidRPr="0098609B">
        <w:rPr>
          <w:spacing w:val="-3"/>
          <w:sz w:val="28"/>
        </w:rPr>
        <w:t xml:space="preserve"> </w:t>
      </w:r>
      <w:r w:rsidRPr="0098609B">
        <w:rPr>
          <w:sz w:val="28"/>
        </w:rPr>
        <w:t>как подсостояния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(substate).</w:t>
      </w:r>
    </w:p>
    <w:p w14:paraId="14813FB3" w14:textId="77777777" w:rsidR="0098609B" w:rsidRPr="0098609B" w:rsidRDefault="0098609B" w:rsidP="0098609B">
      <w:pPr>
        <w:pStyle w:val="ac"/>
        <w:spacing w:before="2" w:line="360" w:lineRule="auto"/>
        <w:rPr>
          <w:sz w:val="28"/>
        </w:rPr>
      </w:pPr>
      <w:r w:rsidRPr="0098609B">
        <w:rPr>
          <w:b/>
          <w:sz w:val="28"/>
        </w:rPr>
        <w:t xml:space="preserve">Последовательные подсостояния (sequential substates) </w:t>
      </w:r>
      <w:r w:rsidRPr="0098609B">
        <w:rPr>
          <w:sz w:val="28"/>
        </w:rPr>
        <w:t>используются для</w:t>
      </w:r>
      <w:r w:rsidRPr="0098609B">
        <w:rPr>
          <w:spacing w:val="1"/>
          <w:sz w:val="28"/>
        </w:rPr>
        <w:t xml:space="preserve"> </w:t>
      </w:r>
      <w:r w:rsidRPr="0098609B">
        <w:rPr>
          <w:spacing w:val="-1"/>
          <w:sz w:val="28"/>
        </w:rPr>
        <w:t>моделирования</w:t>
      </w:r>
      <w:r w:rsidRPr="0098609B">
        <w:rPr>
          <w:spacing w:val="-17"/>
          <w:sz w:val="28"/>
        </w:rPr>
        <w:t xml:space="preserve"> </w:t>
      </w:r>
      <w:r w:rsidRPr="0098609B">
        <w:rPr>
          <w:spacing w:val="-1"/>
          <w:sz w:val="28"/>
        </w:rPr>
        <w:t>такого</w:t>
      </w:r>
      <w:r w:rsidRPr="0098609B">
        <w:rPr>
          <w:spacing w:val="-17"/>
          <w:sz w:val="28"/>
        </w:rPr>
        <w:t xml:space="preserve"> </w:t>
      </w:r>
      <w:r w:rsidRPr="0098609B">
        <w:rPr>
          <w:spacing w:val="-1"/>
          <w:sz w:val="28"/>
        </w:rPr>
        <w:t>поведения</w:t>
      </w:r>
      <w:r w:rsidRPr="0098609B">
        <w:rPr>
          <w:spacing w:val="-16"/>
          <w:sz w:val="28"/>
        </w:rPr>
        <w:t xml:space="preserve"> </w:t>
      </w:r>
      <w:r w:rsidRPr="0098609B">
        <w:rPr>
          <w:sz w:val="28"/>
        </w:rPr>
        <w:t>объекта,</w:t>
      </w:r>
      <w:r w:rsidRPr="0098609B">
        <w:rPr>
          <w:spacing w:val="-18"/>
          <w:sz w:val="28"/>
        </w:rPr>
        <w:t xml:space="preserve"> </w:t>
      </w:r>
      <w:r w:rsidRPr="0098609B">
        <w:rPr>
          <w:sz w:val="28"/>
        </w:rPr>
        <w:t>во</w:t>
      </w:r>
      <w:r w:rsidRPr="0098609B">
        <w:rPr>
          <w:spacing w:val="-16"/>
          <w:sz w:val="28"/>
        </w:rPr>
        <w:t xml:space="preserve"> </w:t>
      </w:r>
      <w:r w:rsidRPr="0098609B">
        <w:rPr>
          <w:sz w:val="28"/>
        </w:rPr>
        <w:t>время</w:t>
      </w:r>
      <w:r w:rsidRPr="0098609B">
        <w:rPr>
          <w:spacing w:val="-17"/>
          <w:sz w:val="28"/>
        </w:rPr>
        <w:t xml:space="preserve"> </w:t>
      </w:r>
      <w:r w:rsidRPr="0098609B">
        <w:rPr>
          <w:sz w:val="28"/>
        </w:rPr>
        <w:t>которого</w:t>
      </w:r>
      <w:r w:rsidRPr="0098609B">
        <w:rPr>
          <w:spacing w:val="-18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-12"/>
          <w:sz w:val="28"/>
        </w:rPr>
        <w:t xml:space="preserve"> </w:t>
      </w:r>
      <w:r w:rsidRPr="0098609B">
        <w:rPr>
          <w:sz w:val="28"/>
        </w:rPr>
        <w:t>каждый</w:t>
      </w:r>
      <w:r w:rsidRPr="0098609B">
        <w:rPr>
          <w:spacing w:val="-16"/>
          <w:sz w:val="28"/>
        </w:rPr>
        <w:t xml:space="preserve"> </w:t>
      </w:r>
      <w:r w:rsidRPr="0098609B">
        <w:rPr>
          <w:sz w:val="28"/>
        </w:rPr>
        <w:t>момент</w:t>
      </w:r>
      <w:r w:rsidRPr="0098609B">
        <w:rPr>
          <w:spacing w:val="-68"/>
          <w:sz w:val="28"/>
        </w:rPr>
        <w:t xml:space="preserve"> </w:t>
      </w:r>
      <w:r w:rsidRPr="0098609B">
        <w:rPr>
          <w:sz w:val="28"/>
        </w:rPr>
        <w:t>времени объект может находиться в одном и только одном подсостояний.</w:t>
      </w:r>
      <w:r w:rsidRPr="0098609B">
        <w:rPr>
          <w:spacing w:val="1"/>
          <w:sz w:val="28"/>
        </w:rPr>
        <w:t xml:space="preserve"> </w:t>
      </w:r>
      <w:r w:rsidRPr="0098609B">
        <w:rPr>
          <w:spacing w:val="-1"/>
          <w:sz w:val="28"/>
        </w:rPr>
        <w:t>Поведение</w:t>
      </w:r>
      <w:r w:rsidRPr="0098609B">
        <w:rPr>
          <w:spacing w:val="-18"/>
          <w:sz w:val="28"/>
        </w:rPr>
        <w:t xml:space="preserve"> </w:t>
      </w:r>
      <w:r w:rsidRPr="0098609B">
        <w:rPr>
          <w:spacing w:val="-1"/>
          <w:sz w:val="28"/>
        </w:rPr>
        <w:t>объекта</w:t>
      </w:r>
      <w:r w:rsidRPr="0098609B">
        <w:rPr>
          <w:spacing w:val="-20"/>
          <w:sz w:val="28"/>
        </w:rPr>
        <w:t xml:space="preserve"> </w:t>
      </w:r>
      <w:r w:rsidRPr="0098609B">
        <w:rPr>
          <w:spacing w:val="-1"/>
          <w:sz w:val="28"/>
        </w:rPr>
        <w:t>в</w:t>
      </w:r>
      <w:r w:rsidRPr="0098609B">
        <w:rPr>
          <w:spacing w:val="-17"/>
          <w:sz w:val="28"/>
        </w:rPr>
        <w:t xml:space="preserve"> </w:t>
      </w:r>
      <w:r w:rsidRPr="0098609B">
        <w:rPr>
          <w:spacing w:val="-1"/>
          <w:sz w:val="28"/>
        </w:rPr>
        <w:t>этом</w:t>
      </w:r>
      <w:r w:rsidRPr="0098609B">
        <w:rPr>
          <w:spacing w:val="-18"/>
          <w:sz w:val="28"/>
        </w:rPr>
        <w:t xml:space="preserve"> </w:t>
      </w:r>
      <w:r w:rsidRPr="0098609B">
        <w:rPr>
          <w:spacing w:val="-1"/>
          <w:sz w:val="28"/>
        </w:rPr>
        <w:t>случае</w:t>
      </w:r>
      <w:r w:rsidRPr="0098609B">
        <w:rPr>
          <w:spacing w:val="-17"/>
          <w:sz w:val="28"/>
        </w:rPr>
        <w:t xml:space="preserve"> </w:t>
      </w:r>
      <w:r w:rsidRPr="0098609B">
        <w:rPr>
          <w:sz w:val="28"/>
        </w:rPr>
        <w:t>представляет</w:t>
      </w:r>
      <w:r w:rsidRPr="0098609B">
        <w:rPr>
          <w:spacing w:val="-16"/>
          <w:sz w:val="28"/>
        </w:rPr>
        <w:t xml:space="preserve"> </w:t>
      </w:r>
      <w:r w:rsidRPr="0098609B">
        <w:rPr>
          <w:sz w:val="28"/>
        </w:rPr>
        <w:t>собой</w:t>
      </w:r>
      <w:r w:rsidRPr="0098609B">
        <w:rPr>
          <w:spacing w:val="-17"/>
          <w:sz w:val="28"/>
        </w:rPr>
        <w:t xml:space="preserve"> </w:t>
      </w:r>
      <w:r w:rsidRPr="0098609B">
        <w:rPr>
          <w:sz w:val="28"/>
        </w:rPr>
        <w:t>последовательную</w:t>
      </w:r>
      <w:r w:rsidRPr="0098609B">
        <w:rPr>
          <w:spacing w:val="-18"/>
          <w:sz w:val="28"/>
        </w:rPr>
        <w:t xml:space="preserve"> </w:t>
      </w:r>
      <w:r w:rsidRPr="0098609B">
        <w:rPr>
          <w:sz w:val="28"/>
        </w:rPr>
        <w:t>смену</w:t>
      </w:r>
      <w:r w:rsidRPr="0098609B">
        <w:rPr>
          <w:spacing w:val="-68"/>
          <w:sz w:val="28"/>
        </w:rPr>
        <w:t xml:space="preserve"> </w:t>
      </w:r>
      <w:r w:rsidRPr="0098609B">
        <w:rPr>
          <w:sz w:val="28"/>
        </w:rPr>
        <w:t>подсостояний,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начиная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начального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заканчивая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конечным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подсостояниями. Хотя объект продолжает находиться в составном состоянии,</w:t>
      </w:r>
      <w:r w:rsidRPr="0098609B">
        <w:rPr>
          <w:spacing w:val="-68"/>
          <w:sz w:val="28"/>
        </w:rPr>
        <w:t xml:space="preserve"> </w:t>
      </w:r>
      <w:r w:rsidRPr="0098609B">
        <w:rPr>
          <w:sz w:val="28"/>
        </w:rPr>
        <w:t>введение в рассмотрение последовательных подсостояний позволяет учесть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более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тонкие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логические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аспекты его внутреннего поведения.</w:t>
      </w:r>
    </w:p>
    <w:p w14:paraId="3D7565AF" w14:textId="77777777" w:rsidR="0098609B" w:rsidRPr="0098609B" w:rsidRDefault="0098609B" w:rsidP="0098609B">
      <w:pPr>
        <w:pStyle w:val="ac"/>
        <w:spacing w:before="1" w:line="360" w:lineRule="auto"/>
        <w:ind w:right="102"/>
        <w:rPr>
          <w:sz w:val="28"/>
        </w:rPr>
      </w:pPr>
      <w:r w:rsidRPr="0098609B">
        <w:rPr>
          <w:b/>
          <w:sz w:val="28"/>
        </w:rPr>
        <w:t>Параллельные</w:t>
      </w:r>
      <w:r w:rsidRPr="0098609B">
        <w:rPr>
          <w:b/>
          <w:spacing w:val="1"/>
          <w:sz w:val="28"/>
        </w:rPr>
        <w:t xml:space="preserve"> </w:t>
      </w:r>
      <w:r w:rsidRPr="0098609B">
        <w:rPr>
          <w:b/>
          <w:sz w:val="28"/>
        </w:rPr>
        <w:t>подсостояния</w:t>
      </w:r>
      <w:r w:rsidRPr="0098609B">
        <w:rPr>
          <w:b/>
          <w:spacing w:val="1"/>
          <w:sz w:val="28"/>
        </w:rPr>
        <w:t xml:space="preserve"> </w:t>
      </w:r>
      <w:r w:rsidRPr="0098609B">
        <w:rPr>
          <w:b/>
          <w:sz w:val="28"/>
        </w:rPr>
        <w:t>(concurrent</w:t>
      </w:r>
      <w:r w:rsidRPr="0098609B">
        <w:rPr>
          <w:b/>
          <w:spacing w:val="1"/>
          <w:sz w:val="28"/>
        </w:rPr>
        <w:t xml:space="preserve"> </w:t>
      </w:r>
      <w:r w:rsidRPr="0098609B">
        <w:rPr>
          <w:b/>
          <w:sz w:val="28"/>
        </w:rPr>
        <w:t>substates)</w:t>
      </w:r>
      <w:r w:rsidRPr="0098609B">
        <w:rPr>
          <w:b/>
          <w:spacing w:val="1"/>
          <w:sz w:val="28"/>
        </w:rPr>
        <w:t xml:space="preserve"> </w:t>
      </w:r>
      <w:r w:rsidRPr="0098609B">
        <w:rPr>
          <w:sz w:val="28"/>
        </w:rPr>
        <w:t>позволяют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специфицировать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два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более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подавтомата,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которые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могут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выполняться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параллельно внутри составного события. Каждый из подавтоматов занимает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некоторую</w:t>
      </w:r>
      <w:r w:rsidRPr="0098609B">
        <w:rPr>
          <w:spacing w:val="-8"/>
          <w:sz w:val="28"/>
        </w:rPr>
        <w:t xml:space="preserve"> </w:t>
      </w:r>
      <w:r w:rsidRPr="0098609B">
        <w:rPr>
          <w:sz w:val="28"/>
        </w:rPr>
        <w:t>область</w:t>
      </w:r>
      <w:r w:rsidRPr="0098609B">
        <w:rPr>
          <w:spacing w:val="-5"/>
          <w:sz w:val="28"/>
        </w:rPr>
        <w:t xml:space="preserve"> </w:t>
      </w:r>
      <w:r w:rsidRPr="0098609B">
        <w:rPr>
          <w:sz w:val="28"/>
        </w:rPr>
        <w:t>(регион)</w:t>
      </w:r>
      <w:r w:rsidRPr="0098609B">
        <w:rPr>
          <w:spacing w:val="-7"/>
          <w:sz w:val="28"/>
        </w:rPr>
        <w:t xml:space="preserve"> </w:t>
      </w:r>
      <w:r w:rsidRPr="0098609B">
        <w:rPr>
          <w:sz w:val="28"/>
        </w:rPr>
        <w:t>внутри</w:t>
      </w:r>
      <w:r w:rsidRPr="0098609B">
        <w:rPr>
          <w:spacing w:val="-6"/>
          <w:sz w:val="28"/>
        </w:rPr>
        <w:t xml:space="preserve"> </w:t>
      </w:r>
      <w:r w:rsidRPr="0098609B">
        <w:rPr>
          <w:sz w:val="28"/>
        </w:rPr>
        <w:t>составного</w:t>
      </w:r>
      <w:r w:rsidRPr="0098609B">
        <w:rPr>
          <w:spacing w:val="-7"/>
          <w:sz w:val="28"/>
        </w:rPr>
        <w:t xml:space="preserve"> </w:t>
      </w:r>
      <w:r w:rsidRPr="0098609B">
        <w:rPr>
          <w:sz w:val="28"/>
        </w:rPr>
        <w:t>состояния,</w:t>
      </w:r>
      <w:r w:rsidRPr="0098609B">
        <w:rPr>
          <w:spacing w:val="-6"/>
          <w:sz w:val="28"/>
        </w:rPr>
        <w:t xml:space="preserve"> </w:t>
      </w:r>
      <w:r w:rsidRPr="0098609B">
        <w:rPr>
          <w:sz w:val="28"/>
        </w:rPr>
        <w:t>которая</w:t>
      </w:r>
      <w:r w:rsidRPr="0098609B">
        <w:rPr>
          <w:spacing w:val="-7"/>
          <w:sz w:val="28"/>
        </w:rPr>
        <w:t xml:space="preserve"> </w:t>
      </w:r>
      <w:r w:rsidRPr="0098609B">
        <w:rPr>
          <w:sz w:val="28"/>
        </w:rPr>
        <w:t>отделяется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от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остальных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горизонтальной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пунктирной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линией.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Если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диаграмме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имеется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составное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вложенными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параллельными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подсостояниями,</w:t>
      </w:r>
      <w:r w:rsidRPr="0098609B">
        <w:rPr>
          <w:spacing w:val="-7"/>
          <w:sz w:val="28"/>
        </w:rPr>
        <w:t xml:space="preserve"> </w:t>
      </w:r>
      <w:r w:rsidRPr="0098609B">
        <w:rPr>
          <w:sz w:val="28"/>
        </w:rPr>
        <w:t>то</w:t>
      </w:r>
      <w:r w:rsidRPr="0098609B">
        <w:rPr>
          <w:spacing w:val="-9"/>
          <w:sz w:val="28"/>
        </w:rPr>
        <w:t xml:space="preserve"> </w:t>
      </w:r>
      <w:r w:rsidRPr="0098609B">
        <w:rPr>
          <w:sz w:val="28"/>
        </w:rPr>
        <w:t>объект</w:t>
      </w:r>
      <w:r w:rsidRPr="0098609B">
        <w:rPr>
          <w:spacing w:val="-7"/>
          <w:sz w:val="28"/>
        </w:rPr>
        <w:t xml:space="preserve"> </w:t>
      </w:r>
      <w:r w:rsidRPr="0098609B">
        <w:rPr>
          <w:sz w:val="28"/>
        </w:rPr>
        <w:t>может</w:t>
      </w:r>
      <w:r w:rsidRPr="0098609B">
        <w:rPr>
          <w:spacing w:val="-7"/>
          <w:sz w:val="28"/>
        </w:rPr>
        <w:t xml:space="preserve"> </w:t>
      </w:r>
      <w:r w:rsidRPr="0098609B">
        <w:rPr>
          <w:sz w:val="28"/>
        </w:rPr>
        <w:t>одновременно</w:t>
      </w:r>
      <w:r w:rsidRPr="0098609B">
        <w:rPr>
          <w:spacing w:val="-6"/>
          <w:sz w:val="28"/>
        </w:rPr>
        <w:t xml:space="preserve"> </w:t>
      </w:r>
      <w:r w:rsidRPr="0098609B">
        <w:rPr>
          <w:sz w:val="28"/>
        </w:rPr>
        <w:t>находиться</w:t>
      </w:r>
      <w:r w:rsidRPr="0098609B">
        <w:rPr>
          <w:spacing w:val="-9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-7"/>
          <w:sz w:val="28"/>
        </w:rPr>
        <w:t xml:space="preserve"> </w:t>
      </w:r>
      <w:r w:rsidRPr="0098609B">
        <w:rPr>
          <w:sz w:val="28"/>
        </w:rPr>
        <w:t>каждом</w:t>
      </w:r>
      <w:r w:rsidRPr="0098609B">
        <w:rPr>
          <w:spacing w:val="-8"/>
          <w:sz w:val="28"/>
        </w:rPr>
        <w:t xml:space="preserve"> </w:t>
      </w:r>
      <w:r w:rsidRPr="0098609B">
        <w:rPr>
          <w:sz w:val="28"/>
        </w:rPr>
        <w:t>из</w:t>
      </w:r>
      <w:r w:rsidRPr="0098609B">
        <w:rPr>
          <w:spacing w:val="-7"/>
          <w:sz w:val="28"/>
        </w:rPr>
        <w:t xml:space="preserve"> </w:t>
      </w:r>
      <w:r w:rsidRPr="0098609B">
        <w:rPr>
          <w:sz w:val="28"/>
        </w:rPr>
        <w:t>этих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подсостояний</w:t>
      </w:r>
    </w:p>
    <w:p w14:paraId="5BCAB221" w14:textId="77777777" w:rsidR="0098609B" w:rsidRPr="0098609B" w:rsidRDefault="0098609B" w:rsidP="0098609B">
      <w:pPr>
        <w:pStyle w:val="ac"/>
        <w:spacing w:line="360" w:lineRule="auto"/>
        <w:ind w:right="107"/>
        <w:rPr>
          <w:sz w:val="28"/>
        </w:rPr>
      </w:pPr>
      <w:r w:rsidRPr="0098609B">
        <w:rPr>
          <w:sz w:val="28"/>
        </w:rPr>
        <w:t>Поведение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параллельных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подавтоматов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независимо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друг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друга,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что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позволяет реализовать многозадачность в программных системах. Однако 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отдельных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случаях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может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возникнуть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необходимость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учесть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модели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синхронизацию</w:t>
      </w:r>
      <w:r w:rsidRPr="0098609B">
        <w:rPr>
          <w:spacing w:val="-7"/>
          <w:sz w:val="28"/>
        </w:rPr>
        <w:t xml:space="preserve"> </w:t>
      </w:r>
      <w:r w:rsidRPr="0098609B">
        <w:rPr>
          <w:sz w:val="28"/>
        </w:rPr>
        <w:t>наступления</w:t>
      </w:r>
      <w:r w:rsidRPr="0098609B">
        <w:rPr>
          <w:spacing w:val="-5"/>
          <w:sz w:val="28"/>
        </w:rPr>
        <w:t xml:space="preserve"> </w:t>
      </w:r>
      <w:r w:rsidRPr="0098609B">
        <w:rPr>
          <w:sz w:val="28"/>
        </w:rPr>
        <w:t>отдельных</w:t>
      </w:r>
      <w:r w:rsidRPr="0098609B">
        <w:rPr>
          <w:spacing w:val="-8"/>
          <w:sz w:val="28"/>
        </w:rPr>
        <w:t xml:space="preserve"> </w:t>
      </w:r>
      <w:r w:rsidRPr="0098609B">
        <w:rPr>
          <w:sz w:val="28"/>
        </w:rPr>
        <w:t>событий.</w:t>
      </w:r>
      <w:r w:rsidRPr="0098609B">
        <w:rPr>
          <w:spacing w:val="-6"/>
          <w:sz w:val="28"/>
        </w:rPr>
        <w:t xml:space="preserve"> </w:t>
      </w:r>
      <w:r w:rsidRPr="0098609B">
        <w:rPr>
          <w:sz w:val="28"/>
        </w:rPr>
        <w:t>Для</w:t>
      </w:r>
      <w:r w:rsidRPr="0098609B">
        <w:rPr>
          <w:spacing w:val="-5"/>
          <w:sz w:val="28"/>
        </w:rPr>
        <w:t xml:space="preserve"> </w:t>
      </w:r>
      <w:r w:rsidRPr="0098609B">
        <w:rPr>
          <w:sz w:val="28"/>
        </w:rPr>
        <w:t>этой</w:t>
      </w:r>
      <w:r w:rsidRPr="0098609B">
        <w:rPr>
          <w:spacing w:val="-8"/>
          <w:sz w:val="28"/>
        </w:rPr>
        <w:t xml:space="preserve"> </w:t>
      </w:r>
      <w:r w:rsidRPr="0098609B">
        <w:rPr>
          <w:sz w:val="28"/>
        </w:rPr>
        <w:t>цели</w:t>
      </w:r>
      <w:r w:rsidRPr="0098609B">
        <w:rPr>
          <w:spacing w:val="-5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-7"/>
          <w:sz w:val="28"/>
        </w:rPr>
        <w:t xml:space="preserve"> </w:t>
      </w:r>
      <w:r w:rsidRPr="0098609B">
        <w:rPr>
          <w:sz w:val="28"/>
        </w:rPr>
        <w:t>языке</w:t>
      </w:r>
      <w:r w:rsidRPr="0098609B">
        <w:rPr>
          <w:spacing w:val="-5"/>
          <w:sz w:val="28"/>
        </w:rPr>
        <w:t xml:space="preserve"> </w:t>
      </w:r>
      <w:r w:rsidRPr="0098609B">
        <w:rPr>
          <w:sz w:val="28"/>
        </w:rPr>
        <w:t>UML</w:t>
      </w:r>
      <w:r w:rsidRPr="0098609B">
        <w:rPr>
          <w:spacing w:val="-68"/>
          <w:sz w:val="28"/>
        </w:rPr>
        <w:t xml:space="preserve"> </w:t>
      </w:r>
      <w:r w:rsidRPr="0098609B">
        <w:rPr>
          <w:sz w:val="28"/>
        </w:rPr>
        <w:t>имеется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специальное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псевдосостояние,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которое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называется</w:t>
      </w:r>
      <w:r w:rsidRPr="0098609B">
        <w:rPr>
          <w:spacing w:val="-67"/>
          <w:sz w:val="28"/>
        </w:rPr>
        <w:t xml:space="preserve"> </w:t>
      </w:r>
      <w:r w:rsidRPr="0098609B">
        <w:rPr>
          <w:b/>
          <w:sz w:val="28"/>
        </w:rPr>
        <w:t>синхронизирующим</w:t>
      </w:r>
      <w:r w:rsidRPr="0098609B">
        <w:rPr>
          <w:b/>
          <w:spacing w:val="-1"/>
          <w:sz w:val="28"/>
        </w:rPr>
        <w:t xml:space="preserve"> </w:t>
      </w:r>
      <w:r w:rsidRPr="0098609B">
        <w:rPr>
          <w:b/>
          <w:sz w:val="28"/>
        </w:rPr>
        <w:t>состоянием</w:t>
      </w:r>
      <w:r w:rsidRPr="0098609B">
        <w:rPr>
          <w:sz w:val="28"/>
        </w:rPr>
        <w:t>.</w:t>
      </w:r>
    </w:p>
    <w:p w14:paraId="0A2087BD" w14:textId="77777777" w:rsidR="0098609B" w:rsidRPr="0098609B" w:rsidRDefault="0098609B" w:rsidP="0098609B">
      <w:pPr>
        <w:spacing w:before="1" w:line="360" w:lineRule="auto"/>
        <w:ind w:left="102" w:right="103"/>
        <w:jc w:val="both"/>
        <w:rPr>
          <w:sz w:val="32"/>
        </w:rPr>
      </w:pPr>
      <w:r w:rsidRPr="0098609B">
        <w:rPr>
          <w:b/>
          <w:sz w:val="32"/>
        </w:rPr>
        <w:t>Синхронизирующее</w:t>
      </w:r>
      <w:r w:rsidRPr="0098609B">
        <w:rPr>
          <w:b/>
          <w:spacing w:val="1"/>
          <w:sz w:val="32"/>
        </w:rPr>
        <w:t xml:space="preserve"> </w:t>
      </w:r>
      <w:r w:rsidRPr="0098609B">
        <w:rPr>
          <w:b/>
          <w:sz w:val="32"/>
        </w:rPr>
        <w:t>состояние</w:t>
      </w:r>
      <w:r w:rsidRPr="0098609B">
        <w:rPr>
          <w:b/>
          <w:spacing w:val="1"/>
          <w:sz w:val="32"/>
        </w:rPr>
        <w:t xml:space="preserve"> </w:t>
      </w:r>
      <w:r w:rsidRPr="0098609B">
        <w:rPr>
          <w:b/>
          <w:sz w:val="32"/>
        </w:rPr>
        <w:t>(synch</w:t>
      </w:r>
      <w:r w:rsidRPr="0098609B">
        <w:rPr>
          <w:b/>
          <w:spacing w:val="1"/>
          <w:sz w:val="32"/>
        </w:rPr>
        <w:t xml:space="preserve"> </w:t>
      </w:r>
      <w:r w:rsidRPr="0098609B">
        <w:rPr>
          <w:b/>
          <w:sz w:val="32"/>
        </w:rPr>
        <w:t>state)</w:t>
      </w:r>
      <w:r w:rsidRPr="0098609B">
        <w:rPr>
          <w:b/>
          <w:spacing w:val="1"/>
          <w:sz w:val="32"/>
        </w:rPr>
        <w:t xml:space="preserve"> </w:t>
      </w:r>
      <w:r w:rsidRPr="0098609B">
        <w:rPr>
          <w:sz w:val="32"/>
        </w:rPr>
        <w:t>обозначается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небольшой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окружностью,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внутри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которой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помещен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символ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lastRenderedPageBreak/>
        <w:t>звездочки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"*".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Оно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используется</w:t>
      </w:r>
      <w:r w:rsidRPr="0098609B">
        <w:rPr>
          <w:spacing w:val="-16"/>
          <w:sz w:val="32"/>
        </w:rPr>
        <w:t xml:space="preserve"> </w:t>
      </w:r>
      <w:r w:rsidRPr="0098609B">
        <w:rPr>
          <w:sz w:val="32"/>
        </w:rPr>
        <w:t>совместно</w:t>
      </w:r>
      <w:r w:rsidRPr="0098609B">
        <w:rPr>
          <w:spacing w:val="-16"/>
          <w:sz w:val="32"/>
        </w:rPr>
        <w:t xml:space="preserve"> </w:t>
      </w:r>
      <w:r w:rsidRPr="0098609B">
        <w:rPr>
          <w:sz w:val="32"/>
        </w:rPr>
        <w:t>с</w:t>
      </w:r>
      <w:r w:rsidRPr="0098609B">
        <w:rPr>
          <w:spacing w:val="-15"/>
          <w:sz w:val="32"/>
        </w:rPr>
        <w:t xml:space="preserve"> </w:t>
      </w:r>
      <w:r w:rsidRPr="0098609B">
        <w:rPr>
          <w:sz w:val="32"/>
        </w:rPr>
        <w:t>переходом-соединением</w:t>
      </w:r>
      <w:r w:rsidRPr="0098609B">
        <w:rPr>
          <w:spacing w:val="-16"/>
          <w:sz w:val="32"/>
        </w:rPr>
        <w:t xml:space="preserve"> </w:t>
      </w:r>
      <w:r w:rsidRPr="0098609B">
        <w:rPr>
          <w:sz w:val="32"/>
        </w:rPr>
        <w:t>или</w:t>
      </w:r>
      <w:r w:rsidRPr="0098609B">
        <w:rPr>
          <w:spacing w:val="-15"/>
          <w:sz w:val="32"/>
        </w:rPr>
        <w:t xml:space="preserve"> </w:t>
      </w:r>
      <w:r w:rsidRPr="0098609B">
        <w:rPr>
          <w:sz w:val="32"/>
        </w:rPr>
        <w:t>переходом-ветвлением</w:t>
      </w:r>
    </w:p>
    <w:p w14:paraId="1D0418C8" w14:textId="77777777" w:rsidR="0098609B" w:rsidRPr="0098609B" w:rsidRDefault="0098609B" w:rsidP="0098609B">
      <w:pPr>
        <w:spacing w:line="360" w:lineRule="auto"/>
        <w:jc w:val="both"/>
        <w:rPr>
          <w:sz w:val="32"/>
        </w:rPr>
        <w:sectPr w:rsidR="0098609B" w:rsidRPr="0098609B">
          <w:pgSz w:w="11910" w:h="16840"/>
          <w:pgMar w:top="1040" w:right="740" w:bottom="280" w:left="1600" w:header="720" w:footer="720" w:gutter="0"/>
          <w:cols w:space="720"/>
        </w:sectPr>
      </w:pPr>
    </w:p>
    <w:p w14:paraId="41377032" w14:textId="77777777" w:rsidR="0098609B" w:rsidRPr="0098609B" w:rsidRDefault="0098609B" w:rsidP="0098609B">
      <w:pPr>
        <w:pStyle w:val="ac"/>
        <w:spacing w:before="67" w:line="362" w:lineRule="auto"/>
        <w:ind w:right="115"/>
        <w:rPr>
          <w:sz w:val="28"/>
        </w:rPr>
      </w:pPr>
      <w:r w:rsidRPr="0098609B">
        <w:rPr>
          <w:sz w:val="28"/>
        </w:rPr>
        <w:lastRenderedPageBreak/>
        <w:t>для того, чтобы явно указать события в других подавтоматах, оказывающие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непосредственное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влияние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на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поведение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данного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подавтомата.</w:t>
      </w:r>
    </w:p>
    <w:p w14:paraId="06D80935" w14:textId="77777777" w:rsidR="0098609B" w:rsidRPr="0098609B" w:rsidRDefault="0098609B" w:rsidP="0098609B">
      <w:pPr>
        <w:pStyle w:val="1"/>
        <w:rPr>
          <w:sz w:val="22"/>
        </w:rPr>
      </w:pPr>
      <w:r w:rsidRPr="0098609B">
        <w:rPr>
          <w:sz w:val="22"/>
        </w:rPr>
        <w:t>Пример</w:t>
      </w:r>
      <w:r w:rsidRPr="0098609B">
        <w:rPr>
          <w:spacing w:val="-3"/>
          <w:sz w:val="22"/>
        </w:rPr>
        <w:t xml:space="preserve"> </w:t>
      </w:r>
      <w:r w:rsidRPr="0098609B">
        <w:rPr>
          <w:sz w:val="22"/>
        </w:rPr>
        <w:t>диаграммы</w:t>
      </w:r>
      <w:r w:rsidRPr="0098609B">
        <w:rPr>
          <w:spacing w:val="-4"/>
          <w:sz w:val="22"/>
        </w:rPr>
        <w:t xml:space="preserve"> </w:t>
      </w:r>
      <w:r w:rsidRPr="0098609B">
        <w:rPr>
          <w:sz w:val="22"/>
        </w:rPr>
        <w:t>деятельности:</w:t>
      </w:r>
    </w:p>
    <w:p w14:paraId="004B4DE0" w14:textId="77777777" w:rsidR="0098609B" w:rsidRDefault="0098609B" w:rsidP="0098609B">
      <w:pPr>
        <w:pStyle w:val="ac"/>
        <w:keepNext/>
        <w:spacing w:before="2"/>
        <w:jc w:val="center"/>
      </w:pPr>
      <w:r w:rsidRPr="0098609B">
        <w:rPr>
          <w:b/>
          <w:noProof/>
          <w:sz w:val="15"/>
        </w:rPr>
        <w:drawing>
          <wp:inline distT="0" distB="0" distL="0" distR="0" wp14:anchorId="0B3FEF1F" wp14:editId="3078DEA9">
            <wp:extent cx="6076950" cy="4787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DDF8" w14:textId="7FE64F7B" w:rsidR="0098609B" w:rsidRPr="0098609B" w:rsidRDefault="0098609B" w:rsidP="0098609B">
      <w:pPr>
        <w:pStyle w:val="ab"/>
        <w:jc w:val="center"/>
        <w:rPr>
          <w:b/>
          <w:sz w:val="16"/>
        </w:rPr>
      </w:pPr>
      <w:r w:rsidRPr="0098609B">
        <w:rPr>
          <w:sz w:val="20"/>
        </w:rPr>
        <w:t xml:space="preserve">Рисунок </w:t>
      </w:r>
      <w:r w:rsidRPr="0098609B">
        <w:rPr>
          <w:sz w:val="20"/>
        </w:rPr>
        <w:fldChar w:fldCharType="begin"/>
      </w:r>
      <w:r w:rsidRPr="0098609B">
        <w:rPr>
          <w:sz w:val="20"/>
        </w:rPr>
        <w:instrText xml:space="preserve"> SEQ Рисунок \* ARABIC </w:instrText>
      </w:r>
      <w:r w:rsidRPr="0098609B">
        <w:rPr>
          <w:sz w:val="20"/>
        </w:rPr>
        <w:fldChar w:fldCharType="separate"/>
      </w:r>
      <w:r>
        <w:rPr>
          <w:noProof/>
          <w:sz w:val="20"/>
        </w:rPr>
        <w:t>1</w:t>
      </w:r>
      <w:r w:rsidRPr="0098609B">
        <w:rPr>
          <w:sz w:val="20"/>
        </w:rPr>
        <w:fldChar w:fldCharType="end"/>
      </w:r>
      <w:r w:rsidRPr="0098609B">
        <w:rPr>
          <w:sz w:val="20"/>
        </w:rPr>
        <w:t>- Диаграмма состояний</w:t>
      </w:r>
    </w:p>
    <w:p w14:paraId="158130EA" w14:textId="77777777" w:rsidR="0098609B" w:rsidRPr="0098609B" w:rsidRDefault="0098609B" w:rsidP="0098609B">
      <w:pPr>
        <w:pStyle w:val="ac"/>
        <w:rPr>
          <w:b/>
          <w:sz w:val="32"/>
        </w:rPr>
      </w:pPr>
    </w:p>
    <w:p w14:paraId="183E2EDE" w14:textId="77777777" w:rsidR="0098609B" w:rsidRPr="0098609B" w:rsidRDefault="0098609B" w:rsidP="0098609B">
      <w:pPr>
        <w:pStyle w:val="ac"/>
        <w:spacing w:before="5"/>
        <w:rPr>
          <w:b/>
          <w:sz w:val="40"/>
        </w:rPr>
      </w:pPr>
    </w:p>
    <w:p w14:paraId="2498B46C" w14:textId="77777777" w:rsidR="0098609B" w:rsidRPr="0098609B" w:rsidRDefault="0098609B" w:rsidP="0098609B">
      <w:pPr>
        <w:ind w:left="102"/>
        <w:jc w:val="both"/>
        <w:rPr>
          <w:b/>
          <w:sz w:val="32"/>
        </w:rPr>
      </w:pPr>
      <w:r w:rsidRPr="0098609B">
        <w:rPr>
          <w:b/>
          <w:sz w:val="32"/>
        </w:rPr>
        <w:t>Задания</w:t>
      </w:r>
      <w:r w:rsidRPr="0098609B">
        <w:rPr>
          <w:b/>
          <w:spacing w:val="-5"/>
          <w:sz w:val="32"/>
        </w:rPr>
        <w:t xml:space="preserve"> </w:t>
      </w:r>
      <w:r w:rsidRPr="0098609B">
        <w:rPr>
          <w:b/>
          <w:sz w:val="32"/>
        </w:rPr>
        <w:t>на</w:t>
      </w:r>
      <w:r w:rsidRPr="0098609B">
        <w:rPr>
          <w:b/>
          <w:spacing w:val="-2"/>
          <w:sz w:val="32"/>
        </w:rPr>
        <w:t xml:space="preserve"> </w:t>
      </w:r>
      <w:r w:rsidRPr="0098609B">
        <w:rPr>
          <w:b/>
          <w:sz w:val="32"/>
        </w:rPr>
        <w:t>самостоятельную</w:t>
      </w:r>
      <w:r w:rsidRPr="0098609B">
        <w:rPr>
          <w:b/>
          <w:spacing w:val="-4"/>
          <w:sz w:val="32"/>
        </w:rPr>
        <w:t xml:space="preserve"> </w:t>
      </w:r>
      <w:r w:rsidRPr="0098609B">
        <w:rPr>
          <w:b/>
          <w:sz w:val="32"/>
        </w:rPr>
        <w:t>работу:</w:t>
      </w:r>
    </w:p>
    <w:p w14:paraId="114E4870" w14:textId="3DB75F7E" w:rsidR="0098609B" w:rsidRDefault="0098609B" w:rsidP="0098609B">
      <w:pPr>
        <w:pStyle w:val="a6"/>
        <w:widowControl w:val="0"/>
        <w:numPr>
          <w:ilvl w:val="0"/>
          <w:numId w:val="31"/>
        </w:numPr>
        <w:tabs>
          <w:tab w:val="left" w:pos="822"/>
        </w:tabs>
        <w:autoSpaceDE w:val="0"/>
        <w:autoSpaceDN w:val="0"/>
        <w:spacing w:before="156" w:line="360" w:lineRule="auto"/>
        <w:ind w:left="821" w:right="102"/>
        <w:contextualSpacing w:val="0"/>
        <w:jc w:val="both"/>
        <w:rPr>
          <w:sz w:val="32"/>
        </w:rPr>
      </w:pPr>
      <w:r w:rsidRPr="0098609B">
        <w:rPr>
          <w:sz w:val="32"/>
        </w:rPr>
        <w:t>Постройте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диаграмму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состояний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для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проверки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кредитного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рейтинга</w:t>
      </w:r>
      <w:r w:rsidRPr="0098609B">
        <w:rPr>
          <w:spacing w:val="-67"/>
          <w:sz w:val="32"/>
        </w:rPr>
        <w:t xml:space="preserve"> </w:t>
      </w:r>
      <w:r w:rsidRPr="0098609B">
        <w:rPr>
          <w:sz w:val="32"/>
        </w:rPr>
        <w:t>клиента.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После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запуска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программы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система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запрашивает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рейтинг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клиента.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Если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рейтинг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окажется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положительным,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система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должна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вернуть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кредитный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рейтинг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клиента,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после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чего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работа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системы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завершается. Если рейтинг отрицательный, то из состояния ожидания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результатов система переходит в состояние «Отклонить заказ», затем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через</w:t>
      </w:r>
      <w:r w:rsidRPr="0098609B">
        <w:rPr>
          <w:spacing w:val="-5"/>
          <w:sz w:val="32"/>
        </w:rPr>
        <w:t xml:space="preserve"> </w:t>
      </w:r>
      <w:r w:rsidRPr="0098609B">
        <w:rPr>
          <w:sz w:val="32"/>
        </w:rPr>
        <w:t>10</w:t>
      </w:r>
      <w:r w:rsidRPr="0098609B">
        <w:rPr>
          <w:spacing w:val="-3"/>
          <w:sz w:val="32"/>
        </w:rPr>
        <w:t xml:space="preserve"> </w:t>
      </w:r>
      <w:r w:rsidRPr="0098609B">
        <w:rPr>
          <w:sz w:val="32"/>
        </w:rPr>
        <w:lastRenderedPageBreak/>
        <w:t>секунд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завершает</w:t>
      </w:r>
      <w:r w:rsidRPr="0098609B">
        <w:rPr>
          <w:spacing w:val="-4"/>
          <w:sz w:val="32"/>
        </w:rPr>
        <w:t xml:space="preserve"> </w:t>
      </w:r>
      <w:r w:rsidRPr="0098609B">
        <w:rPr>
          <w:sz w:val="32"/>
        </w:rPr>
        <w:t>работу.</w:t>
      </w:r>
    </w:p>
    <w:p w14:paraId="7A9630BC" w14:textId="1F18E1DD" w:rsidR="0098609B" w:rsidRDefault="003F45FF" w:rsidP="0098609B">
      <w:pPr>
        <w:pStyle w:val="a6"/>
        <w:keepNext/>
        <w:widowControl w:val="0"/>
        <w:tabs>
          <w:tab w:val="left" w:pos="822"/>
        </w:tabs>
        <w:autoSpaceDE w:val="0"/>
        <w:autoSpaceDN w:val="0"/>
        <w:spacing w:before="156" w:line="360" w:lineRule="auto"/>
        <w:ind w:left="821" w:right="102"/>
        <w:contextualSpacing w:val="0"/>
        <w:jc w:val="center"/>
      </w:pPr>
      <w:r w:rsidRPr="003F45FF">
        <w:drawing>
          <wp:inline distT="0" distB="0" distL="0" distR="0" wp14:anchorId="189D920F" wp14:editId="6FF91AD2">
            <wp:extent cx="5163271" cy="60396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2C7B" w14:textId="7C3D7686" w:rsidR="0098609B" w:rsidRPr="0098609B" w:rsidRDefault="0098609B" w:rsidP="0098609B">
      <w:pPr>
        <w:pStyle w:val="ab"/>
        <w:jc w:val="center"/>
        <w:rPr>
          <w:sz w:val="32"/>
        </w:rPr>
      </w:pPr>
      <w:r>
        <w:t xml:space="preserve">Рисунок </w:t>
      </w:r>
      <w:r w:rsidR="00D44F3A">
        <w:fldChar w:fldCharType="begin"/>
      </w:r>
      <w:r w:rsidR="00D44F3A">
        <w:instrText xml:space="preserve"> SEQ Рисунок \* ARABIC </w:instrText>
      </w:r>
      <w:r w:rsidR="00D44F3A">
        <w:fldChar w:fldCharType="separate"/>
      </w:r>
      <w:r>
        <w:rPr>
          <w:noProof/>
        </w:rPr>
        <w:t>2</w:t>
      </w:r>
      <w:r w:rsidR="00D44F3A">
        <w:rPr>
          <w:noProof/>
        </w:rPr>
        <w:fldChar w:fldCharType="end"/>
      </w:r>
      <w:r>
        <w:t xml:space="preserve"> - </w:t>
      </w:r>
      <w:r w:rsidRPr="000E603C">
        <w:t xml:space="preserve"> Диаграмма состояний</w:t>
      </w:r>
    </w:p>
    <w:p w14:paraId="033DA2D2" w14:textId="77777777" w:rsidR="0098609B" w:rsidRPr="0098609B" w:rsidRDefault="0098609B" w:rsidP="0098609B">
      <w:pPr>
        <w:pStyle w:val="a6"/>
        <w:widowControl w:val="0"/>
        <w:numPr>
          <w:ilvl w:val="0"/>
          <w:numId w:val="31"/>
        </w:numPr>
        <w:tabs>
          <w:tab w:val="left" w:pos="822"/>
        </w:tabs>
        <w:autoSpaceDE w:val="0"/>
        <w:autoSpaceDN w:val="0"/>
        <w:spacing w:line="362" w:lineRule="auto"/>
        <w:ind w:left="821" w:right="108"/>
        <w:contextualSpacing w:val="0"/>
        <w:jc w:val="both"/>
        <w:rPr>
          <w:sz w:val="32"/>
        </w:rPr>
      </w:pPr>
      <w:r w:rsidRPr="0098609B">
        <w:rPr>
          <w:sz w:val="32"/>
        </w:rPr>
        <w:t>Постройте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диаграмму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состояний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процесса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функционирования</w:t>
      </w:r>
      <w:r w:rsidRPr="0098609B">
        <w:rPr>
          <w:spacing w:val="-67"/>
          <w:sz w:val="32"/>
        </w:rPr>
        <w:t xml:space="preserve"> </w:t>
      </w:r>
      <w:r w:rsidRPr="0098609B">
        <w:rPr>
          <w:sz w:val="32"/>
        </w:rPr>
        <w:t>телефонного аппарата.</w:t>
      </w:r>
    </w:p>
    <w:p w14:paraId="6E9BF341" w14:textId="77777777" w:rsidR="0098609B" w:rsidRPr="0098609B" w:rsidRDefault="0098609B" w:rsidP="0098609B">
      <w:pPr>
        <w:pStyle w:val="ac"/>
        <w:spacing w:line="360" w:lineRule="auto"/>
        <w:ind w:left="821"/>
        <w:rPr>
          <w:sz w:val="28"/>
        </w:rPr>
      </w:pPr>
      <w:r w:rsidRPr="0098609B">
        <w:rPr>
          <w:sz w:val="28"/>
        </w:rPr>
        <w:t>Диаграмма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представляет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единственный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автомат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одним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составным состоянием.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Вне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этого</w:t>
      </w:r>
      <w:r w:rsidRPr="0098609B">
        <w:rPr>
          <w:spacing w:val="7"/>
          <w:sz w:val="28"/>
        </w:rPr>
        <w:t xml:space="preserve"> </w:t>
      </w:r>
      <w:r w:rsidRPr="0098609B">
        <w:rPr>
          <w:sz w:val="28"/>
        </w:rPr>
        <w:t>составного</w:t>
      </w:r>
      <w:r w:rsidRPr="0098609B">
        <w:rPr>
          <w:spacing w:val="2"/>
          <w:sz w:val="28"/>
        </w:rPr>
        <w:t xml:space="preserve"> </w:t>
      </w:r>
      <w:r w:rsidRPr="0098609B">
        <w:rPr>
          <w:sz w:val="28"/>
        </w:rPr>
        <w:t>состояния</w:t>
      </w:r>
      <w:r w:rsidRPr="0098609B">
        <w:rPr>
          <w:spacing w:val="3"/>
          <w:sz w:val="28"/>
        </w:rPr>
        <w:t xml:space="preserve"> </w:t>
      </w:r>
      <w:r w:rsidRPr="0098609B">
        <w:rPr>
          <w:sz w:val="28"/>
        </w:rPr>
        <w:t>имеется</w:t>
      </w:r>
      <w:r w:rsidRPr="0098609B">
        <w:rPr>
          <w:spacing w:val="2"/>
          <w:sz w:val="28"/>
        </w:rPr>
        <w:t xml:space="preserve"> </w:t>
      </w:r>
      <w:r w:rsidRPr="0098609B">
        <w:rPr>
          <w:sz w:val="28"/>
        </w:rPr>
        <w:t>только</w:t>
      </w:r>
    </w:p>
    <w:p w14:paraId="6FD001D1" w14:textId="77777777" w:rsidR="0098609B" w:rsidRPr="0098609B" w:rsidRDefault="0098609B" w:rsidP="0098609B">
      <w:pPr>
        <w:spacing w:line="360" w:lineRule="auto"/>
        <w:rPr>
          <w:sz w:val="28"/>
        </w:rPr>
        <w:sectPr w:rsidR="0098609B" w:rsidRPr="0098609B">
          <w:pgSz w:w="11910" w:h="16840"/>
          <w:pgMar w:top="1040" w:right="740" w:bottom="280" w:left="1600" w:header="720" w:footer="720" w:gutter="0"/>
          <w:cols w:space="720"/>
        </w:sectPr>
      </w:pPr>
    </w:p>
    <w:p w14:paraId="19E2B3C7" w14:textId="77777777" w:rsidR="0098609B" w:rsidRPr="0098609B" w:rsidRDefault="0098609B" w:rsidP="0098609B">
      <w:pPr>
        <w:pStyle w:val="ac"/>
        <w:spacing w:before="67" w:line="360" w:lineRule="auto"/>
        <w:ind w:left="821" w:right="102"/>
        <w:rPr>
          <w:sz w:val="28"/>
        </w:rPr>
      </w:pPr>
      <w:r w:rsidRPr="0098609B">
        <w:rPr>
          <w:sz w:val="28"/>
        </w:rPr>
        <w:lastRenderedPageBreak/>
        <w:t>одно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«Ожидание»,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которое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характеризует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исправный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подключенный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телефонной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сети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телефонный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аппарат.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Переход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следующее состояние происходит при поднятии телефонной трубки.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Переход с атомарным действием «подать тоновый сигнал» переводит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аппарат</w:t>
      </w:r>
      <w:r w:rsidRPr="0098609B">
        <w:rPr>
          <w:spacing w:val="-12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-12"/>
          <w:sz w:val="28"/>
        </w:rPr>
        <w:t xml:space="preserve"> </w:t>
      </w:r>
      <w:r w:rsidRPr="0098609B">
        <w:rPr>
          <w:sz w:val="28"/>
        </w:rPr>
        <w:t>составное</w:t>
      </w:r>
      <w:r w:rsidRPr="0098609B">
        <w:rPr>
          <w:spacing w:val="-14"/>
          <w:sz w:val="28"/>
        </w:rPr>
        <w:t xml:space="preserve"> </w:t>
      </w:r>
      <w:r w:rsidRPr="0098609B">
        <w:rPr>
          <w:sz w:val="28"/>
        </w:rPr>
        <w:t>состояние,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а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точнее</w:t>
      </w:r>
      <w:r w:rsidRPr="0098609B">
        <w:rPr>
          <w:spacing w:val="-11"/>
          <w:sz w:val="28"/>
        </w:rPr>
        <w:t xml:space="preserve"> </w:t>
      </w:r>
      <w:r w:rsidRPr="0098609B">
        <w:rPr>
          <w:sz w:val="28"/>
        </w:rPr>
        <w:t>–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-12"/>
          <w:sz w:val="28"/>
        </w:rPr>
        <w:t xml:space="preserve"> </w:t>
      </w:r>
      <w:r w:rsidRPr="0098609B">
        <w:rPr>
          <w:sz w:val="28"/>
        </w:rPr>
        <w:t>начальное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его</w:t>
      </w:r>
      <w:r w:rsidRPr="0098609B">
        <w:rPr>
          <w:spacing w:val="-11"/>
          <w:sz w:val="28"/>
        </w:rPr>
        <w:t xml:space="preserve"> </w:t>
      </w:r>
      <w:r w:rsidRPr="0098609B">
        <w:rPr>
          <w:sz w:val="28"/>
        </w:rPr>
        <w:t>подсостояние.</w:t>
      </w:r>
      <w:r w:rsidRPr="0098609B">
        <w:rPr>
          <w:spacing w:val="-68"/>
          <w:sz w:val="28"/>
        </w:rPr>
        <w:t xml:space="preserve"> </w:t>
      </w:r>
      <w:r w:rsidRPr="0098609B">
        <w:rPr>
          <w:sz w:val="28"/>
        </w:rPr>
        <w:t>Далее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телефонный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аппарат будет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находиться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состоянии «тоновый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сигнал». При этом будет непрерывно издавать этот сигнал до тех пор,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пока либо не произойдет событие-триггер «набор цифры (п)», либо не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истечет 15 секунд с момента поднятия трубки. В первом случае аппарат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перейдет</w:t>
      </w:r>
      <w:r w:rsidRPr="0098609B">
        <w:rPr>
          <w:spacing w:val="17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7"/>
          <w:sz w:val="28"/>
        </w:rPr>
        <w:t xml:space="preserve"> </w:t>
      </w:r>
      <w:r w:rsidRPr="0098609B">
        <w:rPr>
          <w:sz w:val="28"/>
        </w:rPr>
        <w:t>состояние</w:t>
      </w:r>
      <w:r w:rsidRPr="0098609B">
        <w:rPr>
          <w:spacing w:val="18"/>
          <w:sz w:val="28"/>
        </w:rPr>
        <w:t xml:space="preserve"> </w:t>
      </w:r>
      <w:r w:rsidRPr="0098609B">
        <w:rPr>
          <w:sz w:val="28"/>
        </w:rPr>
        <w:t>«набор</w:t>
      </w:r>
      <w:r w:rsidRPr="0098609B">
        <w:rPr>
          <w:spacing w:val="18"/>
          <w:sz w:val="28"/>
        </w:rPr>
        <w:t xml:space="preserve"> </w:t>
      </w:r>
      <w:r w:rsidRPr="0098609B">
        <w:rPr>
          <w:sz w:val="28"/>
        </w:rPr>
        <w:t>номера»,</w:t>
      </w:r>
      <w:r w:rsidRPr="0098609B">
        <w:rPr>
          <w:spacing w:val="17"/>
          <w:sz w:val="28"/>
        </w:rPr>
        <w:t xml:space="preserve"> </w:t>
      </w:r>
      <w:r w:rsidRPr="0098609B">
        <w:rPr>
          <w:sz w:val="28"/>
        </w:rPr>
        <w:t>а</w:t>
      </w:r>
      <w:r w:rsidRPr="0098609B">
        <w:rPr>
          <w:spacing w:val="18"/>
          <w:sz w:val="28"/>
        </w:rPr>
        <w:t xml:space="preserve"> </w:t>
      </w:r>
      <w:r w:rsidRPr="0098609B">
        <w:rPr>
          <w:sz w:val="28"/>
        </w:rPr>
        <w:t>во</w:t>
      </w:r>
      <w:r w:rsidRPr="0098609B">
        <w:rPr>
          <w:spacing w:val="18"/>
          <w:sz w:val="28"/>
        </w:rPr>
        <w:t xml:space="preserve"> </w:t>
      </w:r>
      <w:r w:rsidRPr="0098609B">
        <w:rPr>
          <w:sz w:val="28"/>
        </w:rPr>
        <w:t>втором</w:t>
      </w:r>
      <w:r w:rsidRPr="0098609B">
        <w:rPr>
          <w:spacing w:val="21"/>
          <w:sz w:val="28"/>
        </w:rPr>
        <w:t xml:space="preserve"> </w:t>
      </w:r>
      <w:r w:rsidRPr="0098609B">
        <w:rPr>
          <w:sz w:val="28"/>
        </w:rPr>
        <w:t>–</w:t>
      </w:r>
      <w:r w:rsidRPr="0098609B">
        <w:rPr>
          <w:spacing w:val="17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7"/>
          <w:sz w:val="28"/>
        </w:rPr>
        <w:t xml:space="preserve"> </w:t>
      </w:r>
      <w:r w:rsidRPr="0098609B">
        <w:rPr>
          <w:sz w:val="28"/>
        </w:rPr>
        <w:t>состояние</w:t>
      </w:r>
    </w:p>
    <w:p w14:paraId="29178EB8" w14:textId="77777777" w:rsidR="0098609B" w:rsidRPr="0098609B" w:rsidRDefault="0098609B" w:rsidP="0098609B">
      <w:pPr>
        <w:pStyle w:val="ac"/>
        <w:spacing w:before="3" w:line="360" w:lineRule="auto"/>
        <w:ind w:left="821" w:right="102"/>
        <w:rPr>
          <w:sz w:val="28"/>
        </w:rPr>
      </w:pPr>
      <w:r w:rsidRPr="0098609B">
        <w:rPr>
          <w:sz w:val="28"/>
        </w:rPr>
        <w:t>«истечение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времени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ожидания».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Последняя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ситуация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может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быть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результатом сомнений по поводу «звонить – не звонить?», следствием</w:t>
      </w:r>
      <w:r w:rsidRPr="0098609B">
        <w:rPr>
          <w:spacing w:val="1"/>
          <w:sz w:val="28"/>
        </w:rPr>
        <w:t xml:space="preserve"> </w:t>
      </w:r>
      <w:r w:rsidRPr="0098609B">
        <w:rPr>
          <w:spacing w:val="-1"/>
          <w:sz w:val="28"/>
        </w:rPr>
        <w:t>чего</w:t>
      </w:r>
      <w:r w:rsidRPr="0098609B">
        <w:rPr>
          <w:spacing w:val="-16"/>
          <w:sz w:val="28"/>
        </w:rPr>
        <w:t xml:space="preserve"> </w:t>
      </w:r>
      <w:r w:rsidRPr="0098609B">
        <w:rPr>
          <w:spacing w:val="-1"/>
          <w:sz w:val="28"/>
        </w:rPr>
        <w:t>могут</w:t>
      </w:r>
      <w:r w:rsidRPr="0098609B">
        <w:rPr>
          <w:spacing w:val="-18"/>
          <w:sz w:val="28"/>
        </w:rPr>
        <w:t xml:space="preserve"> </w:t>
      </w:r>
      <w:r w:rsidRPr="0098609B">
        <w:rPr>
          <w:sz w:val="28"/>
        </w:rPr>
        <w:t>стать</w:t>
      </w:r>
      <w:r w:rsidRPr="0098609B">
        <w:rPr>
          <w:spacing w:val="-17"/>
          <w:sz w:val="28"/>
        </w:rPr>
        <w:t xml:space="preserve"> </w:t>
      </w:r>
      <w:r w:rsidRPr="0098609B">
        <w:rPr>
          <w:sz w:val="28"/>
        </w:rPr>
        <w:t>гудки</w:t>
      </w:r>
      <w:r w:rsidRPr="0098609B">
        <w:rPr>
          <w:spacing w:val="-16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-18"/>
          <w:sz w:val="28"/>
        </w:rPr>
        <w:t xml:space="preserve"> </w:t>
      </w:r>
      <w:r w:rsidRPr="0098609B">
        <w:rPr>
          <w:sz w:val="28"/>
        </w:rPr>
        <w:t>трубке.</w:t>
      </w:r>
      <w:r w:rsidRPr="0098609B">
        <w:rPr>
          <w:spacing w:val="-18"/>
          <w:sz w:val="28"/>
        </w:rPr>
        <w:t xml:space="preserve"> </w:t>
      </w:r>
      <w:r w:rsidRPr="0098609B">
        <w:rPr>
          <w:sz w:val="28"/>
        </w:rPr>
        <w:t>При</w:t>
      </w:r>
      <w:r w:rsidRPr="0098609B">
        <w:rPr>
          <w:spacing w:val="-16"/>
          <w:sz w:val="28"/>
        </w:rPr>
        <w:t xml:space="preserve"> </w:t>
      </w:r>
      <w:r w:rsidRPr="0098609B">
        <w:rPr>
          <w:sz w:val="28"/>
        </w:rPr>
        <w:t>этом</w:t>
      </w:r>
      <w:r w:rsidRPr="0098609B">
        <w:rPr>
          <w:spacing w:val="-14"/>
          <w:sz w:val="28"/>
        </w:rPr>
        <w:t xml:space="preserve"> </w:t>
      </w:r>
      <w:r w:rsidRPr="0098609B">
        <w:rPr>
          <w:sz w:val="28"/>
        </w:rPr>
        <w:t>нам</w:t>
      </w:r>
      <w:r w:rsidRPr="0098609B">
        <w:rPr>
          <w:spacing w:val="-18"/>
          <w:sz w:val="28"/>
        </w:rPr>
        <w:t xml:space="preserve"> </w:t>
      </w:r>
      <w:r w:rsidRPr="0098609B">
        <w:rPr>
          <w:sz w:val="28"/>
        </w:rPr>
        <w:t>ничего</w:t>
      </w:r>
      <w:r w:rsidRPr="0098609B">
        <w:rPr>
          <w:spacing w:val="-16"/>
          <w:sz w:val="28"/>
        </w:rPr>
        <w:t xml:space="preserve"> </w:t>
      </w:r>
      <w:r w:rsidRPr="0098609B">
        <w:rPr>
          <w:sz w:val="28"/>
        </w:rPr>
        <w:t>не</w:t>
      </w:r>
      <w:r w:rsidRPr="0098609B">
        <w:rPr>
          <w:spacing w:val="-18"/>
          <w:sz w:val="28"/>
        </w:rPr>
        <w:t xml:space="preserve"> </w:t>
      </w:r>
      <w:r w:rsidRPr="0098609B">
        <w:rPr>
          <w:sz w:val="28"/>
        </w:rPr>
        <w:t>остается</w:t>
      </w:r>
      <w:r w:rsidRPr="0098609B">
        <w:rPr>
          <w:spacing w:val="-15"/>
          <w:sz w:val="28"/>
        </w:rPr>
        <w:t xml:space="preserve"> </w:t>
      </w:r>
      <w:r w:rsidRPr="0098609B">
        <w:rPr>
          <w:sz w:val="28"/>
        </w:rPr>
        <w:t>делать,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как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опустить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ее на</w:t>
      </w:r>
      <w:r w:rsidRPr="0098609B">
        <w:rPr>
          <w:spacing w:val="-3"/>
          <w:sz w:val="28"/>
        </w:rPr>
        <w:t xml:space="preserve"> </w:t>
      </w:r>
      <w:r w:rsidRPr="0098609B">
        <w:rPr>
          <w:sz w:val="28"/>
        </w:rPr>
        <w:t>рычаг.</w:t>
      </w:r>
    </w:p>
    <w:p w14:paraId="07CAEFE1" w14:textId="77777777" w:rsidR="0098609B" w:rsidRPr="0098609B" w:rsidRDefault="0098609B" w:rsidP="0098609B">
      <w:pPr>
        <w:pStyle w:val="ac"/>
        <w:spacing w:line="360" w:lineRule="auto"/>
        <w:ind w:left="821"/>
        <w:rPr>
          <w:sz w:val="28"/>
        </w:rPr>
      </w:pPr>
      <w:r w:rsidRPr="0098609B">
        <w:rPr>
          <w:sz w:val="28"/>
        </w:rPr>
        <w:t>При наборе номера выполняется событие-триггер "набор цифры (п) со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сторожевым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условием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«номер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неполный».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Это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означает,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что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если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набранный телефонный номер не содержит необходимого количества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цифр, то нам следует продолжать набор очередной цифры, оставаясь 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состоянии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«набор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номера».</w:t>
      </w:r>
    </w:p>
    <w:p w14:paraId="0F6145B6" w14:textId="77777777" w:rsidR="0098609B" w:rsidRPr="0098609B" w:rsidRDefault="0098609B" w:rsidP="0098609B">
      <w:pPr>
        <w:pStyle w:val="ac"/>
        <w:ind w:left="821"/>
        <w:rPr>
          <w:sz w:val="28"/>
        </w:rPr>
      </w:pPr>
      <w:r w:rsidRPr="0098609B">
        <w:rPr>
          <w:sz w:val="28"/>
        </w:rPr>
        <w:t>Если</w:t>
      </w:r>
      <w:r w:rsidRPr="0098609B">
        <w:rPr>
          <w:spacing w:val="7"/>
          <w:sz w:val="28"/>
        </w:rPr>
        <w:t xml:space="preserve"> </w:t>
      </w:r>
      <w:r w:rsidRPr="0098609B">
        <w:rPr>
          <w:sz w:val="28"/>
        </w:rPr>
        <w:t>же</w:t>
      </w:r>
      <w:r w:rsidRPr="0098609B">
        <w:rPr>
          <w:spacing w:val="73"/>
          <w:sz w:val="28"/>
        </w:rPr>
        <w:t xml:space="preserve"> </w:t>
      </w:r>
      <w:r w:rsidRPr="0098609B">
        <w:rPr>
          <w:sz w:val="28"/>
        </w:rPr>
        <w:t>набранный</w:t>
      </w:r>
      <w:r w:rsidRPr="0098609B">
        <w:rPr>
          <w:spacing w:val="77"/>
          <w:sz w:val="28"/>
        </w:rPr>
        <w:t xml:space="preserve"> </w:t>
      </w:r>
      <w:r w:rsidRPr="0098609B">
        <w:rPr>
          <w:sz w:val="28"/>
        </w:rPr>
        <w:t>номер</w:t>
      </w:r>
      <w:r w:rsidRPr="0098609B">
        <w:rPr>
          <w:spacing w:val="74"/>
          <w:sz w:val="28"/>
        </w:rPr>
        <w:t xml:space="preserve"> </w:t>
      </w:r>
      <w:r w:rsidRPr="0098609B">
        <w:rPr>
          <w:sz w:val="28"/>
        </w:rPr>
        <w:t>полный,</w:t>
      </w:r>
      <w:r w:rsidRPr="0098609B">
        <w:rPr>
          <w:spacing w:val="74"/>
          <w:sz w:val="28"/>
        </w:rPr>
        <w:t xml:space="preserve"> </w:t>
      </w:r>
      <w:r w:rsidRPr="0098609B">
        <w:rPr>
          <w:sz w:val="28"/>
        </w:rPr>
        <w:t>то</w:t>
      </w:r>
      <w:r w:rsidRPr="0098609B">
        <w:rPr>
          <w:spacing w:val="77"/>
          <w:sz w:val="28"/>
        </w:rPr>
        <w:t xml:space="preserve"> </w:t>
      </w:r>
      <w:r w:rsidRPr="0098609B">
        <w:rPr>
          <w:sz w:val="28"/>
        </w:rPr>
        <w:t>можно</w:t>
      </w:r>
      <w:r w:rsidRPr="0098609B">
        <w:rPr>
          <w:spacing w:val="74"/>
          <w:sz w:val="28"/>
        </w:rPr>
        <w:t xml:space="preserve"> </w:t>
      </w:r>
      <w:r w:rsidRPr="0098609B">
        <w:rPr>
          <w:sz w:val="28"/>
        </w:rPr>
        <w:t>перейти</w:t>
      </w:r>
      <w:r w:rsidRPr="0098609B">
        <w:rPr>
          <w:spacing w:val="73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75"/>
          <w:sz w:val="28"/>
        </w:rPr>
        <w:t xml:space="preserve"> </w:t>
      </w:r>
      <w:r w:rsidRPr="0098609B">
        <w:rPr>
          <w:sz w:val="28"/>
        </w:rPr>
        <w:t>состояние</w:t>
      </w:r>
    </w:p>
    <w:p w14:paraId="21BC08B9" w14:textId="77777777" w:rsidR="0098609B" w:rsidRPr="0098609B" w:rsidRDefault="0098609B" w:rsidP="0098609B">
      <w:pPr>
        <w:pStyle w:val="ac"/>
        <w:spacing w:before="160" w:line="360" w:lineRule="auto"/>
        <w:ind w:left="821"/>
        <w:rPr>
          <w:sz w:val="28"/>
        </w:rPr>
      </w:pPr>
      <w:r w:rsidRPr="0098609B">
        <w:rPr>
          <w:sz w:val="28"/>
        </w:rPr>
        <w:t>«неверный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номер»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или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«соединение».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случае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неверного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номера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(сторожевое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условие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«неверный»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истинно)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ничего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остается,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как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покинуть</w:t>
      </w:r>
      <w:r w:rsidRPr="0098609B">
        <w:rPr>
          <w:spacing w:val="-6"/>
          <w:sz w:val="28"/>
        </w:rPr>
        <w:t xml:space="preserve"> </w:t>
      </w:r>
      <w:r w:rsidRPr="0098609B">
        <w:rPr>
          <w:sz w:val="28"/>
        </w:rPr>
        <w:t>составное</w:t>
      </w:r>
      <w:r w:rsidRPr="0098609B">
        <w:rPr>
          <w:spacing w:val="-8"/>
          <w:sz w:val="28"/>
        </w:rPr>
        <w:t xml:space="preserve"> </w:t>
      </w:r>
      <w:r w:rsidRPr="0098609B">
        <w:rPr>
          <w:sz w:val="28"/>
        </w:rPr>
        <w:t>состояние,</w:t>
      </w:r>
      <w:r w:rsidRPr="0098609B">
        <w:rPr>
          <w:spacing w:val="-7"/>
          <w:sz w:val="28"/>
        </w:rPr>
        <w:t xml:space="preserve"> </w:t>
      </w:r>
      <w:r w:rsidRPr="0098609B">
        <w:rPr>
          <w:sz w:val="28"/>
        </w:rPr>
        <w:t>опустив</w:t>
      </w:r>
      <w:r w:rsidRPr="0098609B">
        <w:rPr>
          <w:spacing w:val="-5"/>
          <w:sz w:val="28"/>
        </w:rPr>
        <w:t xml:space="preserve"> </w:t>
      </w:r>
      <w:r w:rsidRPr="0098609B">
        <w:rPr>
          <w:sz w:val="28"/>
        </w:rPr>
        <w:t>трубку</w:t>
      </w:r>
      <w:r w:rsidRPr="0098609B">
        <w:rPr>
          <w:spacing w:val="-8"/>
          <w:sz w:val="28"/>
        </w:rPr>
        <w:t xml:space="preserve"> </w:t>
      </w:r>
      <w:r w:rsidRPr="0098609B">
        <w:rPr>
          <w:sz w:val="28"/>
        </w:rPr>
        <w:t>на</w:t>
      </w:r>
      <w:r w:rsidRPr="0098609B">
        <w:rPr>
          <w:spacing w:val="-5"/>
          <w:sz w:val="28"/>
        </w:rPr>
        <w:t xml:space="preserve"> </w:t>
      </w:r>
      <w:r w:rsidRPr="0098609B">
        <w:rPr>
          <w:sz w:val="28"/>
        </w:rPr>
        <w:t>рычаг.</w:t>
      </w:r>
      <w:r w:rsidRPr="0098609B">
        <w:rPr>
          <w:spacing w:val="-5"/>
          <w:sz w:val="28"/>
        </w:rPr>
        <w:t xml:space="preserve"> </w:t>
      </w:r>
      <w:r w:rsidRPr="0098609B">
        <w:rPr>
          <w:sz w:val="28"/>
        </w:rPr>
        <w:t>Если</w:t>
      </w:r>
      <w:r w:rsidRPr="0098609B">
        <w:rPr>
          <w:spacing w:val="-4"/>
          <w:sz w:val="28"/>
        </w:rPr>
        <w:t xml:space="preserve"> </w:t>
      </w:r>
      <w:r w:rsidRPr="0098609B">
        <w:rPr>
          <w:sz w:val="28"/>
        </w:rPr>
        <w:t>же</w:t>
      </w:r>
      <w:r w:rsidRPr="0098609B">
        <w:rPr>
          <w:spacing w:val="-2"/>
          <w:sz w:val="28"/>
        </w:rPr>
        <w:t xml:space="preserve"> </w:t>
      </w:r>
      <w:r w:rsidRPr="0098609B">
        <w:rPr>
          <w:sz w:val="28"/>
        </w:rPr>
        <w:t>номер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верный,</w:t>
      </w:r>
      <w:r w:rsidRPr="0098609B">
        <w:rPr>
          <w:spacing w:val="-2"/>
          <w:sz w:val="28"/>
        </w:rPr>
        <w:t xml:space="preserve"> </w:t>
      </w:r>
      <w:r w:rsidRPr="0098609B">
        <w:rPr>
          <w:sz w:val="28"/>
        </w:rPr>
        <w:t>то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происходит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соединение</w:t>
      </w:r>
      <w:r w:rsidRPr="0098609B">
        <w:rPr>
          <w:spacing w:val="-4"/>
          <w:sz w:val="28"/>
        </w:rPr>
        <w:t xml:space="preserve"> </w:t>
      </w:r>
      <w:r w:rsidRPr="0098609B">
        <w:rPr>
          <w:sz w:val="28"/>
        </w:rPr>
        <w:t>по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этому</w:t>
      </w:r>
      <w:r w:rsidRPr="0098609B">
        <w:rPr>
          <w:spacing w:val="-5"/>
          <w:sz w:val="28"/>
        </w:rPr>
        <w:t xml:space="preserve"> </w:t>
      </w:r>
      <w:r w:rsidRPr="0098609B">
        <w:rPr>
          <w:sz w:val="28"/>
        </w:rPr>
        <w:t>номеру.</w:t>
      </w:r>
    </w:p>
    <w:p w14:paraId="45A75E20" w14:textId="77777777" w:rsidR="0098609B" w:rsidRPr="0098609B" w:rsidRDefault="0098609B" w:rsidP="0098609B">
      <w:pPr>
        <w:pStyle w:val="ac"/>
        <w:spacing w:line="360" w:lineRule="auto"/>
        <w:ind w:left="821"/>
        <w:rPr>
          <w:sz w:val="28"/>
        </w:rPr>
      </w:pPr>
      <w:r w:rsidRPr="0098609B">
        <w:rPr>
          <w:sz w:val="28"/>
        </w:rPr>
        <w:t>Однако в результате соединения может оказаться, что аппарат абонента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занят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(переход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«занято»)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либо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свободен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(переход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состояние «звонок у абонента»). В первом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случае можно повторить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дозвон, предварительно опустив трубку на рычаг (выход из составного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состояния).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втором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случае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происходит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проверка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сторожевого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условия</w:t>
      </w:r>
      <w:r w:rsidRPr="0098609B">
        <w:rPr>
          <w:spacing w:val="7"/>
          <w:sz w:val="28"/>
        </w:rPr>
        <w:t xml:space="preserve"> </w:t>
      </w:r>
      <w:r w:rsidRPr="0098609B">
        <w:rPr>
          <w:sz w:val="28"/>
        </w:rPr>
        <w:t>«разговор</w:t>
      </w:r>
      <w:r w:rsidRPr="0098609B">
        <w:rPr>
          <w:spacing w:val="4"/>
          <w:sz w:val="28"/>
        </w:rPr>
        <w:t xml:space="preserve"> </w:t>
      </w:r>
      <w:r w:rsidRPr="0098609B">
        <w:rPr>
          <w:sz w:val="28"/>
        </w:rPr>
        <w:t>доступен».</w:t>
      </w:r>
      <w:r w:rsidRPr="0098609B">
        <w:rPr>
          <w:spacing w:val="5"/>
          <w:sz w:val="28"/>
        </w:rPr>
        <w:t xml:space="preserve"> </w:t>
      </w:r>
      <w:r w:rsidRPr="0098609B">
        <w:rPr>
          <w:sz w:val="28"/>
        </w:rPr>
        <w:t>Если</w:t>
      </w:r>
      <w:r w:rsidRPr="0098609B">
        <w:rPr>
          <w:spacing w:val="6"/>
          <w:sz w:val="28"/>
        </w:rPr>
        <w:t xml:space="preserve"> </w:t>
      </w:r>
      <w:r w:rsidRPr="0098609B">
        <w:rPr>
          <w:sz w:val="28"/>
        </w:rPr>
        <w:t>оно</w:t>
      </w:r>
      <w:r w:rsidRPr="0098609B">
        <w:rPr>
          <w:spacing w:val="7"/>
          <w:sz w:val="28"/>
        </w:rPr>
        <w:t xml:space="preserve"> </w:t>
      </w:r>
      <w:r w:rsidRPr="0098609B">
        <w:rPr>
          <w:sz w:val="28"/>
        </w:rPr>
        <w:t>истинно,</w:t>
      </w:r>
      <w:r w:rsidRPr="0098609B">
        <w:rPr>
          <w:spacing w:val="5"/>
          <w:sz w:val="28"/>
        </w:rPr>
        <w:t xml:space="preserve"> </w:t>
      </w:r>
      <w:r w:rsidRPr="0098609B">
        <w:rPr>
          <w:sz w:val="28"/>
        </w:rPr>
        <w:t>что</w:t>
      </w:r>
      <w:r w:rsidRPr="0098609B">
        <w:rPr>
          <w:spacing w:val="7"/>
          <w:sz w:val="28"/>
        </w:rPr>
        <w:t xml:space="preserve"> </w:t>
      </w:r>
      <w:r w:rsidRPr="0098609B">
        <w:rPr>
          <w:sz w:val="28"/>
        </w:rPr>
        <w:t>соответствует</w:t>
      </w:r>
    </w:p>
    <w:p w14:paraId="40D2BEF4" w14:textId="77777777" w:rsidR="0098609B" w:rsidRPr="0098609B" w:rsidRDefault="0098609B" w:rsidP="0098609B">
      <w:pPr>
        <w:spacing w:line="360" w:lineRule="auto"/>
        <w:rPr>
          <w:sz w:val="28"/>
        </w:rPr>
        <w:sectPr w:rsidR="0098609B" w:rsidRPr="0098609B">
          <w:pgSz w:w="11910" w:h="16840"/>
          <w:pgMar w:top="1040" w:right="740" w:bottom="280" w:left="1600" w:header="720" w:footer="720" w:gutter="0"/>
          <w:cols w:space="720"/>
        </w:sectPr>
      </w:pPr>
    </w:p>
    <w:p w14:paraId="6FF45B7F" w14:textId="77777777" w:rsidR="0098609B" w:rsidRPr="0098609B" w:rsidRDefault="0098609B" w:rsidP="0098609B">
      <w:pPr>
        <w:pStyle w:val="ac"/>
        <w:spacing w:before="67" w:line="360" w:lineRule="auto"/>
        <w:ind w:left="821" w:right="106"/>
        <w:rPr>
          <w:sz w:val="28"/>
        </w:rPr>
      </w:pPr>
      <w:r w:rsidRPr="0098609B">
        <w:rPr>
          <w:sz w:val="28"/>
        </w:rPr>
        <w:lastRenderedPageBreak/>
        <w:t>снятию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трубки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абонентом,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начинается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телефонный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разговор.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противном</w:t>
      </w:r>
      <w:r w:rsidRPr="0098609B">
        <w:rPr>
          <w:spacing w:val="-14"/>
          <w:sz w:val="28"/>
        </w:rPr>
        <w:t xml:space="preserve"> </w:t>
      </w:r>
      <w:r w:rsidRPr="0098609B">
        <w:rPr>
          <w:sz w:val="28"/>
        </w:rPr>
        <w:t>случае</w:t>
      </w:r>
      <w:r w:rsidRPr="0098609B">
        <w:rPr>
          <w:spacing w:val="-13"/>
          <w:sz w:val="28"/>
        </w:rPr>
        <w:t xml:space="preserve"> </w:t>
      </w:r>
      <w:r w:rsidRPr="0098609B">
        <w:rPr>
          <w:sz w:val="28"/>
        </w:rPr>
        <w:t>(это</w:t>
      </w:r>
      <w:r w:rsidRPr="0098609B">
        <w:rPr>
          <w:spacing w:val="-13"/>
          <w:sz w:val="28"/>
        </w:rPr>
        <w:t xml:space="preserve"> </w:t>
      </w:r>
      <w:r w:rsidRPr="0098609B">
        <w:rPr>
          <w:sz w:val="28"/>
        </w:rPr>
        <w:t>условие</w:t>
      </w:r>
      <w:r w:rsidRPr="0098609B">
        <w:rPr>
          <w:spacing w:val="-13"/>
          <w:sz w:val="28"/>
        </w:rPr>
        <w:t xml:space="preserve"> </w:t>
      </w:r>
      <w:r w:rsidRPr="0098609B">
        <w:rPr>
          <w:sz w:val="28"/>
        </w:rPr>
        <w:t>не</w:t>
      </w:r>
      <w:r w:rsidRPr="0098609B">
        <w:rPr>
          <w:spacing w:val="-14"/>
          <w:sz w:val="28"/>
        </w:rPr>
        <w:t xml:space="preserve"> </w:t>
      </w:r>
      <w:r w:rsidRPr="0098609B">
        <w:rPr>
          <w:sz w:val="28"/>
        </w:rPr>
        <w:t>выполняется,</w:t>
      </w:r>
      <w:r w:rsidRPr="0098609B">
        <w:rPr>
          <w:spacing w:val="-14"/>
          <w:sz w:val="28"/>
        </w:rPr>
        <w:t xml:space="preserve"> </w:t>
      </w:r>
      <w:r w:rsidRPr="0098609B">
        <w:rPr>
          <w:sz w:val="28"/>
        </w:rPr>
        <w:t>т.</w:t>
      </w:r>
      <w:r w:rsidRPr="0098609B">
        <w:rPr>
          <w:spacing w:val="-15"/>
          <w:sz w:val="28"/>
        </w:rPr>
        <w:t xml:space="preserve"> </w:t>
      </w:r>
      <w:r w:rsidRPr="0098609B">
        <w:rPr>
          <w:sz w:val="28"/>
        </w:rPr>
        <w:t>е.</w:t>
      </w:r>
      <w:r w:rsidRPr="0098609B">
        <w:rPr>
          <w:spacing w:val="-11"/>
          <w:sz w:val="28"/>
        </w:rPr>
        <w:t xml:space="preserve"> </w:t>
      </w:r>
      <w:r w:rsidRPr="0098609B">
        <w:rPr>
          <w:sz w:val="28"/>
        </w:rPr>
        <w:t>оно</w:t>
      </w:r>
      <w:r w:rsidRPr="0098609B">
        <w:rPr>
          <w:spacing w:val="-13"/>
          <w:sz w:val="28"/>
        </w:rPr>
        <w:t xml:space="preserve"> </w:t>
      </w:r>
      <w:r w:rsidRPr="0098609B">
        <w:rPr>
          <w:sz w:val="28"/>
        </w:rPr>
        <w:t>ложно)</w:t>
      </w:r>
      <w:r w:rsidRPr="0098609B">
        <w:rPr>
          <w:spacing w:val="-14"/>
          <w:sz w:val="28"/>
        </w:rPr>
        <w:t xml:space="preserve"> </w:t>
      </w:r>
      <w:r w:rsidRPr="0098609B">
        <w:rPr>
          <w:sz w:val="28"/>
        </w:rPr>
        <w:t>телефон</w:t>
      </w:r>
      <w:r w:rsidRPr="0098609B">
        <w:rPr>
          <w:spacing w:val="-68"/>
          <w:sz w:val="28"/>
        </w:rPr>
        <w:t xml:space="preserve"> </w:t>
      </w:r>
      <w:r w:rsidRPr="0098609B">
        <w:rPr>
          <w:sz w:val="28"/>
        </w:rPr>
        <w:t>абонента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будет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продолжать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звонить,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извещая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нас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об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отсутствии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последнего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либо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невозможности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какой-либо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причине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вести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разговор по телефону. При этом нам ничего не остается, как опустить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трубку</w:t>
      </w:r>
      <w:r w:rsidRPr="0098609B">
        <w:rPr>
          <w:spacing w:val="-4"/>
          <w:sz w:val="28"/>
        </w:rPr>
        <w:t xml:space="preserve"> </w:t>
      </w:r>
      <w:r w:rsidRPr="0098609B">
        <w:rPr>
          <w:sz w:val="28"/>
        </w:rPr>
        <w:t>на рычаг.</w:t>
      </w:r>
    </w:p>
    <w:p w14:paraId="0C671492" w14:textId="77777777" w:rsidR="0098609B" w:rsidRPr="0098609B" w:rsidRDefault="0098609B" w:rsidP="0098609B">
      <w:pPr>
        <w:pStyle w:val="ac"/>
        <w:spacing w:before="2" w:line="360" w:lineRule="auto"/>
        <w:ind w:left="821"/>
        <w:rPr>
          <w:sz w:val="28"/>
        </w:rPr>
      </w:pPr>
      <w:r w:rsidRPr="0098609B">
        <w:rPr>
          <w:sz w:val="28"/>
        </w:rPr>
        <w:t>Если же разговор состоялся, то после слов прощания и выполнения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сторожевого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условия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«подтверждение»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окончание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разговора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мы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снова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опускаем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трубку.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этом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телефонный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аппарат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переходит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состояние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«ожидание»,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котором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может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находиться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неопределенно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долго.</w:t>
      </w:r>
    </w:p>
    <w:p w14:paraId="3E1BD4EF" w14:textId="4A876CC6" w:rsidR="0098609B" w:rsidRDefault="000B69C6" w:rsidP="0098609B">
      <w:pPr>
        <w:keepNext/>
        <w:spacing w:after="271" w:line="259" w:lineRule="auto"/>
        <w:ind w:left="905" w:hanging="10"/>
        <w:jc w:val="center"/>
      </w:pPr>
      <w:r w:rsidRPr="000B69C6">
        <w:drawing>
          <wp:inline distT="0" distB="0" distL="0" distR="0" wp14:anchorId="4864B781" wp14:editId="5AE0A5F4">
            <wp:extent cx="6125430" cy="4582164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FCED" w14:textId="40F00790" w:rsidR="001C1997" w:rsidRPr="0098609B" w:rsidRDefault="0098609B" w:rsidP="0098609B">
      <w:pPr>
        <w:pStyle w:val="ab"/>
        <w:jc w:val="center"/>
        <w:rPr>
          <w:sz w:val="28"/>
        </w:rPr>
      </w:pPr>
      <w:r>
        <w:t xml:space="preserve">Рисунок </w:t>
      </w:r>
      <w:r w:rsidR="00D44F3A">
        <w:fldChar w:fldCharType="begin"/>
      </w:r>
      <w:r w:rsidR="00D44F3A">
        <w:instrText xml:space="preserve"> SEQ Рисунок \* ARABIC </w:instrText>
      </w:r>
      <w:r w:rsidR="00D44F3A">
        <w:fldChar w:fldCharType="separate"/>
      </w:r>
      <w:r>
        <w:rPr>
          <w:noProof/>
        </w:rPr>
        <w:t>3</w:t>
      </w:r>
      <w:r w:rsidR="00D44F3A">
        <w:rPr>
          <w:noProof/>
        </w:rPr>
        <w:fldChar w:fldCharType="end"/>
      </w:r>
      <w:r>
        <w:t xml:space="preserve"> - Диаграмма состояний</w:t>
      </w:r>
    </w:p>
    <w:sectPr w:rsidR="001C1997" w:rsidRPr="0098609B" w:rsidSect="00306F34">
      <w:headerReference w:type="default" r:id="rId10"/>
      <w:footerReference w:type="default" r:id="rId11"/>
      <w:pgSz w:w="11906" w:h="16838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A554B7" w14:textId="77777777" w:rsidR="00D44F3A" w:rsidRDefault="00D44F3A" w:rsidP="000F5545">
      <w:r>
        <w:separator/>
      </w:r>
    </w:p>
  </w:endnote>
  <w:endnote w:type="continuationSeparator" w:id="0">
    <w:p w14:paraId="6C5C2FB2" w14:textId="77777777" w:rsidR="00D44F3A" w:rsidRDefault="00D44F3A" w:rsidP="000F5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643E5E" w14:textId="77777777" w:rsidR="000F5545" w:rsidRDefault="000F5545">
    <w:pPr>
      <w:pStyle w:val="a9"/>
      <w:jc w:val="right"/>
    </w:pPr>
  </w:p>
  <w:p w14:paraId="57B96FEB" w14:textId="77777777" w:rsidR="000F5545" w:rsidRDefault="000F554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8BB3BE" w14:textId="77777777" w:rsidR="00D44F3A" w:rsidRDefault="00D44F3A" w:rsidP="000F5545">
      <w:r>
        <w:separator/>
      </w:r>
    </w:p>
  </w:footnote>
  <w:footnote w:type="continuationSeparator" w:id="0">
    <w:p w14:paraId="55306516" w14:textId="77777777" w:rsidR="00D44F3A" w:rsidRDefault="00D44F3A" w:rsidP="000F5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268546"/>
      <w:docPartObj>
        <w:docPartGallery w:val="Page Numbers (Top of Page)"/>
        <w:docPartUnique/>
      </w:docPartObj>
    </w:sdtPr>
    <w:sdtEndPr/>
    <w:sdtContent>
      <w:p w14:paraId="534DAB15" w14:textId="4B8F3284" w:rsidR="000F5545" w:rsidRDefault="00316DB3">
        <w:pPr>
          <w:pStyle w:val="a7"/>
          <w:jc w:val="right"/>
        </w:pPr>
        <w:r>
          <w:fldChar w:fldCharType="begin"/>
        </w:r>
        <w:r w:rsidR="000F5545">
          <w:instrText>PAGE   \* MERGEFORMAT</w:instrText>
        </w:r>
        <w:r>
          <w:fldChar w:fldCharType="separate"/>
        </w:r>
        <w:r w:rsidR="0098609B">
          <w:rPr>
            <w:noProof/>
          </w:rPr>
          <w:t>7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4E4721A"/>
    <w:lvl w:ilvl="0">
      <w:numFmt w:val="bullet"/>
      <w:lvlText w:val="*"/>
      <w:lvlJc w:val="left"/>
    </w:lvl>
  </w:abstractNum>
  <w:abstractNum w:abstractNumId="1" w15:restartNumberingAfterBreak="0">
    <w:nsid w:val="02743F8A"/>
    <w:multiLevelType w:val="hybridMultilevel"/>
    <w:tmpl w:val="52862DC6"/>
    <w:lvl w:ilvl="0" w:tplc="FFD2E9C2">
      <w:start w:val="1"/>
      <w:numFmt w:val="bullet"/>
      <w:pStyle w:val="25"/>
      <w:lvlText w:val=""/>
      <w:lvlJc w:val="left"/>
      <w:pPr>
        <w:tabs>
          <w:tab w:val="num" w:pos="1588"/>
        </w:tabs>
        <w:ind w:left="1588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2" w15:restartNumberingAfterBreak="0">
    <w:nsid w:val="08D16091"/>
    <w:multiLevelType w:val="hybridMultilevel"/>
    <w:tmpl w:val="ECF63C82"/>
    <w:lvl w:ilvl="0" w:tplc="B3D6A89E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1127F20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5F604C90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B10EF018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8A22C9C2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CC96383E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16CAC446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38E64546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EFE848AE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0B26690B"/>
    <w:multiLevelType w:val="hybridMultilevel"/>
    <w:tmpl w:val="4F24A69E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FD7D2D"/>
    <w:multiLevelType w:val="hybridMultilevel"/>
    <w:tmpl w:val="BBEE1B40"/>
    <w:lvl w:ilvl="0" w:tplc="C74AEBF6">
      <w:start w:val="1"/>
      <w:numFmt w:val="decimal"/>
      <w:lvlText w:val="%1."/>
      <w:lvlJc w:val="left"/>
      <w:pPr>
        <w:ind w:left="12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9" w:hanging="360"/>
      </w:pPr>
    </w:lvl>
    <w:lvl w:ilvl="2" w:tplc="0419001B" w:tentative="1">
      <w:start w:val="1"/>
      <w:numFmt w:val="lowerRoman"/>
      <w:lvlText w:val="%3."/>
      <w:lvlJc w:val="right"/>
      <w:pPr>
        <w:ind w:left="2709" w:hanging="180"/>
      </w:pPr>
    </w:lvl>
    <w:lvl w:ilvl="3" w:tplc="0419000F" w:tentative="1">
      <w:start w:val="1"/>
      <w:numFmt w:val="decimal"/>
      <w:lvlText w:val="%4."/>
      <w:lvlJc w:val="left"/>
      <w:pPr>
        <w:ind w:left="3429" w:hanging="360"/>
      </w:pPr>
    </w:lvl>
    <w:lvl w:ilvl="4" w:tplc="04190019" w:tentative="1">
      <w:start w:val="1"/>
      <w:numFmt w:val="lowerLetter"/>
      <w:lvlText w:val="%5."/>
      <w:lvlJc w:val="left"/>
      <w:pPr>
        <w:ind w:left="4149" w:hanging="360"/>
      </w:pPr>
    </w:lvl>
    <w:lvl w:ilvl="5" w:tplc="0419001B" w:tentative="1">
      <w:start w:val="1"/>
      <w:numFmt w:val="lowerRoman"/>
      <w:lvlText w:val="%6."/>
      <w:lvlJc w:val="right"/>
      <w:pPr>
        <w:ind w:left="4869" w:hanging="180"/>
      </w:pPr>
    </w:lvl>
    <w:lvl w:ilvl="6" w:tplc="0419000F" w:tentative="1">
      <w:start w:val="1"/>
      <w:numFmt w:val="decimal"/>
      <w:lvlText w:val="%7."/>
      <w:lvlJc w:val="left"/>
      <w:pPr>
        <w:ind w:left="5589" w:hanging="360"/>
      </w:pPr>
    </w:lvl>
    <w:lvl w:ilvl="7" w:tplc="04190019" w:tentative="1">
      <w:start w:val="1"/>
      <w:numFmt w:val="lowerLetter"/>
      <w:lvlText w:val="%8."/>
      <w:lvlJc w:val="left"/>
      <w:pPr>
        <w:ind w:left="6309" w:hanging="360"/>
      </w:pPr>
    </w:lvl>
    <w:lvl w:ilvl="8" w:tplc="0419001B" w:tentative="1">
      <w:start w:val="1"/>
      <w:numFmt w:val="lowerRoman"/>
      <w:lvlText w:val="%9."/>
      <w:lvlJc w:val="right"/>
      <w:pPr>
        <w:ind w:left="7029" w:hanging="180"/>
      </w:pPr>
    </w:lvl>
  </w:abstractNum>
  <w:abstractNum w:abstractNumId="5" w15:restartNumberingAfterBreak="0">
    <w:nsid w:val="1CA648F3"/>
    <w:multiLevelType w:val="hybridMultilevel"/>
    <w:tmpl w:val="07A00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9611C"/>
    <w:multiLevelType w:val="hybridMultilevel"/>
    <w:tmpl w:val="51FEFC32"/>
    <w:lvl w:ilvl="0" w:tplc="A692999E">
      <w:start w:val="1"/>
      <w:numFmt w:val="decimal"/>
      <w:lvlText w:val="%1)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C70CB3E6">
      <w:start w:val="1"/>
      <w:numFmt w:val="lowerLetter"/>
      <w:lvlText w:val="%2"/>
      <w:lvlJc w:val="left"/>
      <w:pPr>
        <w:ind w:left="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F0385268">
      <w:start w:val="1"/>
      <w:numFmt w:val="lowerRoman"/>
      <w:lvlText w:val="%3"/>
      <w:lvlJc w:val="left"/>
      <w:pPr>
        <w:ind w:left="1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DE12DACA">
      <w:start w:val="1"/>
      <w:numFmt w:val="decimal"/>
      <w:lvlText w:val="%4"/>
      <w:lvlJc w:val="left"/>
      <w:pPr>
        <w:ind w:left="2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0220CF0">
      <w:start w:val="1"/>
      <w:numFmt w:val="lowerLetter"/>
      <w:lvlText w:val="%5"/>
      <w:lvlJc w:val="left"/>
      <w:pPr>
        <w:ind w:left="3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1C8E38C">
      <w:start w:val="1"/>
      <w:numFmt w:val="lowerRoman"/>
      <w:lvlText w:val="%6"/>
      <w:lvlJc w:val="left"/>
      <w:pPr>
        <w:ind w:left="3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F9FCEEBE">
      <w:start w:val="1"/>
      <w:numFmt w:val="decimal"/>
      <w:lvlText w:val="%7"/>
      <w:lvlJc w:val="left"/>
      <w:pPr>
        <w:ind w:left="4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B574C842">
      <w:start w:val="1"/>
      <w:numFmt w:val="lowerLetter"/>
      <w:lvlText w:val="%8"/>
      <w:lvlJc w:val="left"/>
      <w:pPr>
        <w:ind w:left="5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4CC4E14">
      <w:start w:val="1"/>
      <w:numFmt w:val="lowerRoman"/>
      <w:lvlText w:val="%9"/>
      <w:lvlJc w:val="left"/>
      <w:pPr>
        <w:ind w:left="6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E486522"/>
    <w:multiLevelType w:val="hybridMultilevel"/>
    <w:tmpl w:val="23BC2D74"/>
    <w:lvl w:ilvl="0" w:tplc="2468F7F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2A4E21"/>
    <w:multiLevelType w:val="multilevel"/>
    <w:tmpl w:val="082A8BFA"/>
    <w:lvl w:ilvl="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9" w15:restartNumberingAfterBreak="0">
    <w:nsid w:val="255A3A2D"/>
    <w:multiLevelType w:val="hybridMultilevel"/>
    <w:tmpl w:val="39607F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5ED3147"/>
    <w:multiLevelType w:val="hybridMultilevel"/>
    <w:tmpl w:val="3704D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8E3419F"/>
    <w:multiLevelType w:val="hybridMultilevel"/>
    <w:tmpl w:val="87FC3540"/>
    <w:lvl w:ilvl="0" w:tplc="04190001">
      <w:start w:val="1"/>
      <w:numFmt w:val="bullet"/>
      <w:lvlText w:val=""/>
      <w:lvlJc w:val="left"/>
      <w:pPr>
        <w:ind w:left="18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6" w:hanging="360"/>
      </w:pPr>
      <w:rPr>
        <w:rFonts w:ascii="Wingdings" w:hAnsi="Wingdings" w:hint="default"/>
      </w:rPr>
    </w:lvl>
  </w:abstractNum>
  <w:abstractNum w:abstractNumId="12" w15:restartNumberingAfterBreak="0">
    <w:nsid w:val="2CF55DD0"/>
    <w:multiLevelType w:val="hybridMultilevel"/>
    <w:tmpl w:val="A058CC80"/>
    <w:lvl w:ilvl="0" w:tplc="F3F6E42A">
      <w:start w:val="1"/>
      <w:numFmt w:val="bullet"/>
      <w:lvlText w:val="-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B2D4028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ADDAF86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C35AFB1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7FEE41C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AD8B23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4DCD3C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0B9835E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CFC5FF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3A57890"/>
    <w:multiLevelType w:val="hybridMultilevel"/>
    <w:tmpl w:val="06400564"/>
    <w:lvl w:ilvl="0" w:tplc="9A3C851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14" w15:restartNumberingAfterBreak="0">
    <w:nsid w:val="39194410"/>
    <w:multiLevelType w:val="hybridMultilevel"/>
    <w:tmpl w:val="DD246CBA"/>
    <w:lvl w:ilvl="0" w:tplc="30F81B6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4529E7"/>
    <w:multiLevelType w:val="hybridMultilevel"/>
    <w:tmpl w:val="91306296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16" w15:restartNumberingAfterBreak="0">
    <w:nsid w:val="411B6D94"/>
    <w:multiLevelType w:val="hybridMultilevel"/>
    <w:tmpl w:val="06402D08"/>
    <w:lvl w:ilvl="0" w:tplc="891EEFCC">
      <w:start w:val="5"/>
      <w:numFmt w:val="decimal"/>
      <w:lvlText w:val="%1."/>
      <w:lvlJc w:val="left"/>
      <w:pPr>
        <w:ind w:left="644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4439729E"/>
    <w:multiLevelType w:val="hybridMultilevel"/>
    <w:tmpl w:val="E2C8BF6A"/>
    <w:lvl w:ilvl="0" w:tplc="F6DAD2E0">
      <w:start w:val="1"/>
      <w:numFmt w:val="bullet"/>
      <w:lvlText w:val="•"/>
      <w:lvlJc w:val="left"/>
      <w:pPr>
        <w:ind w:left="1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2E99B8">
      <w:start w:val="1"/>
      <w:numFmt w:val="bullet"/>
      <w:lvlText w:val="o"/>
      <w:lvlJc w:val="left"/>
      <w:pPr>
        <w:ind w:left="2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CCA352">
      <w:start w:val="1"/>
      <w:numFmt w:val="bullet"/>
      <w:lvlText w:val="▪"/>
      <w:lvlJc w:val="left"/>
      <w:pPr>
        <w:ind w:left="2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CE0DB2">
      <w:start w:val="1"/>
      <w:numFmt w:val="bullet"/>
      <w:lvlText w:val="•"/>
      <w:lvlJc w:val="left"/>
      <w:pPr>
        <w:ind w:left="3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8051C8">
      <w:start w:val="1"/>
      <w:numFmt w:val="bullet"/>
      <w:lvlText w:val="o"/>
      <w:lvlJc w:val="left"/>
      <w:pPr>
        <w:ind w:left="42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DEC2AF2">
      <w:start w:val="1"/>
      <w:numFmt w:val="bullet"/>
      <w:lvlText w:val="▪"/>
      <w:lvlJc w:val="left"/>
      <w:pPr>
        <w:ind w:left="49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AA3BBE">
      <w:start w:val="1"/>
      <w:numFmt w:val="bullet"/>
      <w:lvlText w:val="•"/>
      <w:lvlJc w:val="left"/>
      <w:pPr>
        <w:ind w:left="56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72BADC">
      <w:start w:val="1"/>
      <w:numFmt w:val="bullet"/>
      <w:lvlText w:val="o"/>
      <w:lvlJc w:val="left"/>
      <w:pPr>
        <w:ind w:left="63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2AFFC4">
      <w:start w:val="1"/>
      <w:numFmt w:val="bullet"/>
      <w:lvlText w:val="▪"/>
      <w:lvlJc w:val="left"/>
      <w:pPr>
        <w:ind w:left="7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4721525"/>
    <w:multiLevelType w:val="hybridMultilevel"/>
    <w:tmpl w:val="A42817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B622125"/>
    <w:multiLevelType w:val="hybridMultilevel"/>
    <w:tmpl w:val="9E00F3E6"/>
    <w:lvl w:ilvl="0" w:tplc="54B2BA88">
      <w:numFmt w:val="bullet"/>
      <w:lvlText w:val="–"/>
      <w:lvlJc w:val="left"/>
      <w:pPr>
        <w:ind w:left="102" w:hanging="20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A1D26794">
      <w:numFmt w:val="bullet"/>
      <w:lvlText w:val="•"/>
      <w:lvlJc w:val="left"/>
      <w:pPr>
        <w:ind w:left="1046" w:hanging="209"/>
      </w:pPr>
      <w:rPr>
        <w:rFonts w:hint="default"/>
        <w:lang w:val="ru-RU" w:eastAsia="en-US" w:bidi="ar-SA"/>
      </w:rPr>
    </w:lvl>
    <w:lvl w:ilvl="2" w:tplc="F984D980">
      <w:numFmt w:val="bullet"/>
      <w:lvlText w:val="•"/>
      <w:lvlJc w:val="left"/>
      <w:pPr>
        <w:ind w:left="1993" w:hanging="209"/>
      </w:pPr>
      <w:rPr>
        <w:rFonts w:hint="default"/>
        <w:lang w:val="ru-RU" w:eastAsia="en-US" w:bidi="ar-SA"/>
      </w:rPr>
    </w:lvl>
    <w:lvl w:ilvl="3" w:tplc="AABC9E7E">
      <w:numFmt w:val="bullet"/>
      <w:lvlText w:val="•"/>
      <w:lvlJc w:val="left"/>
      <w:pPr>
        <w:ind w:left="2939" w:hanging="209"/>
      </w:pPr>
      <w:rPr>
        <w:rFonts w:hint="default"/>
        <w:lang w:val="ru-RU" w:eastAsia="en-US" w:bidi="ar-SA"/>
      </w:rPr>
    </w:lvl>
    <w:lvl w:ilvl="4" w:tplc="B5C009A6">
      <w:numFmt w:val="bullet"/>
      <w:lvlText w:val="•"/>
      <w:lvlJc w:val="left"/>
      <w:pPr>
        <w:ind w:left="3886" w:hanging="209"/>
      </w:pPr>
      <w:rPr>
        <w:rFonts w:hint="default"/>
        <w:lang w:val="ru-RU" w:eastAsia="en-US" w:bidi="ar-SA"/>
      </w:rPr>
    </w:lvl>
    <w:lvl w:ilvl="5" w:tplc="9078D8C6">
      <w:numFmt w:val="bullet"/>
      <w:lvlText w:val="•"/>
      <w:lvlJc w:val="left"/>
      <w:pPr>
        <w:ind w:left="4833" w:hanging="209"/>
      </w:pPr>
      <w:rPr>
        <w:rFonts w:hint="default"/>
        <w:lang w:val="ru-RU" w:eastAsia="en-US" w:bidi="ar-SA"/>
      </w:rPr>
    </w:lvl>
    <w:lvl w:ilvl="6" w:tplc="D2602CC4">
      <w:numFmt w:val="bullet"/>
      <w:lvlText w:val="•"/>
      <w:lvlJc w:val="left"/>
      <w:pPr>
        <w:ind w:left="5779" w:hanging="209"/>
      </w:pPr>
      <w:rPr>
        <w:rFonts w:hint="default"/>
        <w:lang w:val="ru-RU" w:eastAsia="en-US" w:bidi="ar-SA"/>
      </w:rPr>
    </w:lvl>
    <w:lvl w:ilvl="7" w:tplc="ABE4F226">
      <w:numFmt w:val="bullet"/>
      <w:lvlText w:val="•"/>
      <w:lvlJc w:val="left"/>
      <w:pPr>
        <w:ind w:left="6726" w:hanging="209"/>
      </w:pPr>
      <w:rPr>
        <w:rFonts w:hint="default"/>
        <w:lang w:val="ru-RU" w:eastAsia="en-US" w:bidi="ar-SA"/>
      </w:rPr>
    </w:lvl>
    <w:lvl w:ilvl="8" w:tplc="4D22972C">
      <w:numFmt w:val="bullet"/>
      <w:lvlText w:val="•"/>
      <w:lvlJc w:val="left"/>
      <w:pPr>
        <w:ind w:left="7673" w:hanging="209"/>
      </w:pPr>
      <w:rPr>
        <w:rFonts w:hint="default"/>
        <w:lang w:val="ru-RU" w:eastAsia="en-US" w:bidi="ar-SA"/>
      </w:rPr>
    </w:lvl>
  </w:abstractNum>
  <w:abstractNum w:abstractNumId="20" w15:restartNumberingAfterBreak="0">
    <w:nsid w:val="4CAD442F"/>
    <w:multiLevelType w:val="hybridMultilevel"/>
    <w:tmpl w:val="2BB07158"/>
    <w:lvl w:ilvl="0" w:tplc="0419000F">
      <w:start w:val="1"/>
      <w:numFmt w:val="decimal"/>
      <w:lvlText w:val="%1."/>
      <w:lvlJc w:val="left"/>
      <w:pPr>
        <w:ind w:left="202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CB204EE"/>
    <w:multiLevelType w:val="hybridMultilevel"/>
    <w:tmpl w:val="565A4C52"/>
    <w:lvl w:ilvl="0" w:tplc="6C78D854">
      <w:start w:val="1"/>
      <w:numFmt w:val="decimal"/>
      <w:lvlText w:val="%1.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EF0076C"/>
    <w:multiLevelType w:val="hybridMultilevel"/>
    <w:tmpl w:val="C776B3B4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3D5FBA"/>
    <w:multiLevelType w:val="hybridMultilevel"/>
    <w:tmpl w:val="5ECC10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2014938"/>
    <w:multiLevelType w:val="hybridMultilevel"/>
    <w:tmpl w:val="3C4C8C1C"/>
    <w:lvl w:ilvl="0" w:tplc="FFFFFFFF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2943DBA"/>
    <w:multiLevelType w:val="hybridMultilevel"/>
    <w:tmpl w:val="B1DAAD56"/>
    <w:lvl w:ilvl="0" w:tplc="3B10499A">
      <w:start w:val="1"/>
      <w:numFmt w:val="bullet"/>
      <w:lvlText w:val="•"/>
      <w:lvlJc w:val="left"/>
      <w:pPr>
        <w:ind w:left="1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66ADD76">
      <w:start w:val="1"/>
      <w:numFmt w:val="bullet"/>
      <w:lvlText w:val="o"/>
      <w:lvlJc w:val="left"/>
      <w:pPr>
        <w:ind w:left="1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B4CF744">
      <w:start w:val="1"/>
      <w:numFmt w:val="bullet"/>
      <w:lvlText w:val="▪"/>
      <w:lvlJc w:val="left"/>
      <w:pPr>
        <w:ind w:left="2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843358">
      <w:start w:val="1"/>
      <w:numFmt w:val="bullet"/>
      <w:lvlText w:val="•"/>
      <w:lvlJc w:val="left"/>
      <w:pPr>
        <w:ind w:left="3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6B43F5A">
      <w:start w:val="1"/>
      <w:numFmt w:val="bullet"/>
      <w:lvlText w:val="o"/>
      <w:lvlJc w:val="left"/>
      <w:pPr>
        <w:ind w:left="4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F6105E">
      <w:start w:val="1"/>
      <w:numFmt w:val="bullet"/>
      <w:lvlText w:val="▪"/>
      <w:lvlJc w:val="left"/>
      <w:pPr>
        <w:ind w:left="4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78ADC4C">
      <w:start w:val="1"/>
      <w:numFmt w:val="bullet"/>
      <w:lvlText w:val="•"/>
      <w:lvlJc w:val="left"/>
      <w:pPr>
        <w:ind w:left="5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8E996A">
      <w:start w:val="1"/>
      <w:numFmt w:val="bullet"/>
      <w:lvlText w:val="o"/>
      <w:lvlJc w:val="left"/>
      <w:pPr>
        <w:ind w:left="62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427A5A">
      <w:start w:val="1"/>
      <w:numFmt w:val="bullet"/>
      <w:lvlText w:val="▪"/>
      <w:lvlJc w:val="left"/>
      <w:pPr>
        <w:ind w:left="70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4FD43B2"/>
    <w:multiLevelType w:val="hybridMultilevel"/>
    <w:tmpl w:val="82A0A9E8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27" w15:restartNumberingAfterBreak="0">
    <w:nsid w:val="5870768D"/>
    <w:multiLevelType w:val="hybridMultilevel"/>
    <w:tmpl w:val="B0D6817E"/>
    <w:lvl w:ilvl="0" w:tplc="0419000F">
      <w:start w:val="1"/>
      <w:numFmt w:val="decimal"/>
      <w:lvlText w:val="%1."/>
      <w:lvlJc w:val="left"/>
      <w:pPr>
        <w:ind w:left="1110" w:hanging="360"/>
      </w:p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8" w15:restartNumberingAfterBreak="0">
    <w:nsid w:val="68C93708"/>
    <w:multiLevelType w:val="hybridMultilevel"/>
    <w:tmpl w:val="B5143B96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ADD6A14"/>
    <w:multiLevelType w:val="hybridMultilevel"/>
    <w:tmpl w:val="C322A122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6352619"/>
    <w:multiLevelType w:val="hybridMultilevel"/>
    <w:tmpl w:val="3C4C8C1C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D6A2B70"/>
    <w:multiLevelType w:val="hybridMultilevel"/>
    <w:tmpl w:val="2BB07158"/>
    <w:lvl w:ilvl="0" w:tplc="0419000F">
      <w:start w:val="1"/>
      <w:numFmt w:val="decimal"/>
      <w:lvlText w:val="%1."/>
      <w:lvlJc w:val="left"/>
      <w:pPr>
        <w:ind w:left="202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0"/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64"/>
        </w:rPr>
      </w:lvl>
    </w:lvlOverride>
  </w:num>
  <w:num w:numId="3">
    <w:abstractNumId w:val="13"/>
  </w:num>
  <w:num w:numId="4">
    <w:abstractNumId w:val="8"/>
  </w:num>
  <w:num w:numId="5">
    <w:abstractNumId w:val="1"/>
  </w:num>
  <w:num w:numId="6">
    <w:abstractNumId w:val="15"/>
  </w:num>
  <w:num w:numId="7">
    <w:abstractNumId w:val="18"/>
  </w:num>
  <w:num w:numId="8">
    <w:abstractNumId w:val="11"/>
  </w:num>
  <w:num w:numId="9">
    <w:abstractNumId w:val="14"/>
  </w:num>
  <w:num w:numId="10">
    <w:abstractNumId w:val="23"/>
  </w:num>
  <w:num w:numId="11">
    <w:abstractNumId w:val="10"/>
  </w:num>
  <w:num w:numId="12">
    <w:abstractNumId w:val="24"/>
  </w:num>
  <w:num w:numId="13">
    <w:abstractNumId w:val="7"/>
  </w:num>
  <w:num w:numId="14">
    <w:abstractNumId w:val="9"/>
  </w:num>
  <w:num w:numId="15">
    <w:abstractNumId w:val="22"/>
  </w:num>
  <w:num w:numId="16">
    <w:abstractNumId w:val="29"/>
  </w:num>
  <w:num w:numId="17">
    <w:abstractNumId w:val="28"/>
  </w:num>
  <w:num w:numId="18">
    <w:abstractNumId w:val="3"/>
  </w:num>
  <w:num w:numId="19">
    <w:abstractNumId w:val="5"/>
  </w:num>
  <w:num w:numId="20">
    <w:abstractNumId w:val="31"/>
  </w:num>
  <w:num w:numId="21">
    <w:abstractNumId w:val="17"/>
  </w:num>
  <w:num w:numId="22">
    <w:abstractNumId w:val="25"/>
  </w:num>
  <w:num w:numId="23">
    <w:abstractNumId w:val="26"/>
  </w:num>
  <w:num w:numId="24">
    <w:abstractNumId w:val="21"/>
  </w:num>
  <w:num w:numId="25">
    <w:abstractNumId w:val="20"/>
  </w:num>
  <w:num w:numId="26">
    <w:abstractNumId w:val="6"/>
  </w:num>
  <w:num w:numId="27">
    <w:abstractNumId w:val="4"/>
  </w:num>
  <w:num w:numId="28">
    <w:abstractNumId w:val="16"/>
  </w:num>
  <w:num w:numId="29">
    <w:abstractNumId w:val="12"/>
  </w:num>
  <w:num w:numId="30">
    <w:abstractNumId w:val="27"/>
  </w:num>
  <w:num w:numId="31">
    <w:abstractNumId w:val="2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371"/>
    <w:rsid w:val="00002AF3"/>
    <w:rsid w:val="00011584"/>
    <w:rsid w:val="00020806"/>
    <w:rsid w:val="000264F7"/>
    <w:rsid w:val="00030A33"/>
    <w:rsid w:val="00034636"/>
    <w:rsid w:val="00055219"/>
    <w:rsid w:val="0005773E"/>
    <w:rsid w:val="00060259"/>
    <w:rsid w:val="00061CE4"/>
    <w:rsid w:val="000632ED"/>
    <w:rsid w:val="00077A33"/>
    <w:rsid w:val="00085E38"/>
    <w:rsid w:val="00090DC0"/>
    <w:rsid w:val="00093953"/>
    <w:rsid w:val="000A6966"/>
    <w:rsid w:val="000B10EF"/>
    <w:rsid w:val="000B4D72"/>
    <w:rsid w:val="000B662C"/>
    <w:rsid w:val="000B69C6"/>
    <w:rsid w:val="000C0BF9"/>
    <w:rsid w:val="000D4A01"/>
    <w:rsid w:val="000E2F52"/>
    <w:rsid w:val="000F5545"/>
    <w:rsid w:val="00123C47"/>
    <w:rsid w:val="00140FE6"/>
    <w:rsid w:val="00143B27"/>
    <w:rsid w:val="00153AFE"/>
    <w:rsid w:val="001622BF"/>
    <w:rsid w:val="00167AB6"/>
    <w:rsid w:val="00171529"/>
    <w:rsid w:val="00181AAD"/>
    <w:rsid w:val="0019487E"/>
    <w:rsid w:val="001957D5"/>
    <w:rsid w:val="00197594"/>
    <w:rsid w:val="001A1EF1"/>
    <w:rsid w:val="001A453B"/>
    <w:rsid w:val="001A4673"/>
    <w:rsid w:val="001A77F9"/>
    <w:rsid w:val="001C1997"/>
    <w:rsid w:val="001C5422"/>
    <w:rsid w:val="001C6B6D"/>
    <w:rsid w:val="001C6C83"/>
    <w:rsid w:val="001D4CC8"/>
    <w:rsid w:val="001E19DF"/>
    <w:rsid w:val="001E2072"/>
    <w:rsid w:val="001E299E"/>
    <w:rsid w:val="001E3371"/>
    <w:rsid w:val="002049E6"/>
    <w:rsid w:val="002313E3"/>
    <w:rsid w:val="002338BD"/>
    <w:rsid w:val="00236294"/>
    <w:rsid w:val="00243169"/>
    <w:rsid w:val="00246726"/>
    <w:rsid w:val="00247EF0"/>
    <w:rsid w:val="00251278"/>
    <w:rsid w:val="00255BD8"/>
    <w:rsid w:val="00257B9A"/>
    <w:rsid w:val="00274A2B"/>
    <w:rsid w:val="00275102"/>
    <w:rsid w:val="00282F03"/>
    <w:rsid w:val="00284DB8"/>
    <w:rsid w:val="002861EB"/>
    <w:rsid w:val="002A3104"/>
    <w:rsid w:val="002A7729"/>
    <w:rsid w:val="002B30CD"/>
    <w:rsid w:val="002B43C4"/>
    <w:rsid w:val="002C5320"/>
    <w:rsid w:val="002D3F43"/>
    <w:rsid w:val="002E09ED"/>
    <w:rsid w:val="002E58FC"/>
    <w:rsid w:val="002F3633"/>
    <w:rsid w:val="0030194A"/>
    <w:rsid w:val="00302ACA"/>
    <w:rsid w:val="003039AE"/>
    <w:rsid w:val="00306F34"/>
    <w:rsid w:val="0031184C"/>
    <w:rsid w:val="00311C71"/>
    <w:rsid w:val="0031660A"/>
    <w:rsid w:val="00316DB3"/>
    <w:rsid w:val="0032055C"/>
    <w:rsid w:val="00321039"/>
    <w:rsid w:val="00323D82"/>
    <w:rsid w:val="00326399"/>
    <w:rsid w:val="00361893"/>
    <w:rsid w:val="00367C60"/>
    <w:rsid w:val="00377106"/>
    <w:rsid w:val="00382FD6"/>
    <w:rsid w:val="00390256"/>
    <w:rsid w:val="00392490"/>
    <w:rsid w:val="00394465"/>
    <w:rsid w:val="003962F0"/>
    <w:rsid w:val="00397499"/>
    <w:rsid w:val="003A2D0F"/>
    <w:rsid w:val="003A7F6A"/>
    <w:rsid w:val="003A7FDB"/>
    <w:rsid w:val="003C634C"/>
    <w:rsid w:val="003C6752"/>
    <w:rsid w:val="003C6D68"/>
    <w:rsid w:val="003D0273"/>
    <w:rsid w:val="003E1DE6"/>
    <w:rsid w:val="003E24A6"/>
    <w:rsid w:val="003E4318"/>
    <w:rsid w:val="003E5AEC"/>
    <w:rsid w:val="003F2826"/>
    <w:rsid w:val="003F45FF"/>
    <w:rsid w:val="003F4739"/>
    <w:rsid w:val="003F7B81"/>
    <w:rsid w:val="004062D7"/>
    <w:rsid w:val="0040755A"/>
    <w:rsid w:val="0041083B"/>
    <w:rsid w:val="00416EC0"/>
    <w:rsid w:val="004200C4"/>
    <w:rsid w:val="004248B7"/>
    <w:rsid w:val="00434F2B"/>
    <w:rsid w:val="004815E6"/>
    <w:rsid w:val="0048500E"/>
    <w:rsid w:val="004A0DD8"/>
    <w:rsid w:val="004A2D9C"/>
    <w:rsid w:val="004B2B69"/>
    <w:rsid w:val="004B4AC6"/>
    <w:rsid w:val="004C4E27"/>
    <w:rsid w:val="004D0803"/>
    <w:rsid w:val="004E1005"/>
    <w:rsid w:val="004E1703"/>
    <w:rsid w:val="004E30B3"/>
    <w:rsid w:val="004F33AE"/>
    <w:rsid w:val="00503403"/>
    <w:rsid w:val="00503B4E"/>
    <w:rsid w:val="00505F88"/>
    <w:rsid w:val="00514764"/>
    <w:rsid w:val="0051528F"/>
    <w:rsid w:val="0053050B"/>
    <w:rsid w:val="00537C14"/>
    <w:rsid w:val="00540F46"/>
    <w:rsid w:val="00541BCE"/>
    <w:rsid w:val="0054490B"/>
    <w:rsid w:val="00545651"/>
    <w:rsid w:val="00550FE9"/>
    <w:rsid w:val="00557452"/>
    <w:rsid w:val="00564A22"/>
    <w:rsid w:val="00591F95"/>
    <w:rsid w:val="0059246A"/>
    <w:rsid w:val="005A28E7"/>
    <w:rsid w:val="005C3507"/>
    <w:rsid w:val="005C6949"/>
    <w:rsid w:val="005D35E8"/>
    <w:rsid w:val="005E0749"/>
    <w:rsid w:val="005E79F8"/>
    <w:rsid w:val="005F0783"/>
    <w:rsid w:val="005F3F82"/>
    <w:rsid w:val="005F47DE"/>
    <w:rsid w:val="005F582D"/>
    <w:rsid w:val="00600F28"/>
    <w:rsid w:val="0060408A"/>
    <w:rsid w:val="00616B17"/>
    <w:rsid w:val="006175EF"/>
    <w:rsid w:val="00621D44"/>
    <w:rsid w:val="006254D7"/>
    <w:rsid w:val="00637376"/>
    <w:rsid w:val="00637C05"/>
    <w:rsid w:val="00643101"/>
    <w:rsid w:val="006550B8"/>
    <w:rsid w:val="00662C70"/>
    <w:rsid w:val="00663268"/>
    <w:rsid w:val="006730EE"/>
    <w:rsid w:val="00676C93"/>
    <w:rsid w:val="00681305"/>
    <w:rsid w:val="006912A1"/>
    <w:rsid w:val="00692F22"/>
    <w:rsid w:val="00694176"/>
    <w:rsid w:val="006A0FAD"/>
    <w:rsid w:val="006A3752"/>
    <w:rsid w:val="006A527E"/>
    <w:rsid w:val="006A6BEC"/>
    <w:rsid w:val="006A7BA4"/>
    <w:rsid w:val="006B63D8"/>
    <w:rsid w:val="006C3961"/>
    <w:rsid w:val="006C5B86"/>
    <w:rsid w:val="006C6C71"/>
    <w:rsid w:val="006D2111"/>
    <w:rsid w:val="006D53A4"/>
    <w:rsid w:val="006D5C37"/>
    <w:rsid w:val="006E5E66"/>
    <w:rsid w:val="006F3610"/>
    <w:rsid w:val="0070481F"/>
    <w:rsid w:val="007225E2"/>
    <w:rsid w:val="00727FC6"/>
    <w:rsid w:val="00731061"/>
    <w:rsid w:val="00732DF7"/>
    <w:rsid w:val="0075408C"/>
    <w:rsid w:val="00770EA5"/>
    <w:rsid w:val="00771C1D"/>
    <w:rsid w:val="0077794E"/>
    <w:rsid w:val="0078457E"/>
    <w:rsid w:val="007862B3"/>
    <w:rsid w:val="007875FD"/>
    <w:rsid w:val="007916DC"/>
    <w:rsid w:val="007A3A15"/>
    <w:rsid w:val="007B78CD"/>
    <w:rsid w:val="007C405D"/>
    <w:rsid w:val="007D0BD9"/>
    <w:rsid w:val="007D6C60"/>
    <w:rsid w:val="007D7F70"/>
    <w:rsid w:val="007E3419"/>
    <w:rsid w:val="007F25B7"/>
    <w:rsid w:val="007F33CC"/>
    <w:rsid w:val="007F39B2"/>
    <w:rsid w:val="00803712"/>
    <w:rsid w:val="00811D5C"/>
    <w:rsid w:val="00815A0B"/>
    <w:rsid w:val="00815B8B"/>
    <w:rsid w:val="00815C13"/>
    <w:rsid w:val="00824792"/>
    <w:rsid w:val="00841222"/>
    <w:rsid w:val="00841458"/>
    <w:rsid w:val="00841A45"/>
    <w:rsid w:val="00850298"/>
    <w:rsid w:val="00852F40"/>
    <w:rsid w:val="0086326C"/>
    <w:rsid w:val="00864C01"/>
    <w:rsid w:val="008704C9"/>
    <w:rsid w:val="0087187B"/>
    <w:rsid w:val="00872C6C"/>
    <w:rsid w:val="008764D2"/>
    <w:rsid w:val="0088014A"/>
    <w:rsid w:val="00882D41"/>
    <w:rsid w:val="00883BB9"/>
    <w:rsid w:val="00884506"/>
    <w:rsid w:val="00886377"/>
    <w:rsid w:val="00887AB6"/>
    <w:rsid w:val="00890BDB"/>
    <w:rsid w:val="008943E8"/>
    <w:rsid w:val="00895AD4"/>
    <w:rsid w:val="008A5051"/>
    <w:rsid w:val="008A7A07"/>
    <w:rsid w:val="008B24DB"/>
    <w:rsid w:val="008B74B6"/>
    <w:rsid w:val="008B78ED"/>
    <w:rsid w:val="008C29F9"/>
    <w:rsid w:val="008C3D18"/>
    <w:rsid w:val="008C42B0"/>
    <w:rsid w:val="008D7AE6"/>
    <w:rsid w:val="008E08E4"/>
    <w:rsid w:val="008E11B3"/>
    <w:rsid w:val="008F73FD"/>
    <w:rsid w:val="00901962"/>
    <w:rsid w:val="009025FD"/>
    <w:rsid w:val="00913A81"/>
    <w:rsid w:val="00917414"/>
    <w:rsid w:val="00932512"/>
    <w:rsid w:val="00937C61"/>
    <w:rsid w:val="0095008F"/>
    <w:rsid w:val="009641EE"/>
    <w:rsid w:val="009665D1"/>
    <w:rsid w:val="009700D8"/>
    <w:rsid w:val="00981AF1"/>
    <w:rsid w:val="0098609B"/>
    <w:rsid w:val="00986F3E"/>
    <w:rsid w:val="00991058"/>
    <w:rsid w:val="0099795C"/>
    <w:rsid w:val="009A6F85"/>
    <w:rsid w:val="009A71E9"/>
    <w:rsid w:val="009B0745"/>
    <w:rsid w:val="009B4315"/>
    <w:rsid w:val="009F2954"/>
    <w:rsid w:val="009F3384"/>
    <w:rsid w:val="009F610C"/>
    <w:rsid w:val="00A01EAF"/>
    <w:rsid w:val="00A06031"/>
    <w:rsid w:val="00A13B42"/>
    <w:rsid w:val="00A3083E"/>
    <w:rsid w:val="00A34064"/>
    <w:rsid w:val="00A44873"/>
    <w:rsid w:val="00A579E7"/>
    <w:rsid w:val="00A60DE3"/>
    <w:rsid w:val="00A704CF"/>
    <w:rsid w:val="00A76E5A"/>
    <w:rsid w:val="00A82AE3"/>
    <w:rsid w:val="00A85065"/>
    <w:rsid w:val="00AA3F96"/>
    <w:rsid w:val="00AB0696"/>
    <w:rsid w:val="00AB10F2"/>
    <w:rsid w:val="00AB444C"/>
    <w:rsid w:val="00AB4781"/>
    <w:rsid w:val="00AB4DDA"/>
    <w:rsid w:val="00AC3FD6"/>
    <w:rsid w:val="00AD3EC8"/>
    <w:rsid w:val="00AD5E3D"/>
    <w:rsid w:val="00AD6EF2"/>
    <w:rsid w:val="00AE0BC9"/>
    <w:rsid w:val="00AE5382"/>
    <w:rsid w:val="00AE580E"/>
    <w:rsid w:val="00AE729D"/>
    <w:rsid w:val="00AE7581"/>
    <w:rsid w:val="00AF3E49"/>
    <w:rsid w:val="00AF4E67"/>
    <w:rsid w:val="00AF663C"/>
    <w:rsid w:val="00B016B1"/>
    <w:rsid w:val="00B01E93"/>
    <w:rsid w:val="00B029DC"/>
    <w:rsid w:val="00B03B58"/>
    <w:rsid w:val="00B07BD2"/>
    <w:rsid w:val="00B07EBF"/>
    <w:rsid w:val="00B11CFE"/>
    <w:rsid w:val="00B17949"/>
    <w:rsid w:val="00B250C2"/>
    <w:rsid w:val="00B35A8A"/>
    <w:rsid w:val="00B369C1"/>
    <w:rsid w:val="00B4741E"/>
    <w:rsid w:val="00B50BE9"/>
    <w:rsid w:val="00B51C90"/>
    <w:rsid w:val="00B72BF1"/>
    <w:rsid w:val="00B766A0"/>
    <w:rsid w:val="00B774BE"/>
    <w:rsid w:val="00B81E6F"/>
    <w:rsid w:val="00B87B7A"/>
    <w:rsid w:val="00B903C6"/>
    <w:rsid w:val="00B959C8"/>
    <w:rsid w:val="00BB3E1D"/>
    <w:rsid w:val="00BC009E"/>
    <w:rsid w:val="00BC0F0D"/>
    <w:rsid w:val="00BC16C0"/>
    <w:rsid w:val="00BC2578"/>
    <w:rsid w:val="00BC5924"/>
    <w:rsid w:val="00BC63C4"/>
    <w:rsid w:val="00BC6A4F"/>
    <w:rsid w:val="00BD02BC"/>
    <w:rsid w:val="00BF1143"/>
    <w:rsid w:val="00BF21FD"/>
    <w:rsid w:val="00C14A74"/>
    <w:rsid w:val="00C22068"/>
    <w:rsid w:val="00C2504F"/>
    <w:rsid w:val="00C265A6"/>
    <w:rsid w:val="00C35D7F"/>
    <w:rsid w:val="00C370B5"/>
    <w:rsid w:val="00C46ADC"/>
    <w:rsid w:val="00C52833"/>
    <w:rsid w:val="00C56E8D"/>
    <w:rsid w:val="00C5735E"/>
    <w:rsid w:val="00C6024A"/>
    <w:rsid w:val="00C605B4"/>
    <w:rsid w:val="00C74451"/>
    <w:rsid w:val="00C765A2"/>
    <w:rsid w:val="00C77CF8"/>
    <w:rsid w:val="00C80ECC"/>
    <w:rsid w:val="00C81858"/>
    <w:rsid w:val="00C83AE0"/>
    <w:rsid w:val="00CA55A5"/>
    <w:rsid w:val="00CB2FA9"/>
    <w:rsid w:val="00CC2EBB"/>
    <w:rsid w:val="00CC7B4A"/>
    <w:rsid w:val="00CD2567"/>
    <w:rsid w:val="00CD4C73"/>
    <w:rsid w:val="00CD71E9"/>
    <w:rsid w:val="00CE5DC6"/>
    <w:rsid w:val="00CF66B6"/>
    <w:rsid w:val="00D013F6"/>
    <w:rsid w:val="00D049E0"/>
    <w:rsid w:val="00D21530"/>
    <w:rsid w:val="00D3571E"/>
    <w:rsid w:val="00D35F71"/>
    <w:rsid w:val="00D42CB8"/>
    <w:rsid w:val="00D42F3C"/>
    <w:rsid w:val="00D4377C"/>
    <w:rsid w:val="00D44F3A"/>
    <w:rsid w:val="00D73EE1"/>
    <w:rsid w:val="00D85862"/>
    <w:rsid w:val="00D87465"/>
    <w:rsid w:val="00D9343C"/>
    <w:rsid w:val="00DB175D"/>
    <w:rsid w:val="00DB77CF"/>
    <w:rsid w:val="00DC491F"/>
    <w:rsid w:val="00DD4120"/>
    <w:rsid w:val="00DE56DD"/>
    <w:rsid w:val="00DE773D"/>
    <w:rsid w:val="00DF2E7C"/>
    <w:rsid w:val="00DF43BB"/>
    <w:rsid w:val="00DF7358"/>
    <w:rsid w:val="00E03BF9"/>
    <w:rsid w:val="00E0481E"/>
    <w:rsid w:val="00E22988"/>
    <w:rsid w:val="00E26C94"/>
    <w:rsid w:val="00E31355"/>
    <w:rsid w:val="00E446A0"/>
    <w:rsid w:val="00E50E39"/>
    <w:rsid w:val="00E707C3"/>
    <w:rsid w:val="00E74145"/>
    <w:rsid w:val="00E81BC1"/>
    <w:rsid w:val="00E81ECC"/>
    <w:rsid w:val="00E83523"/>
    <w:rsid w:val="00E85102"/>
    <w:rsid w:val="00E86A3F"/>
    <w:rsid w:val="00E903B0"/>
    <w:rsid w:val="00EA3119"/>
    <w:rsid w:val="00EA3BBA"/>
    <w:rsid w:val="00EA3C47"/>
    <w:rsid w:val="00EA6115"/>
    <w:rsid w:val="00EA76AB"/>
    <w:rsid w:val="00EB2803"/>
    <w:rsid w:val="00EB4324"/>
    <w:rsid w:val="00EE0AFA"/>
    <w:rsid w:val="00EE3722"/>
    <w:rsid w:val="00EE4A5B"/>
    <w:rsid w:val="00EE7EDA"/>
    <w:rsid w:val="00EF41D9"/>
    <w:rsid w:val="00EF6AC0"/>
    <w:rsid w:val="00EF786A"/>
    <w:rsid w:val="00F00AAF"/>
    <w:rsid w:val="00F01AD9"/>
    <w:rsid w:val="00F021F5"/>
    <w:rsid w:val="00F05386"/>
    <w:rsid w:val="00F10D79"/>
    <w:rsid w:val="00F2014A"/>
    <w:rsid w:val="00F25FE8"/>
    <w:rsid w:val="00F47D7F"/>
    <w:rsid w:val="00F63169"/>
    <w:rsid w:val="00F6555F"/>
    <w:rsid w:val="00F75F94"/>
    <w:rsid w:val="00F83808"/>
    <w:rsid w:val="00F83AEE"/>
    <w:rsid w:val="00F84A79"/>
    <w:rsid w:val="00F97C9C"/>
    <w:rsid w:val="00FA29B1"/>
    <w:rsid w:val="00FA2B37"/>
    <w:rsid w:val="00FB43B6"/>
    <w:rsid w:val="00FB77B3"/>
    <w:rsid w:val="00FC5152"/>
    <w:rsid w:val="00FD3B2A"/>
    <w:rsid w:val="00FE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7255FF"/>
  <w15:docId w15:val="{3345D67D-86A2-476E-BE6D-15474CA7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3371"/>
    <w:rPr>
      <w:sz w:val="24"/>
      <w:szCs w:val="24"/>
    </w:rPr>
  </w:style>
  <w:style w:type="paragraph" w:styleId="1">
    <w:name w:val="heading 1"/>
    <w:basedOn w:val="a"/>
    <w:next w:val="a"/>
    <w:uiPriority w:val="1"/>
    <w:qFormat/>
    <w:rsid w:val="001E3371"/>
    <w:pPr>
      <w:keepNext/>
      <w:suppressAutoHyphens/>
      <w:autoSpaceDE w:val="0"/>
      <w:autoSpaceDN w:val="0"/>
      <w:adjustRightInd w:val="0"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link w:val="20"/>
    <w:semiHidden/>
    <w:unhideWhenUsed/>
    <w:qFormat/>
    <w:rsid w:val="006A37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 w:after="111"/>
      <w:ind w:right="792"/>
      <w:jc w:val="center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E33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5">
    <w:name w:val="Стиль Слева:  25 см"/>
    <w:basedOn w:val="a"/>
    <w:rsid w:val="00020806"/>
    <w:pPr>
      <w:numPr>
        <w:numId w:val="5"/>
      </w:numPr>
    </w:pPr>
  </w:style>
  <w:style w:type="paragraph" w:styleId="21">
    <w:name w:val="Body Text 2"/>
    <w:basedOn w:val="a"/>
    <w:link w:val="22"/>
    <w:uiPriority w:val="99"/>
    <w:rsid w:val="00090DC0"/>
    <w:rPr>
      <w:b/>
      <w:bCs/>
    </w:rPr>
  </w:style>
  <w:style w:type="character" w:customStyle="1" w:styleId="22">
    <w:name w:val="Основной текст 2 Знак"/>
    <w:basedOn w:val="a0"/>
    <w:link w:val="21"/>
    <w:uiPriority w:val="99"/>
    <w:rsid w:val="00090DC0"/>
    <w:rPr>
      <w:b/>
      <w:bCs/>
      <w:sz w:val="24"/>
      <w:szCs w:val="24"/>
    </w:rPr>
  </w:style>
  <w:style w:type="paragraph" w:styleId="a4">
    <w:name w:val="Balloon Text"/>
    <w:basedOn w:val="a"/>
    <w:link w:val="a5"/>
    <w:rsid w:val="00B07EB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B07EB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1"/>
    <w:qFormat/>
    <w:rsid w:val="003F7B81"/>
    <w:pPr>
      <w:ind w:left="720"/>
      <w:contextualSpacing/>
    </w:pPr>
  </w:style>
  <w:style w:type="paragraph" w:styleId="a7">
    <w:name w:val="header"/>
    <w:basedOn w:val="a"/>
    <w:link w:val="a8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F5545"/>
    <w:rPr>
      <w:sz w:val="24"/>
      <w:szCs w:val="24"/>
    </w:rPr>
  </w:style>
  <w:style w:type="paragraph" w:styleId="a9">
    <w:name w:val="footer"/>
    <w:basedOn w:val="a"/>
    <w:link w:val="aa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F5545"/>
    <w:rPr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6A375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b">
    <w:name w:val="caption"/>
    <w:basedOn w:val="a"/>
    <w:next w:val="a"/>
    <w:uiPriority w:val="35"/>
    <w:unhideWhenUsed/>
    <w:qFormat/>
    <w:rsid w:val="00514764"/>
    <w:pPr>
      <w:spacing w:after="200"/>
      <w:ind w:left="572" w:hanging="370"/>
      <w:jc w:val="both"/>
    </w:pPr>
    <w:rPr>
      <w:i/>
      <w:iCs/>
      <w:color w:val="1F497D" w:themeColor="text2"/>
      <w:sz w:val="18"/>
      <w:szCs w:val="18"/>
    </w:rPr>
  </w:style>
  <w:style w:type="paragraph" w:styleId="ac">
    <w:name w:val="Body Text"/>
    <w:basedOn w:val="a"/>
    <w:link w:val="ad"/>
    <w:uiPriority w:val="1"/>
    <w:unhideWhenUsed/>
    <w:qFormat/>
    <w:rsid w:val="0098609B"/>
    <w:pPr>
      <w:spacing w:after="120"/>
    </w:pPr>
  </w:style>
  <w:style w:type="character" w:customStyle="1" w:styleId="ad">
    <w:name w:val="Основной текст Знак"/>
    <w:basedOn w:val="a0"/>
    <w:link w:val="ac"/>
    <w:semiHidden/>
    <w:rsid w:val="0098609B"/>
    <w:rPr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98609B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609B"/>
    <w:pPr>
      <w:widowControl w:val="0"/>
      <w:autoSpaceDE w:val="0"/>
      <w:autoSpaceDN w:val="0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1699</Words>
  <Characters>9685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Алемасов Евгений Павлович</dc:creator>
  <cp:lastModifiedBy>lias</cp:lastModifiedBy>
  <cp:revision>2</cp:revision>
  <cp:lastPrinted>2023-10-24T18:36:00Z</cp:lastPrinted>
  <dcterms:created xsi:type="dcterms:W3CDTF">2023-11-17T22:24:00Z</dcterms:created>
  <dcterms:modified xsi:type="dcterms:W3CDTF">2023-11-17T22:24:00Z</dcterms:modified>
</cp:coreProperties>
</file>