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F9D13" w14:textId="1A30595B" w:rsidR="00CA5AC3" w:rsidRDefault="00D618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7829C2" wp14:editId="054F060C">
            <wp:simplePos x="0" y="0"/>
            <wp:positionH relativeFrom="page">
              <wp:align>left</wp:align>
            </wp:positionH>
            <wp:positionV relativeFrom="paragraph">
              <wp:posOffset>-924674</wp:posOffset>
            </wp:positionV>
            <wp:extent cx="7575485" cy="10715291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485" cy="10715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AC3">
        <w:rPr>
          <w:sz w:val="24"/>
          <w:szCs w:val="24"/>
        </w:rPr>
        <w:br w:type="page"/>
      </w:r>
    </w:p>
    <w:p w14:paraId="4739E540" w14:textId="2E66A201" w:rsidR="00CA5AC3" w:rsidRDefault="00CA5AC3" w:rsidP="00CA5AC3">
      <w:pPr>
        <w:pStyle w:val="Heading1"/>
        <w:numPr>
          <w:ilvl w:val="0"/>
          <w:numId w:val="1"/>
        </w:numPr>
        <w:jc w:val="center"/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</w:pPr>
      <w:r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  <w:lastRenderedPageBreak/>
        <w:t>Machine Learni</w:t>
      </w:r>
      <w:r w:rsidR="00D01B4E"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  <w:t>n</w:t>
      </w:r>
      <w:r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  <w:t>g</w:t>
      </w:r>
    </w:p>
    <w:p w14:paraId="131CB220" w14:textId="77777777" w:rsidR="00CA5AC3" w:rsidRPr="00A765C5" w:rsidRDefault="00CA5AC3" w:rsidP="00CA5AC3">
      <w:pPr>
        <w:rPr>
          <w:lang w:val="en-US"/>
        </w:rPr>
      </w:pPr>
    </w:p>
    <w:p w14:paraId="4EEA425A" w14:textId="77777777" w:rsidR="00CA5AC3" w:rsidRPr="00A765C5" w:rsidRDefault="00CA5AC3" w:rsidP="00CA5AC3">
      <w:pPr>
        <w:pStyle w:val="Heading4"/>
        <w:rPr>
          <w:sz w:val="32"/>
          <w:szCs w:val="32"/>
        </w:rPr>
      </w:pPr>
      <w:r w:rsidRPr="00A765C5">
        <w:rPr>
          <w:sz w:val="32"/>
          <w:szCs w:val="32"/>
        </w:rPr>
        <w:t xml:space="preserve">1. </w:t>
      </w:r>
      <w:r w:rsidRPr="00D618D6">
        <w:rPr>
          <w:rStyle w:val="Strong"/>
          <w:sz w:val="32"/>
          <w:szCs w:val="32"/>
        </w:rPr>
        <w:t>Technology Type:</w:t>
      </w:r>
    </w:p>
    <w:p w14:paraId="245571B9" w14:textId="1F00C143" w:rsidR="00D01B4E" w:rsidRPr="00D01B4E" w:rsidRDefault="00D01B4E" w:rsidP="00D01B4E">
      <w:pPr>
        <w:pStyle w:val="NormalWeb"/>
        <w:rPr>
          <w:rFonts w:asciiTheme="minorHAnsi" w:hAnsiTheme="minorHAnsi" w:cstheme="minorHAnsi"/>
        </w:rPr>
      </w:pPr>
      <w:r w:rsidRPr="00D01B4E">
        <w:rPr>
          <w:rStyle w:val="Strong"/>
          <w:rFonts w:asciiTheme="minorHAnsi" w:hAnsiTheme="minorHAnsi" w:cstheme="minorHAnsi"/>
        </w:rPr>
        <w:t>Machine Learning (ML)</w:t>
      </w:r>
      <w:r w:rsidRPr="00D01B4E">
        <w:rPr>
          <w:rFonts w:asciiTheme="minorHAnsi" w:hAnsiTheme="minorHAnsi" w:cstheme="minorHAnsi"/>
        </w:rPr>
        <w:t xml:space="preserve"> is a subset of artificial intelligence (AI) that enables computers to learn and make decisions without being explicitly programmed. Instead of following strict pre-coded rules, ML algorithms </w:t>
      </w:r>
      <w:proofErr w:type="spellStart"/>
      <w:r w:rsidRPr="00D01B4E">
        <w:rPr>
          <w:rFonts w:asciiTheme="minorHAnsi" w:hAnsiTheme="minorHAnsi" w:cstheme="minorHAnsi"/>
        </w:rPr>
        <w:t>analy</w:t>
      </w:r>
      <w:proofErr w:type="spellEnd"/>
      <w:r>
        <w:rPr>
          <w:rFonts w:asciiTheme="minorHAnsi" w:hAnsiTheme="minorHAnsi" w:cstheme="minorHAnsi"/>
          <w:lang w:val="en-US"/>
        </w:rPr>
        <w:t>z</w:t>
      </w:r>
      <w:r w:rsidRPr="00D01B4E">
        <w:rPr>
          <w:rFonts w:asciiTheme="minorHAnsi" w:hAnsiTheme="minorHAnsi" w:cstheme="minorHAnsi"/>
        </w:rPr>
        <w:t>e data, identify patterns, and improve their performance over time. This technology has widespread applications across industries, including healthcare, finance, e-commerce, and personal computing.</w:t>
      </w:r>
    </w:p>
    <w:p w14:paraId="40BFED71" w14:textId="77777777" w:rsidR="00CA5AC3" w:rsidRPr="00D618D6" w:rsidRDefault="00CA5AC3" w:rsidP="00CA5AC3">
      <w:pPr>
        <w:pStyle w:val="Heading4"/>
        <w:rPr>
          <w:sz w:val="32"/>
          <w:szCs w:val="32"/>
        </w:rPr>
      </w:pPr>
      <w:r w:rsidRPr="00D618D6">
        <w:rPr>
          <w:sz w:val="28"/>
          <w:szCs w:val="28"/>
        </w:rPr>
        <w:t xml:space="preserve">2. </w:t>
      </w:r>
      <w:r w:rsidRPr="00D618D6">
        <w:rPr>
          <w:rStyle w:val="Strong"/>
          <w:sz w:val="32"/>
          <w:szCs w:val="32"/>
        </w:rPr>
        <w:t>Provide Detail:</w:t>
      </w:r>
    </w:p>
    <w:p w14:paraId="3A9D448D" w14:textId="41B7346F" w:rsidR="00CA5AC3" w:rsidRPr="009267A3" w:rsidRDefault="00D01B4E" w:rsidP="00CA5AC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267A3">
        <w:rPr>
          <w:sz w:val="24"/>
          <w:szCs w:val="24"/>
          <w:lang w:val="en-US"/>
        </w:rPr>
        <w:t xml:space="preserve">Machine Learning is used in each part of our lives nowadays, be it in the streaming services we use as </w:t>
      </w:r>
      <w:r w:rsidRPr="009267A3">
        <w:rPr>
          <w:b/>
          <w:bCs/>
          <w:sz w:val="24"/>
          <w:szCs w:val="24"/>
          <w:lang w:val="en-US"/>
        </w:rPr>
        <w:t>Collaborative Filtering.</w:t>
      </w:r>
    </w:p>
    <w:p w14:paraId="2C635A2C" w14:textId="64EEFF80" w:rsidR="00D01B4E" w:rsidRPr="009267A3" w:rsidRDefault="00D01B4E" w:rsidP="00CA5AC3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267A3">
        <w:rPr>
          <w:sz w:val="24"/>
          <w:szCs w:val="24"/>
          <w:lang w:val="en-US"/>
        </w:rPr>
        <w:t>Machine Learning can also be used to help people with disabilities and make their lives better and easier, one example of that is Sign Language Translator.</w:t>
      </w:r>
    </w:p>
    <w:p w14:paraId="3E5B9822" w14:textId="1D08390A" w:rsidR="00CA5AC3" w:rsidRPr="00D618D6" w:rsidRDefault="00D618D6" w:rsidP="00CA5AC3">
      <w:pPr>
        <w:pStyle w:val="Heading4"/>
        <w:rPr>
          <w:sz w:val="32"/>
          <w:szCs w:val="32"/>
        </w:rPr>
      </w:pPr>
      <w:r w:rsidRPr="00D618D6">
        <w:rPr>
          <w:sz w:val="32"/>
          <w:szCs w:val="32"/>
          <w:lang w:val="en-US"/>
        </w:rPr>
        <w:t>3</w:t>
      </w:r>
      <w:r w:rsidR="00CA5AC3" w:rsidRPr="00D618D6">
        <w:rPr>
          <w:sz w:val="32"/>
          <w:szCs w:val="32"/>
        </w:rPr>
        <w:t xml:space="preserve">. </w:t>
      </w:r>
      <w:r w:rsidR="00CA5AC3" w:rsidRPr="00D618D6">
        <w:rPr>
          <w:rStyle w:val="Strong"/>
          <w:sz w:val="32"/>
          <w:szCs w:val="32"/>
        </w:rPr>
        <w:t>Describe Integration:</w:t>
      </w:r>
    </w:p>
    <w:p w14:paraId="4AFF022E" w14:textId="0C318398" w:rsidR="009267A3" w:rsidRPr="009267A3" w:rsidRDefault="009267A3" w:rsidP="009267A3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4"/>
          <w:szCs w:val="24"/>
        </w:rPr>
      </w:pPr>
      <w:r w:rsidRPr="009267A3">
        <w:rPr>
          <w:rStyle w:val="Strong"/>
          <w:sz w:val="24"/>
          <w:szCs w:val="24"/>
        </w:rPr>
        <w:t>On-Device AI and ML</w:t>
      </w:r>
      <w:r w:rsidRPr="009267A3">
        <w:rPr>
          <w:sz w:val="24"/>
          <w:szCs w:val="24"/>
        </w:rPr>
        <w:t xml:space="preserve">: Many devices now have dedicated hardware components for machine learning, allowing processing to happen directly on the device instead of relying on cloud computing. For example, Apple’s </w:t>
      </w:r>
      <w:r w:rsidRPr="009267A3">
        <w:rPr>
          <w:rStyle w:val="Strong"/>
          <w:sz w:val="24"/>
          <w:szCs w:val="24"/>
        </w:rPr>
        <w:t>Neural Engine</w:t>
      </w:r>
      <w:r w:rsidRPr="009267A3">
        <w:rPr>
          <w:sz w:val="24"/>
          <w:szCs w:val="24"/>
        </w:rPr>
        <w:t xml:space="preserve"> (in the </w:t>
      </w:r>
      <w:r w:rsidRPr="009267A3">
        <w:rPr>
          <w:rStyle w:val="Strong"/>
          <w:sz w:val="24"/>
          <w:szCs w:val="24"/>
        </w:rPr>
        <w:t>M1 chip</w:t>
      </w:r>
      <w:r w:rsidRPr="009267A3">
        <w:rPr>
          <w:sz w:val="24"/>
          <w:szCs w:val="24"/>
        </w:rPr>
        <w:t xml:space="preserve">) and Google’s </w:t>
      </w:r>
      <w:r w:rsidRPr="009267A3">
        <w:rPr>
          <w:rStyle w:val="Strong"/>
          <w:sz w:val="24"/>
          <w:szCs w:val="24"/>
        </w:rPr>
        <w:t>Tensor</w:t>
      </w:r>
      <w:r w:rsidRPr="009267A3">
        <w:rPr>
          <w:rStyle w:val="Strong"/>
          <w:sz w:val="24"/>
          <w:szCs w:val="24"/>
          <w:lang w:val="en-US"/>
        </w:rPr>
        <w:t>.</w:t>
      </w:r>
    </w:p>
    <w:p w14:paraId="52F86155" w14:textId="462AD537" w:rsidR="009267A3" w:rsidRPr="009267A3" w:rsidRDefault="009267A3" w:rsidP="009267A3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267A3">
        <w:rPr>
          <w:sz w:val="24"/>
          <w:szCs w:val="24"/>
        </w:rPr>
        <w:t xml:space="preserve">These ML models are integrated into daily use without users realizing it. The seamless operation of features like </w:t>
      </w:r>
      <w:r w:rsidRPr="009267A3">
        <w:rPr>
          <w:rStyle w:val="Strong"/>
          <w:sz w:val="24"/>
          <w:szCs w:val="24"/>
        </w:rPr>
        <w:t>voice recognition</w:t>
      </w:r>
      <w:r w:rsidRPr="009267A3">
        <w:rPr>
          <w:sz w:val="24"/>
          <w:szCs w:val="24"/>
        </w:rPr>
        <w:t xml:space="preserve">, </w:t>
      </w:r>
      <w:r w:rsidRPr="009267A3">
        <w:rPr>
          <w:rStyle w:val="Strong"/>
          <w:sz w:val="24"/>
          <w:szCs w:val="24"/>
        </w:rPr>
        <w:t>image enhancement</w:t>
      </w:r>
      <w:r w:rsidRPr="009267A3">
        <w:rPr>
          <w:sz w:val="24"/>
          <w:szCs w:val="24"/>
        </w:rPr>
        <w:t xml:space="preserve">, and </w:t>
      </w:r>
      <w:r w:rsidRPr="009267A3">
        <w:rPr>
          <w:rStyle w:val="Strong"/>
          <w:sz w:val="24"/>
          <w:szCs w:val="24"/>
        </w:rPr>
        <w:t>smart suggestions</w:t>
      </w:r>
      <w:r w:rsidRPr="009267A3">
        <w:rPr>
          <w:sz w:val="24"/>
          <w:szCs w:val="24"/>
        </w:rPr>
        <w:t xml:space="preserve"> are all driven by on-device machine learning.</w:t>
      </w:r>
    </w:p>
    <w:p w14:paraId="6A5C3BD8" w14:textId="77777777" w:rsidR="00CA5AC3" w:rsidRPr="00D618D6" w:rsidRDefault="00CA5AC3" w:rsidP="00CA5AC3">
      <w:pPr>
        <w:pStyle w:val="Heading4"/>
        <w:rPr>
          <w:b/>
          <w:bCs/>
          <w:sz w:val="32"/>
          <w:szCs w:val="32"/>
        </w:rPr>
      </w:pPr>
      <w:r w:rsidRPr="00D618D6">
        <w:rPr>
          <w:sz w:val="32"/>
          <w:szCs w:val="32"/>
        </w:rPr>
        <w:t>4.</w:t>
      </w:r>
      <w:r w:rsidRPr="00D618D6">
        <w:rPr>
          <w:b/>
          <w:bCs/>
          <w:sz w:val="32"/>
          <w:szCs w:val="32"/>
        </w:rPr>
        <w:t xml:space="preserve"> </w:t>
      </w:r>
      <w:r w:rsidRPr="00D618D6">
        <w:rPr>
          <w:rStyle w:val="Strong"/>
          <w:sz w:val="32"/>
          <w:szCs w:val="32"/>
        </w:rPr>
        <w:t>Architecture/Design:</w:t>
      </w:r>
    </w:p>
    <w:p w14:paraId="63762BB8" w14:textId="417B6982" w:rsidR="00D618D6" w:rsidRDefault="009267A3" w:rsidP="00D618D6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sz w:val="24"/>
          <w:szCs w:val="24"/>
          <w:lang w:val="en-US"/>
        </w:rPr>
        <w:t xml:space="preserve">There are various different </w:t>
      </w:r>
      <w:r w:rsidR="00D618D6">
        <w:rPr>
          <w:sz w:val="24"/>
          <w:szCs w:val="24"/>
          <w:lang w:val="en-US"/>
        </w:rPr>
        <w:t>libraries</w:t>
      </w:r>
      <w:r>
        <w:rPr>
          <w:sz w:val="24"/>
          <w:szCs w:val="24"/>
          <w:lang w:val="en-US"/>
        </w:rPr>
        <w:t xml:space="preserve"> that help us utilize Machine Learning and Deep Learning </w:t>
      </w:r>
      <w:r w:rsidR="00D618D6">
        <w:rPr>
          <w:sz w:val="24"/>
          <w:szCs w:val="24"/>
          <w:lang w:val="en-US"/>
        </w:rPr>
        <w:t>into being. Most of popular of them are TensorFlow, Sci-kit learn etc.</w:t>
      </w:r>
    </w:p>
    <w:p w14:paraId="368B6CF4" w14:textId="1C277C06" w:rsidR="00D618D6" w:rsidRPr="00D618D6" w:rsidRDefault="00D618D6" w:rsidP="00D618D6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618D6">
        <w:rPr>
          <w:sz w:val="24"/>
          <w:szCs w:val="24"/>
          <w:lang w:val="en-US"/>
        </w:rPr>
        <w:t>Machine</w:t>
      </w:r>
      <w:r>
        <w:rPr>
          <w:sz w:val="24"/>
          <w:szCs w:val="24"/>
          <w:lang w:val="en-US"/>
        </w:rPr>
        <w:t xml:space="preserve"> Learning depends upon different mathematical algorithms, training and testing set and making machine act somehow like a human</w:t>
      </w:r>
    </w:p>
    <w:p w14:paraId="38E31502" w14:textId="03956754" w:rsidR="00D618D6" w:rsidRPr="00D618D6" w:rsidRDefault="00D618D6" w:rsidP="00D618D6">
      <w:pPr>
        <w:pStyle w:val="Heading4"/>
        <w:rPr>
          <w:b/>
          <w:bCs/>
          <w:sz w:val="32"/>
          <w:szCs w:val="32"/>
          <w:lang w:val="en-US"/>
        </w:rPr>
      </w:pPr>
      <w:r w:rsidRPr="00D618D6">
        <w:rPr>
          <w:b/>
          <w:bCs/>
          <w:sz w:val="32"/>
          <w:szCs w:val="32"/>
          <w:lang w:val="en-US"/>
        </w:rPr>
        <w:t>5</w:t>
      </w:r>
      <w:r w:rsidRPr="00D618D6">
        <w:rPr>
          <w:b/>
          <w:bCs/>
          <w:sz w:val="32"/>
          <w:szCs w:val="32"/>
          <w:lang w:val="en-US"/>
        </w:rPr>
        <w:t>. Project Utilizing Machine Learning (</w:t>
      </w:r>
      <w:proofErr w:type="spellStart"/>
      <w:r w:rsidRPr="00D618D6">
        <w:rPr>
          <w:b/>
          <w:bCs/>
          <w:sz w:val="32"/>
          <w:szCs w:val="32"/>
          <w:lang w:val="en-US"/>
        </w:rPr>
        <w:t>SignSpeak</w:t>
      </w:r>
      <w:proofErr w:type="spellEnd"/>
      <w:r w:rsidRPr="00D618D6">
        <w:rPr>
          <w:b/>
          <w:bCs/>
          <w:sz w:val="32"/>
          <w:szCs w:val="32"/>
          <w:lang w:val="en-US"/>
        </w:rPr>
        <w:t>):</w:t>
      </w:r>
      <w:r w:rsidRPr="00D618D6">
        <w:rPr>
          <w:rStyle w:val="Strong"/>
          <w:b w:val="0"/>
          <w:bCs w:val="0"/>
          <w:sz w:val="32"/>
          <w:szCs w:val="32"/>
          <w:lang w:val="en-US"/>
        </w:rPr>
        <w:t xml:space="preserve"> </w:t>
      </w:r>
    </w:p>
    <w:p w14:paraId="7AA9B042" w14:textId="77777777" w:rsidR="00D618D6" w:rsidRPr="009267A3" w:rsidRDefault="00D618D6" w:rsidP="00D618D6">
      <w:pPr>
        <w:spacing w:before="100" w:beforeAutospacing="1" w:after="100" w:afterAutospacing="1" w:line="240" w:lineRule="auto"/>
        <w:rPr>
          <w:sz w:val="24"/>
          <w:szCs w:val="24"/>
          <w:lang w:val="en-US"/>
        </w:rPr>
      </w:pPr>
      <w:r w:rsidRPr="009267A3">
        <w:rPr>
          <w:sz w:val="24"/>
          <w:szCs w:val="24"/>
          <w:lang w:val="en-US"/>
        </w:rPr>
        <w:t xml:space="preserve">I have also utilized Machine Learning to do my part to help people in need, </w:t>
      </w:r>
      <w:proofErr w:type="gramStart"/>
      <w:r w:rsidRPr="009267A3">
        <w:rPr>
          <w:sz w:val="24"/>
          <w:szCs w:val="24"/>
          <w:lang w:val="en-US"/>
        </w:rPr>
        <w:t>Here’s</w:t>
      </w:r>
      <w:proofErr w:type="gramEnd"/>
      <w:r w:rsidRPr="009267A3">
        <w:rPr>
          <w:sz w:val="24"/>
          <w:szCs w:val="24"/>
          <w:lang w:val="en-US"/>
        </w:rPr>
        <w:t xml:space="preserve"> a Project I made with my colleague utilizing Machine Learning/Deep Learning that translated Sign Language into English Language</w:t>
      </w:r>
    </w:p>
    <w:p w14:paraId="6BD801B1" w14:textId="242813C0" w:rsidR="00A765C5" w:rsidRDefault="00D618D6" w:rsidP="00D618D6">
      <w:pPr>
        <w:spacing w:before="100" w:beforeAutospacing="1" w:after="100" w:afterAutospacing="1" w:line="240" w:lineRule="auto"/>
        <w:rPr>
          <w:b/>
          <w:bCs/>
          <w:sz w:val="26"/>
          <w:szCs w:val="26"/>
          <w:lang w:val="en-US"/>
        </w:rPr>
      </w:pPr>
      <w:proofErr w:type="spellStart"/>
      <w:r w:rsidRPr="00D618D6">
        <w:rPr>
          <w:b/>
          <w:bCs/>
          <w:sz w:val="26"/>
          <w:szCs w:val="26"/>
          <w:lang w:val="en-US"/>
        </w:rPr>
        <w:t>Github</w:t>
      </w:r>
      <w:proofErr w:type="spellEnd"/>
      <w:r w:rsidRPr="00D618D6">
        <w:rPr>
          <w:b/>
          <w:bCs/>
          <w:sz w:val="26"/>
          <w:szCs w:val="26"/>
          <w:lang w:val="en-US"/>
        </w:rPr>
        <w:t xml:space="preserve"> Repository:</w:t>
      </w:r>
      <w:r w:rsidRPr="00D618D6">
        <w:rPr>
          <w:sz w:val="26"/>
          <w:szCs w:val="26"/>
          <w:lang w:val="en-US"/>
        </w:rPr>
        <w:t xml:space="preserve"> </w:t>
      </w:r>
      <w:hyperlink r:id="rId6" w:history="1">
        <w:r w:rsidRPr="00D618D6">
          <w:rPr>
            <w:rStyle w:val="Hyperlink"/>
            <w:b/>
            <w:bCs/>
            <w:sz w:val="26"/>
            <w:szCs w:val="26"/>
            <w:lang w:val="en-US"/>
          </w:rPr>
          <w:t>https://github.com/DanyalAbbas/Sign</w:t>
        </w:r>
        <w:r w:rsidRPr="00D618D6">
          <w:rPr>
            <w:rStyle w:val="Hyperlink"/>
            <w:b/>
            <w:bCs/>
            <w:sz w:val="26"/>
            <w:szCs w:val="26"/>
            <w:lang w:val="en-US"/>
          </w:rPr>
          <w:t>S</w:t>
        </w:r>
        <w:r w:rsidRPr="00D618D6">
          <w:rPr>
            <w:rStyle w:val="Hyperlink"/>
            <w:b/>
            <w:bCs/>
            <w:sz w:val="26"/>
            <w:szCs w:val="26"/>
            <w:lang w:val="en-US"/>
          </w:rPr>
          <w:t>peak</w:t>
        </w:r>
      </w:hyperlink>
      <w:r w:rsidRPr="00D618D6">
        <w:rPr>
          <w:sz w:val="26"/>
          <w:szCs w:val="26"/>
          <w:lang w:val="en-US"/>
        </w:rPr>
        <w:br/>
      </w:r>
      <w:r w:rsidRPr="00D618D6">
        <w:rPr>
          <w:b/>
          <w:bCs/>
          <w:sz w:val="26"/>
          <w:szCs w:val="26"/>
          <w:lang w:val="en-US"/>
        </w:rPr>
        <w:t xml:space="preserve">Video Documentation: </w:t>
      </w:r>
      <w:hyperlink r:id="rId7" w:history="1">
        <w:r w:rsidRPr="00D618D6">
          <w:rPr>
            <w:rStyle w:val="Hyperlink"/>
            <w:b/>
            <w:bCs/>
            <w:sz w:val="26"/>
            <w:szCs w:val="26"/>
            <w:lang w:val="en-US"/>
          </w:rPr>
          <w:t>https://www.linkedin.com/DanyalAbbas/vi</w:t>
        </w:r>
        <w:r w:rsidRPr="00D618D6">
          <w:rPr>
            <w:rStyle w:val="Hyperlink"/>
            <w:b/>
            <w:bCs/>
            <w:sz w:val="26"/>
            <w:szCs w:val="26"/>
            <w:lang w:val="en-US"/>
          </w:rPr>
          <w:t>d</w:t>
        </w:r>
        <w:r w:rsidRPr="00D618D6">
          <w:rPr>
            <w:rStyle w:val="Hyperlink"/>
            <w:b/>
            <w:bCs/>
            <w:sz w:val="26"/>
            <w:szCs w:val="26"/>
            <w:lang w:val="en-US"/>
          </w:rPr>
          <w:t>eo</w:t>
        </w:r>
      </w:hyperlink>
    </w:p>
    <w:p w14:paraId="1663778D" w14:textId="77777777" w:rsidR="00D618D6" w:rsidRDefault="00D618D6" w:rsidP="00D618D6">
      <w:pPr>
        <w:pStyle w:val="Heading1"/>
        <w:numPr>
          <w:ilvl w:val="0"/>
          <w:numId w:val="1"/>
        </w:numPr>
        <w:jc w:val="center"/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</w:pPr>
      <w:r w:rsidRPr="00A765C5">
        <w:rPr>
          <w:rFonts w:ascii="Copperplate Gothic Bold" w:hAnsi="Copperplate Gothic Bold"/>
          <w:b/>
          <w:bCs/>
          <w:color w:val="000000" w:themeColor="text1"/>
          <w:sz w:val="72"/>
          <w:szCs w:val="72"/>
          <w:lang w:val="en-US"/>
        </w:rPr>
        <w:lastRenderedPageBreak/>
        <w:t>E-Commerce</w:t>
      </w:r>
    </w:p>
    <w:p w14:paraId="00EE11A7" w14:textId="77777777" w:rsidR="00D618D6" w:rsidRPr="00A765C5" w:rsidRDefault="00D618D6" w:rsidP="00D618D6">
      <w:pPr>
        <w:rPr>
          <w:lang w:val="en-US"/>
        </w:rPr>
      </w:pPr>
    </w:p>
    <w:p w14:paraId="4827D456" w14:textId="77777777" w:rsidR="00D618D6" w:rsidRPr="00D618D6" w:rsidRDefault="00D618D6" w:rsidP="00D618D6">
      <w:pPr>
        <w:pStyle w:val="Heading4"/>
        <w:rPr>
          <w:sz w:val="32"/>
          <w:szCs w:val="32"/>
        </w:rPr>
      </w:pPr>
      <w:r w:rsidRPr="00D618D6">
        <w:rPr>
          <w:sz w:val="32"/>
          <w:szCs w:val="32"/>
        </w:rPr>
        <w:t xml:space="preserve">1. </w:t>
      </w:r>
      <w:r w:rsidRPr="00D618D6">
        <w:rPr>
          <w:rStyle w:val="Strong"/>
          <w:sz w:val="32"/>
          <w:szCs w:val="32"/>
        </w:rPr>
        <w:t>Technology Type:</w:t>
      </w:r>
    </w:p>
    <w:p w14:paraId="3B09C893" w14:textId="77777777" w:rsidR="00D618D6" w:rsidRPr="00A765C5" w:rsidRDefault="00D618D6" w:rsidP="00D618D6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765C5">
        <w:rPr>
          <w:rStyle w:val="Strong"/>
          <w:sz w:val="24"/>
          <w:szCs w:val="24"/>
        </w:rPr>
        <w:t>E-commerce</w:t>
      </w:r>
      <w:r w:rsidRPr="00A765C5">
        <w:rPr>
          <w:sz w:val="24"/>
          <w:szCs w:val="24"/>
        </w:rPr>
        <w:t xml:space="preserve"> refers to the buying and selling of goods and services through online platforms. It encompasses online shopping, digital payments, and customer service tools. E-commerce platforms use digital storefronts, secure payment gateways, and delivery logistics to facilitate seamless transactions.</w:t>
      </w:r>
    </w:p>
    <w:p w14:paraId="016092D6" w14:textId="77777777" w:rsidR="00D618D6" w:rsidRPr="00A765C5" w:rsidRDefault="00D618D6" w:rsidP="00D618D6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765C5">
        <w:rPr>
          <w:sz w:val="24"/>
          <w:szCs w:val="24"/>
        </w:rPr>
        <w:t>It represents a shift from traditional retail to online, enabled by digital tools and internet connectivity.</w:t>
      </w:r>
    </w:p>
    <w:p w14:paraId="70EDD0A4" w14:textId="77777777" w:rsidR="00D618D6" w:rsidRPr="00D618D6" w:rsidRDefault="00D618D6" w:rsidP="00D618D6">
      <w:pPr>
        <w:pStyle w:val="Heading4"/>
        <w:rPr>
          <w:sz w:val="32"/>
          <w:szCs w:val="32"/>
        </w:rPr>
      </w:pPr>
      <w:r w:rsidRPr="00D618D6">
        <w:rPr>
          <w:sz w:val="28"/>
          <w:szCs w:val="28"/>
        </w:rPr>
        <w:t xml:space="preserve">2. </w:t>
      </w:r>
      <w:r w:rsidRPr="00D618D6">
        <w:rPr>
          <w:rStyle w:val="Strong"/>
          <w:sz w:val="32"/>
          <w:szCs w:val="32"/>
        </w:rPr>
        <w:t>Provide Detail:</w:t>
      </w:r>
    </w:p>
    <w:p w14:paraId="6E6A068F" w14:textId="77777777" w:rsidR="00D618D6" w:rsidRPr="00CA5AC3" w:rsidRDefault="00D618D6" w:rsidP="00D618D6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CA5AC3">
        <w:rPr>
          <w:sz w:val="24"/>
          <w:szCs w:val="24"/>
        </w:rPr>
        <w:t xml:space="preserve">I frequently use </w:t>
      </w:r>
      <w:r>
        <w:rPr>
          <w:rStyle w:val="Strong"/>
          <w:sz w:val="24"/>
          <w:szCs w:val="24"/>
          <w:lang w:val="en-US"/>
        </w:rPr>
        <w:t>Daraz.pk</w:t>
      </w:r>
      <w:r w:rsidRPr="00CA5AC3">
        <w:rPr>
          <w:sz w:val="24"/>
          <w:szCs w:val="24"/>
        </w:rPr>
        <w:t xml:space="preserve"> and </w:t>
      </w:r>
      <w:r>
        <w:rPr>
          <w:rStyle w:val="Strong"/>
          <w:sz w:val="24"/>
          <w:szCs w:val="24"/>
          <w:lang w:val="en-US"/>
        </w:rPr>
        <w:t>Alibaba</w:t>
      </w:r>
      <w:r w:rsidRPr="00CA5AC3">
        <w:rPr>
          <w:sz w:val="24"/>
          <w:szCs w:val="24"/>
        </w:rPr>
        <w:t xml:space="preserve"> for purchasing products, and I rely on </w:t>
      </w:r>
      <w:proofErr w:type="spellStart"/>
      <w:r>
        <w:rPr>
          <w:rStyle w:val="Strong"/>
          <w:sz w:val="24"/>
          <w:szCs w:val="24"/>
          <w:lang w:val="en-US"/>
        </w:rPr>
        <w:t>SadaPay</w:t>
      </w:r>
      <w:proofErr w:type="spellEnd"/>
      <w:r>
        <w:rPr>
          <w:sz w:val="24"/>
          <w:szCs w:val="24"/>
          <w:lang w:val="en-US"/>
        </w:rPr>
        <w:t xml:space="preserve"> </w:t>
      </w:r>
      <w:r w:rsidRPr="00CA5AC3">
        <w:rPr>
          <w:sz w:val="24"/>
          <w:szCs w:val="24"/>
        </w:rPr>
        <w:t xml:space="preserve">and </w:t>
      </w:r>
      <w:proofErr w:type="spellStart"/>
      <w:r>
        <w:rPr>
          <w:rStyle w:val="Strong"/>
          <w:sz w:val="24"/>
          <w:szCs w:val="24"/>
          <w:lang w:val="en-US"/>
        </w:rPr>
        <w:t>Jazzcash</w:t>
      </w:r>
      <w:proofErr w:type="spellEnd"/>
      <w:r w:rsidRPr="00CA5AC3">
        <w:rPr>
          <w:sz w:val="24"/>
          <w:szCs w:val="24"/>
        </w:rPr>
        <w:t xml:space="preserve"> for secure payments. Additionally, I manage subscriptions to services like </w:t>
      </w:r>
      <w:r w:rsidRPr="00CA5AC3">
        <w:rPr>
          <w:rStyle w:val="Strong"/>
          <w:sz w:val="24"/>
          <w:szCs w:val="24"/>
        </w:rPr>
        <w:t>Amazon Prime</w:t>
      </w:r>
      <w:r w:rsidRPr="00CA5AC3">
        <w:rPr>
          <w:sz w:val="24"/>
          <w:szCs w:val="24"/>
        </w:rPr>
        <w:t xml:space="preserve"> and </w:t>
      </w:r>
      <w:r w:rsidRPr="00CA5AC3">
        <w:rPr>
          <w:rStyle w:val="Strong"/>
          <w:sz w:val="24"/>
          <w:szCs w:val="24"/>
        </w:rPr>
        <w:t>Spotify</w:t>
      </w:r>
      <w:r w:rsidRPr="00CA5AC3">
        <w:rPr>
          <w:sz w:val="24"/>
          <w:szCs w:val="24"/>
        </w:rPr>
        <w:t>, which fall under the e-commerce ecosystem.</w:t>
      </w:r>
    </w:p>
    <w:p w14:paraId="748A7F60" w14:textId="77777777" w:rsidR="00D618D6" w:rsidRDefault="00D618D6" w:rsidP="00D618D6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CA5AC3">
        <w:rPr>
          <w:sz w:val="24"/>
          <w:szCs w:val="24"/>
        </w:rPr>
        <w:t xml:space="preserve">Websites like </w:t>
      </w:r>
      <w:r>
        <w:rPr>
          <w:rStyle w:val="Strong"/>
          <w:sz w:val="24"/>
          <w:szCs w:val="24"/>
          <w:lang w:val="en-US"/>
        </w:rPr>
        <w:t>Z2U</w:t>
      </w:r>
      <w:r w:rsidRPr="00CA5AC3">
        <w:rPr>
          <w:sz w:val="24"/>
          <w:szCs w:val="24"/>
        </w:rPr>
        <w:t xml:space="preserve"> and </w:t>
      </w:r>
      <w:proofErr w:type="spellStart"/>
      <w:r>
        <w:rPr>
          <w:rStyle w:val="Strong"/>
          <w:sz w:val="24"/>
          <w:szCs w:val="24"/>
          <w:lang w:val="en-US"/>
        </w:rPr>
        <w:t>Olx</w:t>
      </w:r>
      <w:proofErr w:type="spellEnd"/>
      <w:r w:rsidRPr="00CA5AC3">
        <w:rPr>
          <w:sz w:val="24"/>
          <w:szCs w:val="24"/>
        </w:rPr>
        <w:t xml:space="preserve"> also serve as marketplaces where I explore and buy niche products from smaller sellers.</w:t>
      </w:r>
    </w:p>
    <w:p w14:paraId="00458795" w14:textId="77777777" w:rsidR="00D618D6" w:rsidRPr="00D618D6" w:rsidRDefault="00D618D6" w:rsidP="00D618D6">
      <w:pPr>
        <w:pStyle w:val="Heading4"/>
        <w:rPr>
          <w:sz w:val="32"/>
          <w:szCs w:val="32"/>
        </w:rPr>
      </w:pPr>
      <w:r w:rsidRPr="00D618D6">
        <w:rPr>
          <w:sz w:val="32"/>
          <w:szCs w:val="32"/>
        </w:rPr>
        <w:t xml:space="preserve">3. </w:t>
      </w:r>
      <w:r w:rsidRPr="00D618D6">
        <w:rPr>
          <w:rStyle w:val="Strong"/>
          <w:sz w:val="32"/>
          <w:szCs w:val="32"/>
        </w:rPr>
        <w:t>Describe Integration:</w:t>
      </w:r>
    </w:p>
    <w:p w14:paraId="066EFC6E" w14:textId="77777777" w:rsidR="00D618D6" w:rsidRDefault="00D618D6" w:rsidP="00D618D6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CA5AC3">
        <w:rPr>
          <w:sz w:val="24"/>
          <w:szCs w:val="24"/>
        </w:rPr>
        <w:t xml:space="preserve">E-commerce platforms like </w:t>
      </w:r>
      <w:proofErr w:type="spellStart"/>
      <w:r>
        <w:rPr>
          <w:rStyle w:val="Strong"/>
          <w:sz w:val="24"/>
          <w:szCs w:val="24"/>
          <w:lang w:val="en-US"/>
        </w:rPr>
        <w:t>Daraz</w:t>
      </w:r>
      <w:proofErr w:type="spellEnd"/>
      <w:r w:rsidRPr="00CA5AC3">
        <w:rPr>
          <w:sz w:val="24"/>
          <w:szCs w:val="24"/>
        </w:rPr>
        <w:t xml:space="preserve"> have their own apps, but I typically access them through the browser, with my account information synced across devices.</w:t>
      </w:r>
    </w:p>
    <w:p w14:paraId="4B01364F" w14:textId="102667EB" w:rsidR="00D618D6" w:rsidRPr="00D618D6" w:rsidRDefault="00D618D6" w:rsidP="00D618D6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CA5AC3">
        <w:rPr>
          <w:sz w:val="24"/>
          <w:szCs w:val="24"/>
        </w:rPr>
        <w:t xml:space="preserve">Shopping apps like </w:t>
      </w:r>
      <w:r w:rsidRPr="00CA5AC3">
        <w:rPr>
          <w:rStyle w:val="Strong"/>
          <w:sz w:val="24"/>
          <w:szCs w:val="24"/>
        </w:rPr>
        <w:t>Amazon</w:t>
      </w:r>
      <w:r w:rsidRPr="00CA5AC3">
        <w:rPr>
          <w:sz w:val="24"/>
          <w:szCs w:val="24"/>
        </w:rPr>
        <w:t xml:space="preserve"> leverage the Pixel’s </w:t>
      </w:r>
      <w:r w:rsidRPr="00CA5AC3">
        <w:rPr>
          <w:rStyle w:val="Strong"/>
          <w:sz w:val="24"/>
          <w:szCs w:val="24"/>
        </w:rPr>
        <w:t>5G connectivity</w:t>
      </w:r>
      <w:r w:rsidRPr="00CA5AC3">
        <w:rPr>
          <w:sz w:val="24"/>
          <w:szCs w:val="24"/>
        </w:rPr>
        <w:t xml:space="preserve"> for fast product searches and quick loading times, enhancing the shopping experience.</w:t>
      </w:r>
    </w:p>
    <w:p w14:paraId="088D51D7" w14:textId="77777777" w:rsidR="00D618D6" w:rsidRPr="00D618D6" w:rsidRDefault="00D618D6" w:rsidP="00D618D6">
      <w:pPr>
        <w:pStyle w:val="Heading4"/>
        <w:rPr>
          <w:sz w:val="32"/>
          <w:szCs w:val="32"/>
        </w:rPr>
      </w:pPr>
      <w:r w:rsidRPr="00D618D6">
        <w:rPr>
          <w:sz w:val="32"/>
          <w:szCs w:val="32"/>
        </w:rPr>
        <w:t xml:space="preserve">4. </w:t>
      </w:r>
      <w:r w:rsidRPr="00D618D6">
        <w:rPr>
          <w:rStyle w:val="Strong"/>
          <w:sz w:val="32"/>
          <w:szCs w:val="32"/>
        </w:rPr>
        <w:t>Architecture/Design:</w:t>
      </w:r>
    </w:p>
    <w:p w14:paraId="3089501E" w14:textId="77777777" w:rsidR="00D618D6" w:rsidRDefault="00D618D6" w:rsidP="00D618D6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CA5AC3">
        <w:rPr>
          <w:sz w:val="24"/>
          <w:szCs w:val="24"/>
        </w:rPr>
        <w:t xml:space="preserve">E-commerce platforms rely on </w:t>
      </w:r>
      <w:r w:rsidRPr="00CA5AC3">
        <w:rPr>
          <w:rStyle w:val="Strong"/>
          <w:sz w:val="24"/>
          <w:szCs w:val="24"/>
        </w:rPr>
        <w:t>cloud infrastructure</w:t>
      </w:r>
      <w:r w:rsidRPr="00CA5AC3">
        <w:rPr>
          <w:sz w:val="24"/>
          <w:szCs w:val="24"/>
        </w:rPr>
        <w:t xml:space="preserve"> to manage massive amounts of data, transactions, and user activity. Amazon, for example, uses </w:t>
      </w:r>
      <w:r w:rsidRPr="00CA5AC3">
        <w:rPr>
          <w:rStyle w:val="Strong"/>
          <w:sz w:val="24"/>
          <w:szCs w:val="24"/>
        </w:rPr>
        <w:t>Amazon Web Services (AWS)</w:t>
      </w:r>
      <w:r w:rsidRPr="00CA5AC3">
        <w:rPr>
          <w:sz w:val="24"/>
          <w:szCs w:val="24"/>
        </w:rPr>
        <w:t xml:space="preserve"> to host its platform and ensure high availability and scalability for millions of users.</w:t>
      </w:r>
    </w:p>
    <w:p w14:paraId="1ED34C6B" w14:textId="77777777" w:rsidR="00D618D6" w:rsidRDefault="00D618D6" w:rsidP="00D618D6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CA5AC3">
        <w:rPr>
          <w:rStyle w:val="Strong"/>
          <w:sz w:val="24"/>
          <w:szCs w:val="24"/>
        </w:rPr>
        <w:t>E-commerce platforms</w:t>
      </w:r>
      <w:r w:rsidRPr="00CA5AC3">
        <w:rPr>
          <w:sz w:val="24"/>
          <w:szCs w:val="24"/>
        </w:rPr>
        <w:t xml:space="preserve"> are designed with secure </w:t>
      </w:r>
      <w:r w:rsidRPr="00CA5AC3">
        <w:rPr>
          <w:rStyle w:val="Strong"/>
          <w:sz w:val="24"/>
          <w:szCs w:val="24"/>
        </w:rPr>
        <w:t>end-to-end encryption</w:t>
      </w:r>
      <w:r w:rsidRPr="00CA5AC3">
        <w:rPr>
          <w:sz w:val="24"/>
          <w:szCs w:val="24"/>
        </w:rPr>
        <w:t xml:space="preserve"> for payment transactions. This ensures that sensitive information, such as credit card details, is kept secure throughout the purchase process.</w:t>
      </w:r>
    </w:p>
    <w:p w14:paraId="308A811F" w14:textId="77777777" w:rsidR="00D618D6" w:rsidRPr="00D618D6" w:rsidRDefault="00D618D6" w:rsidP="00D618D6">
      <w:pPr>
        <w:spacing w:before="100" w:beforeAutospacing="1" w:after="100" w:afterAutospacing="1" w:line="240" w:lineRule="auto"/>
        <w:rPr>
          <w:sz w:val="26"/>
          <w:szCs w:val="26"/>
          <w:lang w:val="en-US"/>
        </w:rPr>
      </w:pPr>
    </w:p>
    <w:sectPr w:rsidR="00D618D6" w:rsidRPr="00D61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2A6D"/>
    <w:multiLevelType w:val="multilevel"/>
    <w:tmpl w:val="B960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A491C"/>
    <w:multiLevelType w:val="multilevel"/>
    <w:tmpl w:val="18F4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823E51"/>
    <w:multiLevelType w:val="hybridMultilevel"/>
    <w:tmpl w:val="88E89C4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14663"/>
    <w:multiLevelType w:val="multilevel"/>
    <w:tmpl w:val="1CC0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816AD"/>
    <w:multiLevelType w:val="multilevel"/>
    <w:tmpl w:val="33501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C5"/>
    <w:rsid w:val="000A3E18"/>
    <w:rsid w:val="0022555B"/>
    <w:rsid w:val="005227E6"/>
    <w:rsid w:val="009267A3"/>
    <w:rsid w:val="00A765C5"/>
    <w:rsid w:val="00CA5AC3"/>
    <w:rsid w:val="00D01B4E"/>
    <w:rsid w:val="00D6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1E42"/>
  <w15:chartTrackingRefBased/>
  <w15:docId w15:val="{5450E1BC-823D-419C-AF15-8F457114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5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5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5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5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A765C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1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Hyperlink">
    <w:name w:val="Hyperlink"/>
    <w:basedOn w:val="DefaultParagraphFont"/>
    <w:uiPriority w:val="99"/>
    <w:unhideWhenUsed/>
    <w:rsid w:val="009267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7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67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feed/update/urn:li:activity:7167151574987825154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anyalAbbas/SignSpeak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Danyal abbas</dc:creator>
  <cp:keywords/>
  <dc:description/>
  <cp:lastModifiedBy>Danyal abbas</cp:lastModifiedBy>
  <cp:revision>1</cp:revision>
  <dcterms:created xsi:type="dcterms:W3CDTF">2024-09-06T15:20:00Z</dcterms:created>
  <dcterms:modified xsi:type="dcterms:W3CDTF">2024-09-06T16:10:00Z</dcterms:modified>
</cp:coreProperties>
</file>