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8DB" w:rsidRDefault="00AF28DB" w:rsidP="00AF28DB">
      <w:pPr>
        <w:pStyle w:val="Heading1"/>
        <w:jc w:val="center"/>
        <w:rPr>
          <w:b w:val="0"/>
          <w:bCs w:val="0"/>
        </w:rPr>
      </w:pPr>
      <w:bookmarkStart w:id="0" w:name="_GoBack"/>
      <w:r>
        <w:t>TRIN</w:t>
      </w:r>
      <w:r>
        <w:rPr>
          <w:spacing w:val="1"/>
        </w:rPr>
        <w:t>I</w:t>
      </w:r>
      <w:r>
        <w:rPr>
          <w:spacing w:val="-6"/>
        </w:rPr>
        <w:t>T</w:t>
      </w:r>
      <w:r>
        <w:t>Y</w:t>
      </w:r>
      <w:r>
        <w:rPr>
          <w:spacing w:val="-1"/>
        </w:rPr>
        <w:t xml:space="preserve"> C</w:t>
      </w:r>
      <w:r>
        <w:rPr>
          <w:spacing w:val="-5"/>
        </w:rPr>
        <w:t>O</w:t>
      </w:r>
      <w:r>
        <w:rPr>
          <w:spacing w:val="-1"/>
        </w:rPr>
        <w:t>L</w:t>
      </w:r>
      <w:r>
        <w:rPr>
          <w:spacing w:val="-4"/>
        </w:rPr>
        <w:t>L</w:t>
      </w:r>
      <w:r>
        <w:t>EGE</w:t>
      </w:r>
      <w:r>
        <w:rPr>
          <w:spacing w:val="-3"/>
        </w:rPr>
        <w:t xml:space="preserve"> </w:t>
      </w:r>
      <w:r>
        <w:rPr>
          <w:spacing w:val="1"/>
        </w:rPr>
        <w:t>DU</w:t>
      </w:r>
      <w:r>
        <w:rPr>
          <w:spacing w:val="-6"/>
        </w:rPr>
        <w:t>B</w:t>
      </w:r>
      <w:r>
        <w:t>LIN</w:t>
      </w:r>
    </w:p>
    <w:p w:rsidR="00AF28DB" w:rsidRDefault="00AF28DB" w:rsidP="00AF28DB">
      <w:pPr>
        <w:spacing w:before="8" w:line="160" w:lineRule="exact"/>
        <w:rPr>
          <w:sz w:val="16"/>
          <w:szCs w:val="16"/>
        </w:rPr>
      </w:pPr>
    </w:p>
    <w:p w:rsidR="00AF28DB" w:rsidRDefault="00AF28DB" w:rsidP="00AF28DB">
      <w:pPr>
        <w:spacing w:line="200" w:lineRule="exact"/>
        <w:rPr>
          <w:sz w:val="20"/>
          <w:szCs w:val="20"/>
        </w:rPr>
      </w:pPr>
    </w:p>
    <w:p w:rsidR="00AF28DB" w:rsidRDefault="00AF28DB" w:rsidP="00AF28DB">
      <w:pPr>
        <w:pStyle w:val="Heading2"/>
        <w:ind w:left="424" w:right="138"/>
        <w:rPr>
          <w:b w:val="0"/>
          <w:bCs w:val="0"/>
        </w:rPr>
      </w:pPr>
      <w:r>
        <w:t>INFORMAT</w:t>
      </w:r>
      <w:r>
        <w:rPr>
          <w:spacing w:val="2"/>
        </w:rPr>
        <w:t>I</w:t>
      </w:r>
      <w:r>
        <w:rPr>
          <w:spacing w:val="1"/>
        </w:rPr>
        <w:t>O</w:t>
      </w:r>
      <w:r>
        <w:t>N</w:t>
      </w:r>
      <w:r>
        <w:rPr>
          <w:spacing w:val="-40"/>
        </w:rPr>
        <w:t xml:space="preserve"> </w:t>
      </w:r>
      <w:r>
        <w:t>S</w:t>
      </w:r>
      <w:r>
        <w:rPr>
          <w:spacing w:val="-3"/>
        </w:rPr>
        <w:t>H</w:t>
      </w:r>
      <w:r>
        <w:t>EET</w:t>
      </w:r>
      <w:r>
        <w:rPr>
          <w:spacing w:val="-39"/>
        </w:rPr>
        <w:t xml:space="preserve"> </w:t>
      </w:r>
      <w:r>
        <w:rPr>
          <w:spacing w:val="1"/>
        </w:rPr>
        <w:t>F</w:t>
      </w:r>
      <w:r>
        <w:rPr>
          <w:spacing w:val="-5"/>
        </w:rPr>
        <w:t>O</w:t>
      </w:r>
      <w:r>
        <w:t>R</w:t>
      </w:r>
      <w:r>
        <w:rPr>
          <w:spacing w:val="-42"/>
        </w:rPr>
        <w:t xml:space="preserve"> </w:t>
      </w:r>
      <w:r>
        <w:rPr>
          <w:spacing w:val="1"/>
        </w:rPr>
        <w:t>P</w:t>
      </w:r>
      <w:r>
        <w:rPr>
          <w:spacing w:val="2"/>
        </w:rPr>
        <w:t>R</w:t>
      </w:r>
      <w:r>
        <w:rPr>
          <w:spacing w:val="-5"/>
        </w:rPr>
        <w:t>O</w:t>
      </w:r>
      <w:r>
        <w:t>S</w:t>
      </w:r>
      <w:r>
        <w:rPr>
          <w:spacing w:val="-1"/>
        </w:rPr>
        <w:t>P</w:t>
      </w:r>
      <w:r>
        <w:rPr>
          <w:spacing w:val="5"/>
        </w:rPr>
        <w:t>E</w:t>
      </w:r>
      <w:r>
        <w:t>CTIVE</w:t>
      </w:r>
      <w:r>
        <w:rPr>
          <w:spacing w:val="-38"/>
        </w:rPr>
        <w:t xml:space="preserve"> </w:t>
      </w:r>
      <w:r>
        <w:rPr>
          <w:spacing w:val="-1"/>
        </w:rPr>
        <w:t>P</w:t>
      </w:r>
      <w:r>
        <w:rPr>
          <w:spacing w:val="2"/>
        </w:rPr>
        <w:t>A</w:t>
      </w:r>
      <w:r>
        <w:t>RTICIPANTS</w:t>
      </w:r>
    </w:p>
    <w:p w:rsidR="00AF28DB" w:rsidRDefault="00AF28DB" w:rsidP="00AF28DB">
      <w:pPr>
        <w:spacing w:line="200" w:lineRule="exact"/>
        <w:rPr>
          <w:sz w:val="20"/>
          <w:szCs w:val="20"/>
        </w:rPr>
      </w:pPr>
    </w:p>
    <w:p w:rsidR="00AF28DB" w:rsidRDefault="00AF28DB" w:rsidP="00AF28DB">
      <w:pPr>
        <w:spacing w:line="200" w:lineRule="exact"/>
        <w:rPr>
          <w:sz w:val="20"/>
          <w:szCs w:val="20"/>
        </w:rPr>
      </w:pPr>
    </w:p>
    <w:p w:rsidR="00AF28DB" w:rsidRDefault="00AF28DB" w:rsidP="00AF28DB">
      <w:pPr>
        <w:spacing w:line="200" w:lineRule="exact"/>
        <w:rPr>
          <w:sz w:val="20"/>
          <w:szCs w:val="20"/>
        </w:rPr>
      </w:pPr>
    </w:p>
    <w:p w:rsidR="00AF28DB" w:rsidRDefault="00AF28DB" w:rsidP="00AF28DB">
      <w:pPr>
        <w:spacing w:before="15" w:line="220" w:lineRule="exact"/>
      </w:pPr>
    </w:p>
    <w:p w:rsidR="00AF28DB" w:rsidRDefault="00AF28DB" w:rsidP="00AF28DB">
      <w:pPr>
        <w:pStyle w:val="Heading4"/>
        <w:ind w:left="100" w:right="138" w:firstLine="324"/>
      </w:pPr>
      <w:r>
        <w:t>Title: The Reporting of Head Trauma in Rugby</w:t>
      </w:r>
    </w:p>
    <w:p w:rsidR="00AF28DB" w:rsidRDefault="00AF28DB" w:rsidP="00AF28DB">
      <w:pPr>
        <w:pStyle w:val="Heading4"/>
        <w:ind w:left="100" w:right="138" w:firstLine="324"/>
      </w:pPr>
      <w:r>
        <w:t>Researcher: Daniel Owen</w:t>
      </w:r>
    </w:p>
    <w:p w:rsidR="00B15EF2" w:rsidRDefault="00B15EF2" w:rsidP="00AF28DB">
      <w:pPr>
        <w:pStyle w:val="Heading4"/>
        <w:ind w:left="100" w:right="138" w:firstLine="324"/>
      </w:pPr>
      <w:r>
        <w:t>Course: Computer Science and Business</w:t>
      </w:r>
    </w:p>
    <w:p w:rsidR="00AF28DB" w:rsidRDefault="00AF28DB" w:rsidP="00AF28DB">
      <w:pPr>
        <w:pStyle w:val="Heading4"/>
        <w:ind w:left="100" w:right="138" w:firstLine="0"/>
      </w:pPr>
    </w:p>
    <w:p w:rsidR="00AF28DB" w:rsidRDefault="00AF28DB" w:rsidP="00AF28DB">
      <w:pPr>
        <w:pStyle w:val="Heading4"/>
        <w:ind w:left="100" w:right="138" w:firstLine="0"/>
      </w:pPr>
    </w:p>
    <w:p w:rsidR="00AF28DB" w:rsidRDefault="00AF28DB" w:rsidP="00AF28DB">
      <w:pPr>
        <w:pStyle w:val="Heading4"/>
        <w:ind w:left="100" w:right="138" w:firstLine="0"/>
      </w:pPr>
      <w:r>
        <w:t>I would like to invite you to take part in this research study. Before you decide you need to understand why the research is being undertaken and what your involvement will be. Please take your time to read the following document. If you have any questions don’t hesitate to ask.</w:t>
      </w:r>
    </w:p>
    <w:p w:rsidR="00AF28DB" w:rsidRDefault="00AF28DB" w:rsidP="00AF28DB">
      <w:pPr>
        <w:pStyle w:val="Heading4"/>
        <w:ind w:left="100" w:right="138" w:firstLine="0"/>
      </w:pPr>
    </w:p>
    <w:p w:rsidR="00AF28DB" w:rsidRDefault="00AF28DB" w:rsidP="00AF28DB">
      <w:pPr>
        <w:pStyle w:val="ListParagraph"/>
        <w:numPr>
          <w:ilvl w:val="0"/>
          <w:numId w:val="2"/>
        </w:numPr>
        <w:tabs>
          <w:tab w:val="left" w:pos="820"/>
        </w:tabs>
        <w:spacing w:before="1"/>
        <w:rPr>
          <w:rFonts w:ascii="Times New Roman" w:eastAsia="Times New Roman" w:hAnsi="Times New Roman" w:cs="Times New Roman"/>
          <w:sz w:val="24"/>
          <w:szCs w:val="24"/>
        </w:rPr>
      </w:pPr>
      <w:r w:rsidRPr="00AF28DB">
        <w:rPr>
          <w:rFonts w:ascii="Times New Roman" w:eastAsia="Times New Roman" w:hAnsi="Times New Roman" w:cs="Times New Roman"/>
          <w:sz w:val="24"/>
          <w:szCs w:val="24"/>
        </w:rPr>
        <w:t xml:space="preserve">You were chosen as a participant in this research because you are a referee with the IRFU and/or a referee with a provincial board. </w:t>
      </w:r>
    </w:p>
    <w:p w:rsidR="002F2686" w:rsidRDefault="00AF28DB" w:rsidP="00AF28DB">
      <w:pPr>
        <w:pStyle w:val="ListParagraph"/>
        <w:numPr>
          <w:ilvl w:val="0"/>
          <w:numId w:val="2"/>
        </w:numPr>
        <w:tabs>
          <w:tab w:val="left" w:pos="820"/>
        </w:tabs>
        <w:spacing w:before="1"/>
        <w:rPr>
          <w:rFonts w:ascii="Times New Roman" w:eastAsia="Times New Roman" w:hAnsi="Times New Roman" w:cs="Times New Roman"/>
          <w:sz w:val="24"/>
          <w:szCs w:val="24"/>
        </w:rPr>
      </w:pPr>
      <w:r w:rsidRPr="00AF28DB">
        <w:rPr>
          <w:rFonts w:ascii="Times New Roman" w:eastAsia="Times New Roman" w:hAnsi="Times New Roman" w:cs="Times New Roman"/>
          <w:sz w:val="24"/>
          <w:szCs w:val="24"/>
        </w:rPr>
        <w:t>The questions in this interview are relevant to the research carried out for my final year project on the reporting of head trauma in rugby.</w:t>
      </w:r>
    </w:p>
    <w:p w:rsidR="00AF28DB" w:rsidRDefault="00AF28DB" w:rsidP="00AF28DB">
      <w:pPr>
        <w:numPr>
          <w:ilvl w:val="0"/>
          <w:numId w:val="2"/>
        </w:numPr>
        <w:tabs>
          <w:tab w:val="left" w:pos="820"/>
        </w:tabs>
        <w:spacing w:line="293" w:lineRule="exact"/>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There are no foreseen conflicts of interest involved in participating in this interview.</w:t>
      </w:r>
    </w:p>
    <w:p w:rsidR="00AF28DB" w:rsidRDefault="00AF28DB" w:rsidP="00AF28DB">
      <w:pPr>
        <w:numPr>
          <w:ilvl w:val="0"/>
          <w:numId w:val="2"/>
        </w:numPr>
        <w:tabs>
          <w:tab w:val="left" w:pos="820"/>
        </w:tabs>
        <w:spacing w:before="3"/>
        <w:ind w:right="288"/>
        <w:rPr>
          <w:rFonts w:ascii="Times New Roman" w:eastAsia="Times New Roman" w:hAnsi="Times New Roman" w:cs="Times New Roman"/>
          <w:sz w:val="24"/>
          <w:szCs w:val="24"/>
        </w:rPr>
      </w:pPr>
      <w:r>
        <w:rPr>
          <w:rFonts w:ascii="Times New Roman" w:eastAsia="Times New Roman" w:hAnsi="Times New Roman" w:cs="Times New Roman"/>
          <w:sz w:val="24"/>
          <w:szCs w:val="24"/>
        </w:rPr>
        <w:t>You have the right to withdraw at any time during the study and to omit individual responses without penalty.</w:t>
      </w:r>
    </w:p>
    <w:p w:rsidR="00AF28DB" w:rsidRDefault="00AF28DB" w:rsidP="00AF28DB">
      <w:pPr>
        <w:numPr>
          <w:ilvl w:val="0"/>
          <w:numId w:val="2"/>
        </w:numPr>
        <w:tabs>
          <w:tab w:val="left" w:pos="820"/>
        </w:tabs>
        <w:spacing w:line="289"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The original interview will only take around 15 minutes but follow up questions may be necessary.</w:t>
      </w:r>
    </w:p>
    <w:p w:rsidR="00AF28DB" w:rsidRPr="00AF28DB" w:rsidRDefault="00AF28DB" w:rsidP="00AF28DB">
      <w:pPr>
        <w:numPr>
          <w:ilvl w:val="0"/>
          <w:numId w:val="2"/>
        </w:numPr>
        <w:tabs>
          <w:tab w:val="left" w:pos="820"/>
        </w:tabs>
        <w:spacing w:line="293"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no anticipated risks for you. </w:t>
      </w:r>
    </w:p>
    <w:p w:rsidR="00AF28DB" w:rsidRDefault="00AF28DB" w:rsidP="00AF28DB">
      <w:pPr>
        <w:numPr>
          <w:ilvl w:val="0"/>
          <w:numId w:val="2"/>
        </w:numPr>
        <w:tabs>
          <w:tab w:val="left" w:pos="820"/>
        </w:tabs>
        <w:spacing w:line="293"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You may benefit from the use of a database of reported head trauma to help prevent future head injuries during matches at which you officiate.</w:t>
      </w:r>
    </w:p>
    <w:p w:rsidR="00AF28DB" w:rsidRPr="007040B5" w:rsidRDefault="00AF28DB" w:rsidP="00AF28DB">
      <w:pPr>
        <w:numPr>
          <w:ilvl w:val="0"/>
          <w:numId w:val="2"/>
        </w:numPr>
        <w:tabs>
          <w:tab w:val="left" w:pos="820"/>
        </w:tabs>
        <w:spacing w:line="293" w:lineRule="exact"/>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After the interview I will debrief you to get some feedback on questions asked during the interview.</w:t>
      </w:r>
    </w:p>
    <w:p w:rsidR="00AF28DB" w:rsidRDefault="00AF28DB" w:rsidP="00AF28DB">
      <w:pPr>
        <w:numPr>
          <w:ilvl w:val="0"/>
          <w:numId w:val="2"/>
        </w:numPr>
        <w:tabs>
          <w:tab w:val="left" w:pos="820"/>
        </w:tabs>
        <w:spacing w:before="28" w:line="274" w:lineRule="exact"/>
        <w:ind w:right="118"/>
        <w:rPr>
          <w:rFonts w:ascii="Times New Roman" w:eastAsia="Times New Roman" w:hAnsi="Times New Roman" w:cs="Times New Roman"/>
          <w:sz w:val="24"/>
          <w:szCs w:val="24"/>
        </w:rPr>
      </w:pPr>
      <w:r>
        <w:rPr>
          <w:rFonts w:ascii="Times New Roman" w:eastAsia="Times New Roman" w:hAnsi="Times New Roman" w:cs="Times New Roman"/>
          <w:sz w:val="24"/>
          <w:szCs w:val="24"/>
        </w:rPr>
        <w:t>Any personal information given in this interview may be anonymized to protect your identity.</w:t>
      </w:r>
    </w:p>
    <w:p w:rsidR="00AF28DB" w:rsidRDefault="00AF28DB" w:rsidP="00AF28DB">
      <w:pPr>
        <w:numPr>
          <w:ilvl w:val="0"/>
          <w:numId w:val="2"/>
        </w:numPr>
        <w:tabs>
          <w:tab w:val="left" w:pos="820"/>
        </w:tabs>
        <w:spacing w:line="288"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If any illicit activity is uncovered over the course of this interview, the interviewer will be obliged to contact the relevant authorities.</w:t>
      </w:r>
    </w:p>
    <w:p w:rsidR="00AF28DB" w:rsidRDefault="00AF28DB" w:rsidP="00AF28DB">
      <w:pPr>
        <w:numPr>
          <w:ilvl w:val="0"/>
          <w:numId w:val="2"/>
        </w:numPr>
        <w:tabs>
          <w:tab w:val="left" w:pos="820"/>
        </w:tabs>
        <w:spacing w:line="293"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The interview will be recorded in order to verify direct quotations and in order for it to be transcribed to a password protected device at a later date in time after the interview.</w:t>
      </w:r>
    </w:p>
    <w:p w:rsidR="00AF28DB" w:rsidRDefault="00AF28DB" w:rsidP="00AF28DB">
      <w:pPr>
        <w:numPr>
          <w:ilvl w:val="0"/>
          <w:numId w:val="2"/>
        </w:numPr>
        <w:tabs>
          <w:tab w:val="left" w:pos="820"/>
        </w:tabs>
        <w:spacing w:before="1"/>
        <w:ind w:right="717"/>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udio </w:t>
      </w:r>
      <w:r>
        <w:rPr>
          <w:rFonts w:ascii="Times New Roman" w:eastAsia="Times New Roman" w:hAnsi="Times New Roman" w:cs="Times New Roman"/>
          <w:spacing w:val="-1"/>
          <w:sz w:val="24"/>
          <w:szCs w:val="24"/>
        </w:rPr>
        <w:t>rec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d</w:t>
      </w:r>
      <w:r>
        <w:rPr>
          <w:rFonts w:ascii="Times New Roman" w:eastAsia="Times New Roman" w:hAnsi="Times New Roman" w:cs="Times New Roman"/>
          <w:sz w:val="24"/>
          <w:szCs w:val="24"/>
        </w:rPr>
        <w:t>in</w:t>
      </w:r>
      <w:r>
        <w:rPr>
          <w:rFonts w:ascii="Times New Roman" w:eastAsia="Times New Roman" w:hAnsi="Times New Roman" w:cs="Times New Roman"/>
          <w:spacing w:val="-5"/>
          <w:sz w:val="24"/>
          <w:szCs w:val="24"/>
        </w:rPr>
        <w:t>g</w:t>
      </w:r>
      <w:r>
        <w:rPr>
          <w:rFonts w:ascii="Times New Roman" w:eastAsia="Times New Roman" w:hAnsi="Times New Roman" w:cs="Times New Roman"/>
          <w:sz w:val="24"/>
          <w:szCs w:val="24"/>
        </w:rPr>
        <w:t>s will be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made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b</w:t>
      </w:r>
      <w:r>
        <w:rPr>
          <w:rFonts w:ascii="Times New Roman" w:eastAsia="Times New Roman" w:hAnsi="Times New Roman" w:cs="Times New Roman"/>
          <w:sz w:val="24"/>
          <w:szCs w:val="24"/>
        </w:rPr>
        <w:t xml:space="preserve">le to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n</w:t>
      </w:r>
      <w:r>
        <w:rPr>
          <w:rFonts w:ascii="Times New Roman" w:eastAsia="Times New Roman" w:hAnsi="Times New Roman" w:cs="Times New Roman"/>
          <w:spacing w:val="-10"/>
          <w:sz w:val="24"/>
          <w:szCs w:val="24"/>
        </w:rPr>
        <w:t>y</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other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than t</w:t>
      </w:r>
      <w:r>
        <w:rPr>
          <w:rFonts w:ascii="Times New Roman" w:eastAsia="Times New Roman" w:hAnsi="Times New Roman" w:cs="Times New Roman"/>
          <w:spacing w:val="4"/>
          <w:sz w:val="24"/>
          <w:szCs w:val="24"/>
        </w:rPr>
        <w:t>h</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ar</w:t>
      </w:r>
      <w:r>
        <w:rPr>
          <w:rFonts w:ascii="Times New Roman" w:eastAsia="Times New Roman" w:hAnsi="Times New Roman" w:cs="Times New Roman"/>
          <w:spacing w:val="-4"/>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ar</w:t>
      </w:r>
      <w:r>
        <w:rPr>
          <w:rFonts w:ascii="Times New Roman" w:eastAsia="Times New Roman" w:hAnsi="Times New Roman" w:cs="Times New Roman"/>
          <w:spacing w:val="-4"/>
          <w:sz w:val="24"/>
          <w:szCs w:val="24"/>
        </w:rPr>
        <w:t>c</w:t>
      </w:r>
      <w:r>
        <w:rPr>
          <w:rFonts w:ascii="Times New Roman" w:eastAsia="Times New Roman" w:hAnsi="Times New Roman" w:cs="Times New Roman"/>
          <w:sz w:val="24"/>
          <w:szCs w:val="24"/>
        </w:rPr>
        <w:t xml:space="preserve">h </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 xml:space="preserve">m, </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n</w:t>
      </w:r>
      <w:r>
        <w:rPr>
          <w:rFonts w:ascii="Times New Roman" w:eastAsia="Times New Roman" w:hAnsi="Times New Roman" w:cs="Times New Roman"/>
          <w:sz w:val="24"/>
          <w:szCs w:val="24"/>
        </w:rPr>
        <w:t>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 r</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di</w:t>
      </w:r>
      <w:r>
        <w:rPr>
          <w:rFonts w:ascii="Times New Roman" w:eastAsia="Times New Roman" w:hAnsi="Times New Roman" w:cs="Times New Roman"/>
          <w:spacing w:val="4"/>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z w:val="24"/>
          <w:szCs w:val="24"/>
        </w:rPr>
        <w:t>s be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pl</w:t>
      </w:r>
      <w:r>
        <w:rPr>
          <w:rFonts w:ascii="Times New Roman" w:eastAsia="Times New Roman" w:hAnsi="Times New Roman" w:cs="Times New Roman"/>
          <w:spacing w:val="8"/>
          <w:sz w:val="24"/>
          <w:szCs w:val="24"/>
        </w:rPr>
        <w:t>a</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d in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9"/>
          <w:sz w:val="24"/>
          <w:szCs w:val="24"/>
        </w:rPr>
        <w:t>n</w:t>
      </w:r>
      <w:r>
        <w:rPr>
          <w:rFonts w:ascii="Times New Roman" w:eastAsia="Times New Roman" w:hAnsi="Times New Roman" w:cs="Times New Roman"/>
          <w:sz w:val="24"/>
          <w:szCs w:val="24"/>
        </w:rPr>
        <w:t>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4"/>
          <w:sz w:val="24"/>
          <w:szCs w:val="24"/>
        </w:rPr>
        <w:t>u</w:t>
      </w:r>
      <w:r>
        <w:rPr>
          <w:rFonts w:ascii="Times New Roman" w:eastAsia="Times New Roman" w:hAnsi="Times New Roman" w:cs="Times New Roman"/>
          <w:sz w:val="24"/>
          <w:szCs w:val="24"/>
        </w:rPr>
        <w:t>blic</w:t>
      </w:r>
      <w:r>
        <w:rPr>
          <w:rFonts w:ascii="Times New Roman" w:eastAsia="Times New Roman" w:hAnsi="Times New Roman" w:cs="Times New Roman"/>
          <w:spacing w:val="-1"/>
          <w:sz w:val="24"/>
          <w:szCs w:val="24"/>
        </w:rPr>
        <w:t xml:space="preserve"> f</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um or p</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ntation of the</w:t>
      </w:r>
      <w:r>
        <w:rPr>
          <w:rFonts w:ascii="Times New Roman" w:eastAsia="Times New Roman" w:hAnsi="Times New Roman" w:cs="Times New Roman"/>
          <w:spacing w:val="-1"/>
          <w:sz w:val="24"/>
          <w:szCs w:val="24"/>
        </w:rPr>
        <w:t xml:space="preserve"> r</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p>
    <w:bookmarkEnd w:id="0"/>
    <w:p w:rsidR="00AF28DB" w:rsidRPr="00AF28DB" w:rsidRDefault="00AF28DB" w:rsidP="00AF28DB">
      <w:pPr>
        <w:pStyle w:val="ListParagraph"/>
        <w:tabs>
          <w:tab w:val="left" w:pos="820"/>
        </w:tabs>
        <w:spacing w:before="1"/>
        <w:rPr>
          <w:rFonts w:ascii="Times New Roman" w:eastAsia="Times New Roman" w:hAnsi="Times New Roman" w:cs="Times New Roman"/>
          <w:sz w:val="24"/>
          <w:szCs w:val="24"/>
        </w:rPr>
      </w:pPr>
    </w:p>
    <w:sectPr w:rsidR="00AF28DB" w:rsidRPr="00AF28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25D09"/>
    <w:multiLevelType w:val="hybridMultilevel"/>
    <w:tmpl w:val="CF0A3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997438"/>
    <w:multiLevelType w:val="hybridMultilevel"/>
    <w:tmpl w:val="A7A29C3E"/>
    <w:lvl w:ilvl="0" w:tplc="910E556E">
      <w:start w:val="1"/>
      <w:numFmt w:val="bullet"/>
      <w:lvlText w:val=""/>
      <w:lvlJc w:val="left"/>
      <w:pPr>
        <w:ind w:hanging="363"/>
      </w:pPr>
      <w:rPr>
        <w:rFonts w:ascii="Symbol" w:eastAsia="Symbol" w:hAnsi="Symbol" w:hint="default"/>
        <w:sz w:val="24"/>
        <w:szCs w:val="24"/>
      </w:rPr>
    </w:lvl>
    <w:lvl w:ilvl="1" w:tplc="D13C7AA2">
      <w:start w:val="1"/>
      <w:numFmt w:val="bullet"/>
      <w:lvlText w:val="•"/>
      <w:lvlJc w:val="left"/>
      <w:rPr>
        <w:rFonts w:hint="default"/>
      </w:rPr>
    </w:lvl>
    <w:lvl w:ilvl="2" w:tplc="08609722">
      <w:start w:val="1"/>
      <w:numFmt w:val="bullet"/>
      <w:lvlText w:val="•"/>
      <w:lvlJc w:val="left"/>
      <w:rPr>
        <w:rFonts w:hint="default"/>
      </w:rPr>
    </w:lvl>
    <w:lvl w:ilvl="3" w:tplc="96AEFF8A">
      <w:start w:val="1"/>
      <w:numFmt w:val="bullet"/>
      <w:lvlText w:val="•"/>
      <w:lvlJc w:val="left"/>
      <w:rPr>
        <w:rFonts w:hint="default"/>
      </w:rPr>
    </w:lvl>
    <w:lvl w:ilvl="4" w:tplc="ED72DD5A">
      <w:start w:val="1"/>
      <w:numFmt w:val="bullet"/>
      <w:lvlText w:val="•"/>
      <w:lvlJc w:val="left"/>
      <w:rPr>
        <w:rFonts w:hint="default"/>
      </w:rPr>
    </w:lvl>
    <w:lvl w:ilvl="5" w:tplc="7474038A">
      <w:start w:val="1"/>
      <w:numFmt w:val="bullet"/>
      <w:lvlText w:val="•"/>
      <w:lvlJc w:val="left"/>
      <w:rPr>
        <w:rFonts w:hint="default"/>
      </w:rPr>
    </w:lvl>
    <w:lvl w:ilvl="6" w:tplc="0D76D900">
      <w:start w:val="1"/>
      <w:numFmt w:val="bullet"/>
      <w:lvlText w:val="•"/>
      <w:lvlJc w:val="left"/>
      <w:rPr>
        <w:rFonts w:hint="default"/>
      </w:rPr>
    </w:lvl>
    <w:lvl w:ilvl="7" w:tplc="644E79C0">
      <w:start w:val="1"/>
      <w:numFmt w:val="bullet"/>
      <w:lvlText w:val="•"/>
      <w:lvlJc w:val="left"/>
      <w:rPr>
        <w:rFonts w:hint="default"/>
      </w:rPr>
    </w:lvl>
    <w:lvl w:ilvl="8" w:tplc="5D643186">
      <w:start w:val="1"/>
      <w:numFmt w:val="bullet"/>
      <w:lvlText w:val="•"/>
      <w:lvlJc w:val="left"/>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8DB"/>
    <w:rsid w:val="002F2686"/>
    <w:rsid w:val="00726E1A"/>
    <w:rsid w:val="00AF28DB"/>
    <w:rsid w:val="00B15E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C558B"/>
  <w15:chartTrackingRefBased/>
  <w15:docId w15:val="{FAE07835-CBFD-4329-B304-7415482CA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1"/>
    <w:qFormat/>
    <w:rsid w:val="00AF28DB"/>
    <w:pPr>
      <w:widowControl w:val="0"/>
      <w:spacing w:after="0" w:line="240" w:lineRule="auto"/>
    </w:pPr>
    <w:rPr>
      <w:lang w:val="en-US"/>
    </w:rPr>
  </w:style>
  <w:style w:type="paragraph" w:styleId="Heading1">
    <w:name w:val="heading 1"/>
    <w:basedOn w:val="Normal"/>
    <w:link w:val="Heading1Char"/>
    <w:uiPriority w:val="1"/>
    <w:qFormat/>
    <w:rsid w:val="00AF28DB"/>
    <w:pPr>
      <w:ind w:left="8"/>
      <w:outlineLvl w:val="0"/>
    </w:pPr>
    <w:rPr>
      <w:rFonts w:ascii="Times New Roman" w:eastAsia="Times New Roman" w:hAnsi="Times New Roman"/>
      <w:b/>
      <w:bCs/>
      <w:sz w:val="40"/>
      <w:szCs w:val="40"/>
    </w:rPr>
  </w:style>
  <w:style w:type="paragraph" w:styleId="Heading2">
    <w:name w:val="heading 2"/>
    <w:basedOn w:val="Normal"/>
    <w:link w:val="Heading2Char"/>
    <w:uiPriority w:val="1"/>
    <w:qFormat/>
    <w:rsid w:val="00AF28DB"/>
    <w:pPr>
      <w:ind w:left="95"/>
      <w:outlineLvl w:val="1"/>
    </w:pPr>
    <w:rPr>
      <w:rFonts w:ascii="Times New Roman" w:eastAsia="Times New Roman" w:hAnsi="Times New Roman"/>
      <w:b/>
      <w:bCs/>
      <w:sz w:val="32"/>
      <w:szCs w:val="32"/>
    </w:rPr>
  </w:style>
  <w:style w:type="paragraph" w:styleId="Heading4">
    <w:name w:val="heading 4"/>
    <w:basedOn w:val="Normal"/>
    <w:link w:val="Heading4Char"/>
    <w:uiPriority w:val="1"/>
    <w:qFormat/>
    <w:rsid w:val="00AF28DB"/>
    <w:pPr>
      <w:ind w:left="820" w:hanging="363"/>
      <w:outlineLvl w:val="3"/>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F28DB"/>
    <w:rPr>
      <w:rFonts w:ascii="Times New Roman" w:eastAsia="Times New Roman" w:hAnsi="Times New Roman"/>
      <w:b/>
      <w:bCs/>
      <w:sz w:val="40"/>
      <w:szCs w:val="40"/>
      <w:lang w:val="en-US"/>
    </w:rPr>
  </w:style>
  <w:style w:type="character" w:customStyle="1" w:styleId="Heading2Char">
    <w:name w:val="Heading 2 Char"/>
    <w:basedOn w:val="DefaultParagraphFont"/>
    <w:link w:val="Heading2"/>
    <w:uiPriority w:val="1"/>
    <w:rsid w:val="00AF28DB"/>
    <w:rPr>
      <w:rFonts w:ascii="Times New Roman" w:eastAsia="Times New Roman" w:hAnsi="Times New Roman"/>
      <w:b/>
      <w:bCs/>
      <w:sz w:val="32"/>
      <w:szCs w:val="32"/>
      <w:lang w:val="en-US"/>
    </w:rPr>
  </w:style>
  <w:style w:type="character" w:customStyle="1" w:styleId="Heading4Char">
    <w:name w:val="Heading 4 Char"/>
    <w:basedOn w:val="DefaultParagraphFont"/>
    <w:link w:val="Heading4"/>
    <w:uiPriority w:val="1"/>
    <w:rsid w:val="00AF28DB"/>
    <w:rPr>
      <w:rFonts w:ascii="Times New Roman" w:eastAsia="Times New Roman" w:hAnsi="Times New Roman"/>
      <w:sz w:val="24"/>
      <w:szCs w:val="24"/>
      <w:lang w:val="en-US"/>
    </w:rPr>
  </w:style>
  <w:style w:type="paragraph" w:styleId="ListParagraph">
    <w:name w:val="List Paragraph"/>
    <w:basedOn w:val="Normal"/>
    <w:uiPriority w:val="34"/>
    <w:qFormat/>
    <w:rsid w:val="00AF2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Owen</dc:creator>
  <cp:keywords/>
  <dc:description/>
  <cp:lastModifiedBy>Daniel Owen</cp:lastModifiedBy>
  <cp:revision>2</cp:revision>
  <dcterms:created xsi:type="dcterms:W3CDTF">2016-10-31T13:17:00Z</dcterms:created>
  <dcterms:modified xsi:type="dcterms:W3CDTF">2016-11-21T16:10:00Z</dcterms:modified>
</cp:coreProperties>
</file>