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js9ojffdoph" w:id="0"/>
      <w:bookmarkEnd w:id="0"/>
      <w:r w:rsidDel="00000000" w:rsidR="00000000" w:rsidRPr="00000000">
        <w:rPr>
          <w:rtl w:val="0"/>
        </w:rPr>
        <w:t xml:space="preserve">Milestone 3: Critic Review</w:t>
      </w:r>
    </w:p>
    <w:p w:rsidR="00000000" w:rsidDel="00000000" w:rsidP="00000000" w:rsidRDefault="00000000" w:rsidRPr="00000000" w14:paraId="00000002">
      <w:pPr>
        <w:pStyle w:val="Subtitle"/>
        <w:rPr>
          <w:sz w:val="40"/>
          <w:szCs w:val="40"/>
        </w:rPr>
      </w:pPr>
      <w:bookmarkStart w:colFirst="0" w:colLast="0" w:name="_owwoe2qi2x5a" w:id="1"/>
      <w:bookmarkEnd w:id="1"/>
      <w:r w:rsidDel="00000000" w:rsidR="00000000" w:rsidRPr="00000000">
        <w:rPr>
          <w:sz w:val="40"/>
          <w:szCs w:val="40"/>
          <w:rtl w:val="0"/>
        </w:rPr>
        <w:t xml:space="preserve">Anthony Man: Document composer</w:t>
      </w:r>
    </w:p>
    <w:p w:rsidR="00000000" w:rsidDel="00000000" w:rsidP="00000000" w:rsidRDefault="00000000" w:rsidRPr="00000000" w14:paraId="00000003">
      <w:pPr>
        <w:pStyle w:val="Heading1"/>
        <w:rPr/>
      </w:pPr>
      <w:bookmarkStart w:colFirst="0" w:colLast="0" w:name="_2xvng8e57rg6" w:id="2"/>
      <w:bookmarkEnd w:id="2"/>
      <w:r w:rsidDel="00000000" w:rsidR="00000000" w:rsidRPr="00000000">
        <w:rPr>
          <w:rtl w:val="0"/>
        </w:rPr>
        <w:t xml:space="preserve">Video Content</w:t>
        <w:tab/>
      </w:r>
    </w:p>
    <w:p w:rsidR="00000000" w:rsidDel="00000000" w:rsidP="00000000" w:rsidRDefault="00000000" w:rsidRPr="00000000" w14:paraId="00000004">
      <w:pPr>
        <w:pStyle w:val="Heading2"/>
        <w:rPr/>
      </w:pPr>
      <w:bookmarkStart w:colFirst="0" w:colLast="0" w:name="_8jk10zqmmgkk" w:id="3"/>
      <w:bookmarkEnd w:id="3"/>
      <w:r w:rsidDel="00000000" w:rsidR="00000000" w:rsidRPr="00000000">
        <w:rPr>
          <w:rtl w:val="0"/>
        </w:rPr>
        <w:t xml:space="preserve">Business context</w:t>
      </w:r>
    </w:p>
    <w:p w:rsidR="00000000" w:rsidDel="00000000" w:rsidP="00000000" w:rsidRDefault="00000000" w:rsidRPr="00000000" w14:paraId="00000005">
      <w:pPr>
        <w:rPr/>
      </w:pPr>
      <w:r w:rsidDel="00000000" w:rsidR="00000000" w:rsidRPr="00000000">
        <w:rPr>
          <w:rtl w:val="0"/>
        </w:rPr>
        <w:t xml:space="preserve">After watching the video, Anthony's application appears focused on summarizing documentation for computer systems, though it has potential beyond technical content. A clear statement of the specific business problem would have strengthened the presentation and provided better insight on what the project aims to solve. Nonetheless, the tool shows broad utility for summarizing or searching PDFs.</w:t>
      </w:r>
    </w:p>
    <w:p w:rsidR="00000000" w:rsidDel="00000000" w:rsidP="00000000" w:rsidRDefault="00000000" w:rsidRPr="00000000" w14:paraId="00000006">
      <w:pPr>
        <w:pStyle w:val="Heading2"/>
        <w:rPr/>
      </w:pPr>
      <w:bookmarkStart w:colFirst="0" w:colLast="0" w:name="_fhiwonjx026b" w:id="4"/>
      <w:bookmarkEnd w:id="4"/>
      <w:r w:rsidDel="00000000" w:rsidR="00000000" w:rsidRPr="00000000">
        <w:rPr>
          <w:rtl w:val="0"/>
        </w:rPr>
        <w:t xml:space="preserve">Highlights</w:t>
      </w:r>
    </w:p>
    <w:p w:rsidR="00000000" w:rsidDel="00000000" w:rsidP="00000000" w:rsidRDefault="00000000" w:rsidRPr="00000000" w14:paraId="00000007">
      <w:pPr>
        <w:rPr/>
      </w:pPr>
      <w:r w:rsidDel="00000000" w:rsidR="00000000" w:rsidRPr="00000000">
        <w:rPr>
          <w:rtl w:val="0"/>
        </w:rPr>
        <w:t xml:space="preserve">The project video outlined a two-step approach: document search and a RAG system with a multi-agent supervisor. The relationship between these components was clearly presented. While the use of RAG to enhance the </w:t>
      </w:r>
      <w:r w:rsidDel="00000000" w:rsidR="00000000" w:rsidRPr="00000000">
        <w:rPr>
          <w:rtl w:val="0"/>
        </w:rPr>
        <w:t xml:space="preserve">LLM’s</w:t>
      </w:r>
      <w:r w:rsidDel="00000000" w:rsidR="00000000" w:rsidRPr="00000000">
        <w:rPr>
          <w:rtl w:val="0"/>
        </w:rPr>
        <w:t xml:space="preserve"> knowledge is covered in the course, an explicit explanation in the presentation would have improved clarity.</w:t>
      </w:r>
    </w:p>
    <w:p w:rsidR="00000000" w:rsidDel="00000000" w:rsidP="00000000" w:rsidRDefault="00000000" w:rsidRPr="00000000" w14:paraId="00000008">
      <w:pPr>
        <w:pStyle w:val="Heading2"/>
        <w:rPr/>
      </w:pPr>
      <w:bookmarkStart w:colFirst="0" w:colLast="0" w:name="_jf3gfx2kbuwm" w:id="5"/>
      <w:bookmarkEnd w:id="5"/>
      <w:r w:rsidDel="00000000" w:rsidR="00000000" w:rsidRPr="00000000">
        <w:rPr>
          <w:rtl w:val="0"/>
        </w:rPr>
        <w:t xml:space="preserve">Justification</w:t>
      </w:r>
    </w:p>
    <w:p w:rsidR="00000000" w:rsidDel="00000000" w:rsidP="00000000" w:rsidRDefault="00000000" w:rsidRPr="00000000" w14:paraId="00000009">
      <w:pPr>
        <w:spacing w:after="240" w:before="240" w:lineRule="auto"/>
        <w:rPr/>
      </w:pPr>
      <w:r w:rsidDel="00000000" w:rsidR="00000000" w:rsidRPr="00000000">
        <w:rPr>
          <w:rtl w:val="0"/>
        </w:rPr>
        <w:t xml:space="preserve">The presenter did not explain the rationale behind their chosen approach. However, the model demonstrates a logical and sensible design, combining local information retrieval with well-defined roles for an author and editor.  </w:t>
      </w:r>
    </w:p>
    <w:p w:rsidR="00000000" w:rsidDel="00000000" w:rsidP="00000000" w:rsidRDefault="00000000" w:rsidRPr="00000000" w14:paraId="0000000A">
      <w:pPr>
        <w:pStyle w:val="Heading2"/>
        <w:rPr/>
      </w:pPr>
      <w:bookmarkStart w:colFirst="0" w:colLast="0" w:name="_9ypfhhhqdw5q" w:id="6"/>
      <w:bookmarkEnd w:id="6"/>
      <w:r w:rsidDel="00000000" w:rsidR="00000000" w:rsidRPr="00000000">
        <w:rPr>
          <w:rtl w:val="0"/>
        </w:rPr>
        <w:t xml:space="preserve">Alternatives</w:t>
      </w:r>
    </w:p>
    <w:p w:rsidR="00000000" w:rsidDel="00000000" w:rsidP="00000000" w:rsidRDefault="00000000" w:rsidRPr="00000000" w14:paraId="0000000B">
      <w:pPr>
        <w:rPr/>
      </w:pPr>
      <w:r w:rsidDel="00000000" w:rsidR="00000000" w:rsidRPr="00000000">
        <w:rPr>
          <w:rtl w:val="0"/>
        </w:rPr>
        <w:t xml:space="preserve">The presenter briefly compares a multi-agent supervisor with Agentic Speculative RAG. However, the presentation would have benefited from a more thorough comparison or defined criteria for evaluating the two approaches.</w:t>
      </w:r>
    </w:p>
    <w:p w:rsidR="00000000" w:rsidDel="00000000" w:rsidP="00000000" w:rsidRDefault="00000000" w:rsidRPr="00000000" w14:paraId="0000000C">
      <w:pPr>
        <w:pStyle w:val="Heading1"/>
        <w:rPr/>
      </w:pPr>
      <w:bookmarkStart w:colFirst="0" w:colLast="0" w:name="_pte2aui3q1ah" w:id="7"/>
      <w:bookmarkEnd w:id="7"/>
      <w:r w:rsidDel="00000000" w:rsidR="00000000" w:rsidRPr="00000000">
        <w:rPr>
          <w:rtl w:val="0"/>
        </w:rPr>
        <w:t xml:space="preserve">Quality and Progress</w:t>
      </w:r>
    </w:p>
    <w:p w:rsidR="00000000" w:rsidDel="00000000" w:rsidP="00000000" w:rsidRDefault="00000000" w:rsidRPr="00000000" w14:paraId="0000000D">
      <w:pPr>
        <w:rPr/>
      </w:pPr>
      <w:r w:rsidDel="00000000" w:rsidR="00000000" w:rsidRPr="00000000">
        <w:rPr>
          <w:rtl w:val="0"/>
        </w:rPr>
        <w:t xml:space="preserve">The project appears to be progressing well and seems on track for a successful outcome. It would have been helpful to hear any plans to extend the project with a graphical user interface (GUI).</w:t>
      </w:r>
    </w:p>
    <w:p w:rsidR="00000000" w:rsidDel="00000000" w:rsidP="00000000" w:rsidRDefault="00000000" w:rsidRPr="00000000" w14:paraId="0000000E">
      <w:pPr>
        <w:pStyle w:val="Heading1"/>
        <w:rPr/>
      </w:pPr>
      <w:bookmarkStart w:colFirst="0" w:colLast="0" w:name="_fscolkkarphs" w:id="8"/>
      <w:bookmarkEnd w:id="8"/>
      <w:r w:rsidDel="00000000" w:rsidR="00000000" w:rsidRPr="00000000">
        <w:rPr>
          <w:rtl w:val="0"/>
        </w:rPr>
        <w:t xml:space="preserve">Video Delivery</w:t>
      </w:r>
    </w:p>
    <w:p w:rsidR="00000000" w:rsidDel="00000000" w:rsidP="00000000" w:rsidRDefault="00000000" w:rsidRPr="00000000" w14:paraId="0000000F">
      <w:pPr>
        <w:rPr/>
      </w:pPr>
      <w:r w:rsidDel="00000000" w:rsidR="00000000" w:rsidRPr="00000000">
        <w:rPr>
          <w:rtl w:val="0"/>
        </w:rPr>
        <w:t xml:space="preserve">The presenter used a well-designed and clear slideshow. He maintained a professional and confident delivery.</w:t>
      </w:r>
    </w:p>
    <w:sectPr>
      <w:pgSz w:h="15840" w:w="12240" w:orient="portrait"/>
      <w:pgMar w:bottom="850.3937007874016" w:top="850.393700787401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_CA"/>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