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E627B" w14:textId="1B341AD5" w:rsidR="00FE62C8" w:rsidRDefault="00FE62C8" w:rsidP="00B8295F">
      <w:r w:rsidRPr="00FE62C8">
        <w:rPr>
          <w:i/>
          <w:iCs/>
        </w:rPr>
        <w:t>Planet Jumper:Mercy of Dice</w:t>
      </w:r>
      <w:r>
        <w:t xml:space="preserve"> gameplan</w:t>
      </w:r>
    </w:p>
    <w:p w14:paraId="3847F8E9" w14:textId="5EFFA120" w:rsidR="00EA46EF" w:rsidRDefault="00B8295F" w:rsidP="00B8295F">
      <w:r>
        <w:t xml:space="preserve">You go to </w:t>
      </w:r>
      <w:r w:rsidR="00676E7B">
        <w:t>three</w:t>
      </w:r>
      <w:r>
        <w:t xml:space="preserve"> planets</w:t>
      </w:r>
      <w:r w:rsidR="0017079B">
        <w:t xml:space="preserve"> (Apollo, Delta,and Groverland)</w:t>
      </w:r>
      <w:r>
        <w:t xml:space="preserve"> and fight the aliens there to win items and their planet. In the end you fight Zlorg – Emperor of the Galaxy Andromeda (where the planets are located) </w:t>
      </w:r>
      <w:r w:rsidR="0017079B">
        <w:t>D20 is the main game mechanic for winning battles. At the end if you win the is a leaderboard and score (based on health in the end</w:t>
      </w:r>
      <w:r w:rsidR="00902B97">
        <w:t xml:space="preserve">, and the value of leftover items) </w:t>
      </w:r>
    </w:p>
    <w:p w14:paraId="21F9909C" w14:textId="37FCC86B" w:rsidR="00453497" w:rsidRDefault="001432CB" w:rsidP="001432CB">
      <w:r>
        <w:rPr>
          <w:b/>
          <w:bCs/>
        </w:rPr>
        <w:t xml:space="preserve">    </w:t>
      </w:r>
      <w:r w:rsidR="00676E7B" w:rsidRPr="00453497">
        <w:rPr>
          <w:b/>
          <w:bCs/>
        </w:rPr>
        <w:t>Apollo</w:t>
      </w:r>
      <w:r w:rsidR="00676E7B">
        <w:t xml:space="preserve"> – planet of archers who colonized it 1000 years earlier, their current leader is Katniss Everdeen </w:t>
      </w:r>
      <w:r w:rsidR="00676E7B">
        <w:br/>
      </w:r>
      <w:r w:rsidR="00902B97" w:rsidRPr="00453497">
        <w:rPr>
          <w:b/>
          <w:bCs/>
        </w:rPr>
        <w:t>Groverland</w:t>
      </w:r>
      <w:r w:rsidR="00902B97">
        <w:t xml:space="preserve"> </w:t>
      </w:r>
      <w:r w:rsidR="00676E7B">
        <w:t>– planet</w:t>
      </w:r>
      <w:r w:rsidR="00902B97">
        <w:t xml:space="preserve"> full of satyrs</w:t>
      </w:r>
      <w:r w:rsidR="00453497">
        <w:t xml:space="preserve"> </w:t>
      </w:r>
      <w:r w:rsidR="0060211C">
        <w:t>who don’t fight directly but camp half-blood is located there with demigods who do fight</w:t>
      </w:r>
      <w:r w:rsidR="00676E7B">
        <w:t xml:space="preserve"> </w:t>
      </w:r>
      <w:r w:rsidR="00453497">
        <w:br/>
      </w:r>
      <w:r w:rsidR="00453497" w:rsidRPr="00453497">
        <w:rPr>
          <w:b/>
          <w:bCs/>
        </w:rPr>
        <w:t>Delta</w:t>
      </w:r>
      <w:r w:rsidR="00453497">
        <w:t xml:space="preserve"> – colonized by robots of alien species initially for mining but they revolted after gaining consciousness and it has a robot civilization – fighting through lasers</w:t>
      </w:r>
    </w:p>
    <w:p w14:paraId="3315DB9E" w14:textId="586E260A" w:rsidR="00676E7B" w:rsidRDefault="00676E7B" w:rsidP="00B8295F">
      <w:r>
        <w:t>The player has 100hp. The planets have a collective hp 1</w:t>
      </w:r>
      <w:r w:rsidR="00DC2864">
        <w:t>00, 130, 150 respectively. The boss has 200hp</w:t>
      </w:r>
    </w:p>
    <w:tbl>
      <w:tblPr>
        <w:tblW w:w="1980" w:type="dxa"/>
        <w:tblCellSpacing w:w="15" w:type="dxa"/>
        <w:tblCellMar>
          <w:top w:w="15" w:type="dxa"/>
          <w:left w:w="15" w:type="dxa"/>
          <w:bottom w:w="15" w:type="dxa"/>
          <w:right w:w="15" w:type="dxa"/>
        </w:tblCellMar>
        <w:tblLook w:val="04A0" w:firstRow="1" w:lastRow="0" w:firstColumn="1" w:lastColumn="0" w:noHBand="0" w:noVBand="1"/>
      </w:tblPr>
      <w:tblGrid>
        <w:gridCol w:w="999"/>
        <w:gridCol w:w="981"/>
      </w:tblGrid>
      <w:tr w:rsidR="002E36B6" w:rsidRPr="002E36B6" w14:paraId="7934C287" w14:textId="77777777" w:rsidTr="0037794D">
        <w:trPr>
          <w:trHeight w:val="239"/>
          <w:tblHeader/>
          <w:tblCellSpacing w:w="15" w:type="dxa"/>
        </w:trPr>
        <w:tc>
          <w:tcPr>
            <w:tcW w:w="0" w:type="auto"/>
            <w:vAlign w:val="center"/>
            <w:hideMark/>
          </w:tcPr>
          <w:p w14:paraId="4662FC92" w14:textId="77777777" w:rsidR="002E36B6" w:rsidRPr="002E36B6" w:rsidRDefault="002E36B6" w:rsidP="00331391">
            <w:pPr>
              <w:spacing w:after="0"/>
              <w:rPr>
                <w:b/>
                <w:bCs/>
              </w:rPr>
            </w:pPr>
            <w:r w:rsidRPr="002E36B6">
              <w:rPr>
                <w:b/>
                <w:bCs/>
              </w:rPr>
              <w:t>Roll (d6)</w:t>
            </w:r>
          </w:p>
        </w:tc>
        <w:tc>
          <w:tcPr>
            <w:tcW w:w="0" w:type="auto"/>
            <w:vAlign w:val="center"/>
            <w:hideMark/>
          </w:tcPr>
          <w:p w14:paraId="5E80406F" w14:textId="77777777" w:rsidR="002E36B6" w:rsidRPr="002E36B6" w:rsidRDefault="002E36B6" w:rsidP="00331391">
            <w:pPr>
              <w:spacing w:after="0"/>
              <w:rPr>
                <w:b/>
                <w:bCs/>
              </w:rPr>
            </w:pPr>
            <w:r w:rsidRPr="002E36B6">
              <w:rPr>
                <w:b/>
                <w:bCs/>
              </w:rPr>
              <w:t>Damage</w:t>
            </w:r>
          </w:p>
        </w:tc>
      </w:tr>
      <w:tr w:rsidR="002E36B6" w:rsidRPr="002E36B6" w14:paraId="0E2D399B" w14:textId="77777777" w:rsidTr="0037794D">
        <w:trPr>
          <w:trHeight w:val="231"/>
          <w:tblCellSpacing w:w="15" w:type="dxa"/>
        </w:trPr>
        <w:tc>
          <w:tcPr>
            <w:tcW w:w="0" w:type="auto"/>
            <w:vAlign w:val="center"/>
            <w:hideMark/>
          </w:tcPr>
          <w:p w14:paraId="7817BDEF" w14:textId="77777777" w:rsidR="002E36B6" w:rsidRPr="002E36B6" w:rsidRDefault="002E36B6" w:rsidP="00331391">
            <w:pPr>
              <w:spacing w:after="0"/>
              <w:rPr>
                <w:b/>
                <w:bCs/>
              </w:rPr>
            </w:pPr>
            <w:r w:rsidRPr="002E36B6">
              <w:rPr>
                <w:b/>
                <w:bCs/>
              </w:rPr>
              <w:t>1</w:t>
            </w:r>
          </w:p>
        </w:tc>
        <w:tc>
          <w:tcPr>
            <w:tcW w:w="0" w:type="auto"/>
            <w:vAlign w:val="center"/>
            <w:hideMark/>
          </w:tcPr>
          <w:p w14:paraId="41DE74A2" w14:textId="77777777" w:rsidR="002E36B6" w:rsidRPr="002E36B6" w:rsidRDefault="002E36B6" w:rsidP="00331391">
            <w:pPr>
              <w:spacing w:after="0"/>
              <w:rPr>
                <w:b/>
                <w:bCs/>
              </w:rPr>
            </w:pPr>
            <w:r w:rsidRPr="002E36B6">
              <w:rPr>
                <w:b/>
                <w:bCs/>
              </w:rPr>
              <w:t>−20</w:t>
            </w:r>
          </w:p>
        </w:tc>
      </w:tr>
      <w:tr w:rsidR="002E36B6" w:rsidRPr="002E36B6" w14:paraId="7C7E7D1F" w14:textId="77777777" w:rsidTr="0037794D">
        <w:trPr>
          <w:trHeight w:val="231"/>
          <w:tblCellSpacing w:w="15" w:type="dxa"/>
        </w:trPr>
        <w:tc>
          <w:tcPr>
            <w:tcW w:w="0" w:type="auto"/>
            <w:vAlign w:val="center"/>
            <w:hideMark/>
          </w:tcPr>
          <w:p w14:paraId="78079F1C" w14:textId="77777777" w:rsidR="002E36B6" w:rsidRPr="002E36B6" w:rsidRDefault="002E36B6" w:rsidP="00331391">
            <w:pPr>
              <w:spacing w:after="0"/>
              <w:rPr>
                <w:b/>
                <w:bCs/>
              </w:rPr>
            </w:pPr>
            <w:r w:rsidRPr="002E36B6">
              <w:rPr>
                <w:b/>
                <w:bCs/>
              </w:rPr>
              <w:t>2</w:t>
            </w:r>
          </w:p>
        </w:tc>
        <w:tc>
          <w:tcPr>
            <w:tcW w:w="0" w:type="auto"/>
            <w:vAlign w:val="center"/>
            <w:hideMark/>
          </w:tcPr>
          <w:p w14:paraId="576FF107" w14:textId="160FDF6E" w:rsidR="002E36B6" w:rsidRPr="002E36B6" w:rsidRDefault="006B3EE1" w:rsidP="00331391">
            <w:pPr>
              <w:spacing w:after="0"/>
              <w:rPr>
                <w:b/>
                <w:bCs/>
              </w:rPr>
            </w:pPr>
            <w:r>
              <w:rPr>
                <w:b/>
                <w:bCs/>
              </w:rPr>
              <w:t>-5</w:t>
            </w:r>
          </w:p>
        </w:tc>
      </w:tr>
      <w:tr w:rsidR="002E36B6" w:rsidRPr="002E36B6" w14:paraId="6D50C6DF" w14:textId="77777777" w:rsidTr="0037794D">
        <w:trPr>
          <w:trHeight w:val="231"/>
          <w:tblCellSpacing w:w="15" w:type="dxa"/>
        </w:trPr>
        <w:tc>
          <w:tcPr>
            <w:tcW w:w="0" w:type="auto"/>
            <w:vAlign w:val="center"/>
            <w:hideMark/>
          </w:tcPr>
          <w:p w14:paraId="1B92F777" w14:textId="77777777" w:rsidR="002E36B6" w:rsidRPr="002E36B6" w:rsidRDefault="002E36B6" w:rsidP="00331391">
            <w:pPr>
              <w:spacing w:after="0"/>
              <w:rPr>
                <w:b/>
                <w:bCs/>
              </w:rPr>
            </w:pPr>
            <w:r w:rsidRPr="002E36B6">
              <w:rPr>
                <w:b/>
                <w:bCs/>
              </w:rPr>
              <w:t>3</w:t>
            </w:r>
          </w:p>
        </w:tc>
        <w:tc>
          <w:tcPr>
            <w:tcW w:w="0" w:type="auto"/>
            <w:vAlign w:val="center"/>
            <w:hideMark/>
          </w:tcPr>
          <w:p w14:paraId="702C449A" w14:textId="06D88FDA" w:rsidR="002E36B6" w:rsidRPr="002E36B6" w:rsidRDefault="002E36B6" w:rsidP="00331391">
            <w:pPr>
              <w:spacing w:after="0"/>
              <w:rPr>
                <w:b/>
                <w:bCs/>
              </w:rPr>
            </w:pPr>
            <w:r w:rsidRPr="002E36B6">
              <w:rPr>
                <w:b/>
                <w:bCs/>
              </w:rPr>
              <w:t>+</w:t>
            </w:r>
            <w:r w:rsidR="006B3EE1">
              <w:rPr>
                <w:b/>
                <w:bCs/>
              </w:rPr>
              <w:t>10</w:t>
            </w:r>
          </w:p>
        </w:tc>
      </w:tr>
      <w:tr w:rsidR="002E36B6" w:rsidRPr="002E36B6" w14:paraId="78EF348B" w14:textId="77777777" w:rsidTr="0037794D">
        <w:trPr>
          <w:trHeight w:val="239"/>
          <w:tblCellSpacing w:w="15" w:type="dxa"/>
        </w:trPr>
        <w:tc>
          <w:tcPr>
            <w:tcW w:w="0" w:type="auto"/>
            <w:vAlign w:val="center"/>
            <w:hideMark/>
          </w:tcPr>
          <w:p w14:paraId="4EEA4DD3" w14:textId="77777777" w:rsidR="002E36B6" w:rsidRPr="002E36B6" w:rsidRDefault="002E36B6" w:rsidP="00331391">
            <w:pPr>
              <w:spacing w:after="0"/>
              <w:rPr>
                <w:b/>
                <w:bCs/>
              </w:rPr>
            </w:pPr>
            <w:r w:rsidRPr="002E36B6">
              <w:rPr>
                <w:b/>
                <w:bCs/>
              </w:rPr>
              <w:t>4</w:t>
            </w:r>
          </w:p>
        </w:tc>
        <w:tc>
          <w:tcPr>
            <w:tcW w:w="0" w:type="auto"/>
            <w:vAlign w:val="center"/>
            <w:hideMark/>
          </w:tcPr>
          <w:p w14:paraId="0DB87863" w14:textId="77777777" w:rsidR="002E36B6" w:rsidRPr="002E36B6" w:rsidRDefault="002E36B6" w:rsidP="00331391">
            <w:pPr>
              <w:spacing w:after="0"/>
              <w:rPr>
                <w:b/>
                <w:bCs/>
              </w:rPr>
            </w:pPr>
            <w:r w:rsidRPr="002E36B6">
              <w:rPr>
                <w:b/>
                <w:bCs/>
              </w:rPr>
              <w:t>+25</w:t>
            </w:r>
          </w:p>
        </w:tc>
      </w:tr>
      <w:tr w:rsidR="002E36B6" w:rsidRPr="002E36B6" w14:paraId="2A22EE63" w14:textId="77777777" w:rsidTr="0037794D">
        <w:trPr>
          <w:trHeight w:val="231"/>
          <w:tblCellSpacing w:w="15" w:type="dxa"/>
        </w:trPr>
        <w:tc>
          <w:tcPr>
            <w:tcW w:w="0" w:type="auto"/>
            <w:vAlign w:val="center"/>
            <w:hideMark/>
          </w:tcPr>
          <w:p w14:paraId="0BBFBCC0" w14:textId="77777777" w:rsidR="002E36B6" w:rsidRPr="002E36B6" w:rsidRDefault="002E36B6" w:rsidP="00331391">
            <w:pPr>
              <w:spacing w:after="0"/>
              <w:rPr>
                <w:b/>
                <w:bCs/>
              </w:rPr>
            </w:pPr>
            <w:r w:rsidRPr="002E36B6">
              <w:rPr>
                <w:b/>
                <w:bCs/>
              </w:rPr>
              <w:t>5</w:t>
            </w:r>
          </w:p>
        </w:tc>
        <w:tc>
          <w:tcPr>
            <w:tcW w:w="0" w:type="auto"/>
            <w:vAlign w:val="center"/>
            <w:hideMark/>
          </w:tcPr>
          <w:p w14:paraId="55B8B5CA" w14:textId="77777777" w:rsidR="002E36B6" w:rsidRPr="002E36B6" w:rsidRDefault="002E36B6" w:rsidP="00331391">
            <w:pPr>
              <w:spacing w:after="0"/>
              <w:rPr>
                <w:b/>
                <w:bCs/>
              </w:rPr>
            </w:pPr>
            <w:r w:rsidRPr="002E36B6">
              <w:rPr>
                <w:b/>
                <w:bCs/>
              </w:rPr>
              <w:t>+30</w:t>
            </w:r>
          </w:p>
        </w:tc>
      </w:tr>
      <w:tr w:rsidR="002E36B6" w:rsidRPr="002E36B6" w14:paraId="525A5B09" w14:textId="77777777" w:rsidTr="0037794D">
        <w:trPr>
          <w:trHeight w:val="231"/>
          <w:tblCellSpacing w:w="15" w:type="dxa"/>
        </w:trPr>
        <w:tc>
          <w:tcPr>
            <w:tcW w:w="0" w:type="auto"/>
            <w:vAlign w:val="center"/>
            <w:hideMark/>
          </w:tcPr>
          <w:p w14:paraId="192003F0" w14:textId="77777777" w:rsidR="002E36B6" w:rsidRPr="002E36B6" w:rsidRDefault="002E36B6" w:rsidP="00331391">
            <w:pPr>
              <w:spacing w:after="0"/>
              <w:rPr>
                <w:b/>
                <w:bCs/>
              </w:rPr>
            </w:pPr>
            <w:r w:rsidRPr="002E36B6">
              <w:rPr>
                <w:b/>
                <w:bCs/>
              </w:rPr>
              <w:t>6</w:t>
            </w:r>
          </w:p>
        </w:tc>
        <w:tc>
          <w:tcPr>
            <w:tcW w:w="0" w:type="auto"/>
            <w:vAlign w:val="center"/>
            <w:hideMark/>
          </w:tcPr>
          <w:p w14:paraId="7C43DBF6" w14:textId="77777777" w:rsidR="002E36B6" w:rsidRPr="002E36B6" w:rsidRDefault="002E36B6" w:rsidP="00331391">
            <w:pPr>
              <w:spacing w:after="0"/>
              <w:rPr>
                <w:b/>
                <w:bCs/>
              </w:rPr>
            </w:pPr>
            <w:r w:rsidRPr="002E36B6">
              <w:rPr>
                <w:b/>
                <w:bCs/>
              </w:rPr>
              <w:t>+40</w:t>
            </w:r>
          </w:p>
        </w:tc>
      </w:tr>
    </w:tbl>
    <w:p w14:paraId="690600B1" w14:textId="01D4DBCD" w:rsidR="00867EC1" w:rsidRDefault="00867EC1" w:rsidP="006559F7">
      <w:r>
        <w:t>Items: each level after winning gives you an item. The planet apollo gives you a bow with two arrows. Groverland will give you a pen that turns into a sword after uncapping (only usable on the boss) and on delta you get the laser gun</w:t>
      </w:r>
    </w:p>
    <w:p w14:paraId="04AED7D1" w14:textId="7641EDB8" w:rsidR="00331391" w:rsidRPr="00331391" w:rsidRDefault="00331391" w:rsidP="00331391">
      <w:r w:rsidRPr="00331391">
        <w:rPr>
          <w:rFonts w:ascii="Segoe UI Emoji" w:hAnsi="Segoe UI Emoji" w:cs="Segoe UI Emoji"/>
          <w:b/>
          <w:bCs/>
        </w:rPr>
        <w:t>🎯</w:t>
      </w:r>
      <w:r w:rsidRPr="00331391">
        <w:rPr>
          <w:b/>
          <w:bCs/>
        </w:rPr>
        <w:t xml:space="preserve"> Bow (2 arrows)</w:t>
      </w:r>
      <w:r w:rsidRPr="00331391">
        <w:t xml:space="preserve"> – ~2× normal hit damage, ignores defense. Scarce ammo makes it a “big moment” weapon.</w:t>
      </w:r>
    </w:p>
    <w:p w14:paraId="429A28B8" w14:textId="63E242F5" w:rsidR="00331391" w:rsidRPr="00331391" w:rsidRDefault="00331391" w:rsidP="00331391">
      <w:r w:rsidRPr="00331391">
        <w:rPr>
          <w:rFonts w:ascii="Segoe UI Emoji" w:hAnsi="Segoe UI Emoji" w:cs="Segoe UI Emoji"/>
          <w:b/>
          <w:bCs/>
        </w:rPr>
        <w:t>✒️</w:t>
      </w:r>
      <w:r w:rsidRPr="00331391">
        <w:rPr>
          <w:b/>
          <w:bCs/>
        </w:rPr>
        <w:t xml:space="preserve"> Pen</w:t>
      </w:r>
      <w:r w:rsidRPr="00331391">
        <w:rPr>
          <w:b/>
          <w:bCs/>
        </w:rPr>
        <w:noBreakHyphen/>
        <w:t>Sword (Boss</w:t>
      </w:r>
      <w:r w:rsidRPr="00331391">
        <w:rPr>
          <w:b/>
          <w:bCs/>
        </w:rPr>
        <w:noBreakHyphen/>
        <w:t>only)</w:t>
      </w:r>
      <w:r w:rsidRPr="00331391">
        <w:t xml:space="preserve"> – 3× normal damage, heals ~25 HP on hit, single use. Trigger when boss &lt;75% HP or on player’s command.</w:t>
      </w:r>
    </w:p>
    <w:p w14:paraId="2F18F2BC" w14:textId="4ABADEE3" w:rsidR="00331391" w:rsidRPr="00331391" w:rsidRDefault="00331391" w:rsidP="00331391">
      <w:r w:rsidRPr="00331391">
        <w:rPr>
          <w:rFonts w:ascii="Segoe UI Emoji" w:hAnsi="Segoe UI Emoji" w:cs="Segoe UI Emoji"/>
          <w:b/>
          <w:bCs/>
        </w:rPr>
        <w:t>🔫</w:t>
      </w:r>
      <w:r w:rsidRPr="00331391">
        <w:rPr>
          <w:b/>
          <w:bCs/>
        </w:rPr>
        <w:t xml:space="preserve"> Laser Gun</w:t>
      </w:r>
      <w:r w:rsidRPr="00331391">
        <w:t xml:space="preserve"> – Fixed +40 damage, skips roll, costs 5 HP per shot, 3–4 uses.</w:t>
      </w:r>
    </w:p>
    <w:p w14:paraId="2EFBF0E9" w14:textId="67C78104" w:rsidR="00AF3279" w:rsidRDefault="00331391" w:rsidP="006559F7">
      <w:r>
        <w:t>At the start of the game player get 3x 30hp heal potions usable whenever.</w:t>
      </w:r>
    </w:p>
    <w:p w14:paraId="027AB9CC" w14:textId="608D6A73" w:rsidR="00AF3279" w:rsidRPr="00B8295F" w:rsidRDefault="00AF3279" w:rsidP="006559F7">
      <w:r>
        <w:t>Goal of the game is to beat the boss and take over the galaxy becoming the new Emperor. The boss is always the top player on the leaderboard unless its empty</w:t>
      </w:r>
    </w:p>
    <w:sectPr w:rsidR="00AF3279" w:rsidRPr="00B8295F" w:rsidSect="00B849C4">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D28A6"/>
    <w:multiLevelType w:val="multilevel"/>
    <w:tmpl w:val="4BE8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A1BFC"/>
    <w:multiLevelType w:val="multilevel"/>
    <w:tmpl w:val="8108A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07060"/>
    <w:multiLevelType w:val="multilevel"/>
    <w:tmpl w:val="BCCE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D27CCD"/>
    <w:multiLevelType w:val="multilevel"/>
    <w:tmpl w:val="4518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782C66"/>
    <w:multiLevelType w:val="multilevel"/>
    <w:tmpl w:val="DCC2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97681D"/>
    <w:multiLevelType w:val="multilevel"/>
    <w:tmpl w:val="DAF4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E4EC1"/>
    <w:multiLevelType w:val="multilevel"/>
    <w:tmpl w:val="F73A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0225338">
    <w:abstractNumId w:val="4"/>
  </w:num>
  <w:num w:numId="2" w16cid:durableId="982663325">
    <w:abstractNumId w:val="6"/>
  </w:num>
  <w:num w:numId="3" w16cid:durableId="809446831">
    <w:abstractNumId w:val="0"/>
  </w:num>
  <w:num w:numId="4" w16cid:durableId="1204365016">
    <w:abstractNumId w:val="3"/>
  </w:num>
  <w:num w:numId="5" w16cid:durableId="974140028">
    <w:abstractNumId w:val="5"/>
  </w:num>
  <w:num w:numId="6" w16cid:durableId="1665475503">
    <w:abstractNumId w:val="1"/>
  </w:num>
  <w:num w:numId="7" w16cid:durableId="1800802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3CC"/>
    <w:rsid w:val="001432CB"/>
    <w:rsid w:val="0017079B"/>
    <w:rsid w:val="001B23CC"/>
    <w:rsid w:val="00282A8C"/>
    <w:rsid w:val="002E36B6"/>
    <w:rsid w:val="00331391"/>
    <w:rsid w:val="0037794D"/>
    <w:rsid w:val="00453497"/>
    <w:rsid w:val="00594108"/>
    <w:rsid w:val="005A5E54"/>
    <w:rsid w:val="0060211C"/>
    <w:rsid w:val="00654296"/>
    <w:rsid w:val="006559F7"/>
    <w:rsid w:val="00676E7B"/>
    <w:rsid w:val="006B3EE1"/>
    <w:rsid w:val="00733CC0"/>
    <w:rsid w:val="007679B3"/>
    <w:rsid w:val="00867EC1"/>
    <w:rsid w:val="0088306A"/>
    <w:rsid w:val="008919E8"/>
    <w:rsid w:val="00902B97"/>
    <w:rsid w:val="0098140B"/>
    <w:rsid w:val="00982705"/>
    <w:rsid w:val="00A028A9"/>
    <w:rsid w:val="00A750B4"/>
    <w:rsid w:val="00AF3279"/>
    <w:rsid w:val="00B8295F"/>
    <w:rsid w:val="00B849C4"/>
    <w:rsid w:val="00D80785"/>
    <w:rsid w:val="00DC2864"/>
    <w:rsid w:val="00EA46EF"/>
    <w:rsid w:val="00FE6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CF3B7"/>
  <w15:chartTrackingRefBased/>
  <w15:docId w15:val="{772BEA7D-1BDC-4652-B8D3-B7F607F0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3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23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23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23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23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23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3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3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3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3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23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23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23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23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23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3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3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3CC"/>
    <w:rPr>
      <w:rFonts w:eastAsiaTheme="majorEastAsia" w:cstheme="majorBidi"/>
      <w:color w:val="272727" w:themeColor="text1" w:themeTint="D8"/>
    </w:rPr>
  </w:style>
  <w:style w:type="paragraph" w:styleId="Title">
    <w:name w:val="Title"/>
    <w:basedOn w:val="Normal"/>
    <w:next w:val="Normal"/>
    <w:link w:val="TitleChar"/>
    <w:uiPriority w:val="10"/>
    <w:qFormat/>
    <w:rsid w:val="001B23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3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3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3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3CC"/>
    <w:pPr>
      <w:spacing w:before="160"/>
      <w:jc w:val="center"/>
    </w:pPr>
    <w:rPr>
      <w:i/>
      <w:iCs/>
      <w:color w:val="404040" w:themeColor="text1" w:themeTint="BF"/>
    </w:rPr>
  </w:style>
  <w:style w:type="character" w:customStyle="1" w:styleId="QuoteChar">
    <w:name w:val="Quote Char"/>
    <w:basedOn w:val="DefaultParagraphFont"/>
    <w:link w:val="Quote"/>
    <w:uiPriority w:val="29"/>
    <w:rsid w:val="001B23CC"/>
    <w:rPr>
      <w:i/>
      <w:iCs/>
      <w:color w:val="404040" w:themeColor="text1" w:themeTint="BF"/>
    </w:rPr>
  </w:style>
  <w:style w:type="paragraph" w:styleId="ListParagraph">
    <w:name w:val="List Paragraph"/>
    <w:basedOn w:val="Normal"/>
    <w:uiPriority w:val="34"/>
    <w:qFormat/>
    <w:rsid w:val="001B23CC"/>
    <w:pPr>
      <w:ind w:left="720"/>
      <w:contextualSpacing/>
    </w:pPr>
  </w:style>
  <w:style w:type="character" w:styleId="IntenseEmphasis">
    <w:name w:val="Intense Emphasis"/>
    <w:basedOn w:val="DefaultParagraphFont"/>
    <w:uiPriority w:val="21"/>
    <w:qFormat/>
    <w:rsid w:val="001B23CC"/>
    <w:rPr>
      <w:i/>
      <w:iCs/>
      <w:color w:val="2F5496" w:themeColor="accent1" w:themeShade="BF"/>
    </w:rPr>
  </w:style>
  <w:style w:type="paragraph" w:styleId="IntenseQuote">
    <w:name w:val="Intense Quote"/>
    <w:basedOn w:val="Normal"/>
    <w:next w:val="Normal"/>
    <w:link w:val="IntenseQuoteChar"/>
    <w:uiPriority w:val="30"/>
    <w:qFormat/>
    <w:rsid w:val="001B23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23CC"/>
    <w:rPr>
      <w:i/>
      <w:iCs/>
      <w:color w:val="2F5496" w:themeColor="accent1" w:themeShade="BF"/>
    </w:rPr>
  </w:style>
  <w:style w:type="character" w:styleId="IntenseReference">
    <w:name w:val="Intense Reference"/>
    <w:basedOn w:val="DefaultParagraphFont"/>
    <w:uiPriority w:val="32"/>
    <w:qFormat/>
    <w:rsid w:val="001B23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1407</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Sebo</dc:creator>
  <cp:keywords/>
  <dc:description/>
  <cp:lastModifiedBy>Daniel Sebo</cp:lastModifiedBy>
  <cp:revision>19</cp:revision>
  <dcterms:created xsi:type="dcterms:W3CDTF">2025-08-27T18:15:00Z</dcterms:created>
  <dcterms:modified xsi:type="dcterms:W3CDTF">2025-08-28T17:58:00Z</dcterms:modified>
</cp:coreProperties>
</file>