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71A8" w:rsidRDefault="003B6240">
      <w:pPr>
        <w:rPr>
          <w:lang w:val="uk-UA"/>
        </w:rPr>
      </w:pPr>
      <w:r>
        <w:rPr>
          <w:lang w:val="uk-UA"/>
        </w:rPr>
        <w:t xml:space="preserve">Сьогодні на </w:t>
      </w:r>
      <w:proofErr w:type="spellStart"/>
      <w:r>
        <w:rPr>
          <w:lang w:val="uk-UA"/>
        </w:rPr>
        <w:t>уроці</w:t>
      </w:r>
      <w:proofErr w:type="spellEnd"/>
      <w:r>
        <w:rPr>
          <w:lang w:val="uk-UA"/>
        </w:rPr>
        <w:t xml:space="preserve"> ми працюємо з твором Джорджа Байрона </w:t>
      </w:r>
      <w:r w:rsidRPr="003B6240">
        <w:t xml:space="preserve">“ </w:t>
      </w:r>
      <w:r>
        <w:rPr>
          <w:lang w:val="uk-UA"/>
        </w:rPr>
        <w:t>Мазепа</w:t>
      </w:r>
      <w:r w:rsidRPr="003B6240">
        <w:t>”</w:t>
      </w:r>
      <w:r>
        <w:rPr>
          <w:lang w:val="uk-UA"/>
        </w:rPr>
        <w:t>. В наш час не всі знають цю дивовижну постать, яка відіграла важливу роль в історії нашої держави. В своїй роботі я спробую пояснити чому Івана Мазепу знають в усьому світі.</w:t>
      </w:r>
    </w:p>
    <w:p w:rsidR="003B6240" w:rsidRPr="003B6240" w:rsidRDefault="003B6240" w:rsidP="003B6240">
      <w:pPr>
        <w:rPr>
          <w:lang w:val="uk-UA"/>
        </w:rPr>
      </w:pPr>
      <w:r w:rsidRPr="003B6240">
        <w:rPr>
          <w:b/>
          <w:bCs/>
          <w:lang w:val="uk-UA"/>
        </w:rPr>
        <w:t xml:space="preserve">У нашій історії немає такого діяча, про якого би так багато, так </w:t>
      </w:r>
      <w:proofErr w:type="spellStart"/>
      <w:r w:rsidRPr="003B6240">
        <w:rPr>
          <w:b/>
          <w:bCs/>
          <w:lang w:val="uk-UA"/>
        </w:rPr>
        <w:t>суперечливо</w:t>
      </w:r>
      <w:proofErr w:type="spellEnd"/>
      <w:r w:rsidRPr="003B6240">
        <w:rPr>
          <w:b/>
          <w:bCs/>
          <w:lang w:val="uk-UA"/>
        </w:rPr>
        <w:t xml:space="preserve">, навіть полярно судили нащадки. У той же час у нашій історії немає іншого діяча, який зазнав би такої широкої, всеосяжної романтичної слави, притому слави всеєвропейської. У світі немає жодного національного героя, проти якого була б розгорнута така жахлива, така ненависницька кампанія цькування та </w:t>
      </w:r>
      <w:proofErr w:type="spellStart"/>
      <w:r w:rsidRPr="003B6240">
        <w:rPr>
          <w:b/>
          <w:bCs/>
          <w:lang w:val="uk-UA"/>
        </w:rPr>
        <w:t>наклепництва</w:t>
      </w:r>
      <w:proofErr w:type="spellEnd"/>
      <w:r w:rsidRPr="003B6240">
        <w:rPr>
          <w:b/>
          <w:bCs/>
          <w:lang w:val="uk-UA"/>
        </w:rPr>
        <w:t>. Російська, а потім радянська історіографія зображувала Мазепу як зрадника, клятвопорушника, людину, яка переслідувала свої особисті інтереси.</w:t>
      </w:r>
    </w:p>
    <w:p w:rsidR="003B6240" w:rsidRDefault="003B6240" w:rsidP="003B6240">
      <w:pPr>
        <w:rPr>
          <w:b/>
          <w:bCs/>
          <w:lang w:val="uk-UA"/>
        </w:rPr>
      </w:pPr>
      <w:r w:rsidRPr="003B6240">
        <w:rPr>
          <w:b/>
          <w:bCs/>
          <w:lang w:val="uk-UA"/>
        </w:rPr>
        <w:t xml:space="preserve">Ні зрадником, ні клятвопорушником гетьман Мазепа ніколи не був, бо він не зраджував інтереси України, а відстоював їх. </w:t>
      </w:r>
    </w:p>
    <w:p w:rsidR="003B6240" w:rsidRDefault="003B6240" w:rsidP="003B6240">
      <w:pPr>
        <w:rPr>
          <w:b/>
          <w:bCs/>
          <w:lang w:val="uk-UA"/>
        </w:rPr>
      </w:pPr>
      <w:r>
        <w:rPr>
          <w:b/>
          <w:bCs/>
          <w:lang w:val="uk-UA"/>
        </w:rPr>
        <w:t>Іван Степанович Мазепа- це один із найвидатніш</w:t>
      </w:r>
      <w:r w:rsidR="005B2E07">
        <w:rPr>
          <w:b/>
          <w:bCs/>
          <w:lang w:val="uk-UA"/>
        </w:rPr>
        <w:t>их українських гетьманів який на</w:t>
      </w:r>
      <w:r>
        <w:rPr>
          <w:b/>
          <w:bCs/>
          <w:lang w:val="uk-UA"/>
        </w:rPr>
        <w:t xml:space="preserve">йдовше був при владі (понад 20 років). Народився в 1640 році на хуторі </w:t>
      </w:r>
      <w:proofErr w:type="spellStart"/>
      <w:r>
        <w:rPr>
          <w:b/>
          <w:bCs/>
          <w:lang w:val="uk-UA"/>
        </w:rPr>
        <w:t>Каменці</w:t>
      </w:r>
      <w:proofErr w:type="spellEnd"/>
      <w:r>
        <w:rPr>
          <w:b/>
          <w:bCs/>
          <w:lang w:val="uk-UA"/>
        </w:rPr>
        <w:t xml:space="preserve"> (згодом Мазепинці) в родині української шляхти.</w:t>
      </w:r>
    </w:p>
    <w:p w:rsidR="005B2E07" w:rsidRDefault="003B6240" w:rsidP="003B6240">
      <w:pPr>
        <w:rPr>
          <w:b/>
          <w:bCs/>
          <w:lang w:val="uk-UA"/>
        </w:rPr>
      </w:pPr>
      <w:r>
        <w:rPr>
          <w:b/>
          <w:bCs/>
          <w:lang w:val="uk-UA"/>
        </w:rPr>
        <w:t xml:space="preserve">З дитинства Іван цікавився </w:t>
      </w:r>
      <w:r w:rsidR="005B2E07">
        <w:rPr>
          <w:b/>
          <w:bCs/>
          <w:lang w:val="uk-UA"/>
        </w:rPr>
        <w:t xml:space="preserve">наукою, також захоплювався їздою верхи та володінням шаблею. За настановою матері поїхав навчатися до Києво-Могилянської колегії. Після закінчення колегії батько відсилає сина до двору польського короля пажем. Звідки його як талановитого шляхтича направляють в Західну Європу для завершення навчання . </w:t>
      </w:r>
    </w:p>
    <w:p w:rsidR="005B2E07" w:rsidRDefault="005B2E07" w:rsidP="003B6240">
      <w:pPr>
        <w:rPr>
          <w:b/>
          <w:bCs/>
          <w:lang w:val="uk-UA"/>
        </w:rPr>
      </w:pPr>
      <w:r>
        <w:rPr>
          <w:b/>
          <w:bCs/>
          <w:lang w:val="uk-UA"/>
        </w:rPr>
        <w:t xml:space="preserve">Іван Мазепа був </w:t>
      </w:r>
      <w:proofErr w:type="spellStart"/>
      <w:r>
        <w:rPr>
          <w:b/>
          <w:bCs/>
          <w:lang w:val="uk-UA"/>
        </w:rPr>
        <w:t>освідченою</w:t>
      </w:r>
      <w:proofErr w:type="spellEnd"/>
      <w:r>
        <w:rPr>
          <w:b/>
          <w:bCs/>
          <w:lang w:val="uk-UA"/>
        </w:rPr>
        <w:t xml:space="preserve"> людиною. Він володів українською, російською, польською, латинською та французькою мовами. Добре знався в музиці, філософії, історії. </w:t>
      </w:r>
    </w:p>
    <w:p w:rsidR="005B2E07" w:rsidRDefault="00934A34" w:rsidP="003B6240">
      <w:pPr>
        <w:rPr>
          <w:b/>
          <w:bCs/>
          <w:lang w:val="uk-UA"/>
        </w:rPr>
      </w:pPr>
      <w:r>
        <w:rPr>
          <w:b/>
          <w:bCs/>
          <w:lang w:val="uk-UA"/>
        </w:rPr>
        <w:t xml:space="preserve">25 липня 1687 року на козацькій Раді в селищі </w:t>
      </w:r>
      <w:proofErr w:type="spellStart"/>
      <w:r>
        <w:rPr>
          <w:b/>
          <w:bCs/>
          <w:lang w:val="uk-UA"/>
        </w:rPr>
        <w:t>Коломак</w:t>
      </w:r>
      <w:proofErr w:type="spellEnd"/>
      <w:r w:rsidR="005B2E07">
        <w:rPr>
          <w:b/>
          <w:bCs/>
          <w:lang w:val="uk-UA"/>
        </w:rPr>
        <w:t xml:space="preserve">  Івана Мазепу було обран</w:t>
      </w:r>
      <w:r>
        <w:rPr>
          <w:b/>
          <w:bCs/>
          <w:lang w:val="uk-UA"/>
        </w:rPr>
        <w:t xml:space="preserve">о гетьманом Лівобережної України. За часів правління Мазепи Резиденція гетьмана- місто Батурин стає культурно-освітнім центром України та Європи. Іван Мазепа бере під свою опіку Києво-Могилянську колегію, перетворивши її на академію, підіймає її до рівня європейського </w:t>
      </w:r>
      <w:proofErr w:type="spellStart"/>
      <w:r>
        <w:rPr>
          <w:b/>
          <w:bCs/>
          <w:lang w:val="uk-UA"/>
        </w:rPr>
        <w:t>уніерситету</w:t>
      </w:r>
      <w:proofErr w:type="spellEnd"/>
      <w:r>
        <w:rPr>
          <w:b/>
          <w:bCs/>
          <w:lang w:val="uk-UA"/>
        </w:rPr>
        <w:t>. За власні кошти будує церкви, школи, друкарні.</w:t>
      </w:r>
    </w:p>
    <w:p w:rsidR="00934A34" w:rsidRDefault="00934A34" w:rsidP="00934A34">
      <w:pPr>
        <w:rPr>
          <w:b/>
          <w:bCs/>
          <w:lang w:val="uk-UA"/>
        </w:rPr>
      </w:pPr>
      <w:r w:rsidRPr="00934A34">
        <w:rPr>
          <w:b/>
          <w:bCs/>
          <w:lang w:val="uk-UA"/>
        </w:rPr>
        <w:t xml:space="preserve">Торкаючись моральної сторони відповідної поведінки Мазепи, треба відмітити, що порушення угод можновладними особами в ті часи було такою ж нормою, як і укладання тих угод. Не раз зраджували українців поляки і росіяни, турки і татари, та й українці часто вимушені були іти на таку зраду. Серед багатьох авторів Заходу улюбленцем Мазепи був Макіавеллі — італійський політик і письменник кінця </w:t>
      </w:r>
      <w:r w:rsidRPr="00934A34">
        <w:rPr>
          <w:b/>
          <w:bCs/>
          <w:lang w:val="en-US"/>
        </w:rPr>
        <w:t>XV</w:t>
      </w:r>
      <w:r w:rsidRPr="00934A34">
        <w:rPr>
          <w:b/>
          <w:bCs/>
          <w:lang w:val="uk-UA"/>
        </w:rPr>
        <w:t xml:space="preserve"> і початку </w:t>
      </w:r>
      <w:r w:rsidRPr="00934A34">
        <w:rPr>
          <w:b/>
          <w:bCs/>
          <w:lang w:val="en-US"/>
        </w:rPr>
        <w:t>XVI</w:t>
      </w:r>
      <w:r w:rsidRPr="00934A34">
        <w:rPr>
          <w:b/>
          <w:bCs/>
          <w:lang w:val="uk-UA"/>
        </w:rPr>
        <w:t xml:space="preserve"> століття, який вважав, що заради зміцнення держави допустимі будь-які засоби, навіть аморальні.</w:t>
      </w:r>
    </w:p>
    <w:p w:rsidR="00934A34" w:rsidRDefault="00934A34" w:rsidP="00934A34">
      <w:pPr>
        <w:rPr>
          <w:b/>
          <w:bCs/>
          <w:lang w:val="uk-UA"/>
        </w:rPr>
      </w:pPr>
      <w:r w:rsidRPr="00934A34">
        <w:rPr>
          <w:b/>
          <w:bCs/>
          <w:lang w:val="uk-UA"/>
        </w:rPr>
        <w:t xml:space="preserve">Зрозумівши, що перемога Петра </w:t>
      </w:r>
      <w:r w:rsidRPr="00934A34">
        <w:rPr>
          <w:b/>
          <w:bCs/>
          <w:lang w:val="en-US"/>
        </w:rPr>
        <w:t>I</w:t>
      </w:r>
      <w:r w:rsidRPr="00934A34">
        <w:rPr>
          <w:b/>
          <w:bCs/>
          <w:lang w:val="uk-UA"/>
        </w:rPr>
        <w:t xml:space="preserve"> тільки прискорить процес знищення української державності, але ніяк його не зупинить, — Мазепа приймає історичне рішення перейти на бік шведів. Останні обіцяють Україні повну самостійність.</w:t>
      </w:r>
    </w:p>
    <w:p w:rsidR="00934A34" w:rsidRPr="00934A34" w:rsidRDefault="00934A34" w:rsidP="00934A34">
      <w:pPr>
        <w:rPr>
          <w:b/>
          <w:bCs/>
          <w:lang w:val="uk-UA"/>
        </w:rPr>
      </w:pPr>
      <w:r w:rsidRPr="00934A34">
        <w:rPr>
          <w:b/>
          <w:bCs/>
          <w:lang w:val="uk-UA"/>
        </w:rPr>
        <w:t xml:space="preserve">Останнім актом тяжкої драми 1708—1709 років для Мазепи стала поразка шведів у Полтавській битві. Армія Карла </w:t>
      </w:r>
      <w:r w:rsidRPr="00934A34">
        <w:rPr>
          <w:b/>
          <w:bCs/>
          <w:lang w:val="en-US"/>
        </w:rPr>
        <w:t>XII</w:t>
      </w:r>
      <w:r w:rsidRPr="00934A34">
        <w:rPr>
          <w:b/>
          <w:bCs/>
          <w:lang w:val="uk-UA"/>
        </w:rPr>
        <w:t xml:space="preserve">, а разом 3 нею і старий гетьман були змушені втікати у володіння турецького султана. Лестощами і навіть підкупом цар намагався схилити турецьких сановників до видачі українського правителя, обіцяючи 300 тисяч золотих за його голову, проте під тиском шведського короля та іноземних дипломатів султан оголосив Мазепу недоторканним гостем. Проте, вочевидь, інтриги Петра вже мало хвилювали гетьмана. Сили його були непоправно підірвані, і 3 жовтня 1709 р. під час нічної грози й </w:t>
      </w:r>
      <w:bookmarkStart w:id="0" w:name="_GoBack"/>
      <w:bookmarkEnd w:id="0"/>
      <w:r w:rsidRPr="00934A34">
        <w:rPr>
          <w:b/>
          <w:bCs/>
          <w:lang w:val="uk-UA"/>
        </w:rPr>
        <w:t>страшенної зливи, на чужині, у селі Варниці, поблизу Бендер, навіки спочив дух українського правителя.</w:t>
      </w:r>
    </w:p>
    <w:p w:rsidR="003B6240" w:rsidRPr="005B2E07" w:rsidRDefault="003B6240">
      <w:pPr>
        <w:rPr>
          <w:lang w:val="uk-UA"/>
        </w:rPr>
      </w:pPr>
    </w:p>
    <w:sectPr w:rsidR="003B6240" w:rsidRPr="005B2E07" w:rsidSect="00934A3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3"/>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5F7F"/>
    <w:rsid w:val="00060426"/>
    <w:rsid w:val="003B6240"/>
    <w:rsid w:val="005B2E07"/>
    <w:rsid w:val="008B1996"/>
    <w:rsid w:val="00934A34"/>
    <w:rsid w:val="00D85F7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522458">
      <w:bodyDiv w:val="1"/>
      <w:marLeft w:val="0"/>
      <w:marRight w:val="0"/>
      <w:marTop w:val="0"/>
      <w:marBottom w:val="0"/>
      <w:divBdr>
        <w:top w:val="none" w:sz="0" w:space="0" w:color="auto"/>
        <w:left w:val="none" w:sz="0" w:space="0" w:color="auto"/>
        <w:bottom w:val="none" w:sz="0" w:space="0" w:color="auto"/>
        <w:right w:val="none" w:sz="0" w:space="0" w:color="auto"/>
      </w:divBdr>
    </w:div>
    <w:div w:id="769159447">
      <w:bodyDiv w:val="1"/>
      <w:marLeft w:val="0"/>
      <w:marRight w:val="0"/>
      <w:marTop w:val="0"/>
      <w:marBottom w:val="0"/>
      <w:divBdr>
        <w:top w:val="none" w:sz="0" w:space="0" w:color="auto"/>
        <w:left w:val="none" w:sz="0" w:space="0" w:color="auto"/>
        <w:bottom w:val="none" w:sz="0" w:space="0" w:color="auto"/>
        <w:right w:val="none" w:sz="0" w:space="0" w:color="auto"/>
      </w:divBdr>
    </w:div>
    <w:div w:id="1848014051">
      <w:bodyDiv w:val="1"/>
      <w:marLeft w:val="0"/>
      <w:marRight w:val="0"/>
      <w:marTop w:val="0"/>
      <w:marBottom w:val="0"/>
      <w:divBdr>
        <w:top w:val="none" w:sz="0" w:space="0" w:color="auto"/>
        <w:left w:val="none" w:sz="0" w:space="0" w:color="auto"/>
        <w:bottom w:val="none" w:sz="0" w:space="0" w:color="auto"/>
        <w:right w:val="none" w:sz="0" w:space="0" w:color="auto"/>
      </w:divBdr>
    </w:div>
    <w:div w:id="2066559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Pages>
  <Words>509</Words>
  <Characters>2906</Characters>
  <Application>Microsoft Office Word</Application>
  <DocSecurity>0</DocSecurity>
  <Lines>24</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2</cp:revision>
  <dcterms:created xsi:type="dcterms:W3CDTF">2019-11-24T17:02:00Z</dcterms:created>
  <dcterms:modified xsi:type="dcterms:W3CDTF">2019-11-24T17:32:00Z</dcterms:modified>
</cp:coreProperties>
</file>