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391" w:dyaOrig="1460">
          <v:rect xmlns:o="urn:schemas-microsoft-com:office:office" xmlns:v="urn:schemas-microsoft-com:vml" id="rectole0000000000" style="width:69.550000pt;height:7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000000"/>
          <w:spacing w:val="0"/>
          <w:position w:val="0"/>
          <w:sz w:val="28"/>
          <w:shd w:fill="auto" w:val="clear"/>
        </w:rPr>
        <w:t xml:space="preserve">МІНІСТЕРСТВО ОСВІТИ І НАУКИ УКРАЇНИ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Українська академія  друкарства 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Кафедра комп’ютерних наук та інформаційних технологій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Звіт до лабораторної роботи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5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Roboto" w:hAnsi="Roboto" w:cs="Roboto" w:eastAsia="Roboto"/>
          <w:color w:val="373A3C"/>
          <w:spacing w:val="0"/>
          <w:position w:val="0"/>
          <w:sz w:val="28"/>
          <w:shd w:fill="auto" w:val="clear"/>
        </w:rPr>
        <w:t xml:space="preserve">Основи інформаційних технологій видавничої сфери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40" w:line="240"/>
        <w:ind w:right="0" w:left="0" w:firstLine="0"/>
        <w:jc w:val="right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18"/>
          <w:shd w:fill="auto" w:val="clear"/>
        </w:rPr>
        <w:t xml:space="preserve">Виконав: Матюнін Данило КН-11</w:t>
      </w:r>
    </w:p>
    <w:p>
      <w:pPr>
        <w:spacing w:before="0" w:after="24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Кн-11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Завдання 1:</w:t>
      </w:r>
    </w:p>
    <w:p>
      <w:pPr>
        <w:spacing w:before="0" w:after="0" w:line="240"/>
        <w:ind w:right="0" w:left="36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9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Задзвонив , коли на годиннику було . Я в цей час писав . Це дзвонив . Він попросив дати почитати мою  . Я йому кажу: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Сідай краще до свого , встав свій носій інформації, на якому є завдання для практичної роботи з предмета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Інформатика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і працюй над ним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Завдання 2:</w:t>
      </w:r>
    </w:p>
    <w:p>
      <w:pPr>
        <w:spacing w:before="0" w:after="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bscript"/>
        </w:rPr>
        <w:t xml:space="preserve">трикут.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= 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×b/2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perscript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+B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perscript"/>
        </w:rPr>
        <w:t xml:space="preserve">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perscript"/>
        </w:rPr>
        <w:t xml:space="preserve">2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bscript"/>
        </w:rPr>
        <w:t xml:space="preserve">послід.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=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β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bscript"/>
        </w:rPr>
        <w:t xml:space="preserve">і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α +β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γ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bscript"/>
        </w:rPr>
        <w:t xml:space="preserve">кола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=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×R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perscript"/>
        </w:rPr>
        <w:t xml:space="preserve">2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≤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x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≤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6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=3,5 ± 0,001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Sin x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≈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0,866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36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AB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┴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CD, AB || CD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360"/>
        <w:ind w:right="0" w:left="960" w:hanging="60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+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360"/>
        <w:ind w:right="0" w:left="840" w:hanging="48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Fe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(SO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bscript"/>
        </w:rPr>
        <w:t xml:space="preserve">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bscript"/>
        </w:rPr>
        <w:t xml:space="preserve">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+ 6KOH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2Fe(OH)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bscript"/>
        </w:rPr>
        <w:t xml:space="preserve">3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+ 3K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bscript"/>
        </w:rPr>
        <w:t xml:space="preserve">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  <w:vertAlign w:val="subscript"/>
        </w:rPr>
        <w:t xml:space="preserve">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Завдання 3: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tbl>
      <w:tblPr/>
      <w:tblGrid>
        <w:gridCol w:w="1058"/>
        <w:gridCol w:w="2129"/>
        <w:gridCol w:w="2964"/>
        <w:gridCol w:w="1918"/>
        <w:gridCol w:w="2353"/>
      </w:tblGrid>
      <w:tr>
        <w:trPr>
          <w:trHeight w:val="1" w:hRule="atLeast"/>
          <w:jc w:val="left"/>
        </w:trPr>
        <w:tc>
          <w:tcPr>
            <w:tcW w:w="1058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 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8"/>
                <w:shd w:fill="auto" w:val="clear"/>
              </w:rPr>
              <w:t xml:space="preserve">№</w:t>
            </w:r>
          </w:p>
        </w:tc>
        <w:tc>
          <w:tcPr>
            <w:tcW w:w="2129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Країна</w:t>
            </w:r>
          </w:p>
        </w:tc>
        <w:tc>
          <w:tcPr>
            <w:tcW w:w="2964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Прізвище письменника</w:t>
            </w:r>
          </w:p>
        </w:tc>
        <w:tc>
          <w:tcPr>
            <w:tcW w:w="4271" w:type="dxa"/>
            <w:gridSpan w:val="2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Назва твору</w:t>
            </w:r>
          </w:p>
        </w:tc>
      </w:tr>
      <w:tr>
        <w:trPr>
          <w:trHeight w:val="1" w:hRule="atLeast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Поезія</w:t>
            </w: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Проза</w:t>
            </w:r>
          </w:p>
        </w:tc>
      </w:tr>
      <w:tr>
        <w:trPr>
          <w:trHeight w:val="264" w:hRule="auto"/>
          <w:jc w:val="left"/>
        </w:trPr>
        <w:tc>
          <w:tcPr>
            <w:tcW w:w="1058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</w:t>
            </w:r>
          </w:p>
        </w:tc>
        <w:tc>
          <w:tcPr>
            <w:tcW w:w="2129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Франція</w:t>
            </w:r>
          </w:p>
        </w:tc>
        <w:tc>
          <w:tcPr>
            <w:tcW w:w="2964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Шарль Бодлер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Квіти зла</w:t>
            </w: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Мадам броварі</w:t>
            </w:r>
          </w:p>
        </w:tc>
      </w:tr>
      <w:tr>
        <w:trPr>
          <w:trHeight w:val="1" w:hRule="atLeast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Ж. Б-Мольєр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Тартюф</w:t>
            </w:r>
          </w:p>
        </w:tc>
      </w:tr>
      <w:tr>
        <w:trPr>
          <w:trHeight w:val="279" w:hRule="auto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Мізантроп</w:t>
            </w: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58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2</w:t>
            </w:r>
          </w:p>
        </w:tc>
        <w:tc>
          <w:tcPr>
            <w:tcW w:w="2129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Україна</w:t>
            </w:r>
          </w:p>
        </w:tc>
        <w:tc>
          <w:tcPr>
            <w:tcW w:w="2964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Т. Г. Шевченко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Кобзар</w:t>
            </w:r>
          </w:p>
        </w:tc>
      </w:tr>
      <w:tr>
        <w:trPr>
          <w:trHeight w:val="1" w:hRule="atLeast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Заповіт</w:t>
            </w: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Леся Українка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Лісова пісня</w:t>
            </w:r>
          </w:p>
        </w:tc>
      </w:tr>
      <w:tr>
        <w:trPr>
          <w:trHeight w:val="1" w:hRule="atLeast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Осінній вечір</w:t>
            </w: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58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</w:t>
            </w:r>
          </w:p>
        </w:tc>
        <w:tc>
          <w:tcPr>
            <w:tcW w:w="2129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Німеччина</w:t>
            </w:r>
          </w:p>
        </w:tc>
        <w:tc>
          <w:tcPr>
            <w:tcW w:w="2964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Й. В. Гете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Вільгельм Майстер</w:t>
            </w:r>
          </w:p>
        </w:tc>
      </w:tr>
      <w:tr>
        <w:trPr>
          <w:trHeight w:val="1" w:hRule="atLeast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Фауст</w:t>
            </w: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Ф.Шиллер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Марія Стюарт</w:t>
            </w:r>
          </w:p>
        </w:tc>
      </w:tr>
      <w:tr>
        <w:trPr>
          <w:trHeight w:val="1" w:hRule="atLeast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Валькірія</w:t>
            </w: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30" w:hRule="auto"/>
          <w:jc w:val="left"/>
        </w:trPr>
        <w:tc>
          <w:tcPr>
            <w:tcW w:w="1058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</w:t>
            </w:r>
          </w:p>
        </w:tc>
        <w:tc>
          <w:tcPr>
            <w:tcW w:w="2129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Китай</w:t>
            </w:r>
          </w:p>
        </w:tc>
        <w:tc>
          <w:tcPr>
            <w:tcW w:w="2964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Лі Бо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Повнолуння над річкою весняною</w:t>
            </w: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66" w:hRule="auto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Лао Ше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Дорога на Захід</w:t>
            </w:r>
          </w:p>
        </w:tc>
      </w:tr>
      <w:tr>
        <w:trPr>
          <w:trHeight w:val="1" w:hRule="atLeast"/>
          <w:jc w:val="left"/>
        </w:trPr>
        <w:tc>
          <w:tcPr>
            <w:tcW w:w="1058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5</w:t>
            </w:r>
          </w:p>
        </w:tc>
        <w:tc>
          <w:tcPr>
            <w:tcW w:w="2129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Італія</w:t>
            </w:r>
          </w:p>
        </w:tc>
        <w:tc>
          <w:tcPr>
            <w:tcW w:w="2964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Франческо Петрарка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Сонети до Лаури</w:t>
            </w: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76" w:hRule="auto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Данте Аліг'єрі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Божественна комедія</w:t>
            </w:r>
          </w:p>
        </w:tc>
      </w:tr>
      <w:tr>
        <w:trPr>
          <w:trHeight w:val="77" w:hRule="auto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Ла долче стіль новелла</w:t>
            </w: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080" w:hRule="auto"/>
          <w:jc w:val="left"/>
        </w:trPr>
        <w:tc>
          <w:tcPr>
            <w:tcW w:w="1058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6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129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Японія</w:t>
            </w:r>
          </w:p>
        </w:tc>
        <w:tc>
          <w:tcPr>
            <w:tcW w:w="2964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Мацуо Басьо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Осінній вечір</w:t>
            </w: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080" w:hRule="auto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Муракамі Харуки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Норвезький ліс</w:t>
            </w:r>
          </w:p>
        </w:tc>
      </w:tr>
      <w:tr>
        <w:trPr>
          <w:trHeight w:val="701" w:hRule="auto"/>
          <w:jc w:val="left"/>
        </w:trPr>
        <w:tc>
          <w:tcPr>
            <w:tcW w:w="1058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7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129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Іспанія</w:t>
            </w:r>
          </w:p>
        </w:tc>
        <w:tc>
          <w:tcPr>
            <w:tcW w:w="2964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Федеріко Гарсія Лорка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Ромео та Юлія</w:t>
            </w: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30" w:hRule="auto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Мігель де Сервантес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Дон Кіхот</w:t>
            </w:r>
          </w:p>
        </w:tc>
      </w:tr>
      <w:tr>
        <w:trPr>
          <w:trHeight w:val="812" w:hRule="auto"/>
          <w:jc w:val="left"/>
        </w:trPr>
        <w:tc>
          <w:tcPr>
            <w:tcW w:w="1058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8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129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Бразилія</w:t>
            </w:r>
          </w:p>
        </w:tc>
        <w:tc>
          <w:tcPr>
            <w:tcW w:w="2964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Карлос Друммонд де Андраде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Poema de Sete Faces</w:t>
            </w: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2" w:hRule="auto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Жоакім Марія Мачадо де Ассіс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Дон Касмурро</w:t>
            </w:r>
          </w:p>
        </w:tc>
      </w:tr>
      <w:tr>
        <w:trPr>
          <w:trHeight w:val="1080" w:hRule="auto"/>
          <w:jc w:val="left"/>
        </w:trPr>
        <w:tc>
          <w:tcPr>
            <w:tcW w:w="1058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9</w:t>
            </w:r>
          </w:p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2129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Великобританія</w:t>
            </w:r>
          </w:p>
        </w:tc>
        <w:tc>
          <w:tcPr>
            <w:tcW w:w="2964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Уільям Блейк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Пісні Невинності та Досвіду</w:t>
            </w: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080" w:hRule="auto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Джейн Остін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Гордість і упередження</w:t>
            </w:r>
          </w:p>
        </w:tc>
      </w:tr>
      <w:tr>
        <w:trPr>
          <w:trHeight w:val="268" w:hRule="auto"/>
          <w:jc w:val="left"/>
        </w:trPr>
        <w:tc>
          <w:tcPr>
            <w:tcW w:w="1058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10</w:t>
            </w:r>
          </w:p>
        </w:tc>
        <w:tc>
          <w:tcPr>
            <w:tcW w:w="2129" w:type="dxa"/>
            <w:vMerge w:val="restart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Ірландія</w:t>
            </w:r>
          </w:p>
        </w:tc>
        <w:tc>
          <w:tcPr>
            <w:tcW w:w="2964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Джеймс Джойс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Улюблений</w:t>
              <w:tab/>
            </w:r>
          </w:p>
        </w:tc>
      </w:tr>
      <w:tr>
        <w:trPr>
          <w:trHeight w:val="268" w:hRule="auto"/>
          <w:jc w:val="left"/>
        </w:trPr>
        <w:tc>
          <w:tcPr>
            <w:tcW w:w="1058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29" w:type="dxa"/>
            <w:vMerge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64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Себастьян Баррі</w:t>
            </w:r>
          </w:p>
        </w:tc>
        <w:tc>
          <w:tcPr>
            <w:tcW w:w="1918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Золота ворона</w:t>
            </w:r>
          </w:p>
        </w:tc>
        <w:tc>
          <w:tcPr>
            <w:tcW w:w="2353" w:type="dxa"/>
            <w:tcBorders>
              <w:top w:val="single" w:color="000000" w:sz="24"/>
              <w:left w:val="single" w:color="000000" w:sz="24"/>
              <w:bottom w:val="single" w:color="000000" w:sz="24"/>
              <w:right w:val="single" w:color="000000" w:sz="2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Завдання 4: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404040"/>
          <w:spacing w:val="0"/>
          <w:position w:val="0"/>
          <w:sz w:val="7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Контрольні запитання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31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Як виділити всю таблицю?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Щоб виділити всю таблицю в Microsoft Word, виконайте наступні кроки:</w:t>
      </w:r>
    </w:p>
    <w:p>
      <w:pPr>
        <w:numPr>
          <w:ilvl w:val="0"/>
          <w:numId w:val="133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Відкрийте документ у Word, який містить таблицю.</w:t>
      </w:r>
    </w:p>
    <w:p>
      <w:pPr>
        <w:numPr>
          <w:ilvl w:val="0"/>
          <w:numId w:val="133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Натисніть на будь-яку комірку в таблиці.</w:t>
      </w:r>
    </w:p>
    <w:p>
      <w:pPr>
        <w:numPr>
          <w:ilvl w:val="0"/>
          <w:numId w:val="133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 верхньому меню, що з'являється, виберіть вкладку "Таблиця".</w:t>
      </w:r>
    </w:p>
    <w:p>
      <w:pPr>
        <w:numPr>
          <w:ilvl w:val="0"/>
          <w:numId w:val="133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 розділі "Виділення" знайдіть і натисніть кнопку "Виділити всю таблицю". Зазвичай вона знаходиться в правому верхньому куті розділу.</w:t>
      </w:r>
    </w:p>
    <w:p>
      <w:pPr>
        <w:numPr>
          <w:ilvl w:val="0"/>
          <w:numId w:val="133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Тепер вся таблиця буде виділена, і ви зможете застосувати до неї потрібні зміни або скопіювати її в інше місце.</w:t>
      </w:r>
    </w:p>
    <w:p>
      <w:pPr>
        <w:numPr>
          <w:ilvl w:val="0"/>
          <w:numId w:val="133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Чи можна перетворити текст на таблицю і навпаки?</w:t>
      </w:r>
    </w:p>
    <w:p>
      <w:pPr>
        <w:spacing w:before="0" w:after="0" w:line="240"/>
        <w:ind w:right="0" w:left="14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Так, в Microsoft Word можна перетворити текст на таблицю і навпаки. Ось як це можна зробити:</w:t>
      </w:r>
    </w:p>
    <w:p>
      <w:pPr>
        <w:numPr>
          <w:ilvl w:val="0"/>
          <w:numId w:val="136"/>
        </w:numPr>
        <w:spacing w:before="0" w:after="0" w:line="240"/>
        <w:ind w:right="0" w:left="216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Перетворення тексту на таблицю:</w:t>
      </w:r>
    </w:p>
    <w:p>
      <w:pPr>
        <w:spacing w:before="0" w:after="0" w:line="240"/>
        <w:ind w:right="0" w:left="212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Виділіть текст, який ви хочете перетворити на таблицю.</w:t>
      </w:r>
    </w:p>
    <w:p>
      <w:pPr>
        <w:spacing w:before="0" w:after="0" w:line="240"/>
        <w:ind w:right="0" w:left="212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 верхньому меню виберіть вкладку "Вставка".</w:t>
      </w:r>
    </w:p>
    <w:p>
      <w:pPr>
        <w:spacing w:before="0" w:after="0" w:line="240"/>
        <w:ind w:right="0" w:left="212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 розділі "Таблиці" знайдіть опцію "Таблиця" і клацніть на ній.</w:t>
      </w:r>
    </w:p>
    <w:p>
      <w:pPr>
        <w:spacing w:before="0" w:after="0" w:line="240"/>
        <w:ind w:right="0" w:left="212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Оберіть кількість стовпців і рядків, які ви бажаєте мати в таблиці.</w:t>
      </w:r>
    </w:p>
    <w:p>
      <w:pPr>
        <w:spacing w:before="0" w:after="0" w:line="240"/>
        <w:ind w:right="0" w:left="212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Після цього виберіть "OK", і текст буде перетворений на таблицю.</w:t>
      </w:r>
    </w:p>
    <w:p>
      <w:pPr>
        <w:numPr>
          <w:ilvl w:val="0"/>
          <w:numId w:val="138"/>
        </w:numPr>
        <w:spacing w:before="0" w:after="0" w:line="240"/>
        <w:ind w:right="0" w:left="216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Перетворення таблиці на текст:</w:t>
      </w:r>
    </w:p>
    <w:p>
      <w:pPr>
        <w:spacing w:before="0" w:after="0" w:line="240"/>
        <w:ind w:right="0" w:left="212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Виділіть таблицю, яку ви хочете перетворити на текст.</w:t>
      </w:r>
    </w:p>
    <w:p>
      <w:pPr>
        <w:spacing w:before="0" w:after="0" w:line="240"/>
        <w:ind w:right="0" w:left="212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 верхньому меню виберіть вкладку "Таблиця".</w:t>
      </w:r>
    </w:p>
    <w:p>
      <w:pPr>
        <w:spacing w:before="0" w:after="0" w:line="240"/>
        <w:ind w:right="0" w:left="212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 розділі "Дизайн" знайдіть кнопку "Конвертувати в текст" і клацніть на ній.</w:t>
      </w:r>
    </w:p>
    <w:p>
      <w:pPr>
        <w:spacing w:before="0" w:after="0" w:line="240"/>
        <w:ind w:right="0" w:left="212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З'явиться випадаюче меню. Оберіть розділювач, який ви бажаєте використовувати між колонками таблиці.</w:t>
      </w:r>
    </w:p>
    <w:p>
      <w:pPr>
        <w:spacing w:before="0" w:after="0" w:line="240"/>
        <w:ind w:right="0" w:left="212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Після цього виберіть "OK", і таблиця буде перетворена на текст.</w:t>
      </w:r>
    </w:p>
    <w:p>
      <w:pPr>
        <w:spacing w:before="0" w:after="0" w:line="240"/>
        <w:ind w:right="0" w:left="14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41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Як розмістити таблицю ліворуч а текст праворуч?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1416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Щоб розмістити таблицю ліворуч, а текст праворуч в Microsoft Word, можна скористатися опцією "Обтікання текстом". Ось кроки, які потрібно виконати: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45"/>
        </w:numPr>
        <w:spacing w:before="0" w:after="0" w:line="240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Вставте таблицю в документ, як зазвичай.</w:t>
      </w:r>
    </w:p>
    <w:p>
      <w:pPr>
        <w:numPr>
          <w:ilvl w:val="0"/>
          <w:numId w:val="145"/>
        </w:numPr>
        <w:spacing w:before="0" w:after="0" w:line="240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Виділіть таблицю, натиснувши на неї.</w:t>
      </w:r>
    </w:p>
    <w:p>
      <w:pPr>
        <w:numPr>
          <w:ilvl w:val="0"/>
          <w:numId w:val="145"/>
        </w:numPr>
        <w:spacing w:before="0" w:after="0" w:line="240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 верхньому меню виберіть вкладку "Розмістити" (або "Формат таблиці" у версіях Word до 2013 року).</w:t>
      </w:r>
    </w:p>
    <w:p>
      <w:pPr>
        <w:numPr>
          <w:ilvl w:val="0"/>
          <w:numId w:val="145"/>
        </w:numPr>
        <w:spacing w:before="0" w:after="0" w:line="240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 розділі "Обтікання текстом" знайдіть опцію "Зліва" або "Ліворуч" (залежно від версії Word) та виберіть її.</w:t>
      </w:r>
    </w:p>
    <w:p>
      <w:pPr>
        <w:numPr>
          <w:ilvl w:val="0"/>
          <w:numId w:val="145"/>
        </w:numPr>
        <w:spacing w:before="0" w:after="0" w:line="240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Тепер таблиця буде вирівнюватися ліворуч, а текст буде розташовуватися праворуч від таблиці.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47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Чи можна перетягувати таблицю за допомогою миші?</w:t>
      </w:r>
    </w:p>
    <w:p>
      <w:pPr>
        <w:numPr>
          <w:ilvl w:val="0"/>
          <w:numId w:val="147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Так, можна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50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Який вигляд має курсор миші коли змінюється ширина стовпчика або висота рядка?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52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Зміна ширини стовпця:</w:t>
      </w:r>
    </w:p>
    <w:p>
      <w:pPr>
        <w:spacing w:before="0" w:after="0" w:line="240"/>
        <w:ind w:right="0" w:left="2832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Коли курсор миші перебуває над межею між двома стовпцями, він змінюється на двосторонню стрілку, що вказує вліво та вправо. Це дозволяє вам змінювати ширину стовпця, перетягуючи межу між стовпцями.</w:t>
      </w:r>
    </w:p>
    <w:p>
      <w:pPr>
        <w:numPr>
          <w:ilvl w:val="0"/>
          <w:numId w:val="154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Зміна висоти рядка:</w:t>
      </w:r>
    </w:p>
    <w:p>
      <w:pPr>
        <w:spacing w:before="0" w:after="0" w:line="240"/>
        <w:ind w:right="0" w:left="2124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Коли курсор миші перебуває над межею нижнього краю рядка, він змінюється на двосторонню стрілку, що вказує вгору та вниз. Це дозволяє вам змінювати висоту рядка, перетягуючи межу нижнього краю рядка.</w:t>
      </w:r>
    </w:p>
    <w:p>
      <w:pPr>
        <w:numPr>
          <w:ilvl w:val="0"/>
          <w:numId w:val="156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Як підрахувати кількість елементів рядка або стовпчика?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Щоб підрахувати кількість елементів у рядку або стовпчику в таблиці Microsoft Word, ви можете скористатися вбудованою функцією формул.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Ось кроки, які потрібно виконати:</w:t>
      </w:r>
    </w:p>
    <w:p>
      <w:pPr>
        <w:numPr>
          <w:ilvl w:val="0"/>
          <w:numId w:val="158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Виділіть рядок або стовпчик, для якого ви хочете підрахувати кількість елементів.</w:t>
      </w:r>
    </w:p>
    <w:p>
      <w:pPr>
        <w:numPr>
          <w:ilvl w:val="0"/>
          <w:numId w:val="158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 верхньому меню виберіть вкладку "Формула" (або "Formulas" у версіях Word до 2013 року).</w:t>
      </w:r>
    </w:p>
    <w:p>
      <w:pPr>
        <w:numPr>
          <w:ilvl w:val="0"/>
          <w:numId w:val="158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 розділі "Функции" знайдіть опцію "COUNT" (або "ПІДРАХУВАТИ" українською).</w:t>
      </w:r>
    </w:p>
    <w:p>
      <w:pPr>
        <w:numPr>
          <w:ilvl w:val="0"/>
          <w:numId w:val="158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Клацніть на опції "COUNT" для виклику вікна формули.</w:t>
      </w:r>
    </w:p>
    <w:p>
      <w:pPr>
        <w:numPr>
          <w:ilvl w:val="0"/>
          <w:numId w:val="158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цьому вікні ви побачите вираз, який виглядає приблизно так: "=COUNT(...)".</w:t>
      </w:r>
    </w:p>
    <w:p>
      <w:pPr>
        <w:numPr>
          <w:ilvl w:val="0"/>
          <w:numId w:val="158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Введіть діапазон клітин, для якого ви хочете підрахувати елементи. Наприклад, якщо ви хочете підрахувати кількість елементів у рядку 1, введіть "=COUNT(1:1)".</w:t>
      </w:r>
    </w:p>
    <w:p>
      <w:pPr>
        <w:numPr>
          <w:ilvl w:val="0"/>
          <w:numId w:val="158"/>
        </w:numPr>
        <w:spacing w:before="0" w:after="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Після введення діапазону натисніть "Enter" або клацніть на кнопку "ОК".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підрахунку, який відображає кількість елементів у вибраному рядку або стовпчику, буде відображено в поточній клітинці.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60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Як змінити напрямок тексту у таблиці?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14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Щоб змінити напрямок тексту в таблиці Microsoft Word, виконайте наступні кроки:</w:t>
      </w:r>
    </w:p>
    <w:p>
      <w:pPr>
        <w:spacing w:before="0" w:after="0" w:line="240"/>
        <w:ind w:right="0" w:left="14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63"/>
        </w:numPr>
        <w:spacing w:before="0" w:after="0" w:line="240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Виділіть текст або таблицю, до якої ви хочете застосувати зміну напрямку тексту.</w:t>
      </w:r>
    </w:p>
    <w:p>
      <w:pPr>
        <w:numPr>
          <w:ilvl w:val="0"/>
          <w:numId w:val="163"/>
        </w:numPr>
        <w:spacing w:before="0" w:after="0" w:line="240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 верхньому меню виберіть вкладку "Розмістити" (або "Формат таблиці" у версіях Word до 2013 року).</w:t>
      </w:r>
    </w:p>
    <w:p>
      <w:pPr>
        <w:numPr>
          <w:ilvl w:val="0"/>
          <w:numId w:val="163"/>
        </w:numPr>
        <w:spacing w:before="0" w:after="0" w:line="240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У розділі "Напрямок тексту" знайдіть опції для зміни напрямку тексту в таблиці.</w:t>
      </w:r>
    </w:p>
    <w:p>
      <w:pPr>
        <w:numPr>
          <w:ilvl w:val="0"/>
          <w:numId w:val="163"/>
        </w:numPr>
        <w:spacing w:before="0" w:after="0" w:line="240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Виберіть потрібний напрямок тексту з наявних опцій, таких як "Вправо-наліво" або "Вліво-направо". Також можливі варіанти вертикального напрямку тексту.</w:t>
      </w:r>
    </w:p>
    <w:p>
      <w:pPr>
        <w:numPr>
          <w:ilvl w:val="0"/>
          <w:numId w:val="163"/>
        </w:numPr>
        <w:spacing w:before="0" w:after="0" w:line="240"/>
        <w:ind w:right="0" w:left="21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Після вибору потрібного напрямку тексту, зміни застосуються до виділеного тексту або таблиці.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num w:numId="9">
    <w:abstractNumId w:val="90"/>
  </w:num>
  <w:num w:numId="11">
    <w:abstractNumId w:val="84"/>
  </w:num>
  <w:num w:numId="131">
    <w:abstractNumId w:val="78"/>
  </w:num>
  <w:num w:numId="133">
    <w:abstractNumId w:val="72"/>
  </w:num>
  <w:num w:numId="136">
    <w:abstractNumId w:val="66"/>
  </w:num>
  <w:num w:numId="138">
    <w:abstractNumId w:val="60"/>
  </w:num>
  <w:num w:numId="141">
    <w:abstractNumId w:val="54"/>
  </w:num>
  <w:num w:numId="145">
    <w:abstractNumId w:val="48"/>
  </w:num>
  <w:num w:numId="147">
    <w:abstractNumId w:val="42"/>
  </w:num>
  <w:num w:numId="150">
    <w:abstractNumId w:val="36"/>
  </w:num>
  <w:num w:numId="152">
    <w:abstractNumId w:val="30"/>
  </w:num>
  <w:num w:numId="154">
    <w:abstractNumId w:val="24"/>
  </w:num>
  <w:num w:numId="156">
    <w:abstractNumId w:val="18"/>
  </w:num>
  <w:num w:numId="158">
    <w:abstractNumId w:val="12"/>
  </w:num>
  <w:num w:numId="160">
    <w:abstractNumId w:val="6"/>
  </w:num>
  <w:num w:numId="16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