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80C" w14:textId="77777777" w:rsidR="00BF13F5" w:rsidRPr="00E13E63" w:rsidRDefault="00BF13F5" w:rsidP="00BF13F5">
      <w:pPr>
        <w:spacing w:after="206" w:line="256" w:lineRule="auto"/>
        <w:ind w:right="1946"/>
        <w:jc w:val="right"/>
      </w:pPr>
      <w:r w:rsidRPr="00E13E63">
        <w:rPr>
          <w:lang w:val="uk-UA"/>
        </w:rPr>
        <w:t xml:space="preserve">    </w:t>
      </w:r>
      <w:r w:rsidRPr="00E13E63">
        <w:rPr>
          <w:noProof/>
        </w:rPr>
        <w:drawing>
          <wp:inline distT="0" distB="0" distL="0" distR="0" wp14:anchorId="502278E2" wp14:editId="558464EB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63">
        <w:t xml:space="preserve"> </w:t>
      </w:r>
    </w:p>
    <w:p w14:paraId="34FA81F2" w14:textId="77777777" w:rsidR="00BF13F5" w:rsidRPr="00E13E63" w:rsidRDefault="00BF13F5" w:rsidP="00BF13F5">
      <w:pPr>
        <w:spacing w:after="222"/>
        <w:ind w:left="443" w:right="433"/>
        <w:jc w:val="center"/>
      </w:pPr>
      <w:r w:rsidRPr="00E13E63">
        <w:t xml:space="preserve">Міністерство освіти і науки України </w:t>
      </w:r>
    </w:p>
    <w:p w14:paraId="0957F5BD" w14:textId="77777777" w:rsidR="00BF13F5" w:rsidRPr="00E13E63" w:rsidRDefault="00BF13F5" w:rsidP="00BF13F5">
      <w:pPr>
        <w:spacing w:after="222"/>
        <w:ind w:left="2061"/>
      </w:pPr>
      <w:r w:rsidRPr="00E13E63">
        <w:t xml:space="preserve">Національний технічний університет України „КПІ </w:t>
      </w:r>
    </w:p>
    <w:p w14:paraId="0E7AF874" w14:textId="77777777" w:rsidR="00BF13F5" w:rsidRPr="00E13E63" w:rsidRDefault="00BF13F5" w:rsidP="00BF13F5">
      <w:pPr>
        <w:spacing w:after="222"/>
        <w:ind w:left="443" w:right="431"/>
        <w:jc w:val="center"/>
      </w:pPr>
      <w:r w:rsidRPr="00E13E63">
        <w:t xml:space="preserve">імені Ігоря Сікорського ” </w:t>
      </w:r>
    </w:p>
    <w:p w14:paraId="1E9A34BD" w14:textId="77777777" w:rsidR="00BF13F5" w:rsidRPr="00E13E63" w:rsidRDefault="00BF13F5" w:rsidP="00BF13F5">
      <w:pPr>
        <w:spacing w:after="222"/>
        <w:ind w:left="2051"/>
      </w:pPr>
      <w:r w:rsidRPr="00E13E63">
        <w:t xml:space="preserve">Факультет інформатики та обчислювальної техніки </w:t>
      </w:r>
    </w:p>
    <w:p w14:paraId="1CE5EBC9" w14:textId="77777777" w:rsidR="00BF13F5" w:rsidRPr="00E13E63" w:rsidRDefault="00BF13F5" w:rsidP="00BF13F5">
      <w:pPr>
        <w:spacing w:after="168"/>
        <w:ind w:left="443" w:right="43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3B934F8B" w14:textId="77777777" w:rsidR="00BF13F5" w:rsidRPr="00E13E63" w:rsidRDefault="00BF13F5" w:rsidP="00BF13F5">
      <w:pPr>
        <w:spacing w:after="1530" w:line="256" w:lineRule="auto"/>
      </w:pPr>
      <w:r w:rsidRPr="00E13E63">
        <w:rPr>
          <w:lang w:val="uk-UA"/>
        </w:rPr>
        <w:t xml:space="preserve"> </w:t>
      </w:r>
    </w:p>
    <w:p w14:paraId="1D5F52F4" w14:textId="77777777" w:rsidR="00BF13F5" w:rsidRPr="00E13E63" w:rsidRDefault="00BF13F5" w:rsidP="00BF13F5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6CFE0ABE" w14:textId="504F8462" w:rsidR="00BF13F5" w:rsidRPr="00E13E63" w:rsidRDefault="00BF13F5" w:rsidP="00BF13F5">
      <w:pPr>
        <w:spacing w:after="222"/>
        <w:ind w:right="449"/>
        <w:jc w:val="center"/>
        <w:rPr>
          <w:lang w:val="uk-UA"/>
        </w:rPr>
      </w:pPr>
      <w:r w:rsidRPr="00E13E63">
        <w:t>лабораторної работи №</w:t>
      </w:r>
      <w:r w:rsidR="00E21F59">
        <w:rPr>
          <w:lang w:val="uk-UA"/>
        </w:rPr>
        <w:t>2</w:t>
      </w:r>
    </w:p>
    <w:p w14:paraId="68EF0C63" w14:textId="5C8AB761" w:rsidR="00BF13F5" w:rsidRPr="00E13E63" w:rsidRDefault="00BF13F5" w:rsidP="00BF13F5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35BB2B6D" w14:textId="2D0359CF" w:rsidR="00BF13F5" w:rsidRPr="00E13E63" w:rsidRDefault="00BF13F5" w:rsidP="00BF13F5">
      <w:pPr>
        <w:spacing w:after="218"/>
        <w:jc w:val="center"/>
      </w:pPr>
      <w:r w:rsidRPr="00E13E63">
        <w:t>Тема: «</w:t>
      </w:r>
      <w:r w:rsidR="00E21F59" w:rsidRPr="00E21F59">
        <w:rPr>
          <w:lang w:val="uk-UA"/>
        </w:rPr>
        <w:t>Засвоювання базових навичок OAuth2 авторизаційного протокола</w:t>
      </w:r>
      <w:r w:rsidRPr="00E13E63">
        <w:t>»</w:t>
      </w:r>
    </w:p>
    <w:p w14:paraId="687DB8EE" w14:textId="77777777" w:rsidR="00BF13F5" w:rsidRPr="00E13E63" w:rsidRDefault="00BF13F5" w:rsidP="00BF13F5">
      <w:pPr>
        <w:spacing w:after="218"/>
        <w:jc w:val="center"/>
      </w:pPr>
    </w:p>
    <w:p w14:paraId="3A2C757A" w14:textId="77777777" w:rsidR="00BF13F5" w:rsidRPr="00E13E63" w:rsidRDefault="00BF13F5" w:rsidP="00BF13F5">
      <w:pPr>
        <w:spacing w:after="218"/>
        <w:jc w:val="center"/>
      </w:pPr>
    </w:p>
    <w:p w14:paraId="56A39C31" w14:textId="77777777" w:rsidR="00BF13F5" w:rsidRPr="00E13E63" w:rsidRDefault="00BF13F5" w:rsidP="00BF13F5">
      <w:pPr>
        <w:spacing w:after="218"/>
      </w:pPr>
    </w:p>
    <w:p w14:paraId="5DABD998" w14:textId="77777777" w:rsidR="00BF13F5" w:rsidRPr="00E13E63" w:rsidRDefault="00BF13F5" w:rsidP="00BF13F5">
      <w:pPr>
        <w:spacing w:after="218"/>
        <w:jc w:val="center"/>
      </w:pPr>
    </w:p>
    <w:p w14:paraId="24C7753C" w14:textId="2959B570" w:rsidR="00BF13F5" w:rsidRPr="00E13E63" w:rsidRDefault="00AD6B0B" w:rsidP="00BF13F5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 w:rsidR="00BF13F5" w:rsidRPr="00E13E63">
        <w:rPr>
          <w:rFonts w:ascii="Calibri" w:eastAsia="Calibri" w:hAnsi="Calibri" w:cs="Calibri"/>
        </w:rPr>
        <w:tab/>
      </w:r>
      <w:r w:rsidR="00BF13F5" w:rsidRPr="00E13E63">
        <w:t xml:space="preserve">Перевірив: </w:t>
      </w:r>
      <w:r w:rsidR="00BF13F5" w:rsidRPr="00E13E63">
        <w:tab/>
        <w:t xml:space="preserve">Виконав: </w:t>
      </w:r>
    </w:p>
    <w:p w14:paraId="12E9508C" w14:textId="3E3DAA36" w:rsidR="00BF13F5" w:rsidRPr="00E13E63" w:rsidRDefault="00BF13F5" w:rsidP="00BF13F5">
      <w:pPr>
        <w:tabs>
          <w:tab w:val="center" w:pos="1905"/>
          <w:tab w:val="center" w:pos="7693"/>
        </w:tabs>
        <w:spacing w:after="229"/>
      </w:pPr>
      <w:r>
        <w:rPr>
          <w:lang w:val="uk-UA"/>
        </w:rPr>
        <w:t xml:space="preserve">          </w:t>
      </w:r>
      <w:r w:rsidRPr="00BF13F5">
        <w:t>Курченко О. А.</w:t>
      </w:r>
      <w:r w:rsidRPr="00E13E63">
        <w:tab/>
        <w:t>Гр</w:t>
      </w:r>
      <w:r>
        <w:rPr>
          <w:lang w:val="uk-UA"/>
        </w:rPr>
        <w:t>упа</w:t>
      </w:r>
      <w:r w:rsidRPr="00E13E63">
        <w:t xml:space="preserve"> </w:t>
      </w:r>
      <w:r w:rsidRPr="00E13E63">
        <w:rPr>
          <w:lang w:val="uk-UA"/>
        </w:rPr>
        <w:t>ІП-02</w:t>
      </w:r>
      <w:r w:rsidRPr="00E13E63">
        <w:t xml:space="preserve"> </w:t>
      </w:r>
    </w:p>
    <w:p w14:paraId="1BC3C4DB" w14:textId="77777777" w:rsidR="00BF13F5" w:rsidRPr="00E13E63" w:rsidRDefault="00BF13F5" w:rsidP="00BF13F5">
      <w:pPr>
        <w:spacing w:after="1917" w:line="256" w:lineRule="auto"/>
        <w:ind w:right="712"/>
        <w:jc w:val="right"/>
      </w:pPr>
      <w:r w:rsidRPr="00E13E63">
        <w:rPr>
          <w:lang w:val="uk-UA"/>
        </w:rPr>
        <w:t>Трофимов Данило</w:t>
      </w:r>
      <w:r w:rsidRPr="00E13E63">
        <w:rPr>
          <w:color w:val="FF0000"/>
        </w:rPr>
        <w:t xml:space="preserve"> </w:t>
      </w:r>
    </w:p>
    <w:p w14:paraId="4063CFAA" w14:textId="7192574F" w:rsidR="00BF13F5" w:rsidRPr="00E13E63" w:rsidRDefault="00BF13F5" w:rsidP="00BF13F5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  <w:r w:rsidR="00AD6B0B">
        <w:rPr>
          <w:lang w:val="uk-UA"/>
        </w:rPr>
        <w:br/>
      </w:r>
    </w:p>
    <w:p w14:paraId="5E2800FE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lastRenderedPageBreak/>
        <w:t>Завдання:</w:t>
      </w:r>
    </w:p>
    <w:p w14:paraId="3FBB01CA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1) Використовуючи наведені налаштування, створити запит на отримання токену</w:t>
      </w:r>
    </w:p>
    <w:p w14:paraId="04408358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через client_credential grant</w:t>
      </w:r>
    </w:p>
    <w:p w14:paraId="39FB7C18" w14:textId="34B8E8CE" w:rsidR="00303B1C" w:rsidRDefault="00303B1C" w:rsidP="00303B1C">
      <w:pPr>
        <w:spacing w:line="360" w:lineRule="auto"/>
        <w:rPr>
          <w:lang w:val="uk-UA"/>
        </w:rPr>
      </w:pPr>
      <w:hyperlink r:id="rId6" w:history="1">
        <w:r w:rsidRPr="00B72647">
          <w:rPr>
            <w:rStyle w:val="Hyperlink"/>
            <w:lang w:val="uk-UA"/>
          </w:rPr>
          <w:t>https://auth0.com/docs/api/authentication#client-credentials-flow</w:t>
        </w:r>
      </w:hyperlink>
    </w:p>
    <w:p w14:paraId="7FD4763D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curl --request POST \</w:t>
      </w:r>
    </w:p>
    <w:p w14:paraId="14C8F3FB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--url 'https://YOUR_DOMAIN/oauth/token' \</w:t>
      </w:r>
    </w:p>
    <w:p w14:paraId="7C44945C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--header 'content-type: application/x-www-form-urlencoded' \</w:t>
      </w:r>
    </w:p>
    <w:p w14:paraId="6DFC85C1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--data</w:t>
      </w:r>
    </w:p>
    <w:p w14:paraId="353330CC" w14:textId="3E3A8503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'audience=API_IDENTIFIER&amp;grant_type=client_credentials&amp;client_id=YOUR_CLIENT_ID&amp;client_secret=YOUR_CLIENT_SECRET'</w:t>
      </w:r>
    </w:p>
    <w:p w14:paraId="07E3CE17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Domain: kpi.eu.auth0.com</w:t>
      </w:r>
    </w:p>
    <w:p w14:paraId="496602E0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ClientID: JIvCO5c2IBHlAe2patn6l6q5H35qxti0</w:t>
      </w:r>
    </w:p>
    <w:p w14:paraId="69891FE4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Client Secret: ZRF8Op0tWM36p1_hxXTU-B0K_Gq_-</w:t>
      </w:r>
    </w:p>
    <w:p w14:paraId="4C9969D6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eAVtlrQpY24CasYiDmcXBhNS6IJMNcz1EgB</w:t>
      </w:r>
    </w:p>
    <w:p w14:paraId="347E01D2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Audience: https://kpi.eu.auth0.com/api/v2</w:t>
      </w:r>
    </w:p>
    <w:p w14:paraId="6118AF47" w14:textId="77777777" w:rsidR="00303B1C" w:rsidRPr="00303B1C" w:rsidRDefault="00303B1C" w:rsidP="00303B1C">
      <w:pPr>
        <w:spacing w:line="360" w:lineRule="auto"/>
        <w:rPr>
          <w:lang w:val="uk-UA"/>
        </w:rPr>
      </w:pPr>
      <w:r w:rsidRPr="00303B1C">
        <w:rPr>
          <w:lang w:val="uk-UA"/>
        </w:rPr>
        <w:t>2) Створити юзера з власним email в системі використовуючи метод</w:t>
      </w:r>
    </w:p>
    <w:p w14:paraId="64249600" w14:textId="35230EDE" w:rsidR="00AD6B0B" w:rsidRDefault="00303B1C" w:rsidP="00303B1C">
      <w:pPr>
        <w:spacing w:line="360" w:lineRule="auto"/>
        <w:rPr>
          <w:lang w:val="uk-UA"/>
        </w:rPr>
      </w:pPr>
      <w:hyperlink r:id="rId7" w:history="1">
        <w:r w:rsidRPr="00B72647">
          <w:rPr>
            <w:rStyle w:val="Hyperlink"/>
            <w:lang w:val="uk-UA"/>
          </w:rPr>
          <w:t>https://auth0.com/docs/api/management/v2#!/Users/post_users</w:t>
        </w:r>
      </w:hyperlink>
      <w:r>
        <w:rPr>
          <w:lang w:val="uk-UA"/>
        </w:rPr>
        <w:br/>
      </w:r>
    </w:p>
    <w:p w14:paraId="66C76AC8" w14:textId="7F1A98AE" w:rsidR="00AD6B0B" w:rsidRDefault="00AD6B0B" w:rsidP="00AD6B0B">
      <w:pPr>
        <w:spacing w:line="360" w:lineRule="auto"/>
        <w:rPr>
          <w:lang w:val="uk-UA"/>
        </w:rPr>
      </w:pPr>
      <w:r>
        <w:rPr>
          <w:lang w:val="uk-UA"/>
        </w:rPr>
        <w:t xml:space="preserve">Хід роботи: </w:t>
      </w:r>
    </w:p>
    <w:p w14:paraId="1BDA5569" w14:textId="2AD6A477" w:rsidR="00303B1C" w:rsidRDefault="00303B1C" w:rsidP="00303B1C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 xml:space="preserve">Було виконано команду </w:t>
      </w:r>
      <w:r>
        <w:rPr>
          <w:lang w:val="en-US"/>
        </w:rPr>
        <w:t xml:space="preserve">curl –request </w:t>
      </w:r>
      <w:r>
        <w:rPr>
          <w:lang w:val="uk-UA"/>
        </w:rPr>
        <w:t>із вказаними в роботі параметррами. З відповіді серверу видно, що у доступі нам відмовлено, адже сервіс не доступний за доменом.</w:t>
      </w:r>
      <w:r w:rsidRPr="00303B1C">
        <w:rPr>
          <w:noProof/>
        </w:rPr>
        <w:t xml:space="preserve"> </w:t>
      </w:r>
      <w:r w:rsidRPr="00303B1C">
        <w:rPr>
          <w:lang w:val="uk-UA"/>
        </w:rPr>
        <w:drawing>
          <wp:inline distT="0" distB="0" distL="0" distR="0" wp14:anchorId="5CAE8879" wp14:editId="2EB68344">
            <wp:extent cx="5506218" cy="1247949"/>
            <wp:effectExtent l="0" t="0" r="0" b="9525"/>
            <wp:docPr id="159709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90CA" w14:textId="29472888" w:rsidR="00303B1C" w:rsidRPr="00303B1C" w:rsidRDefault="00303B1C" w:rsidP="00303B1C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Було створено свій </w:t>
      </w:r>
      <w:r>
        <w:rPr>
          <w:lang w:val="en-US"/>
        </w:rPr>
        <w:t xml:space="preserve">web-application </w:t>
      </w:r>
      <w:r>
        <w:rPr>
          <w:lang w:val="uk-UA"/>
        </w:rPr>
        <w:t xml:space="preserve">на сайті </w:t>
      </w:r>
      <w:r>
        <w:rPr>
          <w:lang w:val="en-US"/>
        </w:rPr>
        <w:t>auth0/</w:t>
      </w:r>
      <w:r w:rsidRPr="00303B1C">
        <w:rPr>
          <w:lang w:val="en-US"/>
        </w:rPr>
        <w:drawing>
          <wp:inline distT="0" distB="0" distL="0" distR="0" wp14:anchorId="29EAB9E2" wp14:editId="0062E503">
            <wp:extent cx="6120765" cy="2216785"/>
            <wp:effectExtent l="0" t="0" r="0" b="0"/>
            <wp:docPr id="14306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618" w14:textId="684C38EB" w:rsidR="00303B1C" w:rsidRDefault="00303B1C" w:rsidP="00303B1C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 xml:space="preserve">Наступним кроком у вкладці </w:t>
      </w:r>
      <w:r>
        <w:rPr>
          <w:lang w:val="en-US"/>
        </w:rPr>
        <w:t xml:space="preserve">APIs </w:t>
      </w:r>
      <w:r>
        <w:rPr>
          <w:lang w:val="uk-UA"/>
        </w:rPr>
        <w:t xml:space="preserve">було створено свій </w:t>
      </w:r>
      <w:r>
        <w:rPr>
          <w:lang w:val="en-US"/>
        </w:rPr>
        <w:t xml:space="preserve">API </w:t>
      </w:r>
      <w:r>
        <w:rPr>
          <w:lang w:val="uk-UA"/>
        </w:rPr>
        <w:t>ключ доступу</w:t>
      </w:r>
      <w:r w:rsidRPr="00303B1C">
        <w:rPr>
          <w:lang w:val="uk-UA"/>
        </w:rPr>
        <w:drawing>
          <wp:inline distT="0" distB="0" distL="0" distR="0" wp14:anchorId="4F307CEA" wp14:editId="622C2FD4">
            <wp:extent cx="6120765" cy="1696085"/>
            <wp:effectExtent l="0" t="0" r="0" b="0"/>
            <wp:docPr id="166509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94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D435" w14:textId="77777777" w:rsidR="00E11871" w:rsidRPr="00E11871" w:rsidRDefault="00E11871" w:rsidP="00303B1C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Далі для створеного ключа було надано необхідні права до створеного раніше веб-додатку.</w:t>
      </w:r>
      <w:r>
        <w:rPr>
          <w:lang w:val="en-US"/>
        </w:rPr>
        <w:t xml:space="preserve"> </w:t>
      </w:r>
      <w:r>
        <w:rPr>
          <w:lang w:val="uk-UA"/>
        </w:rPr>
        <w:t xml:space="preserve">Це права </w:t>
      </w:r>
      <w:r>
        <w:rPr>
          <w:lang w:val="en-US"/>
        </w:rPr>
        <w:t>read:</w:t>
      </w:r>
      <w:r w:rsidRPr="00E11871">
        <w:rPr>
          <w:lang w:val="en-US"/>
        </w:rPr>
        <w:t>client_credentials</w:t>
      </w:r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create:users.</w:t>
      </w:r>
      <w:r w:rsidRPr="00E11871">
        <w:rPr>
          <w:noProof/>
        </w:rPr>
        <w:t xml:space="preserve"> </w:t>
      </w:r>
    </w:p>
    <w:p w14:paraId="06C94134" w14:textId="77777777" w:rsidR="00E11871" w:rsidRDefault="00E11871" w:rsidP="00E11871">
      <w:pPr>
        <w:pStyle w:val="ListParagraph"/>
        <w:spacing w:line="360" w:lineRule="auto"/>
        <w:ind w:firstLine="0"/>
        <w:rPr>
          <w:lang w:val="uk-UA"/>
        </w:rPr>
      </w:pPr>
      <w:r w:rsidRPr="00E11871">
        <w:rPr>
          <w:lang w:val="en-US"/>
        </w:rPr>
        <w:drawing>
          <wp:inline distT="0" distB="0" distL="0" distR="0" wp14:anchorId="406C240D" wp14:editId="092C84FA">
            <wp:extent cx="5238750" cy="3040856"/>
            <wp:effectExtent l="0" t="0" r="0" b="7620"/>
            <wp:docPr id="19346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7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086" cy="30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9724" w14:textId="2D35DF6E" w:rsidR="00303B1C" w:rsidRDefault="00E11871" w:rsidP="00E11871">
      <w:pPr>
        <w:pStyle w:val="ListParagraph"/>
        <w:spacing w:line="360" w:lineRule="auto"/>
        <w:ind w:firstLine="0"/>
        <w:rPr>
          <w:lang w:val="uk-UA"/>
        </w:rPr>
      </w:pPr>
      <w:r w:rsidRPr="00E11871">
        <w:rPr>
          <w:noProof/>
        </w:rPr>
        <w:lastRenderedPageBreak/>
        <w:drawing>
          <wp:inline distT="0" distB="0" distL="0" distR="0" wp14:anchorId="5C7C7383" wp14:editId="46A1C792">
            <wp:extent cx="5168388" cy="1695450"/>
            <wp:effectExtent l="0" t="0" r="0" b="0"/>
            <wp:docPr id="39877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9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725" cy="1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5345" w14:textId="322C3F39" w:rsidR="00E11871" w:rsidRDefault="00E11871" w:rsidP="00E118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uk-UA"/>
        </w:rPr>
        <w:t xml:space="preserve">Далі було виконано попередню команду </w:t>
      </w:r>
      <w:r>
        <w:rPr>
          <w:lang w:val="en-US"/>
        </w:rPr>
        <w:t xml:space="preserve">curl, </w:t>
      </w:r>
      <w:r>
        <w:rPr>
          <w:lang w:val="uk-UA"/>
        </w:rPr>
        <w:t xml:space="preserve">але вже зі своїми даними. У відповідь було отримано </w:t>
      </w:r>
      <w:r>
        <w:rPr>
          <w:lang w:val="en-US"/>
        </w:rPr>
        <w:t>access-token.</w:t>
      </w:r>
    </w:p>
    <w:p w14:paraId="2C78D4A2" w14:textId="2CFB4CE1" w:rsidR="00E11871" w:rsidRDefault="00E11871" w:rsidP="00E11871">
      <w:pPr>
        <w:pStyle w:val="ListParagraph"/>
        <w:spacing w:line="360" w:lineRule="auto"/>
        <w:ind w:firstLine="0"/>
        <w:rPr>
          <w:lang w:val="en-US"/>
        </w:rPr>
      </w:pPr>
      <w:r w:rsidRPr="00E11871">
        <w:rPr>
          <w:lang w:val="en-US"/>
        </w:rPr>
        <w:drawing>
          <wp:inline distT="0" distB="0" distL="0" distR="0" wp14:anchorId="3FC11633" wp14:editId="2EDD7546">
            <wp:extent cx="6120765" cy="849630"/>
            <wp:effectExtent l="0" t="0" r="0" b="7620"/>
            <wp:docPr id="13614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0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33E0" w14:textId="69A3D51B" w:rsidR="00E11871" w:rsidRPr="00E11871" w:rsidRDefault="00E11871" w:rsidP="00E118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uk-UA"/>
        </w:rPr>
        <w:t xml:space="preserve">Далі було скопійовано </w:t>
      </w:r>
      <w:r>
        <w:rPr>
          <w:lang w:val="en-US"/>
        </w:rPr>
        <w:t xml:space="preserve">access-token </w:t>
      </w:r>
      <w:r>
        <w:rPr>
          <w:lang w:val="uk-UA"/>
        </w:rPr>
        <w:t>та зареєстровано нового користувача.</w:t>
      </w:r>
    </w:p>
    <w:p w14:paraId="4557C6E3" w14:textId="7A4D57F5" w:rsidR="00E11871" w:rsidRDefault="00E11871" w:rsidP="00E11871">
      <w:pPr>
        <w:pStyle w:val="ListParagraph"/>
        <w:spacing w:line="360" w:lineRule="auto"/>
        <w:ind w:firstLine="0"/>
        <w:rPr>
          <w:lang w:val="en-US"/>
        </w:rPr>
      </w:pPr>
      <w:r w:rsidRPr="00E11871">
        <w:rPr>
          <w:lang w:val="en-US"/>
        </w:rPr>
        <w:drawing>
          <wp:inline distT="0" distB="0" distL="0" distR="0" wp14:anchorId="04344A1E" wp14:editId="2CB03352">
            <wp:extent cx="6120765" cy="1471930"/>
            <wp:effectExtent l="0" t="0" r="0" b="0"/>
            <wp:docPr id="7973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40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51A5" w14:textId="66706483" w:rsidR="00E11871" w:rsidRDefault="00E11871" w:rsidP="00E11871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 xml:space="preserve">Можна побачити, що користувача дійсно було створено. </w:t>
      </w:r>
      <w:r w:rsidRPr="00E11871">
        <w:rPr>
          <w:lang w:val="uk-UA"/>
        </w:rPr>
        <w:drawing>
          <wp:inline distT="0" distB="0" distL="0" distR="0" wp14:anchorId="00CCDC9F" wp14:editId="340AC6A9">
            <wp:extent cx="6120765" cy="2068195"/>
            <wp:effectExtent l="0" t="0" r="0" b="8255"/>
            <wp:docPr id="97166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2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432" w14:textId="2C0156FD" w:rsidR="00E11871" w:rsidRDefault="00E11871" w:rsidP="00E11871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Далі спробуємо авторизуватися за його даними</w:t>
      </w:r>
    </w:p>
    <w:p w14:paraId="385EFCB3" w14:textId="3460D138" w:rsidR="00E11871" w:rsidRDefault="000A4EFD" w:rsidP="000A4EFD">
      <w:pPr>
        <w:pStyle w:val="ListParagraph"/>
        <w:spacing w:line="360" w:lineRule="auto"/>
        <w:ind w:firstLine="0"/>
        <w:jc w:val="center"/>
        <w:rPr>
          <w:lang w:val="uk-UA"/>
        </w:rPr>
      </w:pPr>
      <w:r w:rsidRPr="000A4EFD">
        <w:rPr>
          <w:lang w:val="uk-UA"/>
        </w:rPr>
        <w:lastRenderedPageBreak/>
        <w:drawing>
          <wp:inline distT="0" distB="0" distL="0" distR="0" wp14:anchorId="01471C93" wp14:editId="28F4B284">
            <wp:extent cx="3024265" cy="5267325"/>
            <wp:effectExtent l="0" t="0" r="5080" b="0"/>
            <wp:docPr id="43503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1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6494" cy="52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22A0" w14:textId="77777777" w:rsidR="000A4EFD" w:rsidRPr="000A4EFD" w:rsidRDefault="000A4EFD" w:rsidP="000A4EFD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Отримали позитивний результат.</w:t>
      </w:r>
      <w:r w:rsidRPr="000A4EFD">
        <w:rPr>
          <w:noProof/>
        </w:rPr>
        <w:t xml:space="preserve"> </w:t>
      </w:r>
    </w:p>
    <w:p w14:paraId="6798A8E7" w14:textId="28C8D35B" w:rsidR="000A4EFD" w:rsidRPr="00E11871" w:rsidRDefault="000A4EFD" w:rsidP="000A4EFD">
      <w:pPr>
        <w:pStyle w:val="ListParagraph"/>
        <w:spacing w:line="360" w:lineRule="auto"/>
        <w:ind w:firstLine="0"/>
        <w:jc w:val="center"/>
        <w:rPr>
          <w:lang w:val="uk-UA"/>
        </w:rPr>
      </w:pPr>
      <w:r w:rsidRPr="000A4EFD">
        <w:rPr>
          <w:lang w:val="uk-UA"/>
        </w:rPr>
        <w:drawing>
          <wp:inline distT="0" distB="0" distL="0" distR="0" wp14:anchorId="71F07243" wp14:editId="107BDD50">
            <wp:extent cx="3792062" cy="3648075"/>
            <wp:effectExtent l="0" t="0" r="0" b="0"/>
            <wp:docPr id="15898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700" cy="36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9A6E" w14:textId="5D49AB17" w:rsidR="005121B8" w:rsidRPr="000A4EFD" w:rsidRDefault="005121B8" w:rsidP="000A4EFD">
      <w:p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Висновки: </w:t>
      </w:r>
      <w:r w:rsidR="000A4EFD">
        <w:t xml:space="preserve">Був створений запит для отримання токену через client_credentials grant за допомогою команди curl. Для цього були використані </w:t>
      </w:r>
      <w:r w:rsidR="000A4EFD">
        <w:rPr>
          <w:lang w:val="uk-UA"/>
        </w:rPr>
        <w:t xml:space="preserve">надані </w:t>
      </w:r>
      <w:r w:rsidR="000A4EFD">
        <w:t>налаштування</w:t>
      </w:r>
      <w:r w:rsidR="000A4EFD">
        <w:rPr>
          <w:lang w:val="uk-UA"/>
        </w:rPr>
        <w:t xml:space="preserve">, проте через їх непрацездатність, було створено свій додаток. </w:t>
      </w:r>
      <w:r w:rsidR="000A4EFD" w:rsidRPr="000A4EFD">
        <w:rPr>
          <w:lang w:val="uk-UA"/>
        </w:rPr>
        <w:t xml:space="preserve">    Був створений користувач з власною електронною поштою в системі за допомогою методу POST згідно з документацією Auth0.</w:t>
      </w:r>
      <w:r w:rsidR="000A4EFD">
        <w:rPr>
          <w:lang w:val="uk-UA"/>
        </w:rPr>
        <w:t xml:space="preserve"> </w:t>
      </w:r>
      <w:r w:rsidR="000A4EFD" w:rsidRPr="000A4EFD">
        <w:rPr>
          <w:lang w:val="uk-UA"/>
        </w:rPr>
        <w:t>Отже, в результаті лабораторної роботи були успішно освоєні базові навички використання OAuth2 авторизаційного протоколу, зокрема, отримання токену та створення користувача в системі.</w:t>
      </w:r>
    </w:p>
    <w:sectPr w:rsidR="005121B8" w:rsidRPr="000A4E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1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B"/>
    <w:rsid w:val="000A4EFD"/>
    <w:rsid w:val="00303B1C"/>
    <w:rsid w:val="005121B8"/>
    <w:rsid w:val="009724C4"/>
    <w:rsid w:val="00AD6B0B"/>
    <w:rsid w:val="00B57913"/>
    <w:rsid w:val="00BF13F5"/>
    <w:rsid w:val="00E11871"/>
    <w:rsid w:val="00E21F59"/>
    <w:rsid w:val="00F23737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0450"/>
  <w15:chartTrackingRefBased/>
  <w15:docId w15:val="{30FB1908-5EB5-4AE0-8F42-A258D12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F5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0.com/docs/api/management/v2#!/Users/post_user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uth0.com/docs/api/authentication#client-credentials-flow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7</cp:revision>
  <dcterms:created xsi:type="dcterms:W3CDTF">2023-09-19T14:57:00Z</dcterms:created>
  <dcterms:modified xsi:type="dcterms:W3CDTF">2023-09-21T13:17:00Z</dcterms:modified>
</cp:coreProperties>
</file>