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5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692781" cy="73761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781" cy="73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spacing w:before="170"/>
      </w:pPr>
      <w:r>
        <w:rPr/>
        <w:t>STAT</w:t>
      </w:r>
      <w:r>
        <w:rPr>
          <w:spacing w:val="-3"/>
        </w:rPr>
        <w:t> </w:t>
      </w:r>
      <w:r>
        <w:rPr/>
        <w:t>303-001/MATH</w:t>
      </w:r>
      <w:r>
        <w:rPr>
          <w:spacing w:val="-2"/>
        </w:rPr>
        <w:t> </w:t>
      </w:r>
      <w:r>
        <w:rPr/>
        <w:t>302</w:t>
      </w:r>
    </w:p>
    <w:p>
      <w:pPr>
        <w:pStyle w:val="Title"/>
        <w:ind w:left="3782"/>
      </w:pPr>
      <w:r>
        <w:rPr/>
        <w:t>Introduction to Probability</w:t>
      </w:r>
      <w:r>
        <w:rPr>
          <w:spacing w:val="-70"/>
        </w:rPr>
        <w:t> </w:t>
      </w:r>
      <w:r>
        <w:rPr/>
        <w:t>W2021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T-1</w:t>
      </w:r>
    </w:p>
    <w:p>
      <w:pPr>
        <w:pStyle w:val="BodyText"/>
        <w:spacing w:before="9"/>
        <w:rPr>
          <w:b/>
          <w:sz w:val="20"/>
        </w:rPr>
      </w:pPr>
      <w:r>
        <w:rPr/>
        <w:pict>
          <v:shape style="position:absolute;margin-left:96.720001pt;margin-top:15.268478pt;width:418.55pt;height:.1pt;mso-position-horizontal-relative:page;mso-position-vertical-relative:paragraph;z-index:-15728640;mso-wrap-distance-left:0;mso-wrap-distance-right:0" coordorigin="1934,305" coordsize="8371,0" path="m1934,305l3745,305m3747,305l4304,305m4307,305l6117,305m6120,305l6677,305m6679,305l8490,305m8492,305l9049,305m9051,305l10305,305e" filled="false" stroked="true" strokeweight="1.27764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b/>
          <w:sz w:val="19"/>
        </w:rPr>
      </w:pPr>
    </w:p>
    <w:p>
      <w:pPr>
        <w:tabs>
          <w:tab w:pos="2999" w:val="left" w:leader="none"/>
          <w:tab w:pos="5215" w:val="left" w:leader="none"/>
        </w:tabs>
        <w:spacing w:before="51"/>
        <w:ind w:left="120" w:right="0" w:firstLine="0"/>
        <w:jc w:val="left"/>
        <w:rPr>
          <w:sz w:val="24"/>
        </w:rPr>
      </w:pPr>
      <w:r>
        <w:rPr>
          <w:b/>
          <w:sz w:val="24"/>
        </w:rPr>
        <w:t>Instructor:</w:t>
      </w:r>
      <w:r>
        <w:rPr>
          <w:b/>
          <w:spacing w:val="-3"/>
          <w:sz w:val="24"/>
        </w:rPr>
        <w:t> </w:t>
      </w:r>
      <w:r>
        <w:rPr>
          <w:sz w:val="24"/>
        </w:rPr>
        <w:t>Lengyi Han</w:t>
        <w:tab/>
      </w:r>
      <w:r>
        <w:rPr>
          <w:b/>
          <w:sz w:val="22"/>
        </w:rPr>
        <w:t>Office:</w:t>
      </w:r>
      <w:r>
        <w:rPr>
          <w:b/>
          <w:spacing w:val="-2"/>
          <w:sz w:val="22"/>
        </w:rPr>
        <w:t> </w:t>
      </w:r>
      <w:r>
        <w:rPr>
          <w:sz w:val="22"/>
        </w:rPr>
        <w:t>SCI</w:t>
      </w:r>
      <w:r>
        <w:rPr>
          <w:spacing w:val="-3"/>
          <w:sz w:val="22"/>
        </w:rPr>
        <w:t> </w:t>
      </w:r>
      <w:r>
        <w:rPr>
          <w:sz w:val="22"/>
        </w:rPr>
        <w:t>383</w:t>
        <w:tab/>
      </w:r>
      <w:r>
        <w:rPr>
          <w:b/>
          <w:sz w:val="24"/>
        </w:rPr>
        <w:t>E-mail:</w:t>
      </w:r>
      <w:r>
        <w:rPr>
          <w:b/>
          <w:spacing w:val="47"/>
          <w:sz w:val="24"/>
        </w:rPr>
        <w:t> </w:t>
      </w:r>
      <w:hyperlink r:id="rId6">
        <w:r>
          <w:rPr>
            <w:sz w:val="24"/>
          </w:rPr>
          <w:t>lengyi.han@ubc.ca</w:t>
        </w:r>
      </w:hyperlink>
    </w:p>
    <w:p>
      <w:pPr>
        <w:spacing w:before="0"/>
        <w:ind w:left="120" w:right="0" w:firstLine="0"/>
        <w:jc w:val="left"/>
        <w:rPr>
          <w:sz w:val="24"/>
        </w:rPr>
      </w:pPr>
      <w:r>
        <w:rPr>
          <w:b/>
          <w:sz w:val="24"/>
        </w:rPr>
        <w:t>Classroom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Schedule:</w:t>
      </w:r>
      <w:r>
        <w:rPr>
          <w:b/>
          <w:spacing w:val="-4"/>
          <w:sz w:val="24"/>
        </w:rPr>
        <w:t> </w:t>
      </w:r>
      <w:r>
        <w:rPr>
          <w:sz w:val="24"/>
        </w:rPr>
        <w:t>Tuesday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Thursday</w:t>
      </w:r>
      <w:r>
        <w:rPr>
          <w:spacing w:val="-3"/>
          <w:sz w:val="24"/>
        </w:rPr>
        <w:t> </w:t>
      </w:r>
      <w:r>
        <w:rPr>
          <w:sz w:val="24"/>
        </w:rPr>
        <w:t>14:00PM-15:30PM</w:t>
      </w:r>
    </w:p>
    <w:p>
      <w:pPr>
        <w:spacing w:before="0"/>
        <w:ind w:left="120" w:right="0" w:firstLine="0"/>
        <w:jc w:val="left"/>
        <w:rPr>
          <w:sz w:val="24"/>
        </w:rPr>
      </w:pPr>
      <w:r>
        <w:rPr>
          <w:b/>
          <w:sz w:val="24"/>
        </w:rPr>
        <w:t>Location:</w:t>
      </w:r>
      <w:r>
        <w:rPr>
          <w:b/>
          <w:spacing w:val="49"/>
          <w:sz w:val="24"/>
        </w:rPr>
        <w:t> </w:t>
      </w:r>
      <w:r>
        <w:rPr>
          <w:sz w:val="24"/>
        </w:rPr>
        <w:t>On-line</w:t>
      </w:r>
      <w:r>
        <w:rPr>
          <w:spacing w:val="-1"/>
          <w:sz w:val="24"/>
        </w:rPr>
        <w:t> </w:t>
      </w:r>
      <w:r>
        <w:rPr>
          <w:sz w:val="24"/>
        </w:rPr>
        <w:t>Canvas</w:t>
      </w:r>
    </w:p>
    <w:p>
      <w:pPr>
        <w:spacing w:before="0"/>
        <w:ind w:left="1586" w:right="2894" w:hanging="1467"/>
        <w:jc w:val="left"/>
        <w:rPr>
          <w:sz w:val="24"/>
        </w:rPr>
      </w:pPr>
      <w:r>
        <w:rPr>
          <w:b/>
          <w:sz w:val="24"/>
        </w:rPr>
        <w:t>Office Hours:</w:t>
      </w:r>
      <w:r>
        <w:rPr>
          <w:b/>
          <w:spacing w:val="1"/>
          <w:sz w:val="24"/>
        </w:rPr>
        <w:t> </w:t>
      </w:r>
      <w:r>
        <w:rPr>
          <w:sz w:val="24"/>
        </w:rPr>
        <w:t>Wednesday 9:30 am – 10:30 am, Thursday 3:30 pm – 4:30 pm,</w:t>
      </w:r>
      <w:r>
        <w:rPr>
          <w:spacing w:val="-52"/>
          <w:sz w:val="24"/>
        </w:rPr>
        <w:t> </w:t>
      </w:r>
      <w:r>
        <w:rPr>
          <w:sz w:val="24"/>
        </w:rPr>
        <w:t>Friday</w:t>
      </w:r>
      <w:r>
        <w:rPr>
          <w:spacing w:val="-4"/>
          <w:sz w:val="24"/>
        </w:rPr>
        <w:t> </w:t>
      </w:r>
      <w:r>
        <w:rPr>
          <w:sz w:val="24"/>
        </w:rPr>
        <w:t>10:00 am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11:00</w:t>
      </w:r>
      <w:r>
        <w:rPr>
          <w:spacing w:val="1"/>
          <w:sz w:val="24"/>
        </w:rPr>
        <w:t> </w:t>
      </w:r>
      <w:r>
        <w:rPr>
          <w:sz w:val="24"/>
        </w:rPr>
        <w:t>am</w:t>
      </w:r>
      <w:r>
        <w:rPr>
          <w:spacing w:val="-3"/>
          <w:sz w:val="24"/>
        </w:rPr>
        <w:t> </w:t>
      </w:r>
      <w:r>
        <w:rPr>
          <w:sz w:val="24"/>
        </w:rPr>
        <w:t>(run</w:t>
      </w:r>
      <w:r>
        <w:rPr>
          <w:spacing w:val="50"/>
          <w:sz w:val="24"/>
        </w:rPr>
        <w:t> </w:t>
      </w:r>
      <w:r>
        <w:rPr>
          <w:sz w:val="24"/>
        </w:rPr>
        <w:t>by TA)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Appointment</w:t>
      </w:r>
    </w:p>
    <w:p>
      <w:pPr>
        <w:spacing w:line="293" w:lineRule="exact" w:before="0"/>
        <w:ind w:left="120" w:right="0" w:firstLine="0"/>
        <w:jc w:val="left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Website:</w:t>
      </w:r>
      <w:r>
        <w:rPr>
          <w:b/>
          <w:spacing w:val="53"/>
          <w:sz w:val="24"/>
        </w:rPr>
        <w:t> </w:t>
      </w:r>
      <w:r>
        <w:rPr>
          <w:sz w:val="24"/>
        </w:rPr>
        <w:t>Canvas</w:t>
      </w:r>
    </w:p>
    <w:p>
      <w:pPr>
        <w:pStyle w:val="BodyText"/>
        <w:spacing w:before="2"/>
        <w:rPr>
          <w:sz w:val="24"/>
        </w:rPr>
      </w:pPr>
    </w:p>
    <w:p>
      <w:pPr>
        <w:spacing w:line="341" w:lineRule="exact" w:before="0"/>
        <w:ind w:left="120" w:right="0" w:firstLine="0"/>
        <w:jc w:val="left"/>
        <w:rPr>
          <w:b/>
          <w:sz w:val="28"/>
        </w:rPr>
      </w:pPr>
      <w:r>
        <w:rPr>
          <w:b/>
          <w:sz w:val="28"/>
        </w:rPr>
        <w:t>Calendar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Course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Description</w:t>
      </w:r>
    </w:p>
    <w:p>
      <w:pPr>
        <w:pStyle w:val="Heading2"/>
        <w:spacing w:line="292" w:lineRule="exact"/>
      </w:pPr>
      <w:r>
        <w:rPr/>
        <w:t>STAT</w:t>
      </w:r>
      <w:r>
        <w:rPr>
          <w:spacing w:val="-3"/>
        </w:rPr>
        <w:t> </w:t>
      </w:r>
      <w:r>
        <w:rPr/>
        <w:t>303</w:t>
      </w:r>
      <w:r>
        <w:rPr>
          <w:spacing w:val="-3"/>
        </w:rPr>
        <w:t> </w:t>
      </w:r>
      <w:r>
        <w:rPr/>
        <w:t>(3)</w:t>
      </w:r>
      <w:r>
        <w:rPr>
          <w:spacing w:val="-4"/>
        </w:rPr>
        <w:t> </w:t>
      </w:r>
      <w:r>
        <w:rPr/>
        <w:t>Introduction to</w:t>
      </w:r>
      <w:r>
        <w:rPr>
          <w:spacing w:val="-3"/>
        </w:rPr>
        <w:t> </w:t>
      </w:r>
      <w:r>
        <w:rPr/>
        <w:t>Probability</w:t>
      </w:r>
    </w:p>
    <w:p>
      <w:pPr>
        <w:spacing w:line="276" w:lineRule="auto" w:before="0"/>
        <w:ind w:left="120" w:right="118" w:firstLine="0"/>
        <w:jc w:val="left"/>
        <w:rPr>
          <w:sz w:val="24"/>
        </w:rPr>
      </w:pPr>
      <w:r>
        <w:rPr>
          <w:sz w:val="24"/>
        </w:rPr>
        <w:t>Basic notions of probability, random variables, expectation and conditional expectation and limit theorems. [3-</w:t>
      </w:r>
      <w:r>
        <w:rPr>
          <w:spacing w:val="-52"/>
          <w:sz w:val="24"/>
        </w:rPr>
        <w:t> </w:t>
      </w:r>
      <w:r>
        <w:rPr>
          <w:sz w:val="24"/>
        </w:rPr>
        <w:t>0-0]</w:t>
      </w:r>
    </w:p>
    <w:p>
      <w:pPr>
        <w:pStyle w:val="BodyText"/>
        <w:spacing w:before="1"/>
        <w:rPr>
          <w:sz w:val="24"/>
        </w:rPr>
      </w:pPr>
    </w:p>
    <w:p>
      <w:pPr>
        <w:pStyle w:val="Heading1"/>
        <w:spacing w:line="341" w:lineRule="exact"/>
      </w:pPr>
      <w:r>
        <w:rPr/>
        <w:t>Materials</w:t>
      </w:r>
      <w:r>
        <w:rPr>
          <w:spacing w:val="-3"/>
        </w:rPr>
        <w:t> </w:t>
      </w:r>
      <w:r>
        <w:rPr/>
        <w:t>Required</w:t>
      </w:r>
    </w:p>
    <w:p>
      <w:pPr>
        <w:spacing w:line="292" w:lineRule="exact" w:before="0"/>
        <w:ind w:left="120" w:right="0" w:firstLine="0"/>
        <w:jc w:val="left"/>
        <w:rPr>
          <w:rFonts w:ascii="Cambria"/>
          <w:sz w:val="24"/>
        </w:rPr>
      </w:pPr>
      <w:r>
        <w:rPr>
          <w:b/>
          <w:sz w:val="24"/>
        </w:rPr>
        <w:t>Textbook:</w:t>
      </w:r>
      <w:r>
        <w:rPr>
          <w:b/>
          <w:spacing w:val="16"/>
          <w:sz w:val="24"/>
        </w:rPr>
        <w:t> </w:t>
      </w:r>
      <w:r>
        <w:rPr>
          <w:rFonts w:ascii="Cambria"/>
          <w:sz w:val="24"/>
        </w:rPr>
        <w:t>A</w:t>
      </w:r>
      <w:r>
        <w:rPr>
          <w:rFonts w:ascii="Cambria"/>
          <w:spacing w:val="15"/>
          <w:sz w:val="24"/>
        </w:rPr>
        <w:t> </w:t>
      </w:r>
      <w:r>
        <w:rPr>
          <w:rFonts w:ascii="Cambria"/>
          <w:sz w:val="24"/>
        </w:rPr>
        <w:t>First</w:t>
      </w:r>
      <w:r>
        <w:rPr>
          <w:rFonts w:ascii="Cambria"/>
          <w:spacing w:val="15"/>
          <w:sz w:val="24"/>
        </w:rPr>
        <w:t> </w:t>
      </w:r>
      <w:r>
        <w:rPr>
          <w:rFonts w:ascii="Cambria"/>
          <w:sz w:val="24"/>
        </w:rPr>
        <w:t>Course</w:t>
      </w:r>
      <w:r>
        <w:rPr>
          <w:rFonts w:ascii="Cambria"/>
          <w:spacing w:val="16"/>
          <w:sz w:val="24"/>
        </w:rPr>
        <w:t> </w:t>
      </w:r>
      <w:r>
        <w:rPr>
          <w:rFonts w:ascii="Cambria"/>
          <w:sz w:val="24"/>
        </w:rPr>
        <w:t>in</w:t>
      </w:r>
      <w:r>
        <w:rPr>
          <w:rFonts w:ascii="Cambria"/>
          <w:spacing w:val="15"/>
          <w:sz w:val="24"/>
        </w:rPr>
        <w:t> </w:t>
      </w:r>
      <w:r>
        <w:rPr>
          <w:rFonts w:ascii="Cambria"/>
          <w:sz w:val="24"/>
        </w:rPr>
        <w:t>Probability,</w:t>
      </w:r>
      <w:r>
        <w:rPr>
          <w:rFonts w:ascii="Cambria"/>
          <w:spacing w:val="13"/>
          <w:sz w:val="24"/>
        </w:rPr>
        <w:t> </w:t>
      </w:r>
      <w:r>
        <w:rPr>
          <w:rFonts w:ascii="Cambria"/>
          <w:sz w:val="24"/>
        </w:rPr>
        <w:t>9th</w:t>
      </w:r>
      <w:r>
        <w:rPr>
          <w:rFonts w:ascii="Cambria"/>
          <w:spacing w:val="10"/>
          <w:sz w:val="24"/>
        </w:rPr>
        <w:t> </w:t>
      </w:r>
      <w:r>
        <w:rPr>
          <w:rFonts w:ascii="Cambria"/>
          <w:sz w:val="24"/>
        </w:rPr>
        <w:t>edition</w:t>
      </w:r>
      <w:r>
        <w:rPr>
          <w:rFonts w:ascii="Cambria"/>
          <w:spacing w:val="11"/>
          <w:sz w:val="24"/>
        </w:rPr>
        <w:t> </w:t>
      </w:r>
      <w:r>
        <w:rPr>
          <w:rFonts w:ascii="Cambria"/>
          <w:sz w:val="24"/>
        </w:rPr>
        <w:t>(2012),</w:t>
      </w:r>
      <w:r>
        <w:rPr>
          <w:rFonts w:ascii="Cambria"/>
          <w:spacing w:val="13"/>
          <w:sz w:val="24"/>
        </w:rPr>
        <w:t> </w:t>
      </w:r>
      <w:r>
        <w:rPr>
          <w:rFonts w:ascii="Cambria"/>
          <w:sz w:val="24"/>
        </w:rPr>
        <w:t>by</w:t>
      </w:r>
      <w:r>
        <w:rPr>
          <w:rFonts w:ascii="Cambria"/>
          <w:spacing w:val="10"/>
          <w:sz w:val="24"/>
        </w:rPr>
        <w:t> </w:t>
      </w:r>
      <w:r>
        <w:rPr>
          <w:rFonts w:ascii="Cambria"/>
          <w:sz w:val="24"/>
        </w:rPr>
        <w:t>Sheldon</w:t>
      </w:r>
      <w:r>
        <w:rPr>
          <w:rFonts w:ascii="Cambria"/>
          <w:spacing w:val="11"/>
          <w:sz w:val="24"/>
        </w:rPr>
        <w:t> </w:t>
      </w:r>
      <w:r>
        <w:rPr>
          <w:rFonts w:ascii="Cambria"/>
          <w:sz w:val="24"/>
        </w:rPr>
        <w:t>Ross</w:t>
      </w:r>
    </w:p>
    <w:p>
      <w:pPr>
        <w:pStyle w:val="BodyText"/>
        <w:spacing w:before="2"/>
        <w:rPr>
          <w:rFonts w:ascii="Cambria"/>
          <w:sz w:val="24"/>
        </w:rPr>
      </w:pPr>
    </w:p>
    <w:p>
      <w:pPr>
        <w:pStyle w:val="Heading1"/>
      </w:pPr>
      <w:r>
        <w:rPr/>
        <w:t>Evaluation</w:t>
      </w:r>
    </w:p>
    <w:p>
      <w:pPr>
        <w:pStyle w:val="BodyText"/>
        <w:spacing w:before="9"/>
        <w:rPr>
          <w:b/>
          <w:sz w:val="27"/>
        </w:rPr>
      </w:pPr>
    </w:p>
    <w:p>
      <w:pPr>
        <w:spacing w:line="240" w:lineRule="auto" w:before="1"/>
        <w:ind w:left="119" w:right="330" w:firstLine="0"/>
        <w:jc w:val="both"/>
        <w:rPr>
          <w:sz w:val="24"/>
        </w:rPr>
      </w:pPr>
      <w:r>
        <w:rPr>
          <w:b/>
          <w:sz w:val="24"/>
        </w:rPr>
        <w:t>Quizzes: </w:t>
      </w:r>
      <w:r>
        <w:rPr>
          <w:sz w:val="24"/>
        </w:rPr>
        <w:t>There will be 5 quizzes online. Each quiz will be open until one hour before the </w:t>
      </w:r>
      <w:r>
        <w:rPr>
          <w:b/>
          <w:sz w:val="24"/>
        </w:rPr>
        <w:t>final exam</w:t>
      </w:r>
      <w:r>
        <w:rPr>
          <w:sz w:val="24"/>
        </w:rPr>
        <w:t>. You can</w:t>
      </w:r>
      <w:r>
        <w:rPr>
          <w:spacing w:val="1"/>
          <w:sz w:val="24"/>
        </w:rPr>
        <w:t> </w:t>
      </w:r>
      <w:r>
        <w:rPr>
          <w:sz w:val="24"/>
        </w:rPr>
        <w:t>try the quizzes many times you want and we will use the highest mark for you. Each quiz will be open at 8:00</w:t>
      </w:r>
      <w:r>
        <w:rPr>
          <w:spacing w:val="-52"/>
          <w:sz w:val="24"/>
        </w:rPr>
        <w:t> </w:t>
      </w:r>
      <w:r>
        <w:rPr>
          <w:sz w:val="24"/>
        </w:rPr>
        <w:t>am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schedule</w:t>
      </w:r>
      <w:r>
        <w:rPr>
          <w:spacing w:val="-1"/>
          <w:sz w:val="24"/>
        </w:rPr>
        <w:t> </w:t>
      </w:r>
      <w:r>
        <w:rPr>
          <w:sz w:val="24"/>
        </w:rPr>
        <w:t>below.</w:t>
      </w:r>
    </w:p>
    <w:p>
      <w:pPr>
        <w:pStyle w:val="BodyText"/>
        <w:spacing w:before="1"/>
        <w:rPr>
          <w:sz w:val="28"/>
        </w:rPr>
      </w:pPr>
    </w:p>
    <w:tbl>
      <w:tblPr>
        <w:tblW w:w="0" w:type="auto"/>
        <w:jc w:val="left"/>
        <w:tblInd w:w="2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1"/>
        <w:gridCol w:w="1529"/>
      </w:tblGrid>
      <w:tr>
        <w:trPr>
          <w:trHeight w:val="647" w:hRule="atLeast"/>
        </w:trPr>
        <w:tc>
          <w:tcPr>
            <w:tcW w:w="1531" w:type="dxa"/>
          </w:tcPr>
          <w:p>
            <w:pPr>
              <w:pStyle w:val="TableParagraph"/>
              <w:ind w:left="455"/>
              <w:rPr>
                <w:sz w:val="24"/>
              </w:rPr>
            </w:pPr>
            <w:r>
              <w:rPr>
                <w:sz w:val="24"/>
              </w:rPr>
              <w:t>Quiz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1529" w:type="dxa"/>
          </w:tcPr>
          <w:p>
            <w:pPr>
              <w:pStyle w:val="TableParagraph"/>
              <w:ind w:right="434"/>
              <w:jc w:val="right"/>
              <w:rPr>
                <w:sz w:val="24"/>
              </w:rPr>
            </w:pPr>
            <w:r>
              <w:rPr>
                <w:sz w:val="24"/>
              </w:rPr>
              <w:t>Sep 17</w:t>
            </w:r>
          </w:p>
        </w:tc>
      </w:tr>
      <w:tr>
        <w:trPr>
          <w:trHeight w:val="645" w:hRule="atLeast"/>
        </w:trPr>
        <w:tc>
          <w:tcPr>
            <w:tcW w:w="1531" w:type="dxa"/>
          </w:tcPr>
          <w:p>
            <w:pPr>
              <w:pStyle w:val="TableParagraph"/>
              <w:ind w:left="429"/>
              <w:rPr>
                <w:sz w:val="24"/>
              </w:rPr>
            </w:pPr>
            <w:r>
              <w:rPr>
                <w:sz w:val="24"/>
              </w:rPr>
              <w:t>Quiz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1529" w:type="dxa"/>
          </w:tcPr>
          <w:p>
            <w:pPr>
              <w:pStyle w:val="TableParagraph"/>
              <w:ind w:right="500"/>
              <w:jc w:val="right"/>
              <w:rPr>
                <w:sz w:val="24"/>
              </w:rPr>
            </w:pPr>
            <w:r>
              <w:rPr>
                <w:sz w:val="24"/>
              </w:rPr>
              <w:t>Oct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  <w:tr>
        <w:trPr>
          <w:trHeight w:val="647" w:hRule="atLeast"/>
        </w:trPr>
        <w:tc>
          <w:tcPr>
            <w:tcW w:w="1531" w:type="dxa"/>
          </w:tcPr>
          <w:p>
            <w:pPr>
              <w:pStyle w:val="TableParagraph"/>
              <w:ind w:left="429"/>
              <w:rPr>
                <w:sz w:val="24"/>
              </w:rPr>
            </w:pPr>
            <w:r>
              <w:rPr>
                <w:sz w:val="24"/>
              </w:rPr>
              <w:t>Quiz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1529" w:type="dxa"/>
          </w:tcPr>
          <w:p>
            <w:pPr>
              <w:pStyle w:val="TableParagraph"/>
              <w:ind w:right="440"/>
              <w:jc w:val="right"/>
              <w:rPr>
                <w:sz w:val="24"/>
              </w:rPr>
            </w:pPr>
            <w:r>
              <w:rPr>
                <w:sz w:val="24"/>
              </w:rPr>
              <w:t>Oct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22</w:t>
            </w:r>
          </w:p>
        </w:tc>
      </w:tr>
      <w:tr>
        <w:trPr>
          <w:trHeight w:val="647" w:hRule="atLeast"/>
        </w:trPr>
        <w:tc>
          <w:tcPr>
            <w:tcW w:w="1531" w:type="dxa"/>
          </w:tcPr>
          <w:p>
            <w:pPr>
              <w:pStyle w:val="TableParagraph"/>
              <w:ind w:left="429"/>
              <w:rPr>
                <w:sz w:val="24"/>
              </w:rPr>
            </w:pPr>
            <w:r>
              <w:rPr>
                <w:sz w:val="24"/>
              </w:rPr>
              <w:t>Quiz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4</w:t>
            </w:r>
          </w:p>
        </w:tc>
        <w:tc>
          <w:tcPr>
            <w:tcW w:w="1529" w:type="dxa"/>
          </w:tcPr>
          <w:p>
            <w:pPr>
              <w:pStyle w:val="TableParagraph"/>
              <w:ind w:right="476"/>
              <w:jc w:val="right"/>
              <w:rPr>
                <w:sz w:val="24"/>
              </w:rPr>
            </w:pPr>
            <w:r>
              <w:rPr>
                <w:sz w:val="24"/>
              </w:rPr>
              <w:t>Nov 5</w:t>
            </w:r>
          </w:p>
        </w:tc>
      </w:tr>
      <w:tr>
        <w:trPr>
          <w:trHeight w:val="645" w:hRule="atLeast"/>
        </w:trPr>
        <w:tc>
          <w:tcPr>
            <w:tcW w:w="1531" w:type="dxa"/>
          </w:tcPr>
          <w:p>
            <w:pPr>
              <w:pStyle w:val="TableParagraph"/>
              <w:ind w:left="455"/>
              <w:rPr>
                <w:sz w:val="24"/>
              </w:rPr>
            </w:pPr>
            <w:r>
              <w:rPr>
                <w:sz w:val="24"/>
              </w:rPr>
              <w:t>Quiz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529" w:type="dxa"/>
          </w:tcPr>
          <w:p>
            <w:pPr>
              <w:pStyle w:val="TableParagraph"/>
              <w:ind w:right="417"/>
              <w:jc w:val="right"/>
              <w:rPr>
                <w:sz w:val="24"/>
              </w:rPr>
            </w:pPr>
            <w:r>
              <w:rPr>
                <w:sz w:val="24"/>
              </w:rPr>
              <w:t>Nov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26</w:t>
            </w:r>
          </w:p>
        </w:tc>
      </w:tr>
    </w:tbl>
    <w:p>
      <w:pPr>
        <w:spacing w:after="0"/>
        <w:jc w:val="right"/>
        <w:rPr>
          <w:sz w:val="24"/>
        </w:rPr>
        <w:sectPr>
          <w:type w:val="continuous"/>
          <w:pgSz w:w="12240" w:h="15840"/>
          <w:pgMar w:top="1280" w:bottom="280" w:left="60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spacing w:before="52"/>
        <w:ind w:left="840" w:right="0" w:firstLine="0"/>
        <w:jc w:val="left"/>
        <w:rPr>
          <w:sz w:val="24"/>
        </w:rPr>
      </w:pPr>
      <w:r>
        <w:rPr>
          <w:b/>
          <w:sz w:val="24"/>
        </w:rPr>
        <w:t>Tests:</w:t>
      </w:r>
      <w:r>
        <w:rPr>
          <w:b/>
          <w:spacing w:val="-3"/>
          <w:sz w:val="24"/>
        </w:rPr>
        <w:t> </w:t>
      </w:r>
      <w:r>
        <w:rPr>
          <w:sz w:val="24"/>
        </w:rPr>
        <w:t>There will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tests.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will be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hours</w:t>
      </w:r>
      <w:r>
        <w:rPr>
          <w:spacing w:val="-3"/>
          <w:sz w:val="24"/>
        </w:rPr>
        <w:t> </w:t>
      </w:r>
      <w:r>
        <w:rPr>
          <w:sz w:val="24"/>
        </w:rPr>
        <w:t>online.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can choose any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hours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finish</w:t>
      </w:r>
      <w:r>
        <w:rPr>
          <w:spacing w:val="-51"/>
          <w:sz w:val="24"/>
        </w:rPr>
        <w:t> </w:t>
      </w:r>
      <w:r>
        <w:rPr>
          <w:sz w:val="24"/>
        </w:rPr>
        <w:t>your test</w:t>
      </w:r>
      <w:r>
        <w:rPr>
          <w:spacing w:val="-1"/>
          <w:sz w:val="24"/>
        </w:rPr>
        <w:t> </w:t>
      </w:r>
      <w:r>
        <w:rPr>
          <w:sz w:val="24"/>
        </w:rPr>
        <w:t>during</w:t>
      </w:r>
      <w:r>
        <w:rPr>
          <w:spacing w:val="-2"/>
          <w:sz w:val="24"/>
        </w:rPr>
        <w:t> </w:t>
      </w:r>
      <w:r>
        <w:rPr>
          <w:sz w:val="24"/>
        </w:rPr>
        <w:t>open</w:t>
      </w:r>
      <w:r>
        <w:rPr>
          <w:spacing w:val="-1"/>
          <w:sz w:val="24"/>
        </w:rPr>
        <w:t> </w:t>
      </w:r>
      <w:r>
        <w:rPr>
          <w:sz w:val="24"/>
        </w:rPr>
        <w:t>period. It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scheduled as below: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tbl>
      <w:tblPr>
        <w:tblW w:w="0" w:type="auto"/>
        <w:jc w:val="left"/>
        <w:tblInd w:w="2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9"/>
        <w:gridCol w:w="2609"/>
        <w:gridCol w:w="2251"/>
      </w:tblGrid>
      <w:tr>
        <w:trPr>
          <w:trHeight w:val="647" w:hRule="atLeast"/>
        </w:trPr>
        <w:tc>
          <w:tcPr>
            <w:tcW w:w="1529" w:type="dxa"/>
          </w:tcPr>
          <w:p>
            <w:pPr>
              <w:pStyle w:val="TableParagraph"/>
              <w:ind w:left="556"/>
              <w:rPr>
                <w:sz w:val="24"/>
              </w:rPr>
            </w:pPr>
            <w:r>
              <w:rPr>
                <w:sz w:val="24"/>
              </w:rPr>
              <w:t>Test</w:t>
            </w:r>
          </w:p>
        </w:tc>
        <w:tc>
          <w:tcPr>
            <w:tcW w:w="2609" w:type="dxa"/>
          </w:tcPr>
          <w:p>
            <w:pPr>
              <w:pStyle w:val="TableParagraph"/>
              <w:ind w:left="498" w:right="493"/>
              <w:jc w:val="center"/>
              <w:rPr>
                <w:sz w:val="24"/>
              </w:rPr>
            </w:pPr>
            <w:r>
              <w:rPr>
                <w:sz w:val="24"/>
              </w:rPr>
              <w:t>Open</w:t>
            </w:r>
          </w:p>
        </w:tc>
        <w:tc>
          <w:tcPr>
            <w:tcW w:w="2251" w:type="dxa"/>
          </w:tcPr>
          <w:p>
            <w:pPr>
              <w:pStyle w:val="TableParagraph"/>
              <w:ind w:left="200" w:right="201"/>
              <w:jc w:val="center"/>
              <w:rPr>
                <w:sz w:val="24"/>
              </w:rPr>
            </w:pPr>
            <w:r>
              <w:rPr>
                <w:sz w:val="24"/>
              </w:rPr>
              <w:t>Close</w:t>
            </w:r>
          </w:p>
        </w:tc>
      </w:tr>
      <w:tr>
        <w:trPr>
          <w:trHeight w:val="618" w:hRule="atLeast"/>
        </w:trPr>
        <w:tc>
          <w:tcPr>
            <w:tcW w:w="1529" w:type="dxa"/>
          </w:tcPr>
          <w:p>
            <w:pPr>
              <w:pStyle w:val="TableParagraph"/>
              <w:ind w:left="494"/>
              <w:rPr>
                <w:sz w:val="22"/>
              </w:rPr>
            </w:pPr>
            <w:r>
              <w:rPr>
                <w:sz w:val="22"/>
              </w:rPr>
              <w:t>Test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2609" w:type="dxa"/>
          </w:tcPr>
          <w:p>
            <w:pPr>
              <w:pStyle w:val="TableParagraph"/>
              <w:ind w:left="498" w:right="493"/>
              <w:jc w:val="center"/>
              <w:rPr>
                <w:sz w:val="22"/>
              </w:rPr>
            </w:pPr>
            <w:r>
              <w:rPr>
                <w:sz w:val="22"/>
              </w:rPr>
              <w:t>8:00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</w:t>
            </w:r>
          </w:p>
        </w:tc>
        <w:tc>
          <w:tcPr>
            <w:tcW w:w="2251" w:type="dxa"/>
          </w:tcPr>
          <w:p>
            <w:pPr>
              <w:pStyle w:val="TableParagraph"/>
              <w:ind w:left="201" w:right="201"/>
              <w:jc w:val="center"/>
              <w:rPr>
                <w:sz w:val="22"/>
              </w:rPr>
            </w:pPr>
            <w:r>
              <w:rPr>
                <w:sz w:val="22"/>
              </w:rPr>
              <w:t>11:59 pm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</w:tr>
      <w:tr>
        <w:trPr>
          <w:trHeight w:val="618" w:hRule="atLeast"/>
        </w:trPr>
        <w:tc>
          <w:tcPr>
            <w:tcW w:w="1529" w:type="dxa"/>
          </w:tcPr>
          <w:p>
            <w:pPr>
              <w:pStyle w:val="TableParagraph"/>
              <w:ind w:left="494"/>
              <w:rPr>
                <w:sz w:val="22"/>
              </w:rPr>
            </w:pPr>
            <w:r>
              <w:rPr>
                <w:sz w:val="22"/>
              </w:rPr>
              <w:t>Test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2609" w:type="dxa"/>
          </w:tcPr>
          <w:p>
            <w:pPr>
              <w:pStyle w:val="TableParagraph"/>
              <w:ind w:left="498" w:right="495"/>
              <w:jc w:val="center"/>
              <w:rPr>
                <w:sz w:val="22"/>
              </w:rPr>
            </w:pPr>
            <w:r>
              <w:rPr>
                <w:sz w:val="22"/>
              </w:rPr>
              <w:t>8:00 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Nov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</w:t>
            </w:r>
          </w:p>
        </w:tc>
        <w:tc>
          <w:tcPr>
            <w:tcW w:w="2251" w:type="dxa"/>
          </w:tcPr>
          <w:p>
            <w:pPr>
              <w:pStyle w:val="TableParagraph"/>
              <w:ind w:left="202" w:right="201"/>
              <w:jc w:val="center"/>
              <w:rPr>
                <w:sz w:val="22"/>
              </w:rPr>
            </w:pPr>
            <w:r>
              <w:rPr>
                <w:sz w:val="22"/>
              </w:rPr>
              <w:t>11:59 pm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Nov 12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spacing w:before="52"/>
        <w:ind w:left="840" w:right="0" w:firstLine="0"/>
        <w:jc w:val="left"/>
        <w:rPr>
          <w:sz w:val="24"/>
        </w:rPr>
      </w:pPr>
      <w:r>
        <w:rPr>
          <w:b/>
          <w:sz w:val="24"/>
        </w:rPr>
        <w:t>Assignments:</w:t>
      </w:r>
      <w:r>
        <w:rPr>
          <w:b/>
          <w:spacing w:val="-3"/>
          <w:sz w:val="24"/>
        </w:rPr>
        <w:t> </w:t>
      </w:r>
      <w:r>
        <w:rPr>
          <w:sz w:val="24"/>
        </w:rPr>
        <w:t>There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5</w:t>
      </w:r>
      <w:r>
        <w:rPr>
          <w:spacing w:val="-2"/>
          <w:sz w:val="24"/>
        </w:rPr>
        <w:t> </w:t>
      </w:r>
      <w:r>
        <w:rPr>
          <w:sz w:val="24"/>
        </w:rPr>
        <w:t>assignments.</w:t>
      </w:r>
      <w:r>
        <w:rPr>
          <w:spacing w:val="-2"/>
          <w:sz w:val="24"/>
        </w:rPr>
        <w:t> </w:t>
      </w:r>
      <w:r>
        <w:rPr>
          <w:sz w:val="24"/>
        </w:rPr>
        <w:t>It will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scheduled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below: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2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9"/>
        <w:gridCol w:w="2609"/>
        <w:gridCol w:w="2251"/>
      </w:tblGrid>
      <w:tr>
        <w:trPr>
          <w:trHeight w:val="645" w:hRule="atLeast"/>
        </w:trPr>
        <w:tc>
          <w:tcPr>
            <w:tcW w:w="1529" w:type="dxa"/>
          </w:tcPr>
          <w:p>
            <w:pPr>
              <w:pStyle w:val="TableParagraph"/>
              <w:ind w:left="194"/>
              <w:rPr>
                <w:sz w:val="24"/>
              </w:rPr>
            </w:pPr>
            <w:r>
              <w:rPr>
                <w:sz w:val="24"/>
              </w:rPr>
              <w:t>Assignment</w:t>
            </w:r>
          </w:p>
        </w:tc>
        <w:tc>
          <w:tcPr>
            <w:tcW w:w="2609" w:type="dxa"/>
          </w:tcPr>
          <w:p>
            <w:pPr>
              <w:pStyle w:val="TableParagraph"/>
              <w:ind w:left="498" w:right="493"/>
              <w:jc w:val="center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2251" w:type="dxa"/>
          </w:tcPr>
          <w:p>
            <w:pPr>
              <w:pStyle w:val="TableParagraph"/>
              <w:ind w:left="202" w:right="504"/>
              <w:jc w:val="center"/>
              <w:rPr>
                <w:sz w:val="24"/>
              </w:rPr>
            </w:pPr>
            <w:r>
              <w:rPr>
                <w:sz w:val="24"/>
              </w:rPr>
              <w:t>Due</w:t>
            </w:r>
          </w:p>
        </w:tc>
      </w:tr>
      <w:tr>
        <w:trPr>
          <w:trHeight w:val="618" w:hRule="atLeast"/>
        </w:trPr>
        <w:tc>
          <w:tcPr>
            <w:tcW w:w="1529" w:type="dxa"/>
          </w:tcPr>
          <w:p>
            <w:pPr>
              <w:pStyle w:val="TableParagraph"/>
              <w:ind w:left="211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2609" w:type="dxa"/>
          </w:tcPr>
          <w:p>
            <w:pPr>
              <w:pStyle w:val="TableParagraph"/>
              <w:ind w:left="496" w:right="495"/>
              <w:jc w:val="center"/>
              <w:rPr>
                <w:sz w:val="22"/>
              </w:rPr>
            </w:pPr>
            <w:r>
              <w:rPr>
                <w:sz w:val="22"/>
              </w:rPr>
              <w:t>Sep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2251" w:type="dxa"/>
          </w:tcPr>
          <w:p>
            <w:pPr>
              <w:pStyle w:val="TableParagraph"/>
              <w:ind w:right="819"/>
              <w:jc w:val="right"/>
              <w:rPr>
                <w:sz w:val="22"/>
              </w:rPr>
            </w:pPr>
            <w:r>
              <w:rPr>
                <w:sz w:val="22"/>
              </w:rPr>
              <w:t>Sep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19</w:t>
            </w:r>
          </w:p>
        </w:tc>
      </w:tr>
      <w:tr>
        <w:trPr>
          <w:trHeight w:val="618" w:hRule="atLeast"/>
        </w:trPr>
        <w:tc>
          <w:tcPr>
            <w:tcW w:w="1529" w:type="dxa"/>
          </w:tcPr>
          <w:p>
            <w:pPr>
              <w:pStyle w:val="TableParagraph"/>
              <w:ind w:left="160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2609" w:type="dxa"/>
          </w:tcPr>
          <w:p>
            <w:pPr>
              <w:pStyle w:val="TableParagraph"/>
              <w:ind w:left="498" w:right="446"/>
              <w:jc w:val="center"/>
              <w:rPr>
                <w:sz w:val="22"/>
              </w:rPr>
            </w:pPr>
            <w:r>
              <w:rPr>
                <w:sz w:val="22"/>
              </w:rPr>
              <w:t>Sep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24</w:t>
            </w:r>
          </w:p>
        </w:tc>
        <w:tc>
          <w:tcPr>
            <w:tcW w:w="2251" w:type="dxa"/>
          </w:tcPr>
          <w:p>
            <w:pPr>
              <w:pStyle w:val="TableParagraph"/>
              <w:ind w:right="882"/>
              <w:jc w:val="right"/>
              <w:rPr>
                <w:sz w:val="22"/>
              </w:rPr>
            </w:pPr>
            <w:r>
              <w:rPr>
                <w:sz w:val="22"/>
              </w:rPr>
              <w:t>Oct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</w:tr>
      <w:tr>
        <w:trPr>
          <w:trHeight w:val="619" w:hRule="atLeast"/>
        </w:trPr>
        <w:tc>
          <w:tcPr>
            <w:tcW w:w="1529" w:type="dxa"/>
          </w:tcPr>
          <w:p>
            <w:pPr>
              <w:pStyle w:val="TableParagraph"/>
              <w:ind w:left="160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  <w:tc>
          <w:tcPr>
            <w:tcW w:w="2609" w:type="dxa"/>
          </w:tcPr>
          <w:p>
            <w:pPr>
              <w:pStyle w:val="TableParagraph"/>
              <w:ind w:left="498" w:right="443"/>
              <w:jc w:val="center"/>
              <w:rPr>
                <w:sz w:val="22"/>
              </w:rPr>
            </w:pPr>
            <w:r>
              <w:rPr>
                <w:sz w:val="22"/>
              </w:rPr>
              <w:t>Oct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15</w:t>
            </w:r>
          </w:p>
        </w:tc>
        <w:tc>
          <w:tcPr>
            <w:tcW w:w="2251" w:type="dxa"/>
          </w:tcPr>
          <w:p>
            <w:pPr>
              <w:pStyle w:val="TableParagraph"/>
              <w:ind w:right="827"/>
              <w:jc w:val="right"/>
              <w:rPr>
                <w:sz w:val="22"/>
              </w:rPr>
            </w:pPr>
            <w:r>
              <w:rPr>
                <w:sz w:val="22"/>
              </w:rPr>
              <w:t>Oct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24</w:t>
            </w:r>
          </w:p>
        </w:tc>
      </w:tr>
      <w:tr>
        <w:trPr>
          <w:trHeight w:val="618" w:hRule="atLeast"/>
        </w:trPr>
        <w:tc>
          <w:tcPr>
            <w:tcW w:w="1529" w:type="dxa"/>
          </w:tcPr>
          <w:p>
            <w:pPr>
              <w:pStyle w:val="TableParagraph"/>
              <w:ind w:left="160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  <w:tc>
          <w:tcPr>
            <w:tcW w:w="2609" w:type="dxa"/>
          </w:tcPr>
          <w:p>
            <w:pPr>
              <w:pStyle w:val="TableParagraph"/>
              <w:ind w:left="498" w:right="443"/>
              <w:jc w:val="center"/>
              <w:rPr>
                <w:sz w:val="22"/>
              </w:rPr>
            </w:pPr>
            <w:r>
              <w:rPr>
                <w:sz w:val="22"/>
              </w:rPr>
              <w:t>Oct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29</w:t>
            </w:r>
          </w:p>
        </w:tc>
        <w:tc>
          <w:tcPr>
            <w:tcW w:w="2251" w:type="dxa"/>
          </w:tcPr>
          <w:p>
            <w:pPr>
              <w:pStyle w:val="TableParagraph"/>
              <w:ind w:right="803"/>
              <w:jc w:val="right"/>
              <w:rPr>
                <w:sz w:val="22"/>
              </w:rPr>
            </w:pPr>
            <w:r>
              <w:rPr>
                <w:sz w:val="22"/>
              </w:rPr>
              <w:t>Nov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14</w:t>
            </w:r>
          </w:p>
        </w:tc>
      </w:tr>
      <w:tr>
        <w:trPr>
          <w:trHeight w:val="618" w:hRule="atLeast"/>
        </w:trPr>
        <w:tc>
          <w:tcPr>
            <w:tcW w:w="1529" w:type="dxa"/>
          </w:tcPr>
          <w:p>
            <w:pPr>
              <w:pStyle w:val="TableParagraph"/>
              <w:ind w:left="160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</w:t>
            </w:r>
          </w:p>
        </w:tc>
        <w:tc>
          <w:tcPr>
            <w:tcW w:w="2609" w:type="dxa"/>
          </w:tcPr>
          <w:p>
            <w:pPr>
              <w:pStyle w:val="TableParagraph"/>
              <w:ind w:left="498" w:right="444"/>
              <w:jc w:val="center"/>
              <w:rPr>
                <w:sz w:val="22"/>
              </w:rPr>
            </w:pPr>
            <w:r>
              <w:rPr>
                <w:sz w:val="22"/>
              </w:rPr>
              <w:t>Nov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19</w:t>
            </w:r>
          </w:p>
        </w:tc>
        <w:tc>
          <w:tcPr>
            <w:tcW w:w="2251" w:type="dxa"/>
          </w:tcPr>
          <w:p>
            <w:pPr>
              <w:pStyle w:val="TableParagraph"/>
              <w:ind w:right="803"/>
              <w:jc w:val="right"/>
              <w:rPr>
                <w:sz w:val="22"/>
              </w:rPr>
            </w:pPr>
            <w:r>
              <w:rPr>
                <w:sz w:val="22"/>
              </w:rPr>
              <w:t>Nov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spacing w:before="52"/>
        <w:ind w:left="120" w:right="373" w:firstLine="0"/>
        <w:jc w:val="left"/>
        <w:rPr>
          <w:sz w:val="24"/>
        </w:rPr>
      </w:pPr>
      <w:r>
        <w:rPr>
          <w:b/>
          <w:sz w:val="24"/>
        </w:rPr>
        <w:t>Final Exam: </w:t>
      </w:r>
      <w:r>
        <w:rPr>
          <w:sz w:val="24"/>
        </w:rPr>
        <w:t>There will be one 2.5-hours final exam </w:t>
      </w:r>
      <w:r>
        <w:rPr>
          <w:b/>
          <w:sz w:val="24"/>
        </w:rPr>
        <w:t>online</w:t>
      </w:r>
      <w:r>
        <w:rPr>
          <w:sz w:val="24"/>
        </w:rPr>
        <w:t>. The exam is open book with two one-sided pages</w:t>
      </w:r>
      <w:r>
        <w:rPr>
          <w:spacing w:val="-52"/>
          <w:sz w:val="24"/>
        </w:rPr>
        <w:t> </w:t>
      </w:r>
      <w:r>
        <w:rPr>
          <w:sz w:val="24"/>
        </w:rPr>
        <w:t>cheat</w:t>
      </w:r>
      <w:r>
        <w:rPr>
          <w:spacing w:val="1"/>
          <w:sz w:val="24"/>
        </w:rPr>
        <w:t> </w:t>
      </w:r>
      <w:r>
        <w:rPr>
          <w:sz w:val="24"/>
        </w:rPr>
        <w:t>sheet</w:t>
      </w:r>
      <w:r>
        <w:rPr>
          <w:spacing w:val="2"/>
          <w:sz w:val="24"/>
        </w:rPr>
        <w:t> </w:t>
      </w:r>
      <w:r>
        <w:rPr>
          <w:sz w:val="24"/>
        </w:rPr>
        <w:t>(your</w:t>
      </w:r>
      <w:r>
        <w:rPr>
          <w:spacing w:val="-2"/>
          <w:sz w:val="24"/>
        </w:rPr>
        <w:t> </w:t>
      </w:r>
      <w:r>
        <w:rPr>
          <w:sz w:val="24"/>
        </w:rPr>
        <w:t>own summary). The</w:t>
      </w:r>
      <w:r>
        <w:rPr>
          <w:spacing w:val="-2"/>
          <w:sz w:val="24"/>
        </w:rPr>
        <w:t> </w:t>
      </w:r>
      <w:r>
        <w:rPr>
          <w:sz w:val="24"/>
        </w:rPr>
        <w:t>schedule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announced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school.</w:t>
      </w:r>
    </w:p>
    <w:p>
      <w:pPr>
        <w:spacing w:after="0"/>
        <w:jc w:val="left"/>
        <w:rPr>
          <w:sz w:val="24"/>
        </w:rPr>
        <w:sectPr>
          <w:headerReference w:type="default" r:id="rId7"/>
          <w:footerReference w:type="default" r:id="rId8"/>
          <w:pgSz w:w="12240" w:h="15840"/>
          <w:pgMar w:header="272" w:footer="1075" w:top="1280" w:bottom="1260" w:left="600" w:right="60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11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Evaluation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Weights:</w:t>
      </w:r>
    </w:p>
    <w:p>
      <w:pPr>
        <w:pStyle w:val="BodyText"/>
        <w:rPr>
          <w:b/>
          <w:sz w:val="24"/>
        </w:rPr>
      </w:pPr>
    </w:p>
    <w:tbl>
      <w:tblPr>
        <w:tblW w:w="0" w:type="auto"/>
        <w:jc w:val="left"/>
        <w:tblInd w:w="22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2"/>
        <w:gridCol w:w="1257"/>
      </w:tblGrid>
      <w:tr>
        <w:trPr>
          <w:trHeight w:val="619" w:hRule="atLeast"/>
        </w:trPr>
        <w:tc>
          <w:tcPr>
            <w:tcW w:w="3242" w:type="dxa"/>
          </w:tcPr>
          <w:p>
            <w:pPr>
              <w:pStyle w:val="TableParagraph"/>
              <w:ind w:left="52"/>
              <w:rPr>
                <w:sz w:val="22"/>
              </w:rPr>
            </w:pPr>
            <w:r>
              <w:rPr>
                <w:sz w:val="22"/>
              </w:rPr>
              <w:t>Assignments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(5)</w:t>
            </w:r>
          </w:p>
        </w:tc>
        <w:tc>
          <w:tcPr>
            <w:tcW w:w="1257" w:type="dxa"/>
          </w:tcPr>
          <w:p>
            <w:pPr>
              <w:pStyle w:val="TableParagraph"/>
              <w:ind w:left="53"/>
              <w:rPr>
                <w:sz w:val="22"/>
              </w:rPr>
            </w:pPr>
            <w:r>
              <w:rPr>
                <w:sz w:val="22"/>
              </w:rPr>
              <w:t>25%</w:t>
            </w:r>
          </w:p>
        </w:tc>
      </w:tr>
      <w:tr>
        <w:trPr>
          <w:trHeight w:val="619" w:hRule="atLeast"/>
        </w:trPr>
        <w:tc>
          <w:tcPr>
            <w:tcW w:w="3242" w:type="dxa"/>
          </w:tcPr>
          <w:p>
            <w:pPr>
              <w:pStyle w:val="TableParagraph"/>
              <w:ind w:left="52"/>
              <w:rPr>
                <w:sz w:val="22"/>
              </w:rPr>
            </w:pPr>
            <w:r>
              <w:rPr>
                <w:sz w:val="22"/>
              </w:rPr>
              <w:t>Quizzes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(5)</w:t>
            </w:r>
          </w:p>
        </w:tc>
        <w:tc>
          <w:tcPr>
            <w:tcW w:w="1257" w:type="dxa"/>
          </w:tcPr>
          <w:p>
            <w:pPr>
              <w:pStyle w:val="TableParagraph"/>
              <w:ind w:left="53"/>
              <w:rPr>
                <w:sz w:val="22"/>
              </w:rPr>
            </w:pPr>
            <w:r>
              <w:rPr>
                <w:sz w:val="22"/>
              </w:rPr>
              <w:t>15%</w:t>
            </w:r>
          </w:p>
        </w:tc>
      </w:tr>
      <w:tr>
        <w:trPr>
          <w:trHeight w:val="618" w:hRule="atLeast"/>
        </w:trPr>
        <w:tc>
          <w:tcPr>
            <w:tcW w:w="3242" w:type="dxa"/>
          </w:tcPr>
          <w:p>
            <w:pPr>
              <w:pStyle w:val="TableParagraph"/>
              <w:ind w:left="52"/>
              <w:rPr>
                <w:sz w:val="22"/>
              </w:rPr>
            </w:pPr>
            <w:r>
              <w:rPr>
                <w:sz w:val="22"/>
              </w:rPr>
              <w:t>Tests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(2)</w:t>
            </w:r>
          </w:p>
        </w:tc>
        <w:tc>
          <w:tcPr>
            <w:tcW w:w="1257" w:type="dxa"/>
          </w:tcPr>
          <w:p>
            <w:pPr>
              <w:pStyle w:val="TableParagraph"/>
              <w:ind w:left="53"/>
              <w:rPr>
                <w:sz w:val="22"/>
              </w:rPr>
            </w:pPr>
            <w:r>
              <w:rPr>
                <w:sz w:val="22"/>
              </w:rPr>
              <w:t>20%</w:t>
            </w:r>
          </w:p>
        </w:tc>
      </w:tr>
      <w:tr>
        <w:trPr>
          <w:trHeight w:val="619" w:hRule="atLeast"/>
        </w:trPr>
        <w:tc>
          <w:tcPr>
            <w:tcW w:w="3242" w:type="dxa"/>
          </w:tcPr>
          <w:p>
            <w:pPr>
              <w:pStyle w:val="TableParagraph"/>
              <w:ind w:left="52"/>
              <w:rPr>
                <w:sz w:val="22"/>
              </w:rPr>
            </w:pPr>
            <w:r>
              <w:rPr>
                <w:sz w:val="22"/>
              </w:rPr>
              <w:t>Final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Exam</w:t>
            </w:r>
          </w:p>
        </w:tc>
        <w:tc>
          <w:tcPr>
            <w:tcW w:w="1257" w:type="dxa"/>
          </w:tcPr>
          <w:p>
            <w:pPr>
              <w:pStyle w:val="TableParagraph"/>
              <w:ind w:left="53"/>
              <w:rPr>
                <w:sz w:val="22"/>
              </w:rPr>
            </w:pPr>
            <w:r>
              <w:rPr>
                <w:sz w:val="22"/>
              </w:rPr>
              <w:t>36%</w:t>
            </w:r>
          </w:p>
        </w:tc>
      </w:tr>
      <w:tr>
        <w:trPr>
          <w:trHeight w:val="619" w:hRule="atLeast"/>
        </w:trPr>
        <w:tc>
          <w:tcPr>
            <w:tcW w:w="3242" w:type="dxa"/>
          </w:tcPr>
          <w:p>
            <w:pPr>
              <w:pStyle w:val="TableParagraph"/>
              <w:ind w:left="52"/>
              <w:rPr>
                <w:sz w:val="22"/>
              </w:rPr>
            </w:pPr>
            <w:r>
              <w:rPr>
                <w:sz w:val="22"/>
              </w:rPr>
              <w:t>Cheat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Sheet</w:t>
            </w:r>
          </w:p>
        </w:tc>
        <w:tc>
          <w:tcPr>
            <w:tcW w:w="1257" w:type="dxa"/>
          </w:tcPr>
          <w:p>
            <w:pPr>
              <w:pStyle w:val="TableParagraph"/>
              <w:ind w:left="53"/>
              <w:rPr>
                <w:sz w:val="22"/>
              </w:rPr>
            </w:pPr>
            <w:r>
              <w:rPr>
                <w:sz w:val="22"/>
              </w:rPr>
              <w:t>4%</w:t>
            </w:r>
          </w:p>
        </w:tc>
      </w:tr>
      <w:tr>
        <w:trPr>
          <w:trHeight w:val="618" w:hRule="atLeast"/>
        </w:trPr>
        <w:tc>
          <w:tcPr>
            <w:tcW w:w="3242" w:type="dxa"/>
          </w:tcPr>
          <w:p>
            <w:pPr>
              <w:pStyle w:val="TableParagraph"/>
              <w:ind w:left="52"/>
              <w:rPr>
                <w:sz w:val="22"/>
              </w:rPr>
            </w:pPr>
            <w:r>
              <w:rPr>
                <w:sz w:val="22"/>
              </w:rPr>
              <w:t>Bonuses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(Participate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experiments)</w:t>
            </w:r>
          </w:p>
        </w:tc>
        <w:tc>
          <w:tcPr>
            <w:tcW w:w="1257" w:type="dxa"/>
          </w:tcPr>
          <w:p>
            <w:pPr>
              <w:pStyle w:val="TableParagraph"/>
              <w:ind w:left="53"/>
              <w:rPr>
                <w:sz w:val="22"/>
              </w:rPr>
            </w:pPr>
            <w:r>
              <w:rPr>
                <w:sz w:val="22"/>
              </w:rPr>
              <w:t>5 points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spacing w:before="0"/>
        <w:ind w:left="120" w:right="0" w:firstLine="0"/>
        <w:jc w:val="left"/>
        <w:rPr>
          <w:sz w:val="24"/>
        </w:rPr>
      </w:pPr>
      <w:r>
        <w:rPr>
          <w:sz w:val="24"/>
        </w:rPr>
        <w:t>Final</w:t>
      </w:r>
      <w:r>
        <w:rPr>
          <w:spacing w:val="-1"/>
          <w:sz w:val="24"/>
        </w:rPr>
        <w:t> </w:t>
      </w:r>
      <w:r>
        <w:rPr>
          <w:sz w:val="24"/>
        </w:rPr>
        <w:t>grades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on the</w:t>
      </w:r>
      <w:r>
        <w:rPr>
          <w:spacing w:val="-3"/>
          <w:sz w:val="24"/>
        </w:rPr>
        <w:t> </w:t>
      </w:r>
      <w:r>
        <w:rPr>
          <w:sz w:val="24"/>
        </w:rPr>
        <w:t>evaluations</w:t>
      </w:r>
      <w:r>
        <w:rPr>
          <w:spacing w:val="-1"/>
          <w:sz w:val="24"/>
        </w:rPr>
        <w:t> </w:t>
      </w:r>
      <w:r>
        <w:rPr>
          <w:sz w:val="24"/>
        </w:rPr>
        <w:t>listed above and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final</w:t>
      </w:r>
      <w:r>
        <w:rPr>
          <w:spacing w:val="-3"/>
          <w:sz w:val="24"/>
        </w:rPr>
        <w:t> </w:t>
      </w:r>
      <w:r>
        <w:rPr>
          <w:sz w:val="24"/>
        </w:rPr>
        <w:t>grade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assigned</w:t>
      </w:r>
      <w:r>
        <w:rPr>
          <w:spacing w:val="-2"/>
          <w:sz w:val="24"/>
        </w:rPr>
        <w:t> </w:t>
      </w:r>
      <w:r>
        <w:rPr>
          <w:sz w:val="24"/>
        </w:rPr>
        <w:t>according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2"/>
          <w:sz w:val="24"/>
        </w:rPr>
        <w:t> </w:t>
      </w:r>
      <w:r>
        <w:rPr>
          <w:sz w:val="24"/>
        </w:rPr>
        <w:t>standardized</w:t>
      </w:r>
      <w:r>
        <w:rPr>
          <w:spacing w:val="-2"/>
          <w:sz w:val="24"/>
        </w:rPr>
        <w:t> </w:t>
      </w:r>
      <w:r>
        <w:rPr>
          <w:sz w:val="24"/>
        </w:rPr>
        <w:t>grading system</w:t>
      </w:r>
      <w:r>
        <w:rPr>
          <w:spacing w:val="-2"/>
          <w:sz w:val="24"/>
        </w:rPr>
        <w:t> </w:t>
      </w:r>
      <w:r>
        <w:rPr>
          <w:sz w:val="24"/>
        </w:rPr>
        <w:t>outlined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UBC Okanagan</w:t>
      </w:r>
      <w:r>
        <w:rPr>
          <w:spacing w:val="1"/>
          <w:sz w:val="24"/>
        </w:rPr>
        <w:t> </w:t>
      </w:r>
      <w:r>
        <w:rPr>
          <w:sz w:val="24"/>
        </w:rPr>
        <w:t>Calendar.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5"/>
        </w:rPr>
      </w:pPr>
    </w:p>
    <w:p>
      <w:pPr>
        <w:pStyle w:val="Heading1"/>
        <w:ind w:left="220"/>
      </w:pPr>
      <w:bookmarkStart w:name="Course Schedule" w:id="1"/>
      <w:bookmarkEnd w:id="1"/>
      <w:r>
        <w:rPr>
          <w:b w:val="0"/>
        </w:rPr>
      </w:r>
      <w:r>
        <w:rPr>
          <w:w w:val="110"/>
        </w:rPr>
        <w:t>Course</w:t>
      </w:r>
      <w:r>
        <w:rPr>
          <w:spacing w:val="-9"/>
          <w:w w:val="110"/>
        </w:rPr>
        <w:t> </w:t>
      </w:r>
      <w:r>
        <w:rPr>
          <w:w w:val="110"/>
        </w:rPr>
        <w:t>Schedule</w:t>
      </w:r>
    </w:p>
    <w:p>
      <w:pPr>
        <w:spacing w:before="198"/>
        <w:ind w:left="120" w:right="0" w:firstLine="0"/>
        <w:jc w:val="left"/>
        <w:rPr>
          <w:sz w:val="24"/>
        </w:rPr>
      </w:pPr>
      <w:r>
        <w:rPr>
          <w:w w:val="110"/>
          <w:sz w:val="24"/>
        </w:rPr>
        <w:t>The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schedule</w:t>
      </w:r>
      <w:r>
        <w:rPr>
          <w:spacing w:val="24"/>
          <w:w w:val="110"/>
          <w:sz w:val="24"/>
        </w:rPr>
        <w:t> </w:t>
      </w:r>
      <w:r>
        <w:rPr>
          <w:w w:val="110"/>
          <w:sz w:val="24"/>
        </w:rPr>
        <w:t>below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24"/>
          <w:w w:val="110"/>
          <w:sz w:val="24"/>
        </w:rPr>
        <w:t> </w:t>
      </w:r>
      <w:r>
        <w:rPr>
          <w:w w:val="110"/>
          <w:sz w:val="24"/>
        </w:rPr>
        <w:t>tentative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subject</w:t>
      </w:r>
      <w:r>
        <w:rPr>
          <w:spacing w:val="24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24"/>
          <w:w w:val="110"/>
          <w:sz w:val="24"/>
        </w:rPr>
        <w:t> </w:t>
      </w:r>
      <w:r>
        <w:rPr>
          <w:w w:val="110"/>
          <w:sz w:val="24"/>
        </w:rPr>
        <w:t>change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relative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how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quickly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we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can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cover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56"/>
          <w:w w:val="110"/>
          <w:sz w:val="24"/>
        </w:rPr>
        <w:t> </w:t>
      </w:r>
      <w:r>
        <w:rPr>
          <w:w w:val="110"/>
          <w:sz w:val="24"/>
        </w:rPr>
        <w:t>material.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199" w:after="0"/>
        <w:ind w:left="825" w:right="0" w:hanging="346"/>
        <w:jc w:val="left"/>
        <w:rPr>
          <w:sz w:val="24"/>
        </w:rPr>
      </w:pPr>
      <w:r>
        <w:rPr>
          <w:i/>
          <w:w w:val="105"/>
          <w:sz w:val="24"/>
        </w:rPr>
        <w:t>Probability: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definitions,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relationships,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counting.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(</w:t>
      </w:r>
      <w:r>
        <w:rPr>
          <w:i/>
          <w:spacing w:val="-8"/>
          <w:w w:val="105"/>
          <w:sz w:val="24"/>
        </w:rPr>
        <w:t> </w:t>
      </w:r>
      <w:r>
        <w:rPr>
          <w:i/>
          <w:w w:val="105"/>
          <w:sz w:val="24"/>
        </w:rPr>
        <w:t>3-4weeks</w:t>
      </w:r>
      <w:r>
        <w:rPr>
          <w:w w:val="105"/>
          <w:sz w:val="24"/>
        </w:rPr>
        <w:t>)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4"/>
        </w:rPr>
      </w:pPr>
      <w:r>
        <w:rPr>
          <w:sz w:val="24"/>
        </w:rPr>
        <w:t>Discrete</w:t>
      </w:r>
      <w:r>
        <w:rPr>
          <w:spacing w:val="-5"/>
          <w:sz w:val="24"/>
        </w:rPr>
        <w:t> </w:t>
      </w:r>
      <w:r>
        <w:rPr>
          <w:sz w:val="24"/>
        </w:rPr>
        <w:t>Random</w:t>
      </w:r>
      <w:r>
        <w:rPr>
          <w:spacing w:val="-2"/>
          <w:sz w:val="24"/>
        </w:rPr>
        <w:t> </w:t>
      </w:r>
      <w:r>
        <w:rPr>
          <w:sz w:val="24"/>
        </w:rPr>
        <w:t>Variables:</w:t>
      </w:r>
      <w:r>
        <w:rPr>
          <w:spacing w:val="-2"/>
          <w:sz w:val="24"/>
        </w:rPr>
        <w:t> </w:t>
      </w:r>
      <w:r>
        <w:rPr>
          <w:sz w:val="24"/>
        </w:rPr>
        <w:t>distributions,</w:t>
      </w:r>
      <w:r>
        <w:rPr>
          <w:spacing w:val="-5"/>
          <w:sz w:val="24"/>
        </w:rPr>
        <w:t> </w:t>
      </w:r>
      <w:r>
        <w:rPr>
          <w:sz w:val="24"/>
        </w:rPr>
        <w:t>expected</w:t>
      </w:r>
      <w:r>
        <w:rPr>
          <w:spacing w:val="-2"/>
          <w:sz w:val="24"/>
        </w:rPr>
        <w:t> </w:t>
      </w:r>
      <w:r>
        <w:rPr>
          <w:sz w:val="24"/>
        </w:rPr>
        <w:t>values(2</w:t>
      </w:r>
      <w:r>
        <w:rPr>
          <w:spacing w:val="-2"/>
          <w:sz w:val="24"/>
        </w:rPr>
        <w:t> </w:t>
      </w:r>
      <w:r>
        <w:rPr>
          <w:sz w:val="24"/>
        </w:rPr>
        <w:t>-3weeks)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Continuous</w:t>
      </w:r>
      <w:r>
        <w:rPr>
          <w:spacing w:val="-3"/>
          <w:sz w:val="24"/>
        </w:rPr>
        <w:t> </w:t>
      </w:r>
      <w:r>
        <w:rPr>
          <w:sz w:val="24"/>
        </w:rPr>
        <w:t>Random</w:t>
      </w:r>
      <w:r>
        <w:rPr>
          <w:spacing w:val="-5"/>
          <w:sz w:val="24"/>
        </w:rPr>
        <w:t> </w:t>
      </w:r>
      <w:r>
        <w:rPr>
          <w:sz w:val="24"/>
        </w:rPr>
        <w:t>Variables:</w:t>
      </w:r>
      <w:r>
        <w:rPr>
          <w:spacing w:val="-4"/>
          <w:sz w:val="24"/>
        </w:rPr>
        <w:t> </w:t>
      </w:r>
      <w:r>
        <w:rPr>
          <w:sz w:val="24"/>
        </w:rPr>
        <w:t>distributions,</w:t>
      </w:r>
      <w:r>
        <w:rPr>
          <w:spacing w:val="-1"/>
          <w:sz w:val="24"/>
        </w:rPr>
        <w:t> </w:t>
      </w:r>
      <w:r>
        <w:rPr>
          <w:sz w:val="24"/>
        </w:rPr>
        <w:t>expected</w:t>
      </w:r>
      <w:r>
        <w:rPr>
          <w:spacing w:val="-2"/>
          <w:sz w:val="24"/>
        </w:rPr>
        <w:t> </w:t>
      </w:r>
      <w:r>
        <w:rPr>
          <w:sz w:val="24"/>
        </w:rPr>
        <w:t>values</w:t>
      </w:r>
      <w:r>
        <w:rPr>
          <w:spacing w:val="-3"/>
          <w:sz w:val="24"/>
        </w:rPr>
        <w:t> </w:t>
      </w:r>
      <w:r>
        <w:rPr>
          <w:sz w:val="24"/>
        </w:rPr>
        <w:t>(2</w:t>
      </w:r>
      <w:r>
        <w:rPr>
          <w:spacing w:val="-3"/>
          <w:sz w:val="24"/>
        </w:rPr>
        <w:t> </w:t>
      </w:r>
      <w:r>
        <w:rPr>
          <w:sz w:val="24"/>
        </w:rPr>
        <w:t>-3weeks)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" w:after="0"/>
        <w:ind w:left="840" w:right="494" w:hanging="361"/>
        <w:jc w:val="left"/>
        <w:rPr>
          <w:sz w:val="24"/>
        </w:rPr>
      </w:pPr>
      <w:r>
        <w:rPr>
          <w:sz w:val="24"/>
        </w:rPr>
        <w:t>Joint Probability: expected values, covariance/correlation, marginals, conditionals, transformations,</w:t>
      </w:r>
      <w:r>
        <w:rPr>
          <w:spacing w:val="-52"/>
          <w:sz w:val="24"/>
        </w:rPr>
        <w:t> </w:t>
      </w:r>
      <w:r>
        <w:rPr>
          <w:sz w:val="24"/>
        </w:rPr>
        <w:t>order</w:t>
      </w:r>
      <w:r>
        <w:rPr>
          <w:spacing w:val="-3"/>
          <w:sz w:val="24"/>
        </w:rPr>
        <w:t> </w:t>
      </w:r>
      <w:r>
        <w:rPr>
          <w:sz w:val="24"/>
        </w:rPr>
        <w:t>statistics (2-3</w:t>
      </w:r>
      <w:r>
        <w:rPr>
          <w:spacing w:val="1"/>
          <w:sz w:val="24"/>
        </w:rPr>
        <w:t> </w:t>
      </w:r>
      <w:r>
        <w:rPr>
          <w:sz w:val="24"/>
        </w:rPr>
        <w:t>weeks)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93" w:lineRule="exact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Sampling</w:t>
      </w:r>
      <w:r>
        <w:rPr>
          <w:spacing w:val="-5"/>
          <w:sz w:val="24"/>
        </w:rPr>
        <w:t> </w:t>
      </w:r>
      <w:r>
        <w:rPr>
          <w:sz w:val="24"/>
        </w:rPr>
        <w:t>Distributions:</w:t>
      </w:r>
      <w:r>
        <w:rPr>
          <w:spacing w:val="-1"/>
          <w:sz w:val="24"/>
        </w:rPr>
        <w:t> </w:t>
      </w:r>
      <w:r>
        <w:rPr>
          <w:sz w:val="24"/>
        </w:rPr>
        <w:t>central</w:t>
      </w:r>
      <w:r>
        <w:rPr>
          <w:spacing w:val="-4"/>
          <w:sz w:val="24"/>
        </w:rPr>
        <w:t> </w:t>
      </w:r>
      <w:r>
        <w:rPr>
          <w:sz w:val="24"/>
        </w:rPr>
        <w:t>limit</w:t>
      </w:r>
      <w:r>
        <w:rPr>
          <w:spacing w:val="-3"/>
          <w:sz w:val="24"/>
        </w:rPr>
        <w:t> </w:t>
      </w:r>
      <w:r>
        <w:rPr>
          <w:sz w:val="24"/>
        </w:rPr>
        <w:t>theorem,</w:t>
      </w:r>
      <w:r>
        <w:rPr>
          <w:spacing w:val="-2"/>
          <w:sz w:val="24"/>
        </w:rPr>
        <w:t> </w:t>
      </w:r>
      <w:r>
        <w:rPr>
          <w:sz w:val="24"/>
        </w:rPr>
        <w:t>approximations</w:t>
      </w:r>
      <w:r>
        <w:rPr>
          <w:spacing w:val="-2"/>
          <w:sz w:val="24"/>
        </w:rPr>
        <w:t> </w:t>
      </w:r>
      <w:r>
        <w:rPr>
          <w:sz w:val="24"/>
        </w:rPr>
        <w:t>(1</w:t>
      </w:r>
      <w:r>
        <w:rPr>
          <w:spacing w:val="-1"/>
          <w:sz w:val="24"/>
        </w:rPr>
        <w:t> </w:t>
      </w:r>
      <w:r>
        <w:rPr>
          <w:sz w:val="24"/>
        </w:rPr>
        <w:t>weeks)</w:t>
      </w:r>
    </w:p>
    <w:p>
      <w:pPr>
        <w:pStyle w:val="BodyText"/>
        <w:spacing w:before="6"/>
        <w:rPr>
          <w:sz w:val="26"/>
        </w:rPr>
      </w:pPr>
    </w:p>
    <w:p>
      <w:pPr>
        <w:pStyle w:val="Heading1"/>
        <w:spacing w:before="1"/>
      </w:pPr>
      <w:r>
        <w:rPr/>
        <w:t>Grading</w:t>
      </w:r>
      <w:r>
        <w:rPr>
          <w:spacing w:val="-4"/>
        </w:rPr>
        <w:t> </w:t>
      </w:r>
      <w:r>
        <w:rPr/>
        <w:t>Practices</w:t>
      </w:r>
    </w:p>
    <w:p>
      <w:pPr>
        <w:pStyle w:val="BodyText"/>
        <w:spacing w:before="10"/>
        <w:rPr>
          <w:b/>
          <w:sz w:val="23"/>
        </w:rPr>
      </w:pPr>
    </w:p>
    <w:p>
      <w:pPr>
        <w:spacing w:before="0"/>
        <w:ind w:left="119" w:right="0" w:firstLine="0"/>
        <w:jc w:val="left"/>
        <w:rPr>
          <w:sz w:val="24"/>
        </w:rPr>
      </w:pPr>
      <w:r>
        <w:rPr>
          <w:sz w:val="24"/>
        </w:rPr>
        <w:t>Faculties,</w:t>
      </w:r>
      <w:r>
        <w:rPr>
          <w:spacing w:val="-11"/>
          <w:sz w:val="24"/>
        </w:rPr>
        <w:t> </w:t>
      </w:r>
      <w:r>
        <w:rPr>
          <w:sz w:val="24"/>
        </w:rPr>
        <w:t>departments,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schools</w:t>
      </w:r>
      <w:r>
        <w:rPr>
          <w:spacing w:val="-12"/>
          <w:sz w:val="24"/>
        </w:rPr>
        <w:t> </w:t>
      </w:r>
      <w:r>
        <w:rPr>
          <w:sz w:val="24"/>
        </w:rPr>
        <w:t>reserve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right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scale</w:t>
      </w:r>
      <w:r>
        <w:rPr>
          <w:spacing w:val="-11"/>
          <w:sz w:val="24"/>
        </w:rPr>
        <w:t> </w:t>
      </w:r>
      <w:r>
        <w:rPr>
          <w:sz w:val="24"/>
        </w:rPr>
        <w:t>grades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order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maintain</w:t>
      </w:r>
      <w:r>
        <w:rPr>
          <w:spacing w:val="-10"/>
          <w:sz w:val="24"/>
        </w:rPr>
        <w:t> </w:t>
      </w:r>
      <w:r>
        <w:rPr>
          <w:sz w:val="24"/>
        </w:rPr>
        <w:t>equity</w:t>
      </w:r>
      <w:r>
        <w:rPr>
          <w:spacing w:val="-12"/>
          <w:sz w:val="24"/>
        </w:rPr>
        <w:t> </w:t>
      </w:r>
      <w:r>
        <w:rPr>
          <w:sz w:val="24"/>
        </w:rPr>
        <w:t>among</w:t>
      </w:r>
      <w:r>
        <w:rPr>
          <w:spacing w:val="-9"/>
          <w:sz w:val="24"/>
        </w:rPr>
        <w:t> </w:t>
      </w:r>
      <w:r>
        <w:rPr>
          <w:sz w:val="24"/>
        </w:rPr>
        <w:t>sections</w:t>
      </w:r>
      <w:r>
        <w:rPr>
          <w:spacing w:val="-51"/>
          <w:sz w:val="24"/>
        </w:rPr>
        <w:t> </w:t>
      </w:r>
      <w:r>
        <w:rPr>
          <w:sz w:val="24"/>
        </w:rPr>
        <w:t>and</w:t>
      </w:r>
      <w:r>
        <w:rPr>
          <w:spacing w:val="21"/>
          <w:sz w:val="24"/>
        </w:rPr>
        <w:t> </w:t>
      </w:r>
      <w:r>
        <w:rPr>
          <w:sz w:val="24"/>
        </w:rPr>
        <w:t>conformity</w:t>
      </w:r>
      <w:r>
        <w:rPr>
          <w:spacing w:val="22"/>
          <w:sz w:val="24"/>
        </w:rPr>
        <w:t> </w:t>
      </w:r>
      <w:r>
        <w:rPr>
          <w:sz w:val="24"/>
        </w:rPr>
        <w:t>to</w:t>
      </w:r>
      <w:r>
        <w:rPr>
          <w:spacing w:val="22"/>
          <w:sz w:val="24"/>
        </w:rPr>
        <w:t> </w:t>
      </w:r>
      <w:r>
        <w:rPr>
          <w:sz w:val="24"/>
        </w:rPr>
        <w:t>University,</w:t>
      </w:r>
      <w:r>
        <w:rPr>
          <w:spacing w:val="23"/>
          <w:sz w:val="24"/>
        </w:rPr>
        <w:t> </w:t>
      </w:r>
      <w:r>
        <w:rPr>
          <w:sz w:val="24"/>
        </w:rPr>
        <w:t>faculty,</w:t>
      </w:r>
      <w:r>
        <w:rPr>
          <w:spacing w:val="20"/>
          <w:sz w:val="24"/>
        </w:rPr>
        <w:t> </w:t>
      </w:r>
      <w:r>
        <w:rPr>
          <w:sz w:val="24"/>
        </w:rPr>
        <w:t>department,</w:t>
      </w:r>
      <w:r>
        <w:rPr>
          <w:spacing w:val="22"/>
          <w:sz w:val="24"/>
        </w:rPr>
        <w:t> </w:t>
      </w:r>
      <w:r>
        <w:rPr>
          <w:sz w:val="24"/>
        </w:rPr>
        <w:t>or</w:t>
      </w:r>
      <w:r>
        <w:rPr>
          <w:spacing w:val="20"/>
          <w:sz w:val="24"/>
        </w:rPr>
        <w:t> </w:t>
      </w:r>
      <w:r>
        <w:rPr>
          <w:sz w:val="24"/>
        </w:rPr>
        <w:t>school</w:t>
      </w:r>
      <w:r>
        <w:rPr>
          <w:spacing w:val="21"/>
          <w:sz w:val="24"/>
        </w:rPr>
        <w:t> </w:t>
      </w:r>
      <w:r>
        <w:rPr>
          <w:sz w:val="24"/>
        </w:rPr>
        <w:t>norms.</w:t>
      </w:r>
      <w:r>
        <w:rPr>
          <w:spacing w:val="21"/>
          <w:sz w:val="24"/>
        </w:rPr>
        <w:t> </w:t>
      </w:r>
      <w:r>
        <w:rPr>
          <w:sz w:val="24"/>
        </w:rPr>
        <w:t>Students</w:t>
      </w:r>
      <w:r>
        <w:rPr>
          <w:spacing w:val="21"/>
          <w:sz w:val="24"/>
        </w:rPr>
        <w:t> </w:t>
      </w:r>
      <w:r>
        <w:rPr>
          <w:sz w:val="24"/>
        </w:rPr>
        <w:t>should</w:t>
      </w:r>
      <w:r>
        <w:rPr>
          <w:spacing w:val="21"/>
          <w:sz w:val="24"/>
        </w:rPr>
        <w:t> </w:t>
      </w:r>
      <w:r>
        <w:rPr>
          <w:sz w:val="24"/>
        </w:rPr>
        <w:t>therefore</w:t>
      </w:r>
      <w:r>
        <w:rPr>
          <w:spacing w:val="21"/>
          <w:sz w:val="24"/>
        </w:rPr>
        <w:t> </w:t>
      </w:r>
      <w:r>
        <w:rPr>
          <w:sz w:val="24"/>
        </w:rPr>
        <w:t>note</w:t>
      </w:r>
      <w:r>
        <w:rPr>
          <w:spacing w:val="21"/>
          <w:sz w:val="24"/>
        </w:rPr>
        <w:t> </w:t>
      </w:r>
      <w:r>
        <w:rPr>
          <w:sz w:val="24"/>
        </w:rPr>
        <w:t>that</w:t>
      </w:r>
      <w:r>
        <w:rPr>
          <w:spacing w:val="21"/>
          <w:sz w:val="24"/>
        </w:rPr>
        <w:t> </w:t>
      </w:r>
      <w:r>
        <w:rPr>
          <w:sz w:val="24"/>
        </w:rPr>
        <w:t>an</w:t>
      </w:r>
      <w:r>
        <w:rPr>
          <w:spacing w:val="-52"/>
          <w:sz w:val="24"/>
        </w:rPr>
        <w:t> </w:t>
      </w:r>
      <w:r>
        <w:rPr>
          <w:sz w:val="24"/>
        </w:rPr>
        <w:t>unofficial</w:t>
      </w:r>
      <w:r>
        <w:rPr>
          <w:spacing w:val="1"/>
          <w:sz w:val="24"/>
        </w:rPr>
        <w:t> </w:t>
      </w:r>
      <w:r>
        <w:rPr>
          <w:sz w:val="24"/>
        </w:rPr>
        <w:t>grade</w:t>
      </w:r>
      <w:r>
        <w:rPr>
          <w:spacing w:val="4"/>
          <w:sz w:val="24"/>
        </w:rPr>
        <w:t> </w:t>
      </w:r>
      <w:r>
        <w:rPr>
          <w:sz w:val="24"/>
        </w:rPr>
        <w:t>given</w:t>
      </w:r>
      <w:r>
        <w:rPr>
          <w:spacing w:val="3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4"/>
          <w:sz w:val="24"/>
        </w:rPr>
        <w:t> </w:t>
      </w:r>
      <w:r>
        <w:rPr>
          <w:sz w:val="24"/>
        </w:rPr>
        <w:t>instructor</w:t>
      </w:r>
      <w:r>
        <w:rPr>
          <w:spacing w:val="2"/>
          <w:sz w:val="24"/>
        </w:rPr>
        <w:t> </w:t>
      </w:r>
      <w:r>
        <w:rPr>
          <w:sz w:val="24"/>
        </w:rPr>
        <w:t>might</w:t>
      </w:r>
      <w:r>
        <w:rPr>
          <w:spacing w:val="2"/>
          <w:sz w:val="24"/>
        </w:rPr>
        <w:t> </w:t>
      </w:r>
      <w:r>
        <w:rPr>
          <w:sz w:val="24"/>
        </w:rPr>
        <w:t>be</w:t>
      </w:r>
      <w:r>
        <w:rPr>
          <w:spacing w:val="4"/>
          <w:sz w:val="24"/>
        </w:rPr>
        <w:t> </w:t>
      </w:r>
      <w:r>
        <w:rPr>
          <w:sz w:val="24"/>
        </w:rPr>
        <w:t>changed</w:t>
      </w:r>
      <w:r>
        <w:rPr>
          <w:spacing w:val="3"/>
          <w:sz w:val="24"/>
        </w:rPr>
        <w:t> </w:t>
      </w:r>
      <w:r>
        <w:rPr>
          <w:sz w:val="24"/>
        </w:rPr>
        <w:t>by the</w:t>
      </w:r>
      <w:r>
        <w:rPr>
          <w:spacing w:val="1"/>
          <w:sz w:val="24"/>
        </w:rPr>
        <w:t> </w:t>
      </w:r>
      <w:r>
        <w:rPr>
          <w:sz w:val="24"/>
        </w:rPr>
        <w:t>faculty,</w:t>
      </w:r>
      <w:r>
        <w:rPr>
          <w:spacing w:val="2"/>
          <w:sz w:val="24"/>
        </w:rPr>
        <w:t> </w:t>
      </w:r>
      <w:r>
        <w:rPr>
          <w:sz w:val="24"/>
        </w:rPr>
        <w:t>department,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2"/>
          <w:sz w:val="24"/>
        </w:rPr>
        <w:t> </w:t>
      </w:r>
      <w:r>
        <w:rPr>
          <w:sz w:val="24"/>
        </w:rPr>
        <w:t>school. Grades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2"/>
          <w:sz w:val="24"/>
        </w:rPr>
        <w:t> </w:t>
      </w:r>
      <w:r>
        <w:rPr>
          <w:sz w:val="24"/>
        </w:rPr>
        <w:t>not</w:t>
      </w:r>
      <w:r>
        <w:rPr>
          <w:spacing w:val="-52"/>
          <w:sz w:val="24"/>
        </w:rPr>
        <w:t> </w:t>
      </w:r>
      <w:r>
        <w:rPr>
          <w:sz w:val="24"/>
        </w:rPr>
        <w:t>official until they appear on a student's academic record.</w:t>
      </w:r>
      <w:r>
        <w:rPr>
          <w:spacing w:val="1"/>
          <w:sz w:val="24"/>
        </w:rPr>
        <w:t> </w:t>
      </w:r>
      <w:hyperlink r:id="rId9">
        <w:r>
          <w:rPr>
            <w:color w:val="0000FF"/>
            <w:sz w:val="24"/>
            <w:u w:val="single" w:color="0000FF"/>
          </w:rPr>
          <w:t>http://www.calendar.ubc.ca/okanagan/index.cfm?tree=3,41,90,1014</w:t>
        </w:r>
      </w:hyperlink>
    </w:p>
    <w:p>
      <w:pPr>
        <w:spacing w:after="0"/>
        <w:jc w:val="left"/>
        <w:rPr>
          <w:sz w:val="24"/>
        </w:rPr>
        <w:sectPr>
          <w:pgSz w:w="12240" w:h="15840"/>
          <w:pgMar w:header="272" w:footer="1075" w:top="1280" w:bottom="1260" w:left="60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Heading1"/>
        <w:spacing w:before="44"/>
        <w:jc w:val="both"/>
      </w:pPr>
      <w:r>
        <w:rPr/>
        <w:t>Final</w:t>
      </w:r>
      <w:r>
        <w:rPr>
          <w:spacing w:val="-4"/>
        </w:rPr>
        <w:t> </w:t>
      </w:r>
      <w:r>
        <w:rPr/>
        <w:t>Examinations</w:t>
      </w:r>
    </w:p>
    <w:p>
      <w:pPr>
        <w:spacing w:before="242"/>
        <w:ind w:left="119" w:right="116" w:firstLine="0"/>
        <w:jc w:val="both"/>
        <w:rPr>
          <w:sz w:val="24"/>
        </w:rPr>
      </w:pPr>
      <w:r>
        <w:rPr>
          <w:sz w:val="24"/>
        </w:rPr>
        <w:t>The examination period for </w:t>
      </w:r>
      <w:r>
        <w:rPr>
          <w:b/>
          <w:sz w:val="24"/>
        </w:rPr>
        <w:t>W2021 T-1 is Dec 11 - 22, 2021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Except in the case of examination clashes and</w:t>
      </w:r>
      <w:r>
        <w:rPr>
          <w:spacing w:val="1"/>
          <w:sz w:val="24"/>
        </w:rPr>
        <w:t> </w:t>
      </w:r>
      <w:r>
        <w:rPr>
          <w:sz w:val="24"/>
        </w:rPr>
        <w:t>hardships (three or more formal examinations scheduled within a 24-hour period) or unforeseen events,</w:t>
      </w:r>
      <w:r>
        <w:rPr>
          <w:spacing w:val="1"/>
          <w:sz w:val="24"/>
        </w:rPr>
        <w:t> </w:t>
      </w:r>
      <w:r>
        <w:rPr>
          <w:sz w:val="24"/>
        </w:rPr>
        <w:t>students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permitted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apply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out-of-time</w:t>
      </w:r>
      <w:r>
        <w:rPr>
          <w:spacing w:val="1"/>
          <w:sz w:val="24"/>
        </w:rPr>
        <w:t> </w:t>
      </w:r>
      <w:r>
        <w:rPr>
          <w:sz w:val="24"/>
        </w:rPr>
        <w:t>final</w:t>
      </w:r>
      <w:r>
        <w:rPr>
          <w:spacing w:val="1"/>
          <w:sz w:val="24"/>
        </w:rPr>
        <w:t> </w:t>
      </w:r>
      <w:r>
        <w:rPr>
          <w:sz w:val="24"/>
        </w:rPr>
        <w:t>examinations</w:t>
      </w:r>
      <w:r>
        <w:rPr>
          <w:spacing w:val="1"/>
          <w:sz w:val="24"/>
        </w:rPr>
        <w:t> </w:t>
      </w:r>
      <w:r>
        <w:rPr>
          <w:sz w:val="24"/>
        </w:rPr>
        <w:t>only</w:t>
      </w:r>
      <w:r>
        <w:rPr>
          <w:spacing w:val="1"/>
          <w:sz w:val="24"/>
        </w:rPr>
        <w:t> </w: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they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representing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2"/>
          <w:sz w:val="24"/>
        </w:rPr>
        <w:t> </w:t>
      </w:r>
      <w:r>
        <w:rPr>
          <w:sz w:val="24"/>
        </w:rPr>
        <w:t>University, the province, or the country in a competition or performance; serving in the Canadian military;</w:t>
      </w:r>
      <w:r>
        <w:rPr>
          <w:spacing w:val="1"/>
          <w:sz w:val="24"/>
        </w:rPr>
        <w:t> </w:t>
      </w:r>
      <w:r>
        <w:rPr>
          <w:sz w:val="24"/>
        </w:rPr>
        <w:t>observing</w:t>
      </w:r>
      <w:r>
        <w:rPr>
          <w:spacing w:val="55"/>
          <w:sz w:val="24"/>
        </w:rPr>
        <w:t> </w:t>
      </w:r>
      <w:r>
        <w:rPr>
          <w:sz w:val="24"/>
        </w:rPr>
        <w:t>a</w:t>
      </w:r>
      <w:r>
        <w:rPr>
          <w:spacing w:val="55"/>
          <w:sz w:val="24"/>
        </w:rPr>
        <w:t> </w:t>
      </w:r>
      <w:r>
        <w:rPr>
          <w:sz w:val="24"/>
        </w:rPr>
        <w:t>religious</w:t>
      </w:r>
      <w:r>
        <w:rPr>
          <w:spacing w:val="55"/>
          <w:sz w:val="24"/>
        </w:rPr>
        <w:t> </w:t>
      </w:r>
      <w:r>
        <w:rPr>
          <w:sz w:val="24"/>
        </w:rPr>
        <w:t>rite;</w:t>
      </w:r>
      <w:r>
        <w:rPr>
          <w:spacing w:val="55"/>
          <w:sz w:val="24"/>
        </w:rPr>
        <w:t> </w:t>
      </w:r>
      <w:r>
        <w:rPr>
          <w:sz w:val="24"/>
        </w:rPr>
        <w:t>working</w:t>
      </w:r>
      <w:r>
        <w:rPr>
          <w:spacing w:val="55"/>
          <w:sz w:val="24"/>
        </w:rPr>
        <w:t> </w:t>
      </w:r>
      <w:r>
        <w:rPr>
          <w:sz w:val="24"/>
        </w:rPr>
        <w:t>to</w:t>
      </w:r>
      <w:r>
        <w:rPr>
          <w:spacing w:val="55"/>
          <w:sz w:val="24"/>
        </w:rPr>
        <w:t> </w:t>
      </w:r>
      <w:r>
        <w:rPr>
          <w:sz w:val="24"/>
        </w:rPr>
        <w:t>support</w:t>
      </w:r>
      <w:r>
        <w:rPr>
          <w:spacing w:val="55"/>
          <w:sz w:val="24"/>
        </w:rPr>
        <w:t> </w:t>
      </w:r>
      <w:r>
        <w:rPr>
          <w:sz w:val="24"/>
        </w:rPr>
        <w:t>themselves</w:t>
      </w:r>
      <w:r>
        <w:rPr>
          <w:spacing w:val="55"/>
          <w:sz w:val="24"/>
        </w:rPr>
        <w:t> </w:t>
      </w:r>
      <w:r>
        <w:rPr>
          <w:sz w:val="24"/>
        </w:rPr>
        <w:t>or</w:t>
      </w:r>
      <w:r>
        <w:rPr>
          <w:spacing w:val="55"/>
          <w:sz w:val="24"/>
        </w:rPr>
        <w:t> </w:t>
      </w:r>
      <w:r>
        <w:rPr>
          <w:sz w:val="24"/>
        </w:rPr>
        <w:t>their</w:t>
      </w:r>
      <w:r>
        <w:rPr>
          <w:spacing w:val="55"/>
          <w:sz w:val="24"/>
        </w:rPr>
        <w:t> </w:t>
      </w:r>
      <w:r>
        <w:rPr>
          <w:sz w:val="24"/>
        </w:rPr>
        <w:t>family;</w:t>
      </w:r>
      <w:r>
        <w:rPr>
          <w:spacing w:val="55"/>
          <w:sz w:val="24"/>
        </w:rPr>
        <w:t> </w:t>
      </w:r>
      <w:r>
        <w:rPr>
          <w:sz w:val="24"/>
        </w:rPr>
        <w:t>or</w:t>
      </w:r>
      <w:r>
        <w:rPr>
          <w:spacing w:val="55"/>
          <w:sz w:val="24"/>
        </w:rPr>
        <w:t> </w:t>
      </w:r>
      <w:r>
        <w:rPr>
          <w:sz w:val="24"/>
        </w:rPr>
        <w:t>caring</w:t>
      </w:r>
      <w:r>
        <w:rPr>
          <w:spacing w:val="55"/>
          <w:sz w:val="24"/>
        </w:rPr>
        <w:t> </w:t>
      </w:r>
      <w:r>
        <w:rPr>
          <w:sz w:val="24"/>
        </w:rPr>
        <w:t>for</w:t>
      </w:r>
      <w:r>
        <w:rPr>
          <w:spacing w:val="55"/>
          <w:sz w:val="24"/>
        </w:rPr>
        <w:t> </w:t>
      </w:r>
      <w:r>
        <w:rPr>
          <w:sz w:val="24"/>
        </w:rPr>
        <w:t>a</w:t>
      </w:r>
      <w:r>
        <w:rPr>
          <w:spacing w:val="55"/>
          <w:sz w:val="24"/>
        </w:rPr>
        <w:t> </w:t>
      </w:r>
      <w:r>
        <w:rPr>
          <w:sz w:val="24"/>
        </w:rPr>
        <w:t>family</w:t>
      </w:r>
      <w:r>
        <w:rPr>
          <w:spacing w:val="1"/>
          <w:sz w:val="24"/>
        </w:rPr>
        <w:t> </w:t>
      </w:r>
      <w:r>
        <w:rPr>
          <w:sz w:val="24"/>
        </w:rPr>
        <w:t>member.</w:t>
      </w:r>
      <w:r>
        <w:rPr>
          <w:spacing w:val="1"/>
          <w:sz w:val="24"/>
        </w:rPr>
        <w:t> </w:t>
      </w:r>
      <w:r>
        <w:rPr>
          <w:sz w:val="24"/>
        </w:rPr>
        <w:t>Unforeseen events include (but may not be limited to) the following: ill health or other personal</w:t>
      </w:r>
      <w:r>
        <w:rPr>
          <w:spacing w:val="1"/>
          <w:sz w:val="24"/>
        </w:rPr>
        <w:t> </w:t>
      </w:r>
      <w:r>
        <w:rPr>
          <w:sz w:val="24"/>
        </w:rPr>
        <w:t>challenges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arise</w:t>
      </w:r>
      <w:r>
        <w:rPr>
          <w:spacing w:val="-1"/>
          <w:sz w:val="24"/>
        </w:rPr>
        <w:t> </w:t>
      </w:r>
      <w:r>
        <w:rPr>
          <w:sz w:val="24"/>
        </w:rPr>
        <w:t>during a</w:t>
      </w:r>
      <w:r>
        <w:rPr>
          <w:spacing w:val="-3"/>
          <w:sz w:val="24"/>
        </w:rPr>
        <w:t> </w:t>
      </w:r>
      <w:r>
        <w:rPr>
          <w:sz w:val="24"/>
        </w:rPr>
        <w:t>term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changes in</w:t>
      </w:r>
      <w:r>
        <w:rPr>
          <w:spacing w:val="-1"/>
          <w:sz w:val="24"/>
        </w:rPr>
        <w:t> </w:t>
      </w:r>
      <w:r>
        <w:rPr>
          <w:sz w:val="24"/>
        </w:rPr>
        <w:t>the requirements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ongoing</w:t>
      </w:r>
      <w:r>
        <w:rPr>
          <w:spacing w:val="-3"/>
          <w:sz w:val="24"/>
        </w:rPr>
        <w:t> </w:t>
      </w:r>
      <w:r>
        <w:rPr>
          <w:sz w:val="24"/>
        </w:rPr>
        <w:t>job.</w:t>
      </w:r>
    </w:p>
    <w:p>
      <w:pPr>
        <w:spacing w:before="0"/>
        <w:ind w:left="120" w:right="113" w:firstLine="0"/>
        <w:jc w:val="both"/>
        <w:rPr>
          <w:sz w:val="24"/>
        </w:rPr>
      </w:pPr>
      <w:r>
        <w:rPr>
          <w:sz w:val="24"/>
        </w:rPr>
        <w:t>Further information on </w:t>
      </w:r>
      <w:r>
        <w:rPr>
          <w:b/>
          <w:sz w:val="24"/>
        </w:rPr>
        <w:t>Academic Concession </w:t>
      </w:r>
      <w:r>
        <w:rPr>
          <w:sz w:val="24"/>
        </w:rPr>
        <w:t>can be found under </w:t>
      </w:r>
      <w:r>
        <w:rPr>
          <w:b/>
          <w:sz w:val="24"/>
        </w:rPr>
        <w:t>Policies and Regulation in the </w:t>
      </w:r>
      <w:r>
        <w:rPr>
          <w:b/>
          <w:i/>
          <w:sz w:val="24"/>
        </w:rPr>
        <w:t>Okanagan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Academic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Calendar</w:t>
      </w:r>
      <w:r>
        <w:rPr>
          <w:b/>
          <w:i/>
          <w:spacing w:val="-4"/>
          <w:sz w:val="24"/>
        </w:rPr>
        <w:t> </w:t>
      </w:r>
      <w:hyperlink r:id="rId10">
        <w:r>
          <w:rPr>
            <w:color w:val="0000FF"/>
            <w:sz w:val="24"/>
            <w:u w:val="single" w:color="0000FF"/>
          </w:rPr>
          <w:t>http://www.calendar.ubc.ca/okanagan/index.cfm?tree=3,48,0,0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44"/>
        <w:jc w:val="both"/>
      </w:pPr>
      <w:r>
        <w:rPr/>
        <w:t>Academic</w:t>
      </w:r>
      <w:r>
        <w:rPr>
          <w:spacing w:val="-2"/>
        </w:rPr>
        <w:t> </w:t>
      </w:r>
      <w:r>
        <w:rPr/>
        <w:t>Integrity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10"/>
        <w:rPr>
          <w:b/>
          <w:sz w:val="32"/>
        </w:rPr>
      </w:pPr>
    </w:p>
    <w:p>
      <w:pPr>
        <w:spacing w:before="1"/>
        <w:ind w:left="120" w:right="115" w:firstLine="0"/>
        <w:jc w:val="both"/>
        <w:rPr>
          <w:sz w:val="24"/>
        </w:rPr>
      </w:pPr>
      <w:r>
        <w:rPr>
          <w:sz w:val="24"/>
        </w:rPr>
        <w:t>The academic enterprise is founded on honesty, civility, and integrity.</w:t>
      </w:r>
      <w:r>
        <w:rPr>
          <w:spacing w:val="1"/>
          <w:sz w:val="24"/>
        </w:rPr>
        <w:t> </w:t>
      </w:r>
      <w:r>
        <w:rPr>
          <w:sz w:val="24"/>
        </w:rPr>
        <w:t>As members of this enterprise, all</w:t>
      </w:r>
      <w:r>
        <w:rPr>
          <w:spacing w:val="1"/>
          <w:sz w:val="24"/>
        </w:rPr>
        <w:t> </w:t>
      </w:r>
      <w:r>
        <w:rPr>
          <w:sz w:val="24"/>
        </w:rPr>
        <w:t>students are expected to know, understand, and follow the codes of conduct regarding academic integrity.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the most basic level, this means submitting only original work done by you and acknowledging all sources of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or ideas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attributing</w:t>
      </w:r>
      <w:r>
        <w:rPr>
          <w:spacing w:val="-1"/>
          <w:sz w:val="24"/>
        </w:rPr>
        <w:t> </w:t>
      </w:r>
      <w:r>
        <w:rPr>
          <w:sz w:val="24"/>
        </w:rPr>
        <w:t>them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others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required.</w:t>
      </w:r>
      <w:r>
        <w:rPr>
          <w:spacing w:val="51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also</w:t>
      </w:r>
      <w:r>
        <w:rPr>
          <w:spacing w:val="-3"/>
          <w:sz w:val="24"/>
        </w:rPr>
        <w:t> </w:t>
      </w:r>
      <w:r>
        <w:rPr>
          <w:sz w:val="24"/>
        </w:rPr>
        <w:t>means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should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cheat,</w:t>
      </w:r>
      <w:r>
        <w:rPr>
          <w:spacing w:val="-1"/>
          <w:sz w:val="24"/>
        </w:rPr>
        <w:t> </w:t>
      </w:r>
      <w:r>
        <w:rPr>
          <w:sz w:val="24"/>
        </w:rPr>
        <w:t>copy,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32"/>
        </w:rPr>
      </w:pPr>
    </w:p>
    <w:p>
      <w:pPr>
        <w:spacing w:before="0"/>
        <w:ind w:left="120" w:right="113" w:firstLine="0"/>
        <w:jc w:val="both"/>
        <w:rPr>
          <w:sz w:val="24"/>
        </w:rPr>
      </w:pPr>
      <w:r>
        <w:rPr>
          <w:sz w:val="24"/>
        </w:rPr>
        <w:t>or mislead others about what is your work.</w:t>
      </w:r>
      <w:r>
        <w:rPr>
          <w:spacing w:val="1"/>
          <w:sz w:val="24"/>
        </w:rPr>
        <w:t> </w:t>
      </w:r>
      <w:r>
        <w:rPr>
          <w:sz w:val="24"/>
        </w:rPr>
        <w:t>Violations of academic integrity (i.e., misconduct) lead to the</w:t>
      </w:r>
      <w:r>
        <w:rPr>
          <w:spacing w:val="1"/>
          <w:sz w:val="24"/>
        </w:rPr>
        <w:t> </w:t>
      </w:r>
      <w:r>
        <w:rPr>
          <w:sz w:val="24"/>
        </w:rPr>
        <w:t>breakdown of the academic enterprise, and therefore serious consequences arise and harsh sanctions are</w:t>
      </w:r>
      <w:r>
        <w:rPr>
          <w:spacing w:val="1"/>
          <w:sz w:val="24"/>
        </w:rPr>
        <w:t> </w:t>
      </w:r>
      <w:r>
        <w:rPr>
          <w:sz w:val="24"/>
        </w:rPr>
        <w:t>imposed.</w:t>
      </w:r>
      <w:r>
        <w:rPr>
          <w:spacing w:val="1"/>
          <w:sz w:val="24"/>
        </w:rPr>
        <w:t> </w:t>
      </w:r>
      <w:r>
        <w:rPr>
          <w:sz w:val="24"/>
        </w:rPr>
        <w:t>For example, incidences of plagiarism or cheating may result in a mark of zero on the assignment or</w:t>
      </w:r>
      <w:r>
        <w:rPr>
          <w:spacing w:val="1"/>
          <w:sz w:val="24"/>
        </w:rPr>
        <w:t> </w:t>
      </w:r>
      <w:r>
        <w:rPr>
          <w:sz w:val="24"/>
        </w:rPr>
        <w:t>exam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more</w:t>
      </w:r>
      <w:r>
        <w:rPr>
          <w:spacing w:val="-11"/>
          <w:sz w:val="24"/>
        </w:rPr>
        <w:t> </w:t>
      </w:r>
      <w:r>
        <w:rPr>
          <w:sz w:val="24"/>
        </w:rPr>
        <w:t>serious</w:t>
      </w:r>
      <w:r>
        <w:rPr>
          <w:spacing w:val="-11"/>
          <w:sz w:val="24"/>
        </w:rPr>
        <w:t> </w:t>
      </w:r>
      <w:r>
        <w:rPr>
          <w:sz w:val="24"/>
        </w:rPr>
        <w:t>consequences</w:t>
      </w:r>
      <w:r>
        <w:rPr>
          <w:spacing w:val="-11"/>
          <w:sz w:val="24"/>
        </w:rPr>
        <w:t> </w:t>
      </w:r>
      <w:r>
        <w:rPr>
          <w:sz w:val="24"/>
        </w:rPr>
        <w:t>may</w:t>
      </w:r>
      <w:r>
        <w:rPr>
          <w:spacing w:val="-12"/>
          <w:sz w:val="24"/>
        </w:rPr>
        <w:t> </w:t>
      </w:r>
      <w:r>
        <w:rPr>
          <w:sz w:val="24"/>
        </w:rPr>
        <w:t>apply</w:t>
      </w:r>
      <w:r>
        <w:rPr>
          <w:spacing w:val="-12"/>
          <w:sz w:val="24"/>
        </w:rPr>
        <w:t> </w:t>
      </w:r>
      <w:r>
        <w:rPr>
          <w:sz w:val="24"/>
        </w:rPr>
        <w:t>if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matter</w:t>
      </w:r>
      <w:r>
        <w:rPr>
          <w:spacing w:val="-13"/>
          <w:sz w:val="24"/>
        </w:rPr>
        <w:t> </w:t>
      </w:r>
      <w:r>
        <w:rPr>
          <w:sz w:val="24"/>
        </w:rPr>
        <w:t>is</w:t>
      </w:r>
      <w:r>
        <w:rPr>
          <w:spacing w:val="-11"/>
          <w:sz w:val="24"/>
        </w:rPr>
        <w:t> </w:t>
      </w:r>
      <w:r>
        <w:rPr>
          <w:sz w:val="24"/>
        </w:rPr>
        <w:t>referred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President’s</w:t>
      </w:r>
      <w:r>
        <w:rPr>
          <w:spacing w:val="-11"/>
          <w:sz w:val="24"/>
        </w:rPr>
        <w:t> </w:t>
      </w:r>
      <w:r>
        <w:rPr>
          <w:sz w:val="24"/>
        </w:rPr>
        <w:t>Advisory</w:t>
      </w:r>
      <w:r>
        <w:rPr>
          <w:spacing w:val="-12"/>
          <w:sz w:val="24"/>
        </w:rPr>
        <w:t> </w:t>
      </w:r>
      <w:r>
        <w:rPr>
          <w:sz w:val="24"/>
        </w:rPr>
        <w:t>Committee</w:t>
      </w:r>
      <w:r>
        <w:rPr>
          <w:spacing w:val="-52"/>
          <w:sz w:val="24"/>
        </w:rPr>
        <w:t> </w:t>
      </w:r>
      <w:r>
        <w:rPr>
          <w:sz w:val="24"/>
        </w:rPr>
        <w:t>on Student</w:t>
      </w:r>
      <w:r>
        <w:rPr>
          <w:spacing w:val="-2"/>
          <w:sz w:val="24"/>
        </w:rPr>
        <w:t> </w:t>
      </w:r>
      <w:r>
        <w:rPr>
          <w:sz w:val="24"/>
        </w:rPr>
        <w:t>Discipline.  Careful</w:t>
      </w:r>
      <w:r>
        <w:rPr>
          <w:spacing w:val="-3"/>
          <w:sz w:val="24"/>
        </w:rPr>
        <w:t> </w:t>
      </w:r>
      <w:r>
        <w:rPr>
          <w:sz w:val="24"/>
        </w:rPr>
        <w:t>records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kept</w:t>
      </w:r>
      <w:r>
        <w:rPr>
          <w:spacing w:val="1"/>
          <w:sz w:val="24"/>
        </w:rPr>
        <w:t> </w:t>
      </w:r>
      <w:r>
        <w:rPr>
          <w:sz w:val="24"/>
        </w:rPr>
        <w:t>in order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monitor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prevent</w:t>
      </w:r>
      <w:r>
        <w:rPr>
          <w:spacing w:val="-2"/>
          <w:sz w:val="24"/>
        </w:rPr>
        <w:t> </w:t>
      </w:r>
      <w:r>
        <w:rPr>
          <w:sz w:val="24"/>
        </w:rPr>
        <w:t>recurrences.</w:t>
      </w:r>
    </w:p>
    <w:p>
      <w:pPr>
        <w:spacing w:before="198"/>
        <w:ind w:left="120" w:right="308" w:firstLine="0"/>
        <w:jc w:val="left"/>
        <w:rPr>
          <w:sz w:val="24"/>
        </w:rPr>
      </w:pPr>
      <w:r>
        <w:rPr>
          <w:sz w:val="24"/>
        </w:rPr>
        <w:t>A more detailed description of academic integrity, including the University’s policies and procedures, may be</w:t>
      </w:r>
      <w:r>
        <w:rPr>
          <w:spacing w:val="-52"/>
          <w:sz w:val="24"/>
        </w:rPr>
        <w:t> </w:t>
      </w:r>
      <w:r>
        <w:rPr>
          <w:sz w:val="24"/>
        </w:rPr>
        <w:t>found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Academic</w:t>
      </w:r>
      <w:r>
        <w:rPr>
          <w:spacing w:val="-3"/>
          <w:sz w:val="24"/>
        </w:rPr>
        <w:t> </w:t>
      </w:r>
      <w:r>
        <w:rPr>
          <w:sz w:val="24"/>
        </w:rPr>
        <w:t>Calendar</w:t>
      </w:r>
      <w:r>
        <w:rPr>
          <w:spacing w:val="-3"/>
          <w:sz w:val="24"/>
        </w:rPr>
        <w:t> </w:t>
      </w:r>
      <w:r>
        <w:rPr>
          <w:sz w:val="24"/>
        </w:rPr>
        <w:t>at:</w:t>
      </w:r>
      <w:r>
        <w:rPr>
          <w:spacing w:val="47"/>
          <w:sz w:val="24"/>
        </w:rPr>
        <w:t> </w:t>
      </w:r>
      <w:hyperlink r:id="rId11">
        <w:r>
          <w:rPr>
            <w:color w:val="0000FF"/>
            <w:sz w:val="24"/>
            <w:u w:val="single" w:color="0000FF"/>
          </w:rPr>
          <w:t>http://okanagan.students.ubc.ca/calendar/index.cfm?tree=3,54,111,0</w:t>
        </w:r>
      </w:hyperlink>
      <w:r>
        <w:rPr>
          <w:sz w:val="24"/>
        </w:rPr>
        <w:t>.</w:t>
      </w:r>
    </w:p>
    <w:p>
      <w:pPr>
        <w:pStyle w:val="Heading1"/>
        <w:spacing w:before="202"/>
      </w:pPr>
      <w:r>
        <w:rPr/>
        <w:t>Cooperation</w:t>
      </w:r>
      <w:r>
        <w:rPr>
          <w:spacing w:val="-2"/>
        </w:rPr>
        <w:t> </w:t>
      </w:r>
      <w:r>
        <w:rPr/>
        <w:t>vs.</w:t>
      </w:r>
      <w:r>
        <w:rPr>
          <w:spacing w:val="-2"/>
        </w:rPr>
        <w:t> </w:t>
      </w:r>
      <w:r>
        <w:rPr/>
        <w:t>Cheating</w:t>
      </w:r>
    </w:p>
    <w:p>
      <w:pPr>
        <w:pStyle w:val="BodyText"/>
        <w:spacing w:before="250"/>
        <w:ind w:left="119" w:right="234"/>
      </w:pPr>
      <w:r>
        <w:rPr/>
        <w:t>Working with others on assignments is a good way to learn the material and we encourage it. However, there are limits</w:t>
      </w:r>
      <w:r>
        <w:rPr>
          <w:spacing w:val="-47"/>
        </w:rPr>
        <w:t> </w:t>
      </w:r>
      <w:r>
        <w:rPr/>
        <w:t>to the degree of cooperation that we will permit. Any level of cooperation beyond what is permitted is considered</w:t>
      </w:r>
      <w:r>
        <w:rPr>
          <w:spacing w:val="1"/>
        </w:rPr>
        <w:t> </w:t>
      </w:r>
      <w:r>
        <w:rPr/>
        <w:t>cheating.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119" w:right="326"/>
      </w:pPr>
      <w:r>
        <w:rPr/>
        <w:t>When working on programming assignments, you must work only with others whose understanding of the material is</w:t>
      </w:r>
      <w:r>
        <w:rPr>
          <w:spacing w:val="1"/>
        </w:rPr>
        <w:t> </w:t>
      </w:r>
      <w:r>
        <w:rPr/>
        <w:t>approximately equal to yours. In this situation, working together to find a good approach for solving a programming</w:t>
      </w:r>
      <w:r>
        <w:rPr>
          <w:spacing w:val="1"/>
        </w:rPr>
        <w:t> </w:t>
      </w:r>
      <w:r>
        <w:rPr/>
        <w:t>problem is cooperation; listening while someone dictates a solution is cheating. You must limit collaboration to a high-</w:t>
      </w:r>
      <w:r>
        <w:rPr>
          <w:spacing w:val="-47"/>
        </w:rPr>
        <w:t> </w:t>
      </w:r>
      <w:r>
        <w:rPr/>
        <w:t>level</w:t>
      </w:r>
      <w:r>
        <w:rPr>
          <w:spacing w:val="-4"/>
        </w:rPr>
        <w:t> </w:t>
      </w:r>
      <w:r>
        <w:rPr/>
        <w:t>discussion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solution</w:t>
      </w:r>
      <w:r>
        <w:rPr>
          <w:spacing w:val="-4"/>
        </w:rPr>
        <w:t> </w:t>
      </w:r>
      <w:r>
        <w:rPr/>
        <w:t>strategies,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stop</w:t>
      </w:r>
      <w:r>
        <w:rPr>
          <w:spacing w:val="-2"/>
        </w:rPr>
        <w:t> </w:t>
      </w:r>
      <w:r>
        <w:rPr/>
        <w:t>short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actually</w:t>
      </w:r>
      <w:r>
        <w:rPr>
          <w:spacing w:val="-2"/>
        </w:rPr>
        <w:t> </w:t>
      </w:r>
      <w:r>
        <w:rPr/>
        <w:t>writing</w:t>
      </w:r>
      <w:r>
        <w:rPr>
          <w:spacing w:val="-2"/>
        </w:rPr>
        <w:t> </w:t>
      </w:r>
      <w:r>
        <w:rPr/>
        <w:t>down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group</w:t>
      </w:r>
      <w:r>
        <w:rPr>
          <w:spacing w:val="-2"/>
        </w:rPr>
        <w:t> </w:t>
      </w:r>
      <w:r>
        <w:rPr/>
        <w:t>answer.</w:t>
      </w:r>
      <w:r>
        <w:rPr>
          <w:spacing w:val="-1"/>
        </w:rPr>
        <w:t> </w:t>
      </w:r>
      <w:r>
        <w:rPr/>
        <w:t>Anything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hand</w:t>
      </w:r>
    </w:p>
    <w:p>
      <w:pPr>
        <w:spacing w:after="0"/>
        <w:sectPr>
          <w:pgSz w:w="12240" w:h="15840"/>
          <w:pgMar w:header="272" w:footer="1075" w:top="1280" w:bottom="1260" w:left="60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pStyle w:val="BodyText"/>
        <w:spacing w:before="56"/>
        <w:ind w:left="120" w:right="285"/>
      </w:pPr>
      <w:r>
        <w:rPr/>
        <w:t>in, whether it is a written problem or a computer program, must be written by you, from scratch, in your own words. If</w:t>
      </w:r>
      <w:r>
        <w:rPr>
          <w:spacing w:val="-47"/>
        </w:rPr>
        <w:t> </w:t>
      </w:r>
      <w:r>
        <w:rPr/>
        <w:t>you base your solution on any other written solution, you are cheating. If you provide your solution for others to use,</w:t>
      </w:r>
      <w:r>
        <w:rPr>
          <w:spacing w:val="1"/>
        </w:rPr>
        <w:t> </w:t>
      </w: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cheating.</w:t>
      </w:r>
    </w:p>
    <w:p>
      <w:pPr>
        <w:pStyle w:val="BodyText"/>
        <w:spacing w:before="8"/>
        <w:rPr>
          <w:sz w:val="16"/>
        </w:rPr>
      </w:pPr>
    </w:p>
    <w:p>
      <w:pPr>
        <w:pStyle w:val="Heading1"/>
      </w:pPr>
      <w:r>
        <w:rPr/>
        <w:t>Copyright</w:t>
      </w:r>
      <w:r>
        <w:rPr>
          <w:spacing w:val="-3"/>
        </w:rPr>
        <w:t> </w:t>
      </w:r>
      <w:r>
        <w:rPr/>
        <w:t>Disclaimer</w:t>
      </w:r>
    </w:p>
    <w:p>
      <w:pPr>
        <w:pStyle w:val="BodyText"/>
        <w:spacing w:before="198"/>
        <w:ind w:left="119" w:right="162"/>
      </w:pPr>
      <w:r>
        <w:rPr/>
        <w:t>Diagrams and figures included in lecture presentations adhere to Copyright Guidelines for UBC Faculty, Staff and</w:t>
      </w:r>
      <w:r>
        <w:rPr>
          <w:spacing w:val="1"/>
        </w:rPr>
        <w:t> </w:t>
      </w:r>
      <w:r>
        <w:rPr/>
        <w:t>Students </w:t>
      </w:r>
      <w:hyperlink r:id="rId12">
        <w:r>
          <w:rPr>
            <w:color w:val="0000FF"/>
            <w:u w:val="single" w:color="0000FF"/>
          </w:rPr>
          <w:t>http://copyright.ubc.ca/requirements/copyright-guidelines/</w:t>
        </w:r>
        <w:r>
          <w:rPr>
            <w:color w:val="0000FF"/>
          </w:rPr>
          <w:t> </w:t>
        </w:r>
      </w:hyperlink>
      <w:r>
        <w:rPr/>
        <w:t>and UBC Fair Dealing Requirements for Faculty</w:t>
      </w:r>
      <w:r>
        <w:rPr>
          <w:spacing w:val="1"/>
        </w:rPr>
        <w:t> </w:t>
      </w:r>
      <w:r>
        <w:rPr/>
        <w:t>and Staff </w:t>
      </w:r>
      <w:hyperlink r:id="rId13">
        <w:r>
          <w:rPr>
            <w:color w:val="0000FF"/>
            <w:u w:val="single" w:color="0000FF"/>
          </w:rPr>
          <w:t>http://copyright.ubc.ca/requirements/fair-dealing/</w:t>
        </w:r>
        <w:r>
          <w:rPr/>
          <w:t>.</w:t>
        </w:r>
      </w:hyperlink>
      <w:r>
        <w:rPr>
          <w:spacing w:val="1"/>
        </w:rPr>
        <w:t> </w:t>
      </w:r>
      <w:r>
        <w:rPr/>
        <w:t>Some of these figures and images are subject to copyright</w:t>
      </w:r>
      <w:r>
        <w:rPr>
          <w:spacing w:val="-47"/>
        </w:rPr>
        <w:t> </w:t>
      </w:r>
      <w:r>
        <w:rPr/>
        <w:t>and will not be posted to </w:t>
      </w:r>
      <w:r>
        <w:rPr>
          <w:b/>
          <w:i/>
        </w:rPr>
        <w:t>Canvas.</w:t>
      </w:r>
      <w:r>
        <w:rPr>
          <w:b/>
          <w:i/>
          <w:spacing w:val="1"/>
        </w:rPr>
        <w:t> </w:t>
      </w:r>
      <w:r>
        <w:rPr/>
        <w:t>All material uploaded to </w:t>
      </w:r>
      <w:r>
        <w:rPr>
          <w:b/>
          <w:i/>
        </w:rPr>
        <w:t>Canvas </w:t>
      </w:r>
      <w:r>
        <w:rPr/>
        <w:t>that contain diagrams and figures are used with</w:t>
      </w:r>
      <w:r>
        <w:rPr>
          <w:spacing w:val="1"/>
        </w:rPr>
        <w:t> </w:t>
      </w:r>
      <w:r>
        <w:rPr/>
        <w:t>permission of the publisher; are in the public domain; are licensed by Creative Commons; meet the permitted terms of</w:t>
      </w:r>
      <w:r>
        <w:rPr>
          <w:spacing w:val="1"/>
        </w:rPr>
        <w:t> </w:t>
      </w:r>
      <w:r>
        <w:rPr/>
        <w:t>use of UBC’s library license agreements for electronic items; and/or adhere to the UBC Fair Dealing Requirements for</w:t>
      </w:r>
      <w:r>
        <w:rPr>
          <w:spacing w:val="1"/>
        </w:rPr>
        <w:t> </w:t>
      </w:r>
      <w:r>
        <w:rPr/>
        <w:t>Faculty and Staff. Access to the </w:t>
      </w:r>
      <w:r>
        <w:rPr>
          <w:b/>
          <w:i/>
        </w:rPr>
        <w:t>Canvas </w:t>
      </w:r>
      <w:r>
        <w:rPr/>
        <w:t>course site is limited to students currently registered in this course. Under no</w:t>
      </w:r>
      <w:r>
        <w:rPr>
          <w:spacing w:val="1"/>
        </w:rPr>
        <w:t> </w:t>
      </w:r>
      <w:r>
        <w:rPr/>
        <w:t>circumstance are students permitted to provide any other person with means to access this material. Anyone violating</w:t>
      </w:r>
      <w:r>
        <w:rPr>
          <w:spacing w:val="1"/>
        </w:rPr>
        <w:t> </w:t>
      </w:r>
      <w:r>
        <w:rPr/>
        <w:t>these restrictions may be subject to legal action. Permission to electronically record any course materials must be</w:t>
      </w:r>
      <w:r>
        <w:rPr>
          <w:spacing w:val="1"/>
        </w:rPr>
        <w:t> </w:t>
      </w:r>
      <w:r>
        <w:rPr/>
        <w:t>granted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instructor.</w:t>
      </w:r>
      <w:r>
        <w:rPr>
          <w:spacing w:val="-4"/>
        </w:rPr>
        <w:t> </w:t>
      </w:r>
      <w:r>
        <w:rPr/>
        <w:t>Distribution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material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 third</w:t>
      </w:r>
      <w:r>
        <w:rPr>
          <w:spacing w:val="-1"/>
        </w:rPr>
        <w:t> </w:t>
      </w:r>
      <w:r>
        <w:rPr/>
        <w:t>party is</w:t>
      </w:r>
      <w:r>
        <w:rPr>
          <w:spacing w:val="-2"/>
        </w:rPr>
        <w:t> </w:t>
      </w:r>
      <w:r>
        <w:rPr/>
        <w:t>forbidden.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0"/>
        </w:rPr>
      </w:pPr>
    </w:p>
    <w:p>
      <w:pPr>
        <w:pStyle w:val="Heading1"/>
      </w:pPr>
      <w:r>
        <w:rPr/>
        <w:t>Grievances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Complaints</w:t>
      </w:r>
      <w:r>
        <w:rPr>
          <w:spacing w:val="-3"/>
        </w:rPr>
        <w:t> </w:t>
      </w:r>
      <w:r>
        <w:rPr/>
        <w:t>Procedures</w:t>
      </w:r>
    </w:p>
    <w:p>
      <w:pPr>
        <w:pStyle w:val="BodyText"/>
        <w:spacing w:before="250"/>
        <w:ind w:left="119"/>
      </w:pPr>
      <w:r>
        <w:rPr/>
        <w:t>A</w:t>
      </w:r>
      <w:r>
        <w:rPr>
          <w:spacing w:val="-2"/>
        </w:rPr>
        <w:t> </w:t>
      </w:r>
      <w:r>
        <w:rPr/>
        <w:t>student</w:t>
      </w:r>
      <w:r>
        <w:rPr>
          <w:spacing w:val="-4"/>
        </w:rPr>
        <w:t> </w:t>
      </w:r>
      <w:r>
        <w:rPr/>
        <w:t>who</w:t>
      </w:r>
      <w:r>
        <w:rPr>
          <w:spacing w:val="-1"/>
        </w:rPr>
        <w:t>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complaint</w:t>
      </w:r>
      <w:r>
        <w:rPr>
          <w:spacing w:val="-1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course</w:t>
      </w:r>
      <w:r>
        <w:rPr>
          <w:spacing w:val="-1"/>
        </w:rPr>
        <w:t> </w:t>
      </w:r>
      <w:r>
        <w:rPr/>
        <w:t>should</w:t>
      </w:r>
      <w:r>
        <w:rPr>
          <w:spacing w:val="-3"/>
        </w:rPr>
        <w:t> </w:t>
      </w:r>
      <w:r>
        <w:rPr/>
        <w:t>follow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procedures</w:t>
      </w:r>
      <w:r>
        <w:rPr>
          <w:spacing w:val="-1"/>
        </w:rPr>
        <w:t> </w:t>
      </w:r>
      <w:r>
        <w:rPr/>
        <w:t>summarized</w:t>
      </w:r>
      <w:r>
        <w:rPr>
          <w:spacing w:val="-3"/>
        </w:rPr>
        <w:t> </w:t>
      </w:r>
      <w:r>
        <w:rPr/>
        <w:t>below: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180" w:hanging="361"/>
        <w:jc w:val="left"/>
        <w:rPr>
          <w:sz w:val="22"/>
        </w:rPr>
      </w:pPr>
      <w:r>
        <w:rPr>
          <w:sz w:val="22"/>
        </w:rPr>
        <w:t>The student should attempt to resolve the matter with the instructor first. Students may talk first to someone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-4"/>
          <w:sz w:val="22"/>
        </w:rPr>
        <w:t> </w:t>
      </w:r>
      <w:r>
        <w:rPr>
          <w:sz w:val="22"/>
        </w:rPr>
        <w:t>than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instructor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they do</w:t>
      </w:r>
      <w:r>
        <w:rPr>
          <w:spacing w:val="-1"/>
          <w:sz w:val="22"/>
        </w:rPr>
        <w:t> </w:t>
      </w:r>
      <w:r>
        <w:rPr>
          <w:sz w:val="22"/>
        </w:rPr>
        <w:t>not feel,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whatever</w:t>
      </w:r>
      <w:r>
        <w:rPr>
          <w:spacing w:val="-2"/>
          <w:sz w:val="22"/>
        </w:rPr>
        <w:t> </w:t>
      </w:r>
      <w:r>
        <w:rPr>
          <w:sz w:val="22"/>
        </w:rPr>
        <w:t>reason,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they can</w:t>
      </w:r>
      <w:r>
        <w:rPr>
          <w:spacing w:val="-3"/>
          <w:sz w:val="22"/>
        </w:rPr>
        <w:t> </w:t>
      </w:r>
      <w:r>
        <w:rPr>
          <w:sz w:val="22"/>
        </w:rPr>
        <w:t>directly</w:t>
      </w:r>
      <w:r>
        <w:rPr>
          <w:spacing w:val="-3"/>
          <w:sz w:val="22"/>
        </w:rPr>
        <w:t> </w:t>
      </w:r>
      <w:r>
        <w:rPr>
          <w:sz w:val="22"/>
        </w:rPr>
        <w:t>approach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instructor.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0" w:right="434" w:hanging="360"/>
        <w:jc w:val="left"/>
        <w:rPr>
          <w:sz w:val="22"/>
        </w:rPr>
      </w:pPr>
      <w:r>
        <w:rPr>
          <w:sz w:val="22"/>
        </w:rPr>
        <w:t>If the complaint is not resolved to the student's satisfaction, the student should e-mail the Department</w:t>
      </w:r>
      <w:r>
        <w:rPr>
          <w:spacing w:val="1"/>
          <w:sz w:val="22"/>
        </w:rPr>
        <w:t> </w:t>
      </w:r>
      <w:r>
        <w:rPr>
          <w:sz w:val="22"/>
        </w:rPr>
        <w:t>Associate Head Dr. Sylvie Desjardins at</w:t>
      </w:r>
      <w:r>
        <w:rPr>
          <w:color w:val="0000FF"/>
          <w:sz w:val="22"/>
        </w:rPr>
        <w:t> </w:t>
      </w:r>
      <w:hyperlink r:id="rId14">
        <w:r>
          <w:rPr>
            <w:color w:val="0000FF"/>
            <w:sz w:val="22"/>
            <w:u w:val="single" w:color="0000FF"/>
          </w:rPr>
          <w:t>sylvie.desjardins@ubc.ca</w:t>
        </w:r>
        <w:r>
          <w:rPr>
            <w:color w:val="0000FF"/>
            <w:sz w:val="22"/>
          </w:rPr>
          <w:t> </w:t>
        </w:r>
      </w:hyperlink>
      <w:r>
        <w:rPr>
          <w:sz w:val="22"/>
        </w:rPr>
        <w:t>or the Faculty of Science Associate Dean, Dr.</w:t>
      </w:r>
      <w:r>
        <w:rPr>
          <w:spacing w:val="-47"/>
          <w:sz w:val="22"/>
        </w:rPr>
        <w:t> </w:t>
      </w:r>
      <w:r>
        <w:rPr>
          <w:sz w:val="22"/>
        </w:rPr>
        <w:t>Lael</w:t>
      </w:r>
      <w:r>
        <w:rPr>
          <w:spacing w:val="-3"/>
          <w:sz w:val="22"/>
        </w:rPr>
        <w:t> </w:t>
      </w:r>
      <w:r>
        <w:rPr>
          <w:sz w:val="22"/>
        </w:rPr>
        <w:t>Parrott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color w:val="0000FF"/>
          <w:spacing w:val="1"/>
          <w:sz w:val="22"/>
        </w:rPr>
        <w:t> </w:t>
      </w:r>
      <w:hyperlink r:id="rId15">
        <w:r>
          <w:rPr>
            <w:color w:val="0000FF"/>
            <w:sz w:val="22"/>
            <w:u w:val="single" w:color="0000FF"/>
          </w:rPr>
          <w:t>lael.parrott@ubc.ca</w:t>
        </w:r>
      </w:hyperlink>
    </w:p>
    <w:p>
      <w:pPr>
        <w:pStyle w:val="BodyText"/>
        <w:spacing w:before="6"/>
        <w:rPr>
          <w:sz w:val="18"/>
        </w:rPr>
      </w:pPr>
    </w:p>
    <w:p>
      <w:pPr>
        <w:pStyle w:val="Heading1"/>
        <w:spacing w:before="44"/>
      </w:pPr>
      <w:r>
        <w:rPr/>
        <w:t>Student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/>
        <w:t>Resources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Heading2"/>
      </w:pPr>
      <w:r>
        <w:rPr/>
        <w:t>Disability</w:t>
      </w:r>
      <w:r>
        <w:rPr>
          <w:spacing w:val="-5"/>
        </w:rPr>
        <w:t> </w:t>
      </w:r>
      <w:r>
        <w:rPr/>
        <w:t>Assistance</w:t>
      </w:r>
    </w:p>
    <w:p>
      <w:pPr>
        <w:pStyle w:val="BodyText"/>
        <w:ind w:left="119" w:right="505"/>
      </w:pPr>
      <w:r>
        <w:rPr/>
        <w:t>The Disability Resource Centre ensures educational equity for students with disabilities, injuries or illness. If you are</w:t>
      </w:r>
      <w:r>
        <w:rPr>
          <w:spacing w:val="1"/>
        </w:rPr>
        <w:t> </w:t>
      </w:r>
      <w:r>
        <w:rPr/>
        <w:t>disabled, have an injury or illness and require academic accommodations to meet the course objectives, e-mail us or</w:t>
      </w:r>
      <w:r>
        <w:rPr>
          <w:spacing w:val="-47"/>
        </w:rPr>
        <w:t> </w:t>
      </w:r>
      <w:r>
        <w:rPr/>
        <w:t>visit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website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more</w:t>
      </w:r>
      <w:r>
        <w:rPr>
          <w:spacing w:val="1"/>
        </w:rPr>
        <w:t> </w:t>
      </w:r>
      <w:r>
        <w:rPr/>
        <w:t>information.</w:t>
      </w:r>
    </w:p>
    <w:p>
      <w:pPr>
        <w:pStyle w:val="BodyText"/>
        <w:tabs>
          <w:tab w:pos="5159" w:val="left" w:leader="none"/>
        </w:tabs>
        <w:spacing w:before="1"/>
        <w:ind w:left="119"/>
      </w:pPr>
      <w:r>
        <w:rPr>
          <w:b/>
        </w:rPr>
        <w:t>Web:</w:t>
      </w:r>
      <w:r>
        <w:rPr>
          <w:b/>
          <w:spacing w:val="92"/>
        </w:rPr>
        <w:t> </w:t>
      </w:r>
      <w:hyperlink r:id="rId16">
        <w:r>
          <w:rPr>
            <w:color w:val="0000FF"/>
            <w:u w:val="single" w:color="0000FF"/>
          </w:rPr>
          <w:t>http://students.ok.ubc.ca/drc/welcome.htm</w:t>
        </w:r>
        <w:r>
          <w:rPr>
            <w:color w:val="0000FF"/>
          </w:rPr>
          <w:t>l</w:t>
        </w:r>
      </w:hyperlink>
      <w:r>
        <w:rPr>
          <w:color w:val="0000FF"/>
        </w:rPr>
        <w:tab/>
      </w:r>
      <w:r>
        <w:rPr>
          <w:b/>
        </w:rPr>
        <w:t>E-mail</w:t>
      </w:r>
      <w:r>
        <w:rPr>
          <w:b/>
          <w:spacing w:val="-3"/>
        </w:rPr>
        <w:t> </w:t>
      </w:r>
      <w:r>
        <w:rPr/>
        <w:t>DRC</w:t>
      </w:r>
      <w:r>
        <w:rPr>
          <w:spacing w:val="-2"/>
        </w:rPr>
        <w:t> </w:t>
      </w:r>
      <w:r>
        <w:rPr/>
        <w:t>at:</w:t>
      </w:r>
      <w:r>
        <w:rPr>
          <w:spacing w:val="47"/>
        </w:rPr>
        <w:t> </w:t>
      </w:r>
      <w:hyperlink r:id="rId17">
        <w:r>
          <w:rPr>
            <w:color w:val="0000FF"/>
            <w:u w:val="single" w:color="0000FF"/>
          </w:rPr>
          <w:t>drc.questions@ubc.ca</w:t>
        </w:r>
      </w:hyperlink>
    </w:p>
    <w:p>
      <w:pPr>
        <w:pStyle w:val="BodyText"/>
        <w:spacing w:before="7"/>
        <w:rPr>
          <w:sz w:val="17"/>
        </w:rPr>
      </w:pPr>
    </w:p>
    <w:p>
      <w:pPr>
        <w:pStyle w:val="Heading2"/>
        <w:spacing w:before="52"/>
      </w:pPr>
      <w:r>
        <w:rPr/>
        <w:t>Equity,</w:t>
      </w:r>
      <w:r>
        <w:rPr>
          <w:spacing w:val="-3"/>
        </w:rPr>
        <w:t> </w:t>
      </w:r>
      <w:r>
        <w:rPr/>
        <w:t>Human</w:t>
      </w:r>
      <w:r>
        <w:rPr>
          <w:spacing w:val="-3"/>
        </w:rPr>
        <w:t> </w:t>
      </w:r>
      <w:r>
        <w:rPr/>
        <w:t>Rights,</w:t>
      </w:r>
      <w:r>
        <w:rPr>
          <w:spacing w:val="-3"/>
        </w:rPr>
        <w:t> </w:t>
      </w:r>
      <w:r>
        <w:rPr/>
        <w:t>Discrimination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Harassment</w:t>
      </w:r>
    </w:p>
    <w:p>
      <w:pPr>
        <w:pStyle w:val="BodyText"/>
        <w:tabs>
          <w:tab w:pos="4069" w:val="left" w:leader="none"/>
        </w:tabs>
        <w:ind w:left="119" w:right="360"/>
        <w:rPr>
          <w:b/>
        </w:rPr>
      </w:pPr>
      <w:r>
        <w:rPr/>
        <w:t>UBC Okanagan is a place where every student, staff and faculty member should be able to study and work in an</w:t>
      </w:r>
      <w:r>
        <w:rPr>
          <w:spacing w:val="1"/>
        </w:rPr>
        <w:t> </w:t>
      </w:r>
      <w:r>
        <w:rPr/>
        <w:t>environment that is free from human rights-based discrimination and harassment.</w:t>
      </w:r>
      <w:r>
        <w:rPr>
          <w:spacing w:val="1"/>
        </w:rPr>
        <w:t> </w:t>
      </w:r>
      <w:r>
        <w:rPr/>
        <w:t>If you require assistance related to</w:t>
      </w:r>
      <w:r>
        <w:rPr>
          <w:spacing w:val="-47"/>
        </w:rPr>
        <w:t> </w:t>
      </w:r>
      <w:r>
        <w:rPr/>
        <w:t>an issue of equity, discrimination or harassment, please contact the Equity Office, your administrative head of unit,</w:t>
      </w:r>
      <w:r>
        <w:rPr>
          <w:spacing w:val="1"/>
        </w:rPr>
        <w:t> </w:t>
      </w:r>
      <w:r>
        <w:rPr/>
        <w:t>and/or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unit’s</w:t>
      </w:r>
      <w:r>
        <w:rPr>
          <w:spacing w:val="-1"/>
        </w:rPr>
        <w:t> </w:t>
      </w:r>
      <w:r>
        <w:rPr/>
        <w:t>equity representative.</w:t>
        <w:tab/>
      </w:r>
      <w:r>
        <w:rPr>
          <w:b/>
        </w:rPr>
        <w:t>UBC</w:t>
      </w:r>
      <w:r>
        <w:rPr>
          <w:b/>
          <w:spacing w:val="-3"/>
        </w:rPr>
        <w:t> </w:t>
      </w:r>
      <w:r>
        <w:rPr>
          <w:b/>
        </w:rPr>
        <w:t>Okanagan</w:t>
      </w:r>
      <w:r>
        <w:rPr>
          <w:b/>
          <w:spacing w:val="-1"/>
        </w:rPr>
        <w:t> </w:t>
      </w:r>
      <w:r>
        <w:rPr>
          <w:b/>
        </w:rPr>
        <w:t>Equity</w:t>
      </w:r>
      <w:r>
        <w:rPr>
          <w:b/>
          <w:spacing w:val="-1"/>
        </w:rPr>
        <w:t> </w:t>
      </w:r>
      <w:r>
        <w:rPr>
          <w:b/>
        </w:rPr>
        <w:t>Advisor:</w:t>
      </w:r>
      <w:r>
        <w:rPr>
          <w:b/>
          <w:spacing w:val="48"/>
        </w:rPr>
        <w:t> </w:t>
      </w:r>
      <w:r>
        <w:rPr>
          <w:b/>
        </w:rPr>
        <w:t>ph.</w:t>
      </w:r>
      <w:r>
        <w:rPr>
          <w:b/>
          <w:spacing w:val="-2"/>
        </w:rPr>
        <w:t> </w:t>
      </w:r>
      <w:r>
        <w:rPr>
          <w:b/>
        </w:rPr>
        <w:t>250-807-9291</w:t>
      </w:r>
    </w:p>
    <w:p>
      <w:pPr>
        <w:tabs>
          <w:tab w:pos="5879" w:val="left" w:leader="none"/>
        </w:tabs>
        <w:spacing w:before="1"/>
        <w:ind w:left="119" w:right="0" w:firstLine="0"/>
        <w:jc w:val="left"/>
        <w:rPr>
          <w:sz w:val="22"/>
        </w:rPr>
      </w:pPr>
      <w:r>
        <w:rPr>
          <w:b/>
          <w:sz w:val="22"/>
        </w:rPr>
        <w:t>Web:</w:t>
      </w:r>
      <w:r>
        <w:rPr>
          <w:b/>
          <w:spacing w:val="45"/>
          <w:sz w:val="22"/>
        </w:rPr>
        <w:t> </w:t>
      </w:r>
      <w:hyperlink r:id="rId18">
        <w:r>
          <w:rPr>
            <w:color w:val="0000FF"/>
            <w:sz w:val="22"/>
            <w:u w:val="single" w:color="0000FF"/>
          </w:rPr>
          <w:t>https://equity.ok.ubc.ca/</w:t>
        </w:r>
      </w:hyperlink>
      <w:r>
        <w:rPr>
          <w:color w:val="0000FF"/>
          <w:sz w:val="22"/>
        </w:rPr>
        <w:tab/>
      </w:r>
      <w:r>
        <w:rPr>
          <w:b/>
          <w:sz w:val="22"/>
        </w:rPr>
        <w:t>E-mail:</w:t>
      </w:r>
      <w:r>
        <w:rPr>
          <w:b/>
          <w:spacing w:val="43"/>
          <w:sz w:val="22"/>
        </w:rPr>
        <w:t> </w:t>
      </w:r>
      <w:hyperlink r:id="rId19">
        <w:r>
          <w:rPr>
            <w:color w:val="0000FF"/>
            <w:sz w:val="22"/>
            <w:u w:val="single" w:color="0000FF"/>
          </w:rPr>
          <w:t>equity.ubco@ubc.ca</w:t>
        </w:r>
      </w:hyperlink>
    </w:p>
    <w:p>
      <w:pPr>
        <w:spacing w:after="0"/>
        <w:jc w:val="left"/>
        <w:rPr>
          <w:sz w:val="22"/>
        </w:rPr>
        <w:sectPr>
          <w:pgSz w:w="12240" w:h="15840"/>
          <w:pgMar w:header="272" w:footer="1075" w:top="1280" w:bottom="1260" w:left="60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11"/>
        <w:ind w:left="120" w:right="0" w:firstLine="0"/>
        <w:jc w:val="left"/>
        <w:rPr>
          <w:b/>
          <w:sz w:val="22"/>
        </w:rPr>
      </w:pPr>
      <w:r>
        <w:rPr>
          <w:b/>
          <w:sz w:val="24"/>
        </w:rPr>
        <w:t>Health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Wellness</w:t>
      </w:r>
      <w:r>
        <w:rPr>
          <w:b/>
          <w:spacing w:val="-5"/>
          <w:sz w:val="24"/>
        </w:rPr>
        <w:t> </w:t>
      </w:r>
      <w:r>
        <w:rPr>
          <w:b/>
          <w:sz w:val="22"/>
        </w:rPr>
        <w:t>-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UNC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337</w:t>
      </w:r>
    </w:p>
    <w:p>
      <w:pPr>
        <w:pStyle w:val="BodyText"/>
        <w:rPr>
          <w:b/>
        </w:rPr>
      </w:pPr>
    </w:p>
    <w:p>
      <w:pPr>
        <w:pStyle w:val="BodyText"/>
        <w:ind w:left="120" w:right="196"/>
      </w:pPr>
      <w:r>
        <w:rPr/>
        <w:t>At UBC Okanagan health services to students are provided by Health and Wellness.</w:t>
      </w:r>
      <w:r>
        <w:rPr>
          <w:spacing w:val="1"/>
        </w:rPr>
        <w:t> </w:t>
      </w:r>
      <w:r>
        <w:rPr/>
        <w:t>Nurses, physicians and counsellors</w:t>
      </w:r>
      <w:r>
        <w:rPr>
          <w:spacing w:val="1"/>
        </w:rPr>
        <w:t> </w:t>
      </w:r>
      <w:r>
        <w:rPr/>
        <w:t>provide health care and counselling related to physical health, emotional/mental health and sexual/reproductive health</w:t>
      </w:r>
      <w:r>
        <w:rPr>
          <w:spacing w:val="-47"/>
        </w:rPr>
        <w:t> </w:t>
      </w:r>
      <w:r>
        <w:rPr/>
        <w:t>concerns. As well, health promotion, education and research activities are provided to the campus community.</w:t>
      </w:r>
      <w:r>
        <w:rPr>
          <w:spacing w:val="1"/>
        </w:rPr>
        <w:t> </w:t>
      </w:r>
      <w:r>
        <w:rPr/>
        <w:t>If you</w:t>
      </w:r>
      <w:r>
        <w:rPr>
          <w:spacing w:val="1"/>
        </w:rPr>
        <w:t> </w:t>
      </w:r>
      <w:r>
        <w:rPr/>
        <w:t>require assistance with your health, please contact Health and Wellness for more information or to book an</w:t>
      </w:r>
      <w:r>
        <w:rPr>
          <w:spacing w:val="1"/>
        </w:rPr>
        <w:t> </w:t>
      </w:r>
      <w:r>
        <w:rPr/>
        <w:t>appointment.</w:t>
      </w:r>
    </w:p>
    <w:p>
      <w:pPr>
        <w:pStyle w:val="BodyText"/>
        <w:tabs>
          <w:tab w:pos="5159" w:val="left" w:leader="none"/>
        </w:tabs>
        <w:spacing w:line="267" w:lineRule="exact"/>
        <w:ind w:left="120"/>
      </w:pPr>
      <w:r>
        <w:rPr>
          <w:b/>
        </w:rPr>
        <w:t>Web:</w:t>
      </w:r>
      <w:r>
        <w:rPr>
          <w:b/>
          <w:spacing w:val="-5"/>
        </w:rPr>
        <w:t> </w:t>
      </w:r>
      <w:hyperlink r:id="rId20">
        <w:r>
          <w:rPr>
            <w:color w:val="0000FF"/>
            <w:u w:val="single" w:color="0000FF"/>
          </w:rPr>
          <w:t>www.students.ok.ubc.ca/health-wellness</w:t>
        </w:r>
      </w:hyperlink>
      <w:r>
        <w:rPr>
          <w:color w:val="0000FF"/>
        </w:rPr>
        <w:tab/>
      </w:r>
      <w:r>
        <w:rPr>
          <w:b/>
        </w:rPr>
        <w:t>Email:</w:t>
      </w:r>
      <w:r>
        <w:rPr>
          <w:b/>
          <w:spacing w:val="-7"/>
        </w:rPr>
        <w:t> </w:t>
      </w:r>
      <w:hyperlink r:id="rId21">
        <w:r>
          <w:rPr>
            <w:color w:val="0000FF"/>
            <w:u w:val="single" w:color="0000FF"/>
          </w:rPr>
          <w:t>healthwellness.okanagan@ubc.ca</w:t>
        </w:r>
      </w:hyperlink>
    </w:p>
    <w:p>
      <w:pPr>
        <w:pStyle w:val="BodyText"/>
        <w:spacing w:before="10"/>
        <w:rPr>
          <w:sz w:val="19"/>
        </w:rPr>
      </w:pPr>
    </w:p>
    <w:p>
      <w:pPr>
        <w:pStyle w:val="Heading2"/>
        <w:spacing w:before="51"/>
      </w:pPr>
      <w:r>
        <w:rPr/>
        <w:t>Sexual</w:t>
      </w:r>
      <w:r>
        <w:rPr>
          <w:spacing w:val="-1"/>
        </w:rPr>
        <w:t> </w:t>
      </w:r>
      <w:r>
        <w:rPr/>
        <w:t>Violence</w:t>
      </w:r>
      <w:r>
        <w:rPr>
          <w:spacing w:val="-3"/>
        </w:rPr>
        <w:t> </w:t>
      </w:r>
      <w:r>
        <w:rPr/>
        <w:t>Prevention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Response</w:t>
      </w:r>
      <w:r>
        <w:rPr>
          <w:spacing w:val="-3"/>
        </w:rPr>
        <w:t> </w:t>
      </w:r>
      <w:r>
        <w:rPr/>
        <w:t>Office</w:t>
      </w:r>
      <w:r>
        <w:rPr>
          <w:spacing w:val="-6"/>
        </w:rPr>
        <w:t> </w:t>
      </w:r>
      <w:r>
        <w:rPr/>
        <w:t>(SVPRO)</w:t>
      </w:r>
    </w:p>
    <w:p>
      <w:pPr>
        <w:pStyle w:val="BodyText"/>
        <w:ind w:left="120" w:right="314"/>
      </w:pPr>
      <w:r>
        <w:rPr/>
        <w:t>A safe and confidential place for UBC students, staff and faculty who have experienced sexual</w:t>
      </w:r>
      <w:r>
        <w:rPr>
          <w:spacing w:val="1"/>
        </w:rPr>
        <w:t> </w:t>
      </w:r>
      <w:r>
        <w:rPr/>
        <w:t>violence regardless of</w:t>
      </w:r>
      <w:r>
        <w:rPr>
          <w:spacing w:val="1"/>
        </w:rPr>
        <w:t> </w:t>
      </w:r>
      <w:r>
        <w:rPr/>
        <w:t>when or where it took place. Just want to talk? We are here to listen and help you explore your options. We can help</w:t>
      </w:r>
      <w:r>
        <w:rPr>
          <w:spacing w:val="1"/>
        </w:rPr>
        <w:t> </w:t>
      </w:r>
      <w:r>
        <w:rPr/>
        <w:t>you find a safe place to stay, explain your reporting options (UBC or police), accompany you to the hospital, or support</w:t>
      </w:r>
      <w:r>
        <w:rPr>
          <w:spacing w:val="-47"/>
        </w:rPr>
        <w:t> </w:t>
      </w:r>
      <w:r>
        <w:rPr/>
        <w:t>you with academic accommodations. You have the right to choose what happens next. We support your decision,</w:t>
      </w:r>
      <w:r>
        <w:rPr>
          <w:spacing w:val="1"/>
        </w:rPr>
        <w:t> </w:t>
      </w:r>
      <w:r>
        <w:rPr/>
        <w:t>whatever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decide.</w:t>
      </w:r>
      <w:r>
        <w:rPr>
          <w:spacing w:val="49"/>
        </w:rPr>
        <w:t> </w:t>
      </w:r>
      <w:r>
        <w:rPr/>
        <w:t>Visit</w:t>
      </w:r>
      <w:r>
        <w:rPr>
          <w:spacing w:val="1"/>
        </w:rPr>
        <w:t> </w:t>
      </w:r>
      <w:hyperlink r:id="rId22">
        <w:r>
          <w:rPr>
            <w:color w:val="0000FF"/>
            <w:u w:val="single" w:color="0000FF"/>
          </w:rPr>
          <w:t>svpro.ok.ubc.ca</w:t>
        </w:r>
        <w:r>
          <w:rPr>
            <w:color w:val="0000FF"/>
            <w:spacing w:val="-2"/>
          </w:rPr>
          <w:t> </w:t>
        </w:r>
      </w:hyperlink>
      <w:r>
        <w:rPr/>
        <w:t>or call</w:t>
      </w:r>
      <w:r>
        <w:rPr>
          <w:spacing w:val="-1"/>
        </w:rPr>
        <w:t> </w:t>
      </w:r>
      <w:r>
        <w:rPr/>
        <w:t>us</w:t>
      </w:r>
      <w:r>
        <w:rPr>
          <w:spacing w:val="-5"/>
        </w:rPr>
        <w:t> </w:t>
      </w:r>
      <w:r>
        <w:rPr/>
        <w:t>at</w:t>
      </w:r>
      <w:r>
        <w:rPr>
          <w:spacing w:val="1"/>
        </w:rPr>
        <w:t> </w:t>
      </w:r>
      <w:r>
        <w:rPr/>
        <w:t>250-807-9640</w:t>
      </w:r>
    </w:p>
    <w:p>
      <w:pPr>
        <w:pStyle w:val="BodyText"/>
        <w:spacing w:before="11"/>
        <w:rPr>
          <w:sz w:val="19"/>
        </w:rPr>
      </w:pPr>
    </w:p>
    <w:p>
      <w:pPr>
        <w:pStyle w:val="Heading2"/>
        <w:spacing w:before="51"/>
      </w:pPr>
      <w:r>
        <w:rPr/>
        <w:t>Independent</w:t>
      </w:r>
      <w:r>
        <w:rPr>
          <w:spacing w:val="-4"/>
        </w:rPr>
        <w:t> </w:t>
      </w:r>
      <w:r>
        <w:rPr/>
        <w:t>Investigations</w:t>
      </w:r>
      <w:r>
        <w:rPr>
          <w:spacing w:val="-3"/>
        </w:rPr>
        <w:t> </w:t>
      </w:r>
      <w:r>
        <w:rPr/>
        <w:t>Office</w:t>
      </w:r>
      <w:r>
        <w:rPr>
          <w:spacing w:val="-4"/>
        </w:rPr>
        <w:t> </w:t>
      </w:r>
      <w:r>
        <w:rPr/>
        <w:t>(IIO)</w:t>
      </w:r>
    </w:p>
    <w:p>
      <w:pPr>
        <w:pStyle w:val="BodyText"/>
        <w:ind w:left="120" w:right="268"/>
      </w:pPr>
      <w:r>
        <w:rPr/>
        <w:t>If you or someone you know has experienced sexual assault or some other form of sexual misconduct by a UBC</w:t>
      </w:r>
      <w:r>
        <w:rPr>
          <w:spacing w:val="1"/>
        </w:rPr>
        <w:t> </w:t>
      </w:r>
      <w:r>
        <w:rPr/>
        <w:t>community member and you want the Independent Investigations Office (IIO) at UBC to investigate, please contact the</w:t>
      </w:r>
      <w:r>
        <w:rPr>
          <w:spacing w:val="-47"/>
        </w:rPr>
        <w:t> </w:t>
      </w:r>
      <w:r>
        <w:rPr>
          <w:b/>
        </w:rPr>
        <w:t>IIO</w:t>
      </w:r>
      <w:r>
        <w:rPr/>
        <w:t>.</w:t>
      </w:r>
      <w:r>
        <w:rPr>
          <w:spacing w:val="-1"/>
        </w:rPr>
        <w:t> </w:t>
      </w:r>
      <w:r>
        <w:rPr/>
        <w:t>Investigations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conducted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trauma</w:t>
      </w:r>
      <w:r>
        <w:rPr>
          <w:spacing w:val="-2"/>
        </w:rPr>
        <w:t> </w:t>
      </w:r>
      <w:r>
        <w:rPr/>
        <w:t>informed,</w:t>
      </w:r>
      <w:r>
        <w:rPr>
          <w:spacing w:val="-1"/>
        </w:rPr>
        <w:t> </w:t>
      </w:r>
      <w:r>
        <w:rPr/>
        <w:t>confidential</w:t>
      </w:r>
      <w:r>
        <w:rPr>
          <w:spacing w:val="-4"/>
        </w:rPr>
        <w:t> </w:t>
      </w:r>
      <w:r>
        <w:rPr/>
        <w:t>and</w:t>
      </w:r>
      <w:r>
        <w:rPr>
          <w:spacing w:val="9"/>
        </w:rPr>
        <w:t> </w:t>
      </w:r>
      <w:r>
        <w:rPr/>
        <w:t>respectful</w:t>
      </w:r>
      <w:r>
        <w:rPr>
          <w:spacing w:val="11"/>
        </w:rPr>
        <w:t> </w:t>
      </w:r>
      <w:r>
        <w:rPr/>
        <w:t>manner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accordance</w:t>
      </w:r>
      <w:r>
        <w:rPr>
          <w:spacing w:val="7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</w:p>
    <w:p>
      <w:pPr>
        <w:pStyle w:val="BodyText"/>
        <w:spacing w:before="1"/>
      </w:pPr>
    </w:p>
    <w:p>
      <w:pPr>
        <w:pStyle w:val="BodyText"/>
        <w:ind w:left="120"/>
      </w:pPr>
      <w:r>
        <w:rPr/>
        <w:t>principles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procedural</w:t>
      </w:r>
      <w:r>
        <w:rPr>
          <w:spacing w:val="10"/>
        </w:rPr>
        <w:t> </w:t>
      </w:r>
      <w:r>
        <w:rPr/>
        <w:t>fairness.</w:t>
      </w:r>
      <w:r>
        <w:rPr>
          <w:spacing w:val="18"/>
        </w:rPr>
        <w:t> </w:t>
      </w:r>
      <w:r>
        <w:rPr/>
        <w:t>You</w:t>
      </w:r>
      <w:r>
        <w:rPr>
          <w:spacing w:val="7"/>
        </w:rPr>
        <w:t> </w:t>
      </w:r>
      <w:r>
        <w:rPr/>
        <w:t>can</w:t>
      </w:r>
      <w:r>
        <w:rPr>
          <w:spacing w:val="8"/>
        </w:rPr>
        <w:t> </w:t>
      </w:r>
      <w:r>
        <w:rPr/>
        <w:t>report</w:t>
      </w:r>
      <w:r>
        <w:rPr>
          <w:spacing w:val="7"/>
        </w:rPr>
        <w:t> </w:t>
      </w:r>
      <w:r>
        <w:rPr/>
        <w:t>your</w:t>
      </w:r>
      <w:r>
        <w:rPr>
          <w:spacing w:val="-3"/>
        </w:rPr>
        <w:t> </w:t>
      </w:r>
      <w:r>
        <w:rPr/>
        <w:t>experience</w:t>
      </w:r>
      <w:r>
        <w:rPr>
          <w:spacing w:val="-1"/>
        </w:rPr>
        <w:t> </w:t>
      </w:r>
      <w:r>
        <w:rPr/>
        <w:t>directly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b/>
        </w:rPr>
        <w:t>IIO</w:t>
      </w:r>
      <w:r>
        <w:rPr>
          <w:b/>
          <w:spacing w:val="-1"/>
        </w:rPr>
        <w:t> </w:t>
      </w:r>
      <w:r>
        <w:rPr>
          <w:b/>
        </w:rPr>
        <w:t>by</w:t>
      </w:r>
      <w:r>
        <w:rPr>
          <w:b/>
          <w:spacing w:val="-3"/>
        </w:rPr>
        <w:t> </w:t>
      </w:r>
      <w:r>
        <w:rPr/>
        <w:t>calling</w:t>
      </w:r>
      <w:r>
        <w:rPr>
          <w:spacing w:val="-2"/>
        </w:rPr>
        <w:t> </w:t>
      </w:r>
      <w:r>
        <w:rPr/>
        <w:t>604-827-2060.</w:t>
      </w:r>
    </w:p>
    <w:p>
      <w:pPr>
        <w:pStyle w:val="BodyText"/>
        <w:tabs>
          <w:tab w:pos="5160" w:val="left" w:leader="none"/>
        </w:tabs>
        <w:ind w:left="120"/>
      </w:pPr>
      <w:r>
        <w:rPr>
          <w:b/>
        </w:rPr>
        <w:t>Web:   </w:t>
      </w:r>
      <w:r>
        <w:rPr>
          <w:b/>
          <w:spacing w:val="10"/>
        </w:rPr>
        <w:t> </w:t>
      </w:r>
      <w:hyperlink r:id="rId23">
        <w:r>
          <w:rPr>
            <w:color w:val="0000FF"/>
            <w:u w:val="single" w:color="0000FF"/>
          </w:rPr>
          <w:t>https://investigationsoffice.ubc.ca/</w:t>
        </w:r>
      </w:hyperlink>
      <w:r>
        <w:rPr>
          <w:color w:val="0000FF"/>
        </w:rPr>
        <w:tab/>
      </w:r>
      <w:r>
        <w:rPr>
          <w:b/>
        </w:rPr>
        <w:t>E-mail:</w:t>
      </w:r>
      <w:r>
        <w:rPr>
          <w:b/>
          <w:spacing w:val="42"/>
        </w:rPr>
        <w:t> </w:t>
      </w:r>
      <w:hyperlink r:id="rId24">
        <w:r>
          <w:rPr>
            <w:color w:val="0000FF"/>
            <w:u w:val="single" w:color="0000FF"/>
          </w:rPr>
          <w:t>director.of.investigations@ubc.ca</w:t>
        </w:r>
      </w:hyperlink>
    </w:p>
    <w:p>
      <w:pPr>
        <w:pStyle w:val="BodyText"/>
        <w:spacing w:before="8"/>
        <w:rPr>
          <w:sz w:val="17"/>
        </w:rPr>
      </w:pPr>
    </w:p>
    <w:p>
      <w:pPr>
        <w:pStyle w:val="Heading2"/>
        <w:spacing w:before="52"/>
      </w:pPr>
      <w:r>
        <w:rPr/>
        <w:t>The Hub</w:t>
      </w:r>
    </w:p>
    <w:p>
      <w:pPr>
        <w:spacing w:before="0"/>
        <w:ind w:left="120" w:right="135" w:firstLine="0"/>
        <w:jc w:val="left"/>
        <w:rPr>
          <w:sz w:val="22"/>
        </w:rPr>
      </w:pPr>
      <w:r>
        <w:rPr>
          <w:sz w:val="22"/>
        </w:rPr>
        <w:t>The Student Learning Hub (LIB 237) is your go-to resource for free math, science, writing, and language learning support.</w:t>
      </w:r>
      <w:r>
        <w:rPr>
          <w:spacing w:val="-47"/>
          <w:sz w:val="22"/>
        </w:rPr>
        <w:t> </w:t>
      </w:r>
      <w:r>
        <w:rPr>
          <w:sz w:val="22"/>
        </w:rPr>
        <w:t>The Hub welcomes undergraduate students from all disciplines and year levels to access a range of supports that include</w:t>
      </w:r>
      <w:r>
        <w:rPr>
          <w:spacing w:val="-47"/>
          <w:sz w:val="22"/>
        </w:rPr>
        <w:t> </w:t>
      </w:r>
      <w:r>
        <w:rPr>
          <w:b/>
          <w:sz w:val="22"/>
        </w:rPr>
        <w:t>tutoring in math, sciences, languages, and writing, as well as help with study skills and learning strategies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b/>
          <w:sz w:val="22"/>
        </w:rPr>
        <w:t>Web:</w:t>
      </w:r>
      <w:r>
        <w:rPr>
          <w:b/>
          <w:spacing w:val="1"/>
          <w:sz w:val="22"/>
        </w:rPr>
        <w:t> </w:t>
      </w:r>
      <w:r>
        <w:rPr>
          <w:sz w:val="22"/>
        </w:rPr>
        <w:t>(</w:t>
      </w:r>
      <w:hyperlink r:id="rId25">
        <w:r>
          <w:rPr>
            <w:color w:val="0000FF"/>
            <w:sz w:val="22"/>
            <w:u w:val="single" w:color="0000FF"/>
          </w:rPr>
          <w:t>https://students.ok.ubc.ca/student-learning-hub/</w:t>
        </w:r>
      </w:hyperlink>
      <w:r>
        <w:rPr>
          <w:sz w:val="22"/>
        </w:rPr>
        <w:t>)</w:t>
      </w:r>
      <w:r>
        <w:rPr>
          <w:spacing w:val="2"/>
          <w:sz w:val="22"/>
        </w:rPr>
        <w:t> </w:t>
      </w:r>
      <w:r>
        <w:rPr>
          <w:b/>
          <w:sz w:val="22"/>
        </w:rPr>
        <w:t>Ph:</w:t>
      </w:r>
      <w:r>
        <w:rPr>
          <w:b/>
          <w:spacing w:val="-2"/>
          <w:sz w:val="22"/>
        </w:rPr>
        <w:t> </w:t>
      </w:r>
      <w:r>
        <w:rPr>
          <w:sz w:val="22"/>
        </w:rPr>
        <w:t>250-807-9185.</w:t>
      </w:r>
    </w:p>
    <w:p>
      <w:pPr>
        <w:pStyle w:val="BodyText"/>
        <w:spacing w:before="5"/>
        <w:rPr>
          <w:sz w:val="17"/>
        </w:rPr>
      </w:pPr>
    </w:p>
    <w:p>
      <w:pPr>
        <w:spacing w:before="57"/>
        <w:ind w:left="120" w:right="0" w:firstLine="0"/>
        <w:jc w:val="left"/>
        <w:rPr>
          <w:sz w:val="22"/>
        </w:rPr>
      </w:pPr>
      <w:r>
        <w:rPr>
          <w:b/>
          <w:sz w:val="22"/>
        </w:rPr>
        <w:t>SAFEWALK</w:t>
      </w:r>
      <w:r>
        <w:rPr>
          <w:b/>
          <w:spacing w:val="47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4"/>
          <w:sz w:val="22"/>
        </w:rPr>
        <w:t> </w:t>
      </w:r>
      <w:r>
        <w:rPr>
          <w:sz w:val="22"/>
        </w:rPr>
        <w:t>Download</w:t>
      </w:r>
      <w:r>
        <w:rPr>
          <w:spacing w:val="-3"/>
          <w:sz w:val="22"/>
        </w:rPr>
        <w:t> </w:t>
      </w:r>
      <w:r>
        <w:rPr>
          <w:sz w:val="22"/>
        </w:rPr>
        <w:t>the UBC</w:t>
      </w:r>
      <w:r>
        <w:rPr>
          <w:spacing w:val="-1"/>
          <w:sz w:val="22"/>
        </w:rPr>
        <w:t> </w:t>
      </w:r>
      <w:r>
        <w:rPr>
          <w:sz w:val="22"/>
        </w:rPr>
        <w:t>SAFE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Okanagan</w:t>
      </w:r>
      <w:r>
        <w:rPr>
          <w:spacing w:val="-3"/>
          <w:sz w:val="22"/>
        </w:rPr>
        <w:t> </w:t>
      </w:r>
      <w:r>
        <w:rPr>
          <w:sz w:val="22"/>
        </w:rPr>
        <w:t>app.</w:t>
      </w:r>
    </w:p>
    <w:p>
      <w:pPr>
        <w:pStyle w:val="BodyText"/>
        <w:ind w:left="119"/>
      </w:pPr>
      <w:r>
        <w:rPr/>
        <w:t>Don't</w:t>
      </w:r>
      <w:r>
        <w:rPr>
          <w:spacing w:val="-4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walk</w:t>
      </w:r>
      <w:r>
        <w:rPr>
          <w:spacing w:val="-3"/>
        </w:rPr>
        <w:t> </w:t>
      </w:r>
      <w:r>
        <w:rPr/>
        <w:t>alone</w:t>
      </w:r>
      <w:r>
        <w:rPr>
          <w:spacing w:val="-1"/>
        </w:rPr>
        <w:t> </w:t>
      </w:r>
      <w:r>
        <w:rPr/>
        <w:t>at night?</w:t>
      </w:r>
      <w:r>
        <w:rPr>
          <w:spacing w:val="49"/>
        </w:rPr>
        <w:t> </w:t>
      </w:r>
      <w:r>
        <w:rPr/>
        <w:t>Not</w:t>
      </w:r>
      <w:r>
        <w:rPr>
          <w:spacing w:val="-3"/>
        </w:rPr>
        <w:t> </w:t>
      </w:r>
      <w:r>
        <w:rPr/>
        <w:t>too</w:t>
      </w:r>
      <w:r>
        <w:rPr>
          <w:spacing w:val="-1"/>
        </w:rPr>
        <w:t> </w:t>
      </w:r>
      <w:r>
        <w:rPr/>
        <w:t>sure how</w:t>
      </w:r>
      <w:r>
        <w:rPr>
          <w:spacing w:val="-3"/>
        </w:rPr>
        <w:t> </w:t>
      </w:r>
      <w:r>
        <w:rPr/>
        <w:t>to get</w:t>
      </w:r>
      <w:r>
        <w:rPr>
          <w:spacing w:val="-1"/>
        </w:rPr>
        <w:t> </w:t>
      </w:r>
      <w:r>
        <w:rPr/>
        <w:t>somewhere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campus?</w:t>
      </w:r>
    </w:p>
    <w:p>
      <w:pPr>
        <w:tabs>
          <w:tab w:pos="3062" w:val="left" w:leader="none"/>
        </w:tabs>
        <w:spacing w:before="0"/>
        <w:ind w:left="119" w:right="0" w:firstLine="0"/>
        <w:jc w:val="left"/>
        <w:rPr>
          <w:sz w:val="22"/>
        </w:rPr>
      </w:pPr>
      <w:r>
        <w:rPr>
          <w:b/>
          <w:sz w:val="22"/>
        </w:rPr>
        <w:t>Call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Safewalk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250-807-8076</w:t>
        <w:tab/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more</w:t>
      </w:r>
      <w:r>
        <w:rPr>
          <w:spacing w:val="-6"/>
          <w:sz w:val="22"/>
        </w:rPr>
        <w:t> </w:t>
      </w:r>
      <w:r>
        <w:rPr>
          <w:sz w:val="22"/>
        </w:rPr>
        <w:t>information:</w:t>
      </w:r>
      <w:r>
        <w:rPr>
          <w:spacing w:val="43"/>
          <w:sz w:val="22"/>
        </w:rPr>
        <w:t> </w:t>
      </w:r>
      <w:hyperlink r:id="rId26">
        <w:r>
          <w:rPr>
            <w:color w:val="0000FF"/>
            <w:sz w:val="22"/>
            <w:u w:val="single" w:color="0000FF"/>
          </w:rPr>
          <w:t>https://security.ok.ubc.ca/safewalk/</w:t>
        </w:r>
      </w:hyperlink>
    </w:p>
    <w:sectPr>
      <w:pgSz w:w="12240" w:h="15840"/>
      <w:pgMar w:header="272" w:footer="1075" w:top="1280" w:bottom="126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Palatino Linotype">
    <w:altName w:val="Palatino Linotype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1.604797pt;margin-top:727.239929pt;width:58.55pt;height:16.5pt;mso-position-horizontal-relative:page;mso-position-vertical-relative:page;z-index:-1591142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Palatino Linotype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pacing w:val="-5"/>
                    <w:sz w:val="24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of</w:t>
                </w:r>
                <w:r>
                  <w:rPr>
                    <w:rFonts w:ascii="Palatino Linotype"/>
                    <w:spacing w:val="-2"/>
                    <w:sz w:val="22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6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04544">
          <wp:simplePos x="0" y="0"/>
          <wp:positionH relativeFrom="page">
            <wp:posOffset>1310456</wp:posOffset>
          </wp:positionH>
          <wp:positionV relativeFrom="page">
            <wp:posOffset>172634</wp:posOffset>
          </wp:positionV>
          <wp:extent cx="2673259" cy="360279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73259" cy="360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40" w:hanging="346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0" w:hanging="3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0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0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0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0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0" w:hanging="34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93" w:lineRule="exact"/>
      <w:ind w:left="12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706" w:right="3707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lengyi.han@ubc.ca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yperlink" Target="http://www.calendar.ubc.ca/okanagan/index.cfm?tree=3%2C41%2C90%2C1014" TargetMode="External"/><Relationship Id="rId10" Type="http://schemas.openxmlformats.org/officeDocument/2006/relationships/hyperlink" Target="http://www.calendar.ubc.ca/okanagan/index.cfm?tree=3%2C48%2C0%2C0" TargetMode="External"/><Relationship Id="rId11" Type="http://schemas.openxmlformats.org/officeDocument/2006/relationships/hyperlink" Target="http://okanagan.students.ubc.ca/calendar/index.cfm?tree=3%2C54%2C111%2C0" TargetMode="External"/><Relationship Id="rId12" Type="http://schemas.openxmlformats.org/officeDocument/2006/relationships/hyperlink" Target="http://copyright.ubc.ca/requirements/copyright-guidelines/" TargetMode="External"/><Relationship Id="rId13" Type="http://schemas.openxmlformats.org/officeDocument/2006/relationships/hyperlink" Target="http://copyright.ubc.ca/requirements/fair-dealing/" TargetMode="External"/><Relationship Id="rId14" Type="http://schemas.openxmlformats.org/officeDocument/2006/relationships/hyperlink" Target="mailto:sylvie.desjardins@ubc.ca" TargetMode="External"/><Relationship Id="rId15" Type="http://schemas.openxmlformats.org/officeDocument/2006/relationships/hyperlink" Target="mailto:lael.parrott@ubc.ca" TargetMode="External"/><Relationship Id="rId16" Type="http://schemas.openxmlformats.org/officeDocument/2006/relationships/hyperlink" Target="http://students.ok.ubc.ca/drc/welcome.html" TargetMode="External"/><Relationship Id="rId17" Type="http://schemas.openxmlformats.org/officeDocument/2006/relationships/hyperlink" Target="mailto:drc.questions@ubc.ca" TargetMode="External"/><Relationship Id="rId18" Type="http://schemas.openxmlformats.org/officeDocument/2006/relationships/hyperlink" Target="https://equity.ok.ubc.ca/" TargetMode="External"/><Relationship Id="rId19" Type="http://schemas.openxmlformats.org/officeDocument/2006/relationships/hyperlink" Target="mailto:equity.ubco@ubc.ca" TargetMode="External"/><Relationship Id="rId20" Type="http://schemas.openxmlformats.org/officeDocument/2006/relationships/hyperlink" Target="http://www.students.ok.ubc.ca/health-wellness" TargetMode="External"/><Relationship Id="rId21" Type="http://schemas.openxmlformats.org/officeDocument/2006/relationships/hyperlink" Target="mailto:healthwellness.okanagan@ubc.ca" TargetMode="External"/><Relationship Id="rId22" Type="http://schemas.openxmlformats.org/officeDocument/2006/relationships/hyperlink" Target="https://svpro.ok.ubc.ca/" TargetMode="External"/><Relationship Id="rId23" Type="http://schemas.openxmlformats.org/officeDocument/2006/relationships/hyperlink" Target="https://investigationsoffice.ubc.ca/" TargetMode="External"/><Relationship Id="rId24" Type="http://schemas.openxmlformats.org/officeDocument/2006/relationships/hyperlink" Target="mailto:director.of.investigations@ubc.ca" TargetMode="External"/><Relationship Id="rId25" Type="http://schemas.openxmlformats.org/officeDocument/2006/relationships/hyperlink" Target="https://students.ok.ubc.ca/student-learning-hub/" TargetMode="External"/><Relationship Id="rId26" Type="http://schemas.openxmlformats.org/officeDocument/2006/relationships/hyperlink" Target="https://security.ok.ubc.ca/safewalk/" TargetMode="External"/><Relationship Id="rId2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2023-08-16T17:38:09Z</dcterms:created>
  <dcterms:modified xsi:type="dcterms:W3CDTF">2023-08-16T17:38:09Z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2023-08-16T00:00:00Z</vt:filetime>
  </property>
</Properties>
</file>