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0dszbcshi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Mínimos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Orientada a Objetos (POO):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Implementar al menos una clase con propiedades y métodos relevantes al tema elegido.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Error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before="240" w:lineRule="auto"/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Utilizar herencia o composición para extender la funcionalidad de las clases.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/>
      </w:pPr>
      <w:r w:rsidDel="00000000" w:rsidR="00000000" w:rsidRPr="00000000">
        <w:rPr>
          <w:highlight w:val="cyan"/>
          <w:rtl w:val="0"/>
        </w:rPr>
        <w:t xml:space="preserve">Error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Manipulación del DOM: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Crear una interfaz de usuario dinámica y responsiva.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Implementar eventos para interactuar con los elementos de la página.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highlight w:val="cyan"/>
          <w:rtl w:val="0"/>
        </w:rPr>
        <w:t xml:space="preserve">Barra de búsqueda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Actualizar el contenido de la página sin recargarla completamente.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Consumo de APIs: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cyan"/>
          <w:rtl w:val="0"/>
        </w:rPr>
        <w:t xml:space="preserve">Utilizar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cyan"/>
          <w:rtl w:val="0"/>
        </w:rPr>
        <w:t xml:space="preserve">fetch</w:t>
      </w:r>
      <w:r w:rsidDel="00000000" w:rsidR="00000000" w:rsidRPr="00000000">
        <w:rPr>
          <w:highlight w:val="cyan"/>
          <w:rtl w:val="0"/>
        </w:rPr>
        <w:t xml:space="preserve"> para realizar llamadas a una API externa relacionada con el tema del proyecto.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cyan"/>
          <w:rtl w:val="0"/>
        </w:rPr>
        <w:t xml:space="preserve">Manejar las respuestas de la API y mostrar la información de manera adecuada en la interfaz.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Funcionalidades: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Implementar un sistema de búsqueda o filtrado de información.</w:t>
        <w:br w:type="textWrapping"/>
        <w:t xml:space="preserve">Barra de búsqueda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Permitir a los usuarios guardar preferencias o datos (uso de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cyan"/>
          <w:rtl w:val="0"/>
        </w:rPr>
        <w:t xml:space="preserve">localStorage</w:t>
      </w:r>
      <w:r w:rsidDel="00000000" w:rsidR="00000000" w:rsidRPr="00000000">
        <w:rPr>
          <w:highlight w:val="cyan"/>
          <w:rtl w:val="0"/>
        </w:rPr>
        <w:t xml:space="preserve">). Favoritos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Crear al menos una visualización de datos (lista, tabla o gráfico simple).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highlight w:val="cyan"/>
          <w:rtl w:val="0"/>
        </w:rPr>
        <w:t xml:space="preserve">Favoritos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i9pqeq4hn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 Obligatoria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 README.md:</w:t>
      </w:r>
      <w:r w:rsidDel="00000000" w:rsidR="00000000" w:rsidRPr="00000000">
        <w:rPr>
          <w:rtl w:val="0"/>
        </w:rPr>
        <w:t xml:space="preserve"> Ubicado en la raíz del repositorio, debe incluir: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 y descripción clara del proyecto.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Instrucciones de instalación y despliegue local.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Tecnologías y APIs utilizadas.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Guía rápida de uso de la aplicación.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 Técnica:</w:t>
      </w:r>
      <w:r w:rsidDel="00000000" w:rsidR="00000000" w:rsidRPr="00000000">
        <w:rPr>
          <w:rtl w:val="0"/>
        </w:rPr>
        <w:t xml:space="preserve"> Documento detallado (PDF o Wiki) que contenga: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Explicación del modelo de clases (POO) y flujo de datos.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Justificación de las decisiones de interfaz y experiencia de usuario.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Gestión del Trabajo:</w:t>
      </w:r>
      <w:r w:rsidDel="00000000" w:rsidR="00000000" w:rsidRPr="00000000">
        <w:rPr>
          <w:rtl w:val="0"/>
        </w:rPr>
        <w:t xml:space="preserve"> Bitácora de distribución de tareas entre los miembros del equipo(Trello o aplicaciones similares).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48d59osgnl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URL del repositorio en GitHub (Con README.md y Memoria del proyecto.).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fjtitwu90o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Evaluación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Correcta aplicación de conceptos de </w:t>
      </w:r>
      <w:r w:rsidDel="00000000" w:rsidR="00000000" w:rsidRPr="00000000">
        <w:rPr>
          <w:b w:val="1"/>
          <w:bCs w:val="1"/>
          <w:rtl w:val="0"/>
        </w:rPr>
        <w:t xml:space="preserve">POO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Efectividad en la </w:t>
      </w:r>
      <w:r w:rsidDel="00000000" w:rsidR="00000000" w:rsidRPr="00000000">
        <w:rPr>
          <w:b w:val="1"/>
          <w:bCs w:val="1"/>
          <w:rtl w:val="0"/>
        </w:rPr>
        <w:t xml:space="preserve">manipulación del DOM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adecuado de llamadas a </w:t>
      </w: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y asincronía.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la documentación</w:t>
      </w:r>
      <w:r w:rsidDel="00000000" w:rsidR="00000000" w:rsidRPr="00000000">
        <w:rPr>
          <w:rtl w:val="0"/>
        </w:rPr>
        <w:t xml:space="preserve"> (claridad, ortografía y profundidad técnica).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Diseño, usabilidad y legibilidad del código.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Git.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Trabajo en equipo y distribución equitativa de tareas.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