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215F8" w:rsidRPr="002746C6" w:rsidRDefault="002746C6">
            <w:pPr>
              <w:snapToGrid w:val="0"/>
              <w:spacing w:after="0" w:line="240" w:lineRule="auto"/>
              <w:ind w:left="26" w:right="26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30"/>
                <w:szCs w:val="3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  <w:rPr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7215F8" w:rsidRDefault="007215F8">
            <w:pPr>
              <w:snapToGrid w:val="0"/>
              <w:spacing w:after="0" w:line="240" w:lineRule="auto"/>
              <w:ind w:left="26" w:right="26"/>
              <w:jc w:val="center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  <w:tc>
          <w:tcPr>
            <w:tcW w:w="1134" w:type="dxa"/>
            <w:shd w:val="clear" w:color="auto" w:fill="auto"/>
          </w:tcPr>
          <w:p w:rsidR="007215F8" w:rsidRDefault="007215F8">
            <w:pPr>
              <w:snapToGrid w:val="0"/>
              <w:spacing w:after="0" w:line="240" w:lineRule="auto"/>
              <w:ind w:left="26" w:right="26"/>
            </w:pPr>
          </w:p>
        </w:tc>
      </w:tr>
      <w:tr w:rsidR="007215F8" w:rsidTr="00E93E3B">
        <w:trPr>
          <w:cantSplit/>
          <w:trHeight w:hRule="exact" w:val="680"/>
        </w:trPr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7215F8" w:rsidRPr="00AB5C87" w:rsidRDefault="00AB5C87">
            <w:pPr>
              <w:snapToGrid w:val="0"/>
              <w:spacing w:after="0" w:line="240" w:lineRule="auto"/>
              <w:ind w:left="26" w:right="26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bookmarkStart w:id="0" w:name="_GoBack"/>
        <w:bookmarkEnd w:id="0"/>
      </w:tr>
    </w:tbl>
    <w:p w:rsidR="007215F8" w:rsidRDefault="007215F8">
      <w:pPr>
        <w:ind w:left="26" w:right="26"/>
        <w:rPr>
          <w:vanish/>
        </w:rPr>
      </w:pPr>
    </w:p>
    <w:sectPr w:rsidR="007215F8">
      <w:pgSz w:w="11906" w:h="16838"/>
      <w:pgMar w:top="595" w:right="340" w:bottom="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Noto Sans Devanagari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9A"/>
    <w:rsid w:val="002746C6"/>
    <w:rsid w:val="00714B9A"/>
    <w:rsid w:val="007215F8"/>
    <w:rsid w:val="00AB5C87"/>
    <w:rsid w:val="00E9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1304F8"/>
  <w15:chartTrackingRefBased/>
  <w15:docId w15:val="{CE95978C-6936-4295-8D7C-676ECF1C2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Noto Sans Devanagari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Соловьев </dc:creator>
  <cp:keywords/>
  <cp:lastModifiedBy>Ivanov</cp:lastModifiedBy>
  <cp:revision>5</cp:revision>
  <cp:lastPrinted>1995-11-21T14:41:00Z</cp:lastPrinted>
  <dcterms:created xsi:type="dcterms:W3CDTF">2022-03-25T13:05:00Z</dcterms:created>
  <dcterms:modified xsi:type="dcterms:W3CDTF">2022-04-05T09:53:00Z</dcterms:modified>
</cp:coreProperties>
</file>