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141D" w:rsidRPr="009A5998" w:rsidRDefault="002451DE" w:rsidP="009A5998">
      <w:pPr>
        <w:ind w:firstLine="360"/>
        <w:rPr>
          <w:b/>
        </w:rPr>
      </w:pPr>
      <w:r w:rsidRPr="009A5998">
        <w:rPr>
          <w:b/>
        </w:rPr>
        <w:t>What are CSS preprocessors?</w:t>
      </w:r>
    </w:p>
    <w:p w:rsidR="002451DE" w:rsidRDefault="002451DE" w:rsidP="009A5998">
      <w:pPr>
        <w:pStyle w:val="ListParagraph"/>
        <w:numPr>
          <w:ilvl w:val="0"/>
          <w:numId w:val="1"/>
        </w:numPr>
      </w:pPr>
      <w:r w:rsidRPr="002451DE">
        <w:t xml:space="preserve">Pre-processors extend CSS with variables, operators, interpolations, functions, </w:t>
      </w:r>
      <w:proofErr w:type="spellStart"/>
      <w:r w:rsidRPr="002451DE">
        <w:t>mixins</w:t>
      </w:r>
      <w:proofErr w:type="spellEnd"/>
      <w:r w:rsidRPr="002451DE">
        <w:t xml:space="preserve"> and many more other usable assets. SASS, LESS and Stylus </w:t>
      </w:r>
      <w:r w:rsidR="009A5998">
        <w:t xml:space="preserve">are the most </w:t>
      </w:r>
      <w:proofErr w:type="spellStart"/>
      <w:r w:rsidR="009A5998">
        <w:t>well known</w:t>
      </w:r>
      <w:proofErr w:type="spellEnd"/>
      <w:r w:rsidR="009A5998">
        <w:t>.</w:t>
      </w:r>
      <w:r w:rsidR="009A5998" w:rsidRPr="009A5998">
        <w:t xml:space="preserve"> Pre-processors, with their advanced features, helped to achieve writing reusable, maintainable and extensible codes in CSS. By using a pre-processor, you can easily increase your productivity, and decrease the amount of code you are writing in a project.</w:t>
      </w:r>
    </w:p>
    <w:p w:rsidR="009A5998" w:rsidRDefault="009A5998" w:rsidP="009A5998">
      <w:pPr>
        <w:ind w:left="360"/>
      </w:pPr>
    </w:p>
    <w:p w:rsidR="009A5998" w:rsidRPr="009A5998" w:rsidRDefault="009A5998" w:rsidP="009A5998">
      <w:pPr>
        <w:ind w:left="360"/>
        <w:rPr>
          <w:b/>
        </w:rPr>
      </w:pPr>
      <w:r w:rsidRPr="009A5998">
        <w:rPr>
          <w:b/>
        </w:rPr>
        <w:t xml:space="preserve">Sass (Syntactically Awesome </w:t>
      </w:r>
      <w:proofErr w:type="spellStart"/>
      <w:r w:rsidRPr="009A5998">
        <w:rPr>
          <w:b/>
        </w:rPr>
        <w:t>StyleSheets</w:t>
      </w:r>
      <w:proofErr w:type="spellEnd"/>
      <w:r w:rsidRPr="009A5998">
        <w:rPr>
          <w:b/>
        </w:rPr>
        <w:t>)</w:t>
      </w:r>
    </w:p>
    <w:p w:rsidR="009A5998" w:rsidRDefault="009A5998" w:rsidP="009A5998">
      <w:pPr>
        <w:ind w:left="720" w:firstLine="360"/>
      </w:pPr>
      <w:r>
        <w:t xml:space="preserve">Sass is an extension of CSS that adds power and elegance to the basic language. It allows you to use variables, nested rules, </w:t>
      </w:r>
      <w:proofErr w:type="spellStart"/>
      <w:r>
        <w:t>mixins</w:t>
      </w:r>
      <w:proofErr w:type="spellEnd"/>
      <w:r>
        <w:t xml:space="preserve">, inline imports, and more, all with </w:t>
      </w:r>
      <w:proofErr w:type="gramStart"/>
      <w:r>
        <w:t>a fully</w:t>
      </w:r>
      <w:proofErr w:type="gramEnd"/>
      <w:r>
        <w:t xml:space="preserve"> CSS-compatible syntax. Sass helps keep large </w:t>
      </w:r>
      <w:proofErr w:type="spellStart"/>
      <w:r>
        <w:t>stylesheets</w:t>
      </w:r>
      <w:proofErr w:type="spellEnd"/>
      <w:r>
        <w:t xml:space="preserve"> well-organized, and get small </w:t>
      </w:r>
      <w:proofErr w:type="spellStart"/>
      <w:r>
        <w:t>stylesheets</w:t>
      </w:r>
      <w:proofErr w:type="spellEnd"/>
      <w:r>
        <w:t xml:space="preserve"> up and running quickly, particularly with the help of the Compass style library.</w:t>
      </w:r>
    </w:p>
    <w:p w:rsidR="009A5998" w:rsidRDefault="009A5998" w:rsidP="009A5998">
      <w:pPr>
        <w:rPr>
          <w:b/>
        </w:rPr>
      </w:pPr>
      <w:r>
        <w:rPr>
          <w:b/>
        </w:rPr>
        <w:t xml:space="preserve">        </w:t>
      </w:r>
      <w:r w:rsidRPr="009A5998">
        <w:rPr>
          <w:b/>
        </w:rPr>
        <w:t>Less</w:t>
      </w:r>
    </w:p>
    <w:p w:rsidR="009A5998" w:rsidRDefault="009A5998" w:rsidP="009A5998">
      <w:pPr>
        <w:pStyle w:val="ListParagraph"/>
        <w:numPr>
          <w:ilvl w:val="0"/>
          <w:numId w:val="1"/>
        </w:numPr>
      </w:pPr>
      <w:r w:rsidRPr="009A5998">
        <w:t xml:space="preserve">Less.js, (usually referred to simply as “Less”), is one of the most popular CSS preprocessors, and is probably currently the strongest competitor to Sass. Less extends CSS syntax thoroughly with </w:t>
      </w:r>
      <w:proofErr w:type="spellStart"/>
      <w:r w:rsidRPr="009A5998">
        <w:t>mixins</w:t>
      </w:r>
      <w:proofErr w:type="spellEnd"/>
      <w:r w:rsidRPr="009A5998">
        <w:t>, variables, nested style rules, and even rule-set looping (which behaves similarly to for loops in a programming language).</w:t>
      </w:r>
    </w:p>
    <w:p w:rsidR="009A5998" w:rsidRDefault="009A5998" w:rsidP="009A5998">
      <w:pPr>
        <w:ind w:left="720"/>
      </w:pPr>
    </w:p>
    <w:p w:rsidR="009A5998" w:rsidRDefault="009A5998" w:rsidP="009A5998">
      <w:pPr>
        <w:rPr>
          <w:b/>
        </w:rPr>
      </w:pPr>
      <w:r>
        <w:rPr>
          <w:b/>
        </w:rPr>
        <w:t xml:space="preserve">       Stylus</w:t>
      </w:r>
    </w:p>
    <w:p w:rsidR="009A5998" w:rsidRPr="009A5998" w:rsidRDefault="009A5998" w:rsidP="009A5998">
      <w:pPr>
        <w:pStyle w:val="ListParagraph"/>
        <w:numPr>
          <w:ilvl w:val="0"/>
          <w:numId w:val="1"/>
        </w:numPr>
        <w:rPr>
          <w:b/>
        </w:rPr>
      </w:pPr>
      <w:r w:rsidRPr="009A5998">
        <w:t xml:space="preserve">Stylus is another one that’s been a strong competitor to Sass, and is a feature-rich extension of CSS. It has over 60 custom functions including </w:t>
      </w:r>
      <w:proofErr w:type="gramStart"/>
      <w:r w:rsidRPr="009A5998">
        <w:t>saturation(</w:t>
      </w:r>
      <w:proofErr w:type="gramEnd"/>
      <w:r w:rsidRPr="009A5998">
        <w:t>), which lets you mathematically adjus</w:t>
      </w:r>
      <w:r>
        <w:t>t the saturation of a CSS color.</w:t>
      </w:r>
    </w:p>
    <w:p w:rsidR="009A5998" w:rsidRPr="009A5998" w:rsidRDefault="009A5998" w:rsidP="009A5998">
      <w:pPr>
        <w:rPr>
          <w:b/>
        </w:rPr>
      </w:pPr>
      <w:r w:rsidRPr="009A5998">
        <w:rPr>
          <w:b/>
        </w:rPr>
        <w:t>Features of SASS, LESS and Stylus:</w:t>
      </w:r>
    </w:p>
    <w:p w:rsidR="009A5998" w:rsidRDefault="009A5998" w:rsidP="009A5998">
      <w:pPr>
        <w:rPr>
          <w:b/>
        </w:rPr>
      </w:pPr>
      <w:r w:rsidRPr="009A5998">
        <w:rPr>
          <w:u w:val="single"/>
        </w:rPr>
        <w:t>Variables</w:t>
      </w:r>
      <w:r>
        <w:rPr>
          <w:b/>
        </w:rPr>
        <w:t>:</w:t>
      </w:r>
    </w:p>
    <w:p w:rsidR="009A5998" w:rsidRDefault="009A5998" w:rsidP="009A5998">
      <w:pPr>
        <w:pStyle w:val="ListParagraph"/>
        <w:numPr>
          <w:ilvl w:val="0"/>
          <w:numId w:val="1"/>
        </w:numPr>
      </w:pPr>
      <w:r>
        <w:rPr>
          <w:noProof/>
        </w:rPr>
        <w:drawing>
          <wp:anchor distT="0" distB="0" distL="114300" distR="114300" simplePos="0" relativeHeight="251658240" behindDoc="1" locked="0" layoutInCell="1" allowOverlap="1" wp14:anchorId="0EE01EC1" wp14:editId="47088B49">
            <wp:simplePos x="0" y="0"/>
            <wp:positionH relativeFrom="column">
              <wp:posOffset>0</wp:posOffset>
            </wp:positionH>
            <wp:positionV relativeFrom="paragraph">
              <wp:posOffset>504825</wp:posOffset>
            </wp:positionV>
            <wp:extent cx="5943600" cy="20859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2085975"/>
                    </a:xfrm>
                    <a:prstGeom prst="rect">
                      <a:avLst/>
                    </a:prstGeom>
                  </pic:spPr>
                </pic:pic>
              </a:graphicData>
            </a:graphic>
            <wp14:sizeRelH relativeFrom="page">
              <wp14:pctWidth>0</wp14:pctWidth>
            </wp14:sizeRelH>
            <wp14:sizeRelV relativeFrom="page">
              <wp14:pctHeight>0</wp14:pctHeight>
            </wp14:sizeRelV>
          </wp:anchor>
        </w:drawing>
      </w:r>
      <w:r w:rsidRPr="009A5998">
        <w:t>Variables in SASS start with $ sign, in LESS @ sign and no prefix in Stylus. Both in SASS and LESS, values are assigned with colon (:), and with equals sign (=) in Stylus.</w:t>
      </w:r>
    </w:p>
    <w:p w:rsidR="009A5998" w:rsidRDefault="009A5998" w:rsidP="009A5998"/>
    <w:p w:rsidR="009A5998" w:rsidRDefault="009A5998" w:rsidP="009A5998"/>
    <w:p w:rsidR="009A5998" w:rsidRDefault="009A5998" w:rsidP="009A5998"/>
    <w:p w:rsidR="009A5998" w:rsidRDefault="009A5998" w:rsidP="009A5998"/>
    <w:p w:rsidR="009A5998" w:rsidRDefault="009A5998" w:rsidP="009A5998"/>
    <w:p w:rsidR="00CE1203" w:rsidRDefault="00CE1203" w:rsidP="00CE1203">
      <w:r w:rsidRPr="00CE1203">
        <w:rPr>
          <w:u w:val="single"/>
        </w:rPr>
        <w:lastRenderedPageBreak/>
        <w:t>Nesting</w:t>
      </w:r>
      <w:r>
        <w:t>:</w:t>
      </w:r>
    </w:p>
    <w:p w:rsidR="009A5998" w:rsidRDefault="00CE1203" w:rsidP="00CE1203">
      <w:pPr>
        <w:pStyle w:val="ListParagraph"/>
        <w:numPr>
          <w:ilvl w:val="0"/>
          <w:numId w:val="1"/>
        </w:numPr>
      </w:pPr>
      <w:r>
        <w:t>Nesting provides a visual hierarchy as in the HTML and increases the readability.</w:t>
      </w:r>
    </w:p>
    <w:p w:rsidR="009A5998" w:rsidRDefault="00CE1203" w:rsidP="009A5998">
      <w:r>
        <w:rPr>
          <w:noProof/>
        </w:rPr>
        <w:drawing>
          <wp:inline distT="0" distB="0" distL="0" distR="0" wp14:anchorId="6EA9145C" wp14:editId="0BF63605">
            <wp:extent cx="5943600" cy="513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5130800"/>
                    </a:xfrm>
                    <a:prstGeom prst="rect">
                      <a:avLst/>
                    </a:prstGeom>
                  </pic:spPr>
                </pic:pic>
              </a:graphicData>
            </a:graphic>
          </wp:inline>
        </w:drawing>
      </w:r>
    </w:p>
    <w:p w:rsidR="00CE1203" w:rsidRDefault="00CE1203" w:rsidP="009A5998"/>
    <w:p w:rsidR="00CE1203" w:rsidRPr="00CE1203" w:rsidRDefault="00CE1203" w:rsidP="00CE1203">
      <w:pPr>
        <w:rPr>
          <w:u w:val="single"/>
        </w:rPr>
      </w:pPr>
      <w:proofErr w:type="spellStart"/>
      <w:r w:rsidRPr="00CE1203">
        <w:rPr>
          <w:u w:val="single"/>
        </w:rPr>
        <w:t>Mixins</w:t>
      </w:r>
      <w:proofErr w:type="spellEnd"/>
      <w:r>
        <w:rPr>
          <w:u w:val="single"/>
        </w:rPr>
        <w:t>:</w:t>
      </w:r>
    </w:p>
    <w:p w:rsidR="00CE1203" w:rsidRDefault="00CE1203" w:rsidP="00CE1203">
      <w:pPr>
        <w:pStyle w:val="ListParagraph"/>
        <w:numPr>
          <w:ilvl w:val="0"/>
          <w:numId w:val="1"/>
        </w:numPr>
      </w:pPr>
      <w:proofErr w:type="spellStart"/>
      <w:r>
        <w:t>Mixins</w:t>
      </w:r>
      <w:proofErr w:type="spellEnd"/>
      <w:r>
        <w:t xml:space="preserve"> are set of definitions that compiles according to some parameters or static rules. With them you can easily write cross-browser background gradients or CSS arrows etc.</w:t>
      </w:r>
    </w:p>
    <w:p w:rsidR="00CE1203" w:rsidRDefault="00CE1203" w:rsidP="00CE1203"/>
    <w:p w:rsidR="00CE1203" w:rsidRDefault="00CE1203" w:rsidP="00CE1203"/>
    <w:p w:rsidR="00CE1203" w:rsidRDefault="00CE1203" w:rsidP="00CE1203"/>
    <w:p w:rsidR="00CE1203" w:rsidRDefault="00CE1203" w:rsidP="00CE1203">
      <w:r>
        <w:rPr>
          <w:noProof/>
        </w:rPr>
        <w:lastRenderedPageBreak/>
        <w:drawing>
          <wp:inline distT="0" distB="0" distL="0" distR="0" wp14:anchorId="6E01439A" wp14:editId="418B6C1F">
            <wp:extent cx="5943600" cy="34448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444875"/>
                    </a:xfrm>
                    <a:prstGeom prst="rect">
                      <a:avLst/>
                    </a:prstGeom>
                  </pic:spPr>
                </pic:pic>
              </a:graphicData>
            </a:graphic>
          </wp:inline>
        </w:drawing>
      </w:r>
    </w:p>
    <w:p w:rsidR="00CE1203" w:rsidRDefault="00CE1203" w:rsidP="00CE1203"/>
    <w:p w:rsidR="00CE1203" w:rsidRPr="00CE1203" w:rsidRDefault="00CE1203" w:rsidP="00CE1203">
      <w:pPr>
        <w:rPr>
          <w:u w:val="single"/>
        </w:rPr>
      </w:pPr>
      <w:r w:rsidRPr="00CE1203">
        <w:rPr>
          <w:u w:val="single"/>
        </w:rPr>
        <w:t>Extends</w:t>
      </w:r>
      <w:r>
        <w:rPr>
          <w:u w:val="single"/>
        </w:rPr>
        <w:t>:</w:t>
      </w:r>
    </w:p>
    <w:p w:rsidR="00CE1203" w:rsidRDefault="00CE1203" w:rsidP="00CE1203">
      <w:pPr>
        <w:pStyle w:val="ListParagraph"/>
        <w:numPr>
          <w:ilvl w:val="0"/>
          <w:numId w:val="1"/>
        </w:numPr>
      </w:pPr>
      <w:r>
        <w:t>Extends are useful for sharing a generic definition with selectors rather than copying it in. All extended selectors are grouped in compiled CSS. SASS extends every instance of extended selector that includes its child selectors and inherited properties. However, in LESS you can select every instance of extended selector by adding "all" attribute to extend method or you can select only the main instance.</w:t>
      </w:r>
    </w:p>
    <w:p w:rsidR="00CE1203" w:rsidRDefault="00CE1203" w:rsidP="00CE1203"/>
    <w:p w:rsidR="00CE1203" w:rsidRDefault="00CE1203" w:rsidP="009A5998"/>
    <w:p w:rsidR="00CE1203" w:rsidRDefault="00CE1203">
      <w:r>
        <w:br w:type="page"/>
      </w:r>
    </w:p>
    <w:p w:rsidR="009A5998" w:rsidRDefault="00CE1203" w:rsidP="009A5998">
      <w:r>
        <w:rPr>
          <w:noProof/>
        </w:rPr>
        <w:lastRenderedPageBreak/>
        <w:drawing>
          <wp:anchor distT="0" distB="0" distL="114300" distR="114300" simplePos="0" relativeHeight="251660288" behindDoc="1" locked="0" layoutInCell="1" allowOverlap="1" wp14:anchorId="26AA8E82" wp14:editId="7829EB70">
            <wp:simplePos x="0" y="0"/>
            <wp:positionH relativeFrom="column">
              <wp:posOffset>-48260</wp:posOffset>
            </wp:positionH>
            <wp:positionV relativeFrom="paragraph">
              <wp:posOffset>-445194</wp:posOffset>
            </wp:positionV>
            <wp:extent cx="5943600" cy="4434840"/>
            <wp:effectExtent l="0" t="0" r="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4434840"/>
                    </a:xfrm>
                    <a:prstGeom prst="rect">
                      <a:avLst/>
                    </a:prstGeom>
                  </pic:spPr>
                </pic:pic>
              </a:graphicData>
            </a:graphic>
            <wp14:sizeRelH relativeFrom="page">
              <wp14:pctWidth>0</wp14:pctWidth>
            </wp14:sizeRelH>
            <wp14:sizeRelV relativeFrom="page">
              <wp14:pctHeight>0</wp14:pctHeight>
            </wp14:sizeRelV>
          </wp:anchor>
        </w:drawing>
      </w:r>
    </w:p>
    <w:p w:rsidR="009A5998" w:rsidRDefault="009A5998" w:rsidP="009A5998"/>
    <w:p w:rsidR="009A5998" w:rsidRDefault="009A5998" w:rsidP="009A5998"/>
    <w:p w:rsidR="009A5998" w:rsidRDefault="009A5998" w:rsidP="009A5998"/>
    <w:p w:rsidR="00CE1203" w:rsidRDefault="00CE1203" w:rsidP="009A5998"/>
    <w:p w:rsidR="00CE1203" w:rsidRDefault="00CE1203" w:rsidP="009A5998"/>
    <w:p w:rsidR="00CE1203" w:rsidRDefault="00CE1203" w:rsidP="009A5998"/>
    <w:p w:rsidR="00CE1203" w:rsidRDefault="00CE1203" w:rsidP="009A5998"/>
    <w:p w:rsidR="00CE1203" w:rsidRDefault="00CE1203" w:rsidP="009A5998"/>
    <w:p w:rsidR="00CE1203" w:rsidRDefault="00CE1203" w:rsidP="009A5998"/>
    <w:p w:rsidR="00CE1203" w:rsidRDefault="00CE1203" w:rsidP="009A5998"/>
    <w:p w:rsidR="00CE1203" w:rsidRDefault="00CE1203" w:rsidP="009A5998"/>
    <w:p w:rsidR="00CE1203" w:rsidRDefault="00CE1203" w:rsidP="009A5998"/>
    <w:p w:rsidR="00CE1203" w:rsidRPr="00CE1203" w:rsidRDefault="00CE1203" w:rsidP="00CE1203">
      <w:pPr>
        <w:rPr>
          <w:u w:val="single"/>
        </w:rPr>
      </w:pPr>
      <w:r w:rsidRPr="00CE1203">
        <w:rPr>
          <w:u w:val="single"/>
        </w:rPr>
        <w:t>Color Operations</w:t>
      </w:r>
      <w:r>
        <w:rPr>
          <w:u w:val="single"/>
        </w:rPr>
        <w:t>:</w:t>
      </w:r>
    </w:p>
    <w:p w:rsidR="00CE1203" w:rsidRDefault="00CE1203" w:rsidP="00CE1203">
      <w:pPr>
        <w:pStyle w:val="ListParagraph"/>
        <w:numPr>
          <w:ilvl w:val="0"/>
          <w:numId w:val="1"/>
        </w:numPr>
      </w:pPr>
      <w:r>
        <w:t>All three pre-processors have color functions to play with colors.</w:t>
      </w:r>
    </w:p>
    <w:p w:rsidR="004508A5" w:rsidRDefault="004508A5" w:rsidP="00CE1203">
      <w:pPr>
        <w:pStyle w:val="ListParagraph"/>
        <w:ind w:left="1080"/>
      </w:pPr>
      <w:r>
        <w:rPr>
          <w:noProof/>
        </w:rPr>
        <w:drawing>
          <wp:anchor distT="0" distB="0" distL="114300" distR="114300" simplePos="0" relativeHeight="251661312" behindDoc="1" locked="0" layoutInCell="1" allowOverlap="1" wp14:anchorId="253BA0DF" wp14:editId="7B97483A">
            <wp:simplePos x="0" y="0"/>
            <wp:positionH relativeFrom="column">
              <wp:posOffset>42545</wp:posOffset>
            </wp:positionH>
            <wp:positionV relativeFrom="paragraph">
              <wp:posOffset>234315</wp:posOffset>
            </wp:positionV>
            <wp:extent cx="5943600" cy="379603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796030"/>
                    </a:xfrm>
                    <a:prstGeom prst="rect">
                      <a:avLst/>
                    </a:prstGeom>
                  </pic:spPr>
                </pic:pic>
              </a:graphicData>
            </a:graphic>
            <wp14:sizeRelH relativeFrom="page">
              <wp14:pctWidth>0</wp14:pctWidth>
            </wp14:sizeRelH>
            <wp14:sizeRelV relativeFrom="page">
              <wp14:pctHeight>0</wp14:pctHeight>
            </wp14:sizeRelV>
          </wp:anchor>
        </w:drawing>
      </w:r>
    </w:p>
    <w:p w:rsidR="004508A5" w:rsidRDefault="004508A5">
      <w:r>
        <w:br w:type="page"/>
      </w:r>
    </w:p>
    <w:p w:rsidR="004508A5" w:rsidRPr="004508A5" w:rsidRDefault="004508A5" w:rsidP="004508A5">
      <w:pPr>
        <w:rPr>
          <w:u w:val="single"/>
        </w:rPr>
      </w:pPr>
      <w:r w:rsidRPr="004508A5">
        <w:rPr>
          <w:u w:val="single"/>
        </w:rPr>
        <w:lastRenderedPageBreak/>
        <w:t>If/Else Statements</w:t>
      </w:r>
      <w:r w:rsidRPr="004508A5">
        <w:rPr>
          <w:u w:val="single"/>
        </w:rPr>
        <w:t>:</w:t>
      </w:r>
    </w:p>
    <w:p w:rsidR="00CE1203" w:rsidRDefault="004508A5" w:rsidP="004508A5">
      <w:pPr>
        <w:pStyle w:val="ListParagraph"/>
        <w:numPr>
          <w:ilvl w:val="0"/>
          <w:numId w:val="1"/>
        </w:numPr>
      </w:pPr>
      <w:r>
        <w:t>Control directives and expressions help to build similar style definitions according to matched conditions or variables. SASS and Stylus support normal if/else conditionals. But in LESS, you can achieve this with CSS Guards.</w:t>
      </w:r>
    </w:p>
    <w:p w:rsidR="004508A5" w:rsidRDefault="004508A5" w:rsidP="004508A5">
      <w:r>
        <w:rPr>
          <w:noProof/>
        </w:rPr>
        <w:drawing>
          <wp:inline distT="0" distB="0" distL="0" distR="0" wp14:anchorId="404E83F1" wp14:editId="72D9F943">
            <wp:extent cx="5943600" cy="23704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370455"/>
                    </a:xfrm>
                    <a:prstGeom prst="rect">
                      <a:avLst/>
                    </a:prstGeom>
                  </pic:spPr>
                </pic:pic>
              </a:graphicData>
            </a:graphic>
          </wp:inline>
        </w:drawing>
      </w:r>
    </w:p>
    <w:p w:rsidR="004508A5" w:rsidRPr="004508A5" w:rsidRDefault="004508A5" w:rsidP="004508A5">
      <w:pPr>
        <w:rPr>
          <w:u w:val="single"/>
        </w:rPr>
      </w:pPr>
      <w:r w:rsidRPr="004508A5">
        <w:rPr>
          <w:u w:val="single"/>
        </w:rPr>
        <w:t>Loops</w:t>
      </w:r>
      <w:r>
        <w:rPr>
          <w:u w:val="single"/>
        </w:rPr>
        <w:t>:</w:t>
      </w:r>
    </w:p>
    <w:p w:rsidR="004508A5" w:rsidRDefault="004508A5" w:rsidP="004508A5">
      <w:pPr>
        <w:pStyle w:val="ListParagraph"/>
        <w:numPr>
          <w:ilvl w:val="0"/>
          <w:numId w:val="1"/>
        </w:numPr>
      </w:pPr>
      <w:r>
        <w:t>Loops are useful when iterating through an array or creating a series of styles as in grid widths</w:t>
      </w:r>
      <w:r>
        <w:t xml:space="preserve">. </w:t>
      </w:r>
      <w:r>
        <w:t xml:space="preserve"> LESS is using CSS Guards and recursive </w:t>
      </w:r>
      <w:proofErr w:type="spellStart"/>
      <w:r>
        <w:t>mixins</w:t>
      </w:r>
      <w:proofErr w:type="spellEnd"/>
      <w:r>
        <w:t xml:space="preserve"> for looping.</w:t>
      </w:r>
    </w:p>
    <w:p w:rsidR="004508A5" w:rsidRDefault="004508A5" w:rsidP="004508A5">
      <w:r>
        <w:rPr>
          <w:noProof/>
        </w:rPr>
        <w:drawing>
          <wp:inline distT="0" distB="0" distL="0" distR="0" wp14:anchorId="05459CBA" wp14:editId="6AA25ED5">
            <wp:extent cx="5943600" cy="22504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250440"/>
                    </a:xfrm>
                    <a:prstGeom prst="rect">
                      <a:avLst/>
                    </a:prstGeom>
                  </pic:spPr>
                </pic:pic>
              </a:graphicData>
            </a:graphic>
          </wp:inline>
        </w:drawing>
      </w:r>
    </w:p>
    <w:p w:rsidR="004508A5" w:rsidRDefault="004508A5">
      <w:r>
        <w:br w:type="page"/>
      </w:r>
    </w:p>
    <w:p w:rsidR="004508A5" w:rsidRPr="004508A5" w:rsidRDefault="004508A5" w:rsidP="004508A5">
      <w:pPr>
        <w:rPr>
          <w:u w:val="single"/>
        </w:rPr>
      </w:pPr>
      <w:r w:rsidRPr="004508A5">
        <w:rPr>
          <w:u w:val="single"/>
        </w:rPr>
        <w:lastRenderedPageBreak/>
        <w:t>Math</w:t>
      </w:r>
      <w:r>
        <w:rPr>
          <w:u w:val="single"/>
        </w:rPr>
        <w:t>:</w:t>
      </w:r>
    </w:p>
    <w:p w:rsidR="004508A5" w:rsidRDefault="004508A5" w:rsidP="004508A5">
      <w:pPr>
        <w:pStyle w:val="ListParagraph"/>
        <w:numPr>
          <w:ilvl w:val="0"/>
          <w:numId w:val="1"/>
        </w:numPr>
      </w:pPr>
      <w:r>
        <w:t>Math operations can be used for standard arithmetic or unit conversions. SASS and Stylus support arithmetic between different units. In addition to simple math, pre-processors also have complex math support such as ceiling, rounding, getting min or max value in a list etc.</w:t>
      </w:r>
    </w:p>
    <w:p w:rsidR="004508A5" w:rsidRDefault="004508A5" w:rsidP="004508A5">
      <w:pPr>
        <w:pStyle w:val="ListParagraph"/>
        <w:ind w:left="1080"/>
      </w:pPr>
      <w:r>
        <w:rPr>
          <w:noProof/>
        </w:rPr>
        <w:drawing>
          <wp:anchor distT="0" distB="0" distL="114300" distR="114300" simplePos="0" relativeHeight="251662336" behindDoc="1" locked="0" layoutInCell="1" allowOverlap="1" wp14:anchorId="7B91DDE9" wp14:editId="25FB247D">
            <wp:simplePos x="0" y="0"/>
            <wp:positionH relativeFrom="column">
              <wp:posOffset>10160</wp:posOffset>
            </wp:positionH>
            <wp:positionV relativeFrom="paragraph">
              <wp:posOffset>165100</wp:posOffset>
            </wp:positionV>
            <wp:extent cx="5943600" cy="225361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2253615"/>
                    </a:xfrm>
                    <a:prstGeom prst="rect">
                      <a:avLst/>
                    </a:prstGeom>
                  </pic:spPr>
                </pic:pic>
              </a:graphicData>
            </a:graphic>
            <wp14:sizeRelH relativeFrom="page">
              <wp14:pctWidth>0</wp14:pctWidth>
            </wp14:sizeRelH>
            <wp14:sizeRelV relativeFrom="page">
              <wp14:pctHeight>0</wp14:pctHeight>
            </wp14:sizeRelV>
          </wp:anchor>
        </w:drawing>
      </w:r>
    </w:p>
    <w:p w:rsidR="004508A5" w:rsidRDefault="004508A5" w:rsidP="004508A5">
      <w:pPr>
        <w:pStyle w:val="ListParagraph"/>
        <w:ind w:left="1080"/>
      </w:pPr>
    </w:p>
    <w:p w:rsidR="004508A5" w:rsidRDefault="004508A5" w:rsidP="004508A5">
      <w:pPr>
        <w:pStyle w:val="ListParagraph"/>
        <w:ind w:left="1080"/>
      </w:pPr>
    </w:p>
    <w:p w:rsidR="004508A5" w:rsidRDefault="004508A5" w:rsidP="004508A5">
      <w:pPr>
        <w:pStyle w:val="ListParagraph"/>
        <w:ind w:left="1080"/>
      </w:pPr>
    </w:p>
    <w:p w:rsidR="004508A5" w:rsidRDefault="004508A5" w:rsidP="004508A5">
      <w:pPr>
        <w:pStyle w:val="ListParagraph"/>
        <w:ind w:left="1080"/>
      </w:pPr>
    </w:p>
    <w:p w:rsidR="004508A5" w:rsidRDefault="004508A5" w:rsidP="004508A5">
      <w:pPr>
        <w:pStyle w:val="ListParagraph"/>
        <w:ind w:left="1080"/>
      </w:pPr>
    </w:p>
    <w:p w:rsidR="004508A5" w:rsidRDefault="004508A5" w:rsidP="004508A5">
      <w:pPr>
        <w:pStyle w:val="ListParagraph"/>
        <w:ind w:left="1080"/>
      </w:pPr>
    </w:p>
    <w:p w:rsidR="004508A5" w:rsidRDefault="004508A5" w:rsidP="004508A5">
      <w:pPr>
        <w:pStyle w:val="ListParagraph"/>
        <w:ind w:left="1080"/>
      </w:pPr>
    </w:p>
    <w:p w:rsidR="004508A5" w:rsidRDefault="004508A5" w:rsidP="004508A5">
      <w:pPr>
        <w:pStyle w:val="ListParagraph"/>
        <w:ind w:left="1080"/>
      </w:pPr>
    </w:p>
    <w:p w:rsidR="004508A5" w:rsidRDefault="004508A5" w:rsidP="004508A5">
      <w:pPr>
        <w:pStyle w:val="ListParagraph"/>
        <w:ind w:left="1080"/>
      </w:pPr>
    </w:p>
    <w:p w:rsidR="004508A5" w:rsidRDefault="004508A5" w:rsidP="004508A5">
      <w:pPr>
        <w:pStyle w:val="ListParagraph"/>
        <w:ind w:left="1080"/>
      </w:pPr>
    </w:p>
    <w:p w:rsidR="004508A5" w:rsidRDefault="004508A5" w:rsidP="004508A5">
      <w:pPr>
        <w:pStyle w:val="ListParagraph"/>
        <w:ind w:left="1080"/>
      </w:pPr>
    </w:p>
    <w:p w:rsidR="004508A5" w:rsidRDefault="004508A5" w:rsidP="004508A5">
      <w:pPr>
        <w:pStyle w:val="ListParagraph"/>
        <w:ind w:left="1080"/>
      </w:pPr>
    </w:p>
    <w:p w:rsidR="004508A5" w:rsidRDefault="004508A5" w:rsidP="004508A5">
      <w:pPr>
        <w:pStyle w:val="ListParagraph"/>
        <w:ind w:left="1080"/>
      </w:pPr>
    </w:p>
    <w:p w:rsidR="004508A5" w:rsidRPr="009A5998" w:rsidRDefault="004508A5" w:rsidP="004508A5">
      <w:pPr>
        <w:pStyle w:val="ListParagraph"/>
        <w:ind w:left="1080"/>
      </w:pPr>
      <w:bookmarkStart w:id="0" w:name="_GoBack"/>
      <w:bookmarkEnd w:id="0"/>
    </w:p>
    <w:sectPr w:rsidR="004508A5" w:rsidRPr="009A59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8C47C7"/>
    <w:multiLevelType w:val="hybridMultilevel"/>
    <w:tmpl w:val="5A782F94"/>
    <w:lvl w:ilvl="0" w:tplc="2392E45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1DE"/>
    <w:rsid w:val="0016762F"/>
    <w:rsid w:val="002451DE"/>
    <w:rsid w:val="004508A5"/>
    <w:rsid w:val="00943F5D"/>
    <w:rsid w:val="009A5998"/>
    <w:rsid w:val="00CE1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1DE"/>
    <w:pPr>
      <w:ind w:left="720"/>
      <w:contextualSpacing/>
    </w:pPr>
  </w:style>
  <w:style w:type="paragraph" w:styleId="BalloonText">
    <w:name w:val="Balloon Text"/>
    <w:basedOn w:val="Normal"/>
    <w:link w:val="BalloonTextChar"/>
    <w:uiPriority w:val="99"/>
    <w:semiHidden/>
    <w:unhideWhenUsed/>
    <w:rsid w:val="009A59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99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1DE"/>
    <w:pPr>
      <w:ind w:left="720"/>
      <w:contextualSpacing/>
    </w:pPr>
  </w:style>
  <w:style w:type="paragraph" w:styleId="BalloonText">
    <w:name w:val="Balloon Text"/>
    <w:basedOn w:val="Normal"/>
    <w:link w:val="BalloonTextChar"/>
    <w:uiPriority w:val="99"/>
    <w:semiHidden/>
    <w:unhideWhenUsed/>
    <w:rsid w:val="009A59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9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770224">
      <w:bodyDiv w:val="1"/>
      <w:marLeft w:val="0"/>
      <w:marRight w:val="0"/>
      <w:marTop w:val="0"/>
      <w:marBottom w:val="0"/>
      <w:divBdr>
        <w:top w:val="none" w:sz="0" w:space="0" w:color="auto"/>
        <w:left w:val="none" w:sz="0" w:space="0" w:color="auto"/>
        <w:bottom w:val="none" w:sz="0" w:space="0" w:color="auto"/>
        <w:right w:val="none" w:sz="0" w:space="0" w:color="auto"/>
      </w:divBdr>
    </w:div>
    <w:div w:id="533543275">
      <w:bodyDiv w:val="1"/>
      <w:marLeft w:val="0"/>
      <w:marRight w:val="0"/>
      <w:marTop w:val="0"/>
      <w:marBottom w:val="0"/>
      <w:divBdr>
        <w:top w:val="none" w:sz="0" w:space="0" w:color="auto"/>
        <w:left w:val="none" w:sz="0" w:space="0" w:color="auto"/>
        <w:bottom w:val="none" w:sz="0" w:space="0" w:color="auto"/>
        <w:right w:val="none" w:sz="0" w:space="0" w:color="auto"/>
      </w:divBdr>
    </w:div>
    <w:div w:id="544365960">
      <w:bodyDiv w:val="1"/>
      <w:marLeft w:val="0"/>
      <w:marRight w:val="0"/>
      <w:marTop w:val="0"/>
      <w:marBottom w:val="0"/>
      <w:divBdr>
        <w:top w:val="none" w:sz="0" w:space="0" w:color="auto"/>
        <w:left w:val="none" w:sz="0" w:space="0" w:color="auto"/>
        <w:bottom w:val="none" w:sz="0" w:space="0" w:color="auto"/>
        <w:right w:val="none" w:sz="0" w:space="0" w:color="auto"/>
      </w:divBdr>
    </w:div>
    <w:div w:id="767850154">
      <w:bodyDiv w:val="1"/>
      <w:marLeft w:val="0"/>
      <w:marRight w:val="0"/>
      <w:marTop w:val="0"/>
      <w:marBottom w:val="0"/>
      <w:divBdr>
        <w:top w:val="none" w:sz="0" w:space="0" w:color="auto"/>
        <w:left w:val="none" w:sz="0" w:space="0" w:color="auto"/>
        <w:bottom w:val="none" w:sz="0" w:space="0" w:color="auto"/>
        <w:right w:val="none" w:sz="0" w:space="0" w:color="auto"/>
      </w:divBdr>
    </w:div>
    <w:div w:id="1325476138">
      <w:bodyDiv w:val="1"/>
      <w:marLeft w:val="0"/>
      <w:marRight w:val="0"/>
      <w:marTop w:val="0"/>
      <w:marBottom w:val="0"/>
      <w:divBdr>
        <w:top w:val="none" w:sz="0" w:space="0" w:color="auto"/>
        <w:left w:val="none" w:sz="0" w:space="0" w:color="auto"/>
        <w:bottom w:val="none" w:sz="0" w:space="0" w:color="auto"/>
        <w:right w:val="none" w:sz="0" w:space="0" w:color="auto"/>
      </w:divBdr>
    </w:div>
    <w:div w:id="1717511065">
      <w:bodyDiv w:val="1"/>
      <w:marLeft w:val="0"/>
      <w:marRight w:val="0"/>
      <w:marTop w:val="0"/>
      <w:marBottom w:val="0"/>
      <w:divBdr>
        <w:top w:val="none" w:sz="0" w:space="0" w:color="auto"/>
        <w:left w:val="none" w:sz="0" w:space="0" w:color="auto"/>
        <w:bottom w:val="none" w:sz="0" w:space="0" w:color="auto"/>
        <w:right w:val="none" w:sz="0" w:space="0" w:color="auto"/>
      </w:divBdr>
    </w:div>
    <w:div w:id="1838422605">
      <w:bodyDiv w:val="1"/>
      <w:marLeft w:val="0"/>
      <w:marRight w:val="0"/>
      <w:marTop w:val="0"/>
      <w:marBottom w:val="0"/>
      <w:divBdr>
        <w:top w:val="none" w:sz="0" w:space="0" w:color="auto"/>
        <w:left w:val="none" w:sz="0" w:space="0" w:color="auto"/>
        <w:bottom w:val="none" w:sz="0" w:space="0" w:color="auto"/>
        <w:right w:val="none" w:sz="0" w:space="0" w:color="auto"/>
      </w:divBdr>
    </w:div>
    <w:div w:id="1849905027">
      <w:bodyDiv w:val="1"/>
      <w:marLeft w:val="0"/>
      <w:marRight w:val="0"/>
      <w:marTop w:val="0"/>
      <w:marBottom w:val="0"/>
      <w:divBdr>
        <w:top w:val="none" w:sz="0" w:space="0" w:color="auto"/>
        <w:left w:val="none" w:sz="0" w:space="0" w:color="auto"/>
        <w:bottom w:val="none" w:sz="0" w:space="0" w:color="auto"/>
        <w:right w:val="none" w:sz="0" w:space="0" w:color="auto"/>
      </w:divBdr>
    </w:div>
    <w:div w:id="1921599785">
      <w:bodyDiv w:val="1"/>
      <w:marLeft w:val="0"/>
      <w:marRight w:val="0"/>
      <w:marTop w:val="0"/>
      <w:marBottom w:val="0"/>
      <w:divBdr>
        <w:top w:val="none" w:sz="0" w:space="0" w:color="auto"/>
        <w:left w:val="none" w:sz="0" w:space="0" w:color="auto"/>
        <w:bottom w:val="none" w:sz="0" w:space="0" w:color="auto"/>
        <w:right w:val="none" w:sz="0" w:space="0" w:color="auto"/>
      </w:divBdr>
    </w:div>
    <w:div w:id="207758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6</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Dasma</dc:creator>
  <cp:lastModifiedBy>Dasma</cp:lastModifiedBy>
  <cp:revision>1</cp:revision>
  <dcterms:created xsi:type="dcterms:W3CDTF">2017-04-22T05:10:00Z</dcterms:created>
  <dcterms:modified xsi:type="dcterms:W3CDTF">2017-04-22T05:56:00Z</dcterms:modified>
</cp:coreProperties>
</file>