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891F6" w14:textId="70A8C9B9" w:rsidR="006E058A" w:rsidRDefault="006E05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A4A13" wp14:editId="092C57CB">
                <wp:simplePos x="0" y="0"/>
                <wp:positionH relativeFrom="column">
                  <wp:posOffset>1219200</wp:posOffset>
                </wp:positionH>
                <wp:positionV relativeFrom="paragraph">
                  <wp:posOffset>-457200</wp:posOffset>
                </wp:positionV>
                <wp:extent cx="1828800" cy="1828800"/>
                <wp:effectExtent l="0" t="0" r="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10E97D" w14:textId="4C4F55E7" w:rsidR="006E058A" w:rsidRPr="006E058A" w:rsidRDefault="006E058A" w:rsidP="006E058A">
                            <w:pPr>
                              <w:jc w:val="center"/>
                              <w:rPr>
                                <w:sz w:val="48"/>
                                <w:szCs w:val="48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E058A">
                              <w:rPr>
                                <w:color w:val="4472C4" w:themeColor="accent1"/>
                                <w:sz w:val="48"/>
                                <w:szCs w:val="48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NHỮNG CON SỐ BIẾT NÓI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Wave1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FA4A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6pt;margin-top:-36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" filled="f" stroked="f">
                <v:fill o:detectmouseclick="t"/>
                <v:textbox style="mso-fit-shape-to-text:t">
                  <w:txbxContent>
                    <w:p w14:paraId="2210E97D" w14:textId="4C4F55E7" w:rsidR="006E058A" w:rsidRPr="006E058A" w:rsidRDefault="006E058A" w:rsidP="006E058A">
                      <w:pPr>
                        <w:jc w:val="center"/>
                        <w:rPr>
                          <w:sz w:val="48"/>
                          <w:szCs w:val="48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E058A">
                        <w:rPr>
                          <w:color w:val="4472C4" w:themeColor="accent1"/>
                          <w:sz w:val="48"/>
                          <w:szCs w:val="48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NHỮNG CON SỐ BIẾT NÓI </w:t>
                      </w:r>
                    </w:p>
                  </w:txbxContent>
                </v:textbox>
              </v:shape>
            </w:pict>
          </mc:Fallback>
        </mc:AlternateContent>
      </w:r>
    </w:p>
    <w:p w14:paraId="10811D31" w14:textId="4926D19C" w:rsidR="006E058A" w:rsidRDefault="006E058A"/>
    <w:p w14:paraId="52F4A946" w14:textId="1750C18F" w:rsidR="006E058A" w:rsidRPr="0064681A" w:rsidRDefault="006E058A" w:rsidP="006E058A">
      <w:pPr>
        <w:keepNext/>
        <w:framePr w:dropCap="drop" w:lines="4" w:wrap="around" w:vAnchor="text" w:hAnchor="text"/>
        <w:spacing w:after="0" w:line="1159" w:lineRule="exact"/>
        <w:textAlignment w:val="baseline"/>
        <w:rPr>
          <w:rFonts w:ascii="Times New Roman" w:hAnsi="Times New Roman" w:cs="Times New Roman"/>
          <w:position w:val="-14"/>
          <w:sz w:val="24"/>
          <w:szCs w:val="24"/>
        </w:rPr>
      </w:pPr>
      <w:r w:rsidRPr="006E058A">
        <w:rPr>
          <w:rFonts w:ascii="Times New Roman" w:hAnsi="Times New Roman" w:cs="Times New Roman"/>
          <w:position w:val="-14"/>
          <w:sz w:val="158"/>
        </w:rPr>
        <w:t>3</w:t>
      </w:r>
    </w:p>
    <w:p w14:paraId="32D34340" w14:textId="26512B7B" w:rsidR="0064681A" w:rsidRDefault="0064681A">
      <w:pPr>
        <w:rPr>
          <w:rFonts w:ascii="Times New Roman" w:hAnsi="Times New Roman" w:cs="Times New Roman"/>
          <w:sz w:val="24"/>
          <w:szCs w:val="24"/>
        </w:rPr>
      </w:pPr>
      <w:r w:rsidRPr="006468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127F2C3" wp14:editId="0378DD8C">
                <wp:simplePos x="0" y="0"/>
                <wp:positionH relativeFrom="margin">
                  <wp:posOffset>2314575</wp:posOffset>
                </wp:positionH>
                <wp:positionV relativeFrom="paragraph">
                  <wp:posOffset>113030</wp:posOffset>
                </wp:positionV>
                <wp:extent cx="1895475" cy="1299845"/>
                <wp:effectExtent l="57150" t="57150" r="28575" b="52705"/>
                <wp:wrapTight wrapText="bothSides">
                  <wp:wrapPolygon edited="0">
                    <wp:start x="9986" y="-950"/>
                    <wp:lineTo x="868" y="-317"/>
                    <wp:lineTo x="868" y="4748"/>
                    <wp:lineTo x="-217" y="4748"/>
                    <wp:lineTo x="-651" y="14878"/>
                    <wp:lineTo x="868" y="15828"/>
                    <wp:lineTo x="4559" y="19943"/>
                    <wp:lineTo x="9769" y="21526"/>
                    <wp:lineTo x="9986" y="22159"/>
                    <wp:lineTo x="11506" y="22159"/>
                    <wp:lineTo x="11723" y="21526"/>
                    <wp:lineTo x="16933" y="19943"/>
                    <wp:lineTo x="17150" y="19943"/>
                    <wp:lineTo x="20406" y="15195"/>
                    <wp:lineTo x="20406" y="14878"/>
                    <wp:lineTo x="21709" y="10130"/>
                    <wp:lineTo x="21709" y="9813"/>
                    <wp:lineTo x="20840" y="2849"/>
                    <wp:lineTo x="15630" y="-317"/>
                    <wp:lineTo x="11506" y="-950"/>
                    <wp:lineTo x="9986" y="-950"/>
                  </wp:wrapPolygon>
                </wp:wrapTight>
                <wp:docPr id="3" name="Star: 12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299845"/>
                        </a:xfrm>
                        <a:prstGeom prst="star12">
                          <a:avLst/>
                        </a:prstGeom>
                        <a:gradFill flip="none" rotWithShape="1">
                          <a:gsLst>
                            <a:gs pos="29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  <a:gs pos="70000">
                              <a:schemeClr val="accent1">
                                <a:lumMod val="95000"/>
                                <a:lumOff val="5000"/>
                              </a:schemeClr>
                            </a:gs>
                            <a:gs pos="55000">
                              <a:schemeClr val="accent1">
                                <a:lumMod val="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994EE" w14:textId="547442E8" w:rsidR="006E058A" w:rsidRPr="0064681A" w:rsidRDefault="0064681A" w:rsidP="006E058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4681A">
                              <w:rPr>
                                <w:b/>
                                <w:bCs/>
                              </w:rPr>
                              <w:t xml:space="preserve">ĐỪNG CHẾT VÌ THIẾU HIỂU BIẾT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7F2C3" id="Star: 12 Points 3" o:spid="_x0000_s1027" style="position:absolute;margin-left:182.25pt;margin-top:8.9pt;width:149.25pt;height:102.3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95475,12998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" adj="-11796480,,5400" path="m,649923l261154,523763,126973,324961,445124,305249,473869,87073r289899,92017l947738,r183969,179090l1421606,87073r28745,218176l1768502,324961,1634321,523763r261154,126160l1634321,776082r134181,198802l1450351,994596r-28745,218176l1131707,1120755,947738,1299845,763768,1120755r-289899,92017l445124,994596,126973,974884,261154,776082,,649923xe" fillcolor="#b4c6e7 [1300]" strokecolor="white [3212]" strokeweight="1pt">
                <v:fill color2="#4d78c7 [3060]" rotate="t" angle="45" colors="0 #b4c7e7;19005f #b4c7e7;36045f #264478" focus="100%" type="gradient"/>
                <v:stroke joinstyle="miter"/>
                <v:formulas/>
                <v:path arrowok="t" o:connecttype="custom" o:connectlocs="0,649923;261154,523763;126973,324961;445124,305249;473869,87073;763768,179090;947738,0;1131707,179090;1421606,87073;1450351,305249;1768502,324961;1634321,523763;1895475,649923;1634321,776082;1768502,974884;1450351,994596;1421606,1212772;1131707,1120755;947738,1299845;763768,1120755;473869,1212772;445124,994596;126973,974884;261154,776082;0,649923" o:connectangles="0,0,0,0,0,0,0,0,0,0,0,0,0,0,0,0,0,0,0,0,0,0,0,0,0" textboxrect="0,0,1895475,1299845"/>
                <v:textbox>
                  <w:txbxContent>
                    <w:p w14:paraId="667994EE" w14:textId="547442E8" w:rsidR="006E058A" w:rsidRPr="0064681A" w:rsidRDefault="0064681A" w:rsidP="006E058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4681A">
                        <w:rPr>
                          <w:b/>
                          <w:bCs/>
                        </w:rPr>
                        <w:t xml:space="preserve">ĐỪNG CHẾT VÌ THIẾU HIỂU BIẾT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E058A" w:rsidRPr="0064681A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058A" w:rsidRPr="0064681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proofErr w:type="gram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Virus HIV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nay,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Sahara,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chiếm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1/10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19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HIV.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kỷ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13.2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trẻ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trẻ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mồ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côi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trẻ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Phi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chiếm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95 </w:t>
      </w:r>
      <w:proofErr w:type="gramStart"/>
      <w:r w:rsidR="006E058A" w:rsidRPr="0064681A">
        <w:rPr>
          <w:rFonts w:ascii="Times New Roman" w:hAnsi="Times New Roman" w:cs="Times New Roman"/>
          <w:sz w:val="24"/>
          <w:szCs w:val="24"/>
        </w:rPr>
        <w:t>% .</w:t>
      </w:r>
      <w:proofErr w:type="gram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Khốc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liệt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Boswana, Nam </w:t>
      </w:r>
      <w:proofErr w:type="gramStart"/>
      <w:r w:rsidR="006E058A" w:rsidRPr="0064681A">
        <w:rPr>
          <w:rFonts w:ascii="Times New Roman" w:hAnsi="Times New Roman" w:cs="Times New Roman"/>
          <w:sz w:val="24"/>
          <w:szCs w:val="24"/>
        </w:rPr>
        <w:t>Phi ,</w:t>
      </w:r>
      <w:proofErr w:type="gram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Zinbabwe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virut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HIV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giết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chết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dận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58A" w:rsidRPr="0064681A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="006E058A" w:rsidRPr="0064681A">
        <w:rPr>
          <w:rFonts w:ascii="Times New Roman" w:hAnsi="Times New Roman" w:cs="Times New Roman"/>
          <w:sz w:val="24"/>
          <w:szCs w:val="24"/>
        </w:rPr>
        <w:t xml:space="preserve"> (02/2000)</w:t>
      </w:r>
    </w:p>
    <w:p w14:paraId="12FDC61C" w14:textId="77777777" w:rsidR="0064681A" w:rsidRDefault="00646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8B0051" w14:textId="6820666C" w:rsidR="0064681A" w:rsidRPr="004F72B0" w:rsidRDefault="0064681A" w:rsidP="004F72B0">
      <w:pPr>
        <w:tabs>
          <w:tab w:val="left" w:pos="0"/>
          <w:tab w:val="left" w:pos="900"/>
          <w:tab w:val="center" w:pos="3420"/>
          <w:tab w:val="center" w:pos="6300"/>
          <w:tab w:val="right" w:pos="936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72B0">
        <w:rPr>
          <w:rFonts w:ascii="Times New Roman" w:hAnsi="Times New Roman" w:cs="Times New Roman"/>
          <w:b/>
          <w:bCs/>
          <w:sz w:val="32"/>
          <w:szCs w:val="32"/>
        </w:rPr>
        <w:lastRenderedPageBreak/>
        <w:t>BÁO CÁO BÁN HÀNG</w:t>
      </w:r>
    </w:p>
    <w:p w14:paraId="69D081C8" w14:textId="77777777" w:rsidR="004F72B0" w:rsidRPr="004F72B0" w:rsidRDefault="004F72B0" w:rsidP="004F72B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0"/>
          <w:tab w:val="left" w:pos="900"/>
          <w:tab w:val="right" w:leader="dot" w:pos="990"/>
          <w:tab w:val="center" w:pos="3420"/>
          <w:tab w:val="center" w:pos="6300"/>
          <w:tab w:val="right" w:pos="91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F72B0">
        <w:rPr>
          <w:rFonts w:ascii="Times New Roman" w:hAnsi="Times New Roman" w:cs="Times New Roman"/>
          <w:b/>
          <w:bCs/>
          <w:sz w:val="24"/>
          <w:szCs w:val="24"/>
        </w:rPr>
        <w:t>STT</w:t>
      </w:r>
      <w:r w:rsidRPr="004F72B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TÊN HÀNG </w:t>
      </w:r>
      <w:r w:rsidRPr="004F72B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SỐ LƯỢNG </w:t>
      </w:r>
      <w:r w:rsidRPr="004F72B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ĐƠN GIÁ </w:t>
      </w:r>
      <w:r w:rsidRPr="004F72B0">
        <w:rPr>
          <w:rFonts w:ascii="Times New Roman" w:hAnsi="Times New Roman" w:cs="Times New Roman"/>
          <w:b/>
          <w:bCs/>
          <w:sz w:val="24"/>
          <w:szCs w:val="24"/>
        </w:rPr>
        <w:tab/>
        <w:t>THÀNH TIỀN</w:t>
      </w:r>
    </w:p>
    <w:p w14:paraId="65CA8B5C" w14:textId="2053518B" w:rsidR="006E058A" w:rsidRDefault="004F72B0" w:rsidP="004F72B0">
      <w:pPr>
        <w:pStyle w:val="ListParagraph"/>
        <w:numPr>
          <w:ilvl w:val="0"/>
          <w:numId w:val="5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leader="dot" w:pos="0"/>
          <w:tab w:val="left" w:pos="900"/>
          <w:tab w:val="center" w:leader="dot" w:pos="3420"/>
          <w:tab w:val="center" w:leader="dot" w:pos="6300"/>
          <w:tab w:val="right" w:leader="dot" w:pos="9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Đậu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xanh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100 Kg</w:t>
      </w:r>
      <w:r>
        <w:rPr>
          <w:rFonts w:ascii="Times New Roman" w:hAnsi="Times New Roman" w:cs="Times New Roman"/>
          <w:sz w:val="24"/>
          <w:szCs w:val="24"/>
        </w:rPr>
        <w:tab/>
        <w:t>20.5</w:t>
      </w:r>
      <w:r>
        <w:rPr>
          <w:rFonts w:ascii="Times New Roman" w:hAnsi="Times New Roman" w:cs="Times New Roman"/>
          <w:sz w:val="24"/>
          <w:szCs w:val="24"/>
        </w:rPr>
        <w:tab/>
        <w:t>2050.00 đ</w:t>
      </w:r>
    </w:p>
    <w:p w14:paraId="376C0528" w14:textId="5FD5CFC3" w:rsidR="004F72B0" w:rsidRDefault="004F72B0" w:rsidP="004F72B0">
      <w:pPr>
        <w:pStyle w:val="ListParagraph"/>
        <w:numPr>
          <w:ilvl w:val="0"/>
          <w:numId w:val="5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leader="dot" w:pos="0"/>
          <w:tab w:val="left" w:pos="900"/>
          <w:tab w:val="center" w:leader="dot" w:pos="3420"/>
          <w:tab w:val="center" w:leader="dot" w:pos="6300"/>
          <w:tab w:val="right" w:leader="dot" w:pos="9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50kg</w:t>
      </w:r>
      <w:r>
        <w:rPr>
          <w:rFonts w:ascii="Times New Roman" w:hAnsi="Times New Roman" w:cs="Times New Roman"/>
          <w:sz w:val="24"/>
          <w:szCs w:val="24"/>
        </w:rPr>
        <w:tab/>
        <w:t>18.5</w:t>
      </w:r>
      <w:r>
        <w:rPr>
          <w:rFonts w:ascii="Times New Roman" w:hAnsi="Times New Roman" w:cs="Times New Roman"/>
          <w:sz w:val="24"/>
          <w:szCs w:val="24"/>
        </w:rPr>
        <w:tab/>
        <w:t>925.00 đ</w:t>
      </w:r>
    </w:p>
    <w:p w14:paraId="28904F1F" w14:textId="4D4452EA" w:rsidR="004F72B0" w:rsidRDefault="004F72B0" w:rsidP="004F72B0">
      <w:pPr>
        <w:pStyle w:val="ListParagraph"/>
        <w:numPr>
          <w:ilvl w:val="0"/>
          <w:numId w:val="5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leader="dot" w:pos="0"/>
          <w:tab w:val="left" w:pos="900"/>
          <w:tab w:val="center" w:leader="dot" w:pos="3420"/>
          <w:tab w:val="center" w:leader="dot" w:pos="6300"/>
          <w:tab w:val="right" w:leader="dot" w:pos="918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đỏ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500kg</w:t>
      </w:r>
      <w:r>
        <w:rPr>
          <w:rFonts w:ascii="Times New Roman" w:hAnsi="Times New Roman" w:cs="Times New Roman"/>
          <w:sz w:val="24"/>
          <w:szCs w:val="24"/>
        </w:rPr>
        <w:tab/>
        <w:t>19.2</w:t>
      </w:r>
      <w:r>
        <w:rPr>
          <w:rFonts w:ascii="Times New Roman" w:hAnsi="Times New Roman" w:cs="Times New Roman"/>
          <w:sz w:val="24"/>
          <w:szCs w:val="24"/>
        </w:rPr>
        <w:tab/>
        <w:t>9600.00 đ</w:t>
      </w:r>
    </w:p>
    <w:p w14:paraId="27FCAD75" w14:textId="23972B89" w:rsidR="004F72B0" w:rsidRPr="004F72B0" w:rsidRDefault="004F72B0" w:rsidP="004F72B0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0"/>
          <w:tab w:val="left" w:pos="900"/>
          <w:tab w:val="center" w:pos="3420"/>
          <w:tab w:val="left" w:pos="4680"/>
          <w:tab w:val="center" w:pos="6300"/>
          <w:tab w:val="right" w:pos="9180"/>
        </w:tabs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72B0">
        <w:rPr>
          <w:rFonts w:ascii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4F72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72B0">
        <w:rPr>
          <w:rFonts w:ascii="Times New Roman" w:hAnsi="Times New Roman" w:cs="Times New Roman"/>
          <w:b/>
          <w:bCs/>
          <w:sz w:val="24"/>
          <w:szCs w:val="24"/>
        </w:rPr>
        <w:t>cộng</w:t>
      </w:r>
      <w:proofErr w:type="spellEnd"/>
      <w:r w:rsidRPr="004F72B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F72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F72B0">
        <w:rPr>
          <w:rFonts w:ascii="Times New Roman" w:hAnsi="Times New Roman" w:cs="Times New Roman"/>
          <w:b/>
          <w:bCs/>
          <w:sz w:val="24"/>
          <w:szCs w:val="24"/>
        </w:rPr>
        <w:tab/>
        <w:t>12575.00 đ</w:t>
      </w:r>
    </w:p>
    <w:p w14:paraId="002009B0" w14:textId="77777777" w:rsidR="004F72B0" w:rsidRDefault="004F72B0">
      <w:pPr>
        <w:rPr>
          <w:rFonts w:ascii="Times New Roman" w:hAnsi="Times New Roman" w:cs="Times New Roman"/>
          <w:sz w:val="24"/>
          <w:szCs w:val="24"/>
        </w:rPr>
      </w:pPr>
    </w:p>
    <w:p w14:paraId="5A9E5388" w14:textId="699194C2" w:rsidR="004F72B0" w:rsidRDefault="00646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72B0">
        <w:rPr>
          <w:rFonts w:ascii="Times New Roman" w:hAnsi="Times New Roman" w:cs="Times New Roman"/>
          <w:sz w:val="24"/>
          <w:szCs w:val="24"/>
        </w:rPr>
        <w:tab/>
      </w:r>
    </w:p>
    <w:p w14:paraId="03682FD0" w14:textId="77777777" w:rsidR="004E6A60" w:rsidRDefault="004E6A60">
      <w:pPr>
        <w:rPr>
          <w:rFonts w:ascii="Times New Roman" w:hAnsi="Times New Roman" w:cs="Times New Roman"/>
          <w:sz w:val="24"/>
          <w:szCs w:val="24"/>
        </w:rPr>
      </w:pPr>
    </w:p>
    <w:sectPr w:rsidR="004E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82C2B"/>
    <w:multiLevelType w:val="hybridMultilevel"/>
    <w:tmpl w:val="9820A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2AD"/>
    <w:multiLevelType w:val="hybridMultilevel"/>
    <w:tmpl w:val="726E81FC"/>
    <w:lvl w:ilvl="0" w:tplc="454827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2B543A"/>
    <w:multiLevelType w:val="hybridMultilevel"/>
    <w:tmpl w:val="1D2A2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F5446"/>
    <w:multiLevelType w:val="hybridMultilevel"/>
    <w:tmpl w:val="FAC2A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91F1F"/>
    <w:multiLevelType w:val="hybridMultilevel"/>
    <w:tmpl w:val="6F64A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400923">
    <w:abstractNumId w:val="2"/>
  </w:num>
  <w:num w:numId="2" w16cid:durableId="267742138">
    <w:abstractNumId w:val="3"/>
  </w:num>
  <w:num w:numId="3" w16cid:durableId="2053267760">
    <w:abstractNumId w:val="0"/>
  </w:num>
  <w:num w:numId="4" w16cid:durableId="1357149489">
    <w:abstractNumId w:val="4"/>
  </w:num>
  <w:num w:numId="5" w16cid:durableId="1322543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8A"/>
    <w:rsid w:val="004E6A60"/>
    <w:rsid w:val="004F72B0"/>
    <w:rsid w:val="0064681A"/>
    <w:rsid w:val="006E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D166"/>
  <w15:chartTrackingRefBased/>
  <w15:docId w15:val="{361FDC1F-D0E1-4210-94E0-82444ECD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Hoàng Anh</dc:creator>
  <cp:keywords/>
  <dc:description/>
  <cp:lastModifiedBy>Đào Hoàng Anh</cp:lastModifiedBy>
  <cp:revision>1</cp:revision>
  <dcterms:created xsi:type="dcterms:W3CDTF">2022-11-03T12:22:00Z</dcterms:created>
  <dcterms:modified xsi:type="dcterms:W3CDTF">2022-11-03T13:03:00Z</dcterms:modified>
</cp:coreProperties>
</file>