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43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43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435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43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43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43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435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43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43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43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43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435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435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43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43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435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435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435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43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435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435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F435AA" w:rsidP="00274D5A">
            <w:hyperlink r:id="rId12" w:history="1">
              <w:r w:rsidR="00A671AF"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F435AA" w:rsidP="00274D5A">
            <w:hyperlink r:id="rId13" w:history="1">
              <w:r w:rsidR="00A671AF"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F435AA" w:rsidP="00274D5A">
            <w:hyperlink r:id="rId14" w:history="1">
              <w:r w:rsidR="00A671AF"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F435AA" w:rsidP="00274D5A">
            <w:hyperlink r:id="rId15" w:history="1">
              <w:r w:rsidR="00A671AF"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6069E8D4" w14:textId="77777777" w:rsidR="00917DE9" w:rsidRDefault="00917DE9" w:rsidP="00917DE9">
      <w:bookmarkStart w:id="11" w:name="_Toc57272149"/>
      <w:r>
        <w:t xml:space="preserve">Các bước chạy chương trình theo hướng dẫn trong link sau: </w:t>
      </w:r>
    </w:p>
    <w:p w14:paraId="5A15F83D" w14:textId="77777777" w:rsidR="00917DE9" w:rsidRDefault="00F435AA" w:rsidP="00917DE9">
      <w:hyperlink r:id="rId16" w:history="1">
        <w:r w:rsidR="00917DE9"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dự án</w:t>
      </w:r>
      <w:bookmarkEnd w:id="11"/>
    </w:p>
    <w:p w14:paraId="52E172E9" w14:textId="77777777" w:rsidR="00795589" w:rsidRDefault="00795589" w:rsidP="00795589">
      <w:bookmarkStart w:id="12" w:name="_Toc57272150"/>
      <w:r>
        <w:t>Ứng dụng chạy trên Microsoft Team.</w:t>
      </w:r>
    </w:p>
    <w:p w14:paraId="2E023BD2" w14:textId="77777777" w:rsidR="00795589" w:rsidRPr="009E4B2D" w:rsidRDefault="00795589" w:rsidP="00795589">
      <w:pPr>
        <w:rPr>
          <w:rFonts w:cs="Tahoma"/>
        </w:rPr>
      </w:pPr>
      <w:r>
        <w:t xml:space="preserve">Ứng dụng sử dụng </w:t>
      </w:r>
      <w:r w:rsidRPr="008F2176">
        <w:rPr>
          <w:rFonts w:cs="Tahoma"/>
          <w:shd w:val="clear" w:color="auto" w:fill="FFFFFF"/>
        </w:rPr>
        <w:t>Power Apps platform</w:t>
      </w:r>
      <w:r w:rsidRPr="008F2176">
        <w:t xml:space="preserve"> </w:t>
      </w:r>
      <w:r>
        <w:t xml:space="preserve">với các dịch vụ </w:t>
      </w:r>
      <w:r w:rsidRPr="009E4B2D">
        <w:rPr>
          <w:rFonts w:cs="Tahoma"/>
          <w:shd w:val="clear" w:color="auto" w:fill="FFFFFF"/>
        </w:rPr>
        <w:t>Power Apps, Power Automate, SharePoint và Office 365 Users.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1C968461" w14:textId="77777777" w:rsidR="00872C00" w:rsidRPr="00CB162C" w:rsidRDefault="00872C00" w:rsidP="00872C00">
      <w:pPr>
        <w:rPr>
          <w:lang w:val="fr-FR"/>
        </w:rPr>
      </w:pPr>
      <w:bookmarkStart w:id="13" w:name="_Toc57272151"/>
      <w:r w:rsidRPr="00A31247">
        <w:rPr>
          <w:lang w:val="fr-FR"/>
        </w:rPr>
        <w:t xml:space="preserve">Trao đổi nội bộ </w:t>
      </w:r>
      <w:r w:rsidRPr="00CB162C">
        <w:rPr>
          <w:lang w:val="fr-FR"/>
        </w:rPr>
        <w:t xml:space="preserve">qua </w:t>
      </w:r>
      <w:r>
        <w:rPr>
          <w:lang w:val="fr-FR"/>
        </w:rPr>
        <w:t>email</w:t>
      </w:r>
    </w:p>
    <w:p w14:paraId="5561355C" w14:textId="5C67130F" w:rsidR="00872C00" w:rsidRDefault="00872C00" w:rsidP="00872C00">
      <w:pPr>
        <w:rPr>
          <w:lang w:val="fr-FR"/>
        </w:rPr>
      </w:pPr>
      <w:r w:rsidRPr="00CB162C">
        <w:rPr>
          <w:lang w:val="fr-FR"/>
        </w:rPr>
        <w:t xml:space="preserve">Trao đổi với khách hàng </w:t>
      </w:r>
      <w:r>
        <w:rPr>
          <w:lang w:val="fr-FR"/>
        </w:rPr>
        <w:t>qua email</w:t>
      </w:r>
    </w:p>
    <w:p w14:paraId="79531AF6" w14:textId="722CC94C" w:rsidR="001E5DDF" w:rsidRDefault="001E5DDF" w:rsidP="00872C00">
      <w:pPr>
        <w:rPr>
          <w:lang w:val="fr-FR"/>
        </w:rPr>
      </w:pPr>
      <w:r>
        <w:rPr>
          <w:lang w:val="fr-FR"/>
        </w:rPr>
        <w:t>Trao đổi nội bộ trực tiếp tại quán cafe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4118981B" w14:textId="05F4B40D" w:rsidR="00926F68" w:rsidRPr="00AB0FFC" w:rsidRDefault="002814C8" w:rsidP="00327CC3">
      <w:pPr>
        <w:pStyle w:val="Heading2"/>
      </w:pPr>
      <w:bookmarkStart w:id="15" w:name="_Toc57272153"/>
      <w:r>
        <w:t>Ước lượng rủi ro</w:t>
      </w:r>
      <w:bookmarkEnd w:id="15"/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lastRenderedPageBreak/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326B8ACA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</w:t>
      </w:r>
      <w:r w:rsidR="000D4026">
        <w:t>ỉ</w:t>
      </w:r>
      <w:bookmarkStart w:id="16" w:name="_GoBack"/>
      <w:bookmarkEnd w:id="16"/>
      <w:r>
        <w:t xml:space="preserve">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75BBC988" w14:textId="4D17DBD0" w:rsidR="00D466C7" w:rsidRPr="00A43D43" w:rsidRDefault="00E55ED9" w:rsidP="00D466C7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5BC28660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50A9F9A0" w14:textId="42052186" w:rsidR="000D4026" w:rsidRDefault="000D4026" w:rsidP="00A06BCC">
      <w:pPr>
        <w:rPr>
          <w:iCs/>
        </w:rPr>
      </w:pPr>
      <w:r w:rsidRPr="001460CE">
        <w:rPr>
          <w:iCs/>
        </w:rPr>
        <w:t>Chi phí vận hành, quản lý, hành chính</w:t>
      </w:r>
      <w:r>
        <w:rPr>
          <w:iCs/>
        </w:rPr>
        <w:t>: 2.000.000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</w:t>
      </w:r>
      <w:r w:rsidR="006A739D">
        <w:lastRenderedPageBreak/>
        <w:t xml:space="preserve">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9B72B" w14:textId="77777777" w:rsidR="00F435AA" w:rsidRDefault="00F435AA">
      <w:r>
        <w:separator/>
      </w:r>
    </w:p>
    <w:p w14:paraId="6F94D55E" w14:textId="77777777" w:rsidR="00F435AA" w:rsidRDefault="00F435AA"/>
  </w:endnote>
  <w:endnote w:type="continuationSeparator" w:id="0">
    <w:p w14:paraId="60EFCDD6" w14:textId="77777777" w:rsidR="00F435AA" w:rsidRDefault="00F435AA">
      <w:r>
        <w:continuationSeparator/>
      </w:r>
    </w:p>
    <w:p w14:paraId="6AB88420" w14:textId="77777777" w:rsidR="00F435AA" w:rsidRDefault="00F435AA"/>
  </w:endnote>
  <w:endnote w:type="continuationNotice" w:id="1">
    <w:p w14:paraId="10D4AAD6" w14:textId="77777777" w:rsidR="00F435AA" w:rsidRDefault="00F435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303288C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07FD3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07FD3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CDD53" w14:textId="77777777" w:rsidR="00F435AA" w:rsidRDefault="00F435AA">
      <w:r>
        <w:separator/>
      </w:r>
    </w:p>
    <w:p w14:paraId="2B93A9C5" w14:textId="77777777" w:rsidR="00F435AA" w:rsidRDefault="00F435AA"/>
  </w:footnote>
  <w:footnote w:type="continuationSeparator" w:id="0">
    <w:p w14:paraId="155B1AF0" w14:textId="77777777" w:rsidR="00F435AA" w:rsidRDefault="00F435AA">
      <w:r>
        <w:continuationSeparator/>
      </w:r>
    </w:p>
    <w:p w14:paraId="63253217" w14:textId="77777777" w:rsidR="00F435AA" w:rsidRDefault="00F435AA"/>
  </w:footnote>
  <w:footnote w:type="continuationNotice" w:id="1">
    <w:p w14:paraId="7BA1DD14" w14:textId="77777777" w:rsidR="00F435AA" w:rsidRDefault="00F435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35B"/>
    <w:rsid w:val="00041F32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026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1168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5DDF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1E3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12FB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30E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2D95"/>
    <w:rsid w:val="006B716D"/>
    <w:rsid w:val="006C33B9"/>
    <w:rsid w:val="006D1C2D"/>
    <w:rsid w:val="006D2A20"/>
    <w:rsid w:val="006D3E13"/>
    <w:rsid w:val="006D666A"/>
    <w:rsid w:val="006D6E0A"/>
    <w:rsid w:val="006E0E28"/>
    <w:rsid w:val="006E1B96"/>
    <w:rsid w:val="006E1FFE"/>
    <w:rsid w:val="006F11C9"/>
    <w:rsid w:val="006F1552"/>
    <w:rsid w:val="006F2FF0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77E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0187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07FD3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C00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0FFC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4F1A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545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2D2D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06E5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5D9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1DBD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35AA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46F37-3DE6-405A-91AB-CFD65FE3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7846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dao quan</cp:lastModifiedBy>
  <cp:revision>367</cp:revision>
  <cp:lastPrinted>2008-03-13T11:02:00Z</cp:lastPrinted>
  <dcterms:created xsi:type="dcterms:W3CDTF">2018-10-22T04:18:00Z</dcterms:created>
  <dcterms:modified xsi:type="dcterms:W3CDTF">2020-12-06T14:51:00Z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