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12390A37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proofErr w:type="gram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proofErr w:type="gram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AD44040" w14:textId="77777777" w:rsidR="0026181E" w:rsidRPr="009A57EC" w:rsidRDefault="0026181E" w:rsidP="0026181E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t>Visitor Management App</w:t>
      </w:r>
    </w:p>
    <w:p w14:paraId="1BB1C4A6" w14:textId="719F80F2" w:rsidR="0026181E" w:rsidRDefault="0026181E" w:rsidP="0026181E">
      <w:r>
        <w:rPr>
          <w:i/>
        </w:rPr>
        <w:t>[</w:t>
      </w:r>
      <w:hyperlink r:id="rId9" w:history="1">
        <w:r w:rsidRPr="0026181E">
          <w:rPr>
            <w:rStyle w:val="Hyperlink"/>
            <w:i/>
          </w:rPr>
          <w:t>https://github.com/OfficeDev/microsoft-teams-apps-visitormanagement</w:t>
        </w:r>
      </w:hyperlink>
      <w:r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20E7A6EB" w:rsidR="00F34A9B" w:rsidRPr="0017102C" w:rsidRDefault="009E167B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E72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E72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E72E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E72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E72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E72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E72E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E72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E72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E72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E72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E72E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E72E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E72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E72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E72E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E72E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E72E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E72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E72E8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E72E8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proofErr w:type="spellStart"/>
      <w:r w:rsidR="00D83F95">
        <w:t>Git</w:t>
      </w:r>
      <w:r w:rsidR="00F90676">
        <w:t>H</w:t>
      </w:r>
      <w:r w:rsidR="00D83F95">
        <w:t>ub</w:t>
      </w:r>
      <w:proofErr w:type="spellEnd"/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Anh</w:t>
      </w:r>
      <w:proofErr w:type="spellEnd"/>
      <w:r w:rsidRPr="001C04DA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Lê</w:t>
      </w:r>
      <w:proofErr w:type="spellEnd"/>
      <w:r w:rsidR="006150E4">
        <w:rPr>
          <w:i/>
          <w:iCs/>
        </w:rPr>
        <w:t xml:space="preserve"> </w:t>
      </w:r>
      <w:proofErr w:type="spellStart"/>
      <w:r w:rsidR="006150E4">
        <w:rPr>
          <w:i/>
          <w:iCs/>
        </w:rPr>
        <w:t>Văn</w:t>
      </w:r>
      <w:proofErr w:type="spellEnd"/>
      <w:r w:rsidR="006150E4">
        <w:rPr>
          <w:i/>
          <w:iCs/>
        </w:rPr>
        <w:t xml:space="preserve">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5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67E2BDDC" w:rsidR="00344D7B" w:rsidRDefault="00223405" w:rsidP="00A9178E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8"/>
      <w:proofErr w:type="spellEnd"/>
    </w:p>
    <w:p w14:paraId="70EB127C" w14:textId="77777777" w:rsidR="00B42CA5" w:rsidRPr="00ED1E98" w:rsidRDefault="00B42CA5" w:rsidP="00B42CA5">
      <w:bookmarkStart w:id="9" w:name="_Toc57272147"/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 file .zip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.</w:t>
      </w:r>
      <w:proofErr w:type="spellStart"/>
      <w:r>
        <w:t>json</w:t>
      </w:r>
      <w:proofErr w:type="spellEnd"/>
      <w:r>
        <w:t>.</w:t>
      </w:r>
    </w:p>
    <w:p w14:paraId="05311357" w14:textId="77777777" w:rsidR="00B42CA5" w:rsidRDefault="00B42CA5" w:rsidP="00B42CA5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cấp</w:t>
      </w:r>
      <w:proofErr w:type="spellEnd"/>
      <w:r>
        <w:t>:</w:t>
      </w:r>
    </w:p>
    <w:p w14:paraId="46BFA07C" w14:textId="77777777" w:rsidR="00B42CA5" w:rsidRDefault="00B42CA5" w:rsidP="00B42CA5">
      <w:pPr>
        <w:pStyle w:val="ListParagraph"/>
        <w:numPr>
          <w:ilvl w:val="0"/>
          <w:numId w:val="42"/>
        </w:numPr>
      </w:pPr>
      <w:r>
        <w:t>Deployment/</w:t>
      </w:r>
      <w:r w:rsidRPr="00BA7FC6">
        <w:t>Create SharePoint Lists</w:t>
      </w:r>
      <w:r>
        <w:t>/</w:t>
      </w:r>
      <w:r w:rsidRPr="008C3FD5">
        <w:t>CreateSharePointListsVisitorManagement.zip</w:t>
      </w:r>
    </w:p>
    <w:p w14:paraId="407C9182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Microsoft</w:t>
      </w:r>
      <w:proofErr w:type="gramStart"/>
      <w:r>
        <w:t>..</w:t>
      </w:r>
      <w:proofErr w:type="gramEnd"/>
      <w:r>
        <w:t>Flow</w:t>
      </w:r>
      <w:proofErr w:type="spellEnd"/>
    </w:p>
    <w:p w14:paraId="05E7079D" w14:textId="77777777" w:rsidR="00B42CA5" w:rsidRDefault="00B42CA5" w:rsidP="00B42CA5">
      <w:pPr>
        <w:pStyle w:val="ListParagraph"/>
        <w:numPr>
          <w:ilvl w:val="2"/>
          <w:numId w:val="42"/>
        </w:numPr>
        <w:ind w:left="1350" w:hanging="630"/>
      </w:pPr>
      <w:r>
        <w:t>flows</w:t>
      </w:r>
    </w:p>
    <w:p w14:paraId="0B1BCE48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r w:rsidRPr="00BA7FC6">
        <w:t>f5d61119-4ed1-497b-807f-2ab095966545</w:t>
      </w:r>
    </w:p>
    <w:p w14:paraId="44C55521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BA7FC6">
        <w:lastRenderedPageBreak/>
        <w:t>apisMap.json</w:t>
      </w:r>
      <w:proofErr w:type="spellEnd"/>
    </w:p>
    <w:p w14:paraId="615FBCEF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connectionsMap.json</w:t>
      </w:r>
      <w:proofErr w:type="spellEnd"/>
    </w:p>
    <w:p w14:paraId="30E016E2" w14:textId="77777777" w:rsidR="00B42CA5" w:rsidRDefault="00B42CA5" w:rsidP="00B42CA5">
      <w:pPr>
        <w:pStyle w:val="ListParagraph"/>
        <w:numPr>
          <w:ilvl w:val="4"/>
          <w:numId w:val="42"/>
        </w:numPr>
        <w:ind w:left="2430" w:hanging="990"/>
      </w:pPr>
      <w:proofErr w:type="spellStart"/>
      <w:r w:rsidRPr="006B4DAA">
        <w:t>definition.json</w:t>
      </w:r>
      <w:proofErr w:type="spellEnd"/>
    </w:p>
    <w:p w14:paraId="1FDAB1D2" w14:textId="77777777" w:rsidR="00B42CA5" w:rsidRDefault="00B42CA5" w:rsidP="00B42CA5">
      <w:pPr>
        <w:pStyle w:val="ListParagraph"/>
        <w:numPr>
          <w:ilvl w:val="3"/>
          <w:numId w:val="42"/>
        </w:numPr>
        <w:ind w:left="1890" w:hanging="810"/>
      </w:pPr>
      <w:proofErr w:type="spellStart"/>
      <w:r>
        <w:t>manifest.json</w:t>
      </w:r>
      <w:proofErr w:type="spellEnd"/>
    </w:p>
    <w:p w14:paraId="23E49756" w14:textId="77777777" w:rsidR="00B42CA5" w:rsidRDefault="00B42CA5" w:rsidP="00B42CA5">
      <w:pPr>
        <w:pStyle w:val="ListParagraph"/>
        <w:numPr>
          <w:ilvl w:val="1"/>
          <w:numId w:val="42"/>
        </w:numPr>
      </w:pPr>
      <w:proofErr w:type="spellStart"/>
      <w:r>
        <w:t>manifest.json</w:t>
      </w:r>
      <w:proofErr w:type="spellEnd"/>
    </w:p>
    <w:p w14:paraId="4D38759C" w14:textId="3CF55F2D" w:rsidR="000F42AD" w:rsidRPr="000F42AD" w:rsidRDefault="000F42AD" w:rsidP="000F42AD">
      <w:pPr>
        <w:pStyle w:val="Heading2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2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7CB60D16" w14:textId="7C752AC3" w:rsidR="002814C8" w:rsidRDefault="002814C8" w:rsidP="00E31DB9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A9CF5EF" w14:textId="1822A10B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chạy</w:t>
      </w:r>
      <w:proofErr w:type="spellEnd"/>
      <w:r w:rsidRPr="00A31247">
        <w:t xml:space="preserve"> </w:t>
      </w:r>
      <w:proofErr w:type="spellStart"/>
      <w:r w:rsidRPr="00A31247">
        <w:t>thành</w:t>
      </w:r>
      <w:proofErr w:type="spellEnd"/>
      <w:r w:rsidRPr="00A31247">
        <w:t xml:space="preserve"> </w:t>
      </w:r>
      <w:proofErr w:type="spellStart"/>
      <w:r w:rsidRPr="00A31247">
        <w:t>công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3 </w:t>
      </w:r>
      <w:proofErr w:type="spellStart"/>
      <w:r>
        <w:t>tiếng</w:t>
      </w:r>
      <w:proofErr w:type="spellEnd"/>
    </w:p>
    <w:p w14:paraId="0293AAC5" w14:textId="655AFF81" w:rsidR="00607FE2" w:rsidRPr="00A31247" w:rsidRDefault="00607FE2" w:rsidP="00607FE2">
      <w:pPr>
        <w:pStyle w:val="ListParagraph"/>
        <w:numPr>
          <w:ilvl w:val="0"/>
          <w:numId w:val="40"/>
        </w:num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hiểu</w:t>
      </w:r>
      <w:proofErr w:type="spellEnd"/>
      <w:r w:rsidRPr="00A31247">
        <w:t xml:space="preserve"> </w:t>
      </w:r>
      <w:proofErr w:type="spellStart"/>
      <w:r w:rsidRPr="00A31247">
        <w:t>rõ</w:t>
      </w:r>
      <w:proofErr w:type="spellEnd"/>
      <w:r w:rsidRPr="00A31247">
        <w:t xml:space="preserve"> </w:t>
      </w:r>
      <w:proofErr w:type="spellStart"/>
      <w:r w:rsidRPr="00A31247">
        <w:t>mã</w:t>
      </w:r>
      <w:proofErr w:type="spellEnd"/>
      <w:r w:rsidRPr="00A31247">
        <w:t xml:space="preserve"> </w:t>
      </w:r>
      <w:proofErr w:type="spellStart"/>
      <w:r w:rsidRPr="00A31247">
        <w:t>nguồn</w:t>
      </w:r>
      <w:proofErr w:type="spellEnd"/>
      <w:r w:rsidRPr="00A31247">
        <w:t xml:space="preserve"> </w:t>
      </w:r>
      <w:proofErr w:type="spellStart"/>
      <w:r w:rsidRPr="00A31247">
        <w:t>mở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1 </w:t>
      </w:r>
      <w:proofErr w:type="spellStart"/>
      <w:r>
        <w:t>tháng</w:t>
      </w:r>
      <w:proofErr w:type="spellEnd"/>
    </w:p>
    <w:p w14:paraId="760AEBFB" w14:textId="141C75E4" w:rsidR="00607FE2" w:rsidRPr="00607FE2" w:rsidRDefault="00607FE2" w:rsidP="00607FE2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thay</w:t>
      </w:r>
      <w:proofErr w:type="spellEnd"/>
      <w:r w:rsidRPr="00A31247">
        <w:t xml:space="preserve"> </w:t>
      </w:r>
      <w:proofErr w:type="spellStart"/>
      <w:r w:rsidRPr="00A31247">
        <w:t>đổi</w:t>
      </w:r>
      <w:proofErr w:type="spellEnd"/>
      <w:r w:rsidRPr="00A31247">
        <w:t xml:space="preserve"> </w:t>
      </w:r>
      <w:proofErr w:type="spellStart"/>
      <w:r w:rsidRPr="00A31247">
        <w:t>giao</w:t>
      </w:r>
      <w:proofErr w:type="spellEnd"/>
      <w:r w:rsidRPr="00A31247">
        <w:t xml:space="preserve"> </w:t>
      </w:r>
      <w:proofErr w:type="spellStart"/>
      <w:r w:rsidRPr="00A31247">
        <w:t>diện</w:t>
      </w:r>
      <w:proofErr w:type="spellEnd"/>
      <w:r w:rsidRPr="00A31247">
        <w:t xml:space="preserve">, </w:t>
      </w:r>
      <w:proofErr w:type="spellStart"/>
      <w:r w:rsidRPr="00A31247">
        <w:t>để</w:t>
      </w:r>
      <w:proofErr w:type="spellEnd"/>
      <w:r w:rsidRPr="00A31247">
        <w:t xml:space="preserve"> </w:t>
      </w:r>
      <w:proofErr w:type="spellStart"/>
      <w:r w:rsidRPr="00A31247">
        <w:t>chỉnh</w:t>
      </w:r>
      <w:proofErr w:type="spellEnd"/>
      <w:r w:rsidRPr="00A31247">
        <w:t xml:space="preserve"> </w:t>
      </w:r>
      <w:proofErr w:type="spellStart"/>
      <w:r w:rsidRPr="00A31247">
        <w:t>sửa</w:t>
      </w:r>
      <w:proofErr w:type="spellEnd"/>
      <w:r w:rsidRPr="00A31247">
        <w:t xml:space="preserve"> </w:t>
      </w:r>
      <w:proofErr w:type="spellStart"/>
      <w:r w:rsidRPr="00A31247">
        <w:t>tính</w:t>
      </w:r>
      <w:proofErr w:type="spellEnd"/>
      <w:r w:rsidRPr="00A31247">
        <w:t xml:space="preserve"> </w:t>
      </w:r>
      <w:proofErr w:type="spellStart"/>
      <w:r w:rsidRPr="00A31247">
        <w:t>năng</w:t>
      </w:r>
      <w:proofErr w:type="spellEnd"/>
      <w:r w:rsidRPr="00A31247">
        <w:t xml:space="preserve"> </w:t>
      </w:r>
      <w:proofErr w:type="spellStart"/>
      <w:r w:rsidRPr="00A31247">
        <w:t>cần</w:t>
      </w:r>
      <w:proofErr w:type="spellEnd"/>
      <w:r w:rsidRPr="00A31247">
        <w:t xml:space="preserve"> </w:t>
      </w:r>
      <w:r>
        <w:t xml:space="preserve">2 </w:t>
      </w:r>
      <w:proofErr w:type="spellStart"/>
      <w:r>
        <w:t>tháng</w:t>
      </w:r>
      <w:proofErr w:type="spellEnd"/>
    </w:p>
    <w:p w14:paraId="0B40C28B" w14:textId="72D403A6" w:rsidR="000123C4" w:rsidRPr="00607FE2" w:rsidRDefault="000123C4" w:rsidP="00607FE2">
      <w:pPr>
        <w:rPr>
          <w:i/>
          <w:iCs/>
        </w:rPr>
      </w:pPr>
    </w:p>
    <w:p w14:paraId="33628FB7" w14:textId="0FE0EABF" w:rsidR="00D466C7" w:rsidRDefault="002814C8" w:rsidP="00E31DB9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29A4ABF" w14:textId="52454699" w:rsidR="00327CC3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proofErr w:type="gramStart"/>
      <w:r w:rsidRPr="007E4E75">
        <w:rPr>
          <w:i/>
          <w:iCs/>
        </w:rPr>
        <w:t>án</w:t>
      </w:r>
      <w:proofErr w:type="spellEnd"/>
      <w:proofErr w:type="gram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6895422D" w14:textId="77777777" w:rsidR="00926F68" w:rsidRDefault="00926F68" w:rsidP="00327CC3">
      <w:pPr>
        <w:rPr>
          <w:i/>
          <w:iCs/>
        </w:rPr>
      </w:pPr>
    </w:p>
    <w:p w14:paraId="4118981B" w14:textId="77777777" w:rsidR="00926F68" w:rsidRPr="007E4E75" w:rsidRDefault="00926F68" w:rsidP="00327CC3">
      <w:pPr>
        <w:rPr>
          <w:i/>
          <w:iCs/>
        </w:rPr>
      </w:pPr>
    </w:p>
    <w:p w14:paraId="1161FD60" w14:textId="77777777" w:rsidR="00926F68" w:rsidRDefault="00926F68" w:rsidP="00926F68">
      <w:pPr>
        <w:pStyle w:val="ListParagraph"/>
        <w:numPr>
          <w:ilvl w:val="0"/>
          <w:numId w:val="43"/>
        </w:numPr>
        <w:ind w:left="270" w:hanging="270"/>
      </w:pPr>
      <w:proofErr w:type="spellStart"/>
      <w:r>
        <w:lastRenderedPageBreak/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1</w:t>
      </w:r>
    </w:p>
    <w:p w14:paraId="7741F947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Chung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14 </w:t>
      </w:r>
      <w:proofErr w:type="spellStart"/>
      <w:r>
        <w:t>ngày</w:t>
      </w:r>
      <w:proofErr w:type="spellEnd"/>
      <w:r>
        <w:t xml:space="preserve"> do </w:t>
      </w:r>
      <w:proofErr w:type="spellStart"/>
      <w:r>
        <w:t>dịch</w:t>
      </w:r>
      <w:proofErr w:type="spellEnd"/>
      <w:r>
        <w:t xml:space="preserve"> COVID-19</w:t>
      </w:r>
    </w:p>
    <w:p w14:paraId="39051BD8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10 %</w:t>
      </w:r>
    </w:p>
    <w:p w14:paraId="1409FB79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Git</w:t>
      </w:r>
      <w:proofErr w:type="spellEnd"/>
    </w:p>
    <w:p w14:paraId="5E0107CE" w14:textId="77777777" w:rsidR="00926F68" w:rsidRDefault="00926F68" w:rsidP="00926F68">
      <w:pPr>
        <w:pStyle w:val="ListParagraph"/>
        <w:numPr>
          <w:ilvl w:val="0"/>
          <w:numId w:val="44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</w:p>
    <w:p w14:paraId="647474F5" w14:textId="77777777" w:rsidR="00B02D1B" w:rsidRDefault="00B02D1B" w:rsidP="00B02D1B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2</w:t>
      </w:r>
    </w:p>
    <w:p w14:paraId="62B7C434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 w:rsidRPr="007C6447">
        <w:t>Mô</w:t>
      </w:r>
      <w:proofErr w:type="spellEnd"/>
      <w:r w:rsidRPr="007C6447">
        <w:t xml:space="preserve"> </w:t>
      </w:r>
      <w:proofErr w:type="spellStart"/>
      <w:r w:rsidRPr="007C6447">
        <w:t>tả</w:t>
      </w:r>
      <w:proofErr w:type="spellEnd"/>
      <w:r w:rsidRPr="007C6447">
        <w:t xml:space="preserve">: </w:t>
      </w:r>
      <w:proofErr w:type="spellStart"/>
      <w:r w:rsidRPr="007C6447">
        <w:t>Tài</w:t>
      </w:r>
      <w:proofErr w:type="spellEnd"/>
      <w:r w:rsidRPr="007C6447">
        <w:t xml:space="preserve"> </w:t>
      </w:r>
      <w:proofErr w:type="spellStart"/>
      <w:r w:rsidRPr="007C6447">
        <w:t>khoản</w:t>
      </w:r>
      <w:proofErr w:type="spellEnd"/>
      <w:r w:rsidRPr="007C6447">
        <w:t xml:space="preserve"> Microsoft </w:t>
      </w:r>
      <w:proofErr w:type="spellStart"/>
      <w:r w:rsidRPr="007C6447">
        <w:t>của</w:t>
      </w:r>
      <w:proofErr w:type="spellEnd"/>
      <w:r w:rsidRPr="007C6447">
        <w:t xml:space="preserve"> </w:t>
      </w:r>
      <w:proofErr w:type="spellStart"/>
      <w:r w:rsidRPr="007C6447">
        <w:t>l</w:t>
      </w:r>
      <w:r>
        <w:t>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</w:p>
    <w:p w14:paraId="3EEED9A1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5 %</w:t>
      </w:r>
    </w:p>
    <w:p w14:paraId="6C1FCE0D" w14:textId="77777777" w:rsidR="00B02D1B" w:rsidRDefault="00B02D1B" w:rsidP="00B02D1B">
      <w:pPr>
        <w:pStyle w:val="ListParagraph"/>
        <w:numPr>
          <w:ilvl w:val="0"/>
          <w:numId w:val="46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do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1B30BD63" w14:textId="77777777" w:rsidR="00B02D1B" w:rsidRPr="007C6447" w:rsidRDefault="00B02D1B" w:rsidP="00B02D1B">
      <w:pPr>
        <w:pStyle w:val="ListParagraph"/>
        <w:numPr>
          <w:ilvl w:val="0"/>
          <w:numId w:val="46"/>
        </w:numPr>
      </w:pPr>
      <w:proofErr w:type="spellStart"/>
      <w:r w:rsidRPr="007C6447">
        <w:t>Giải</w:t>
      </w:r>
      <w:proofErr w:type="spellEnd"/>
      <w:r w:rsidRPr="007C6447">
        <w:t xml:space="preserve"> </w:t>
      </w:r>
      <w:proofErr w:type="spellStart"/>
      <w:r w:rsidRPr="007C6447">
        <w:t>pháp</w:t>
      </w:r>
      <w:proofErr w:type="spellEnd"/>
      <w:r w:rsidRPr="007C6447">
        <w:t xml:space="preserve">: </w:t>
      </w:r>
      <w:proofErr w:type="spellStart"/>
      <w:r w:rsidRPr="007C6447">
        <w:t>Sử</w:t>
      </w:r>
      <w:proofErr w:type="spellEnd"/>
      <w:r w:rsidRPr="007C6447">
        <w:t xml:space="preserve"> </w:t>
      </w:r>
      <w:proofErr w:type="spellStart"/>
      <w:r w:rsidRPr="007C6447">
        <w:t>dụng</w:t>
      </w:r>
      <w:proofErr w:type="spellEnd"/>
      <w:r w:rsidRPr="007C6447">
        <w:t xml:space="preserve"> </w:t>
      </w:r>
      <w:proofErr w:type="spellStart"/>
      <w:r w:rsidRPr="007C6447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deploy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69A89F13" w14:textId="77777777" w:rsidR="00FA6835" w:rsidRDefault="00FA6835" w:rsidP="00FA6835">
      <w:pPr>
        <w:pStyle w:val="ListParagraph"/>
        <w:numPr>
          <w:ilvl w:val="0"/>
          <w:numId w:val="45"/>
        </w:numPr>
        <w:ind w:left="270" w:hanging="270"/>
      </w:pP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3</w:t>
      </w:r>
    </w:p>
    <w:p w14:paraId="04EB9358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Hào</w:t>
      </w:r>
      <w:proofErr w:type="spellEnd"/>
      <w:r>
        <w:t xml:space="preserve">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 </w:t>
      </w:r>
      <w:proofErr w:type="spellStart"/>
      <w:r>
        <w:t>tuần</w:t>
      </w:r>
      <w:proofErr w:type="spellEnd"/>
    </w:p>
    <w:p w14:paraId="5C80389C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>: 20 %</w:t>
      </w:r>
    </w:p>
    <w:p w14:paraId="3E08A7DE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thiệt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: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do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6D1CB867" w14:textId="77777777" w:rsidR="00FA6835" w:rsidRDefault="00FA6835" w:rsidP="00FA6835">
      <w:pPr>
        <w:pStyle w:val="ListParagraph"/>
        <w:numPr>
          <w:ilvl w:val="0"/>
          <w:numId w:val="47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: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Ngọc</w:t>
      </w:r>
      <w:proofErr w:type="spellEnd"/>
      <w:r>
        <w:t xml:space="preserve"> Nam</w:t>
      </w:r>
    </w:p>
    <w:p w14:paraId="34F5E2EF" w14:textId="77777777" w:rsidR="00B02D1B" w:rsidRDefault="00B02D1B" w:rsidP="00B02D1B">
      <w:bookmarkStart w:id="16" w:name="_GoBack"/>
      <w:bookmarkEnd w:id="16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4F5322C8" w14:textId="77777777" w:rsidR="00571BE7" w:rsidRPr="001460CE" w:rsidRDefault="00571BE7" w:rsidP="00571BE7">
      <w:pPr>
        <w:rPr>
          <w:iCs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dòng</w:t>
      </w:r>
      <w:proofErr w:type="spellEnd"/>
      <w:r w:rsidRPr="001460CE">
        <w:rPr>
          <w:iCs/>
        </w:rPr>
        <w:t xml:space="preserve"> code</w:t>
      </w:r>
      <w:r>
        <w:rPr>
          <w:iCs/>
        </w:rPr>
        <w:t>: 0</w:t>
      </w:r>
    </w:p>
    <w:p w14:paraId="2715EB7B" w14:textId="436A28F9" w:rsidR="009D5FF7" w:rsidRPr="009D5FF7" w:rsidRDefault="00571BE7" w:rsidP="00571BE7">
      <w:pPr>
        <w:rPr>
          <w:i/>
          <w:lang w:val="fr-FR"/>
        </w:rPr>
      </w:pPr>
      <w:proofErr w:type="spellStart"/>
      <w:r w:rsidRPr="001460CE">
        <w:rPr>
          <w:iCs/>
        </w:rPr>
        <w:t>Ước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lượng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số</w:t>
      </w:r>
      <w:proofErr w:type="spellEnd"/>
      <w:r w:rsidRPr="001460CE">
        <w:rPr>
          <w:iCs/>
        </w:rPr>
        <w:t xml:space="preserve"> </w:t>
      </w:r>
      <w:proofErr w:type="spellStart"/>
      <w:r w:rsidRPr="001460CE">
        <w:rPr>
          <w:iCs/>
        </w:rPr>
        <w:t>testcase</w:t>
      </w:r>
      <w:proofErr w:type="spellEnd"/>
      <w:r>
        <w:rPr>
          <w:iCs/>
        </w:rPr>
        <w:t>: 10</w:t>
      </w:r>
      <w:r w:rsidRPr="001460CE">
        <w:rPr>
          <w:iCs/>
        </w:rPr>
        <w:t xml:space="preserve"> </w:t>
      </w:r>
      <w:r>
        <w:rPr>
          <w:iCs/>
          <w:lang w:val="fr-FR"/>
        </w:rPr>
        <w:t xml:space="preserve"> </w:t>
      </w:r>
    </w:p>
    <w:p w14:paraId="6CD045D2" w14:textId="26AAB7D6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lastRenderedPageBreak/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4D3B78A3" w14:textId="207F7DA9" w:rsidR="00720ED8" w:rsidRDefault="00D1020B" w:rsidP="00571BE7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0320A14E" w14:textId="77777777" w:rsidR="00571BE7" w:rsidRDefault="00571BE7" w:rsidP="00571BE7"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task: 36</w:t>
      </w:r>
    </w:p>
    <w:p w14:paraId="15D8DA4C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12</w:t>
      </w:r>
    </w:p>
    <w:p w14:paraId="3B3B487D" w14:textId="77777777" w:rsidR="00571BE7" w:rsidRDefault="00571BE7" w:rsidP="00571BE7">
      <w:pPr>
        <w:pStyle w:val="ListParagraph"/>
        <w:numPr>
          <w:ilvl w:val="0"/>
          <w:numId w:val="41"/>
        </w:numPr>
      </w:pPr>
      <w:proofErr w:type="spellStart"/>
      <w:r>
        <w:t>Số</w:t>
      </w:r>
      <w:proofErr w:type="spellEnd"/>
      <w:r>
        <w:t xml:space="preserve"> task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 24</w:t>
      </w:r>
    </w:p>
    <w:p w14:paraId="6C58BAB3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drawing>
          <wp:inline distT="0" distB="0" distL="0" distR="0" wp14:anchorId="536046F5" wp14:editId="2F8EF567">
            <wp:extent cx="2552700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5652" w14:textId="77777777" w:rsidR="00571BE7" w:rsidRDefault="00571BE7" w:rsidP="00571BE7">
      <w:pPr>
        <w:jc w:val="center"/>
      </w:pPr>
      <w:r>
        <w:rPr>
          <w:noProof/>
          <w:lang w:eastAsia="ja-JP" w:bidi="ar-SA"/>
        </w:rPr>
        <w:lastRenderedPageBreak/>
        <w:drawing>
          <wp:inline distT="0" distB="0" distL="0" distR="0" wp14:anchorId="1A694670" wp14:editId="53BFFE3E">
            <wp:extent cx="4238625" cy="404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5795" w14:textId="7398A0D0" w:rsidR="003F1120" w:rsidRPr="003F1120" w:rsidRDefault="00571BE7" w:rsidP="00571BE7">
      <w:pPr>
        <w:jc w:val="center"/>
      </w:pPr>
      <w:r>
        <w:rPr>
          <w:noProof/>
          <w:lang w:eastAsia="ja-JP" w:bidi="ar-SA"/>
        </w:rPr>
        <w:drawing>
          <wp:inline distT="0" distB="0" distL="0" distR="0" wp14:anchorId="07897C46" wp14:editId="4071448C">
            <wp:extent cx="5575300" cy="3158490"/>
            <wp:effectExtent l="0" t="0" r="635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0" w:rsidRPr="003F1120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D7F89" w14:textId="77777777" w:rsidR="00E72E80" w:rsidRDefault="00E72E80">
      <w:r>
        <w:separator/>
      </w:r>
    </w:p>
    <w:p w14:paraId="5D62A3DA" w14:textId="77777777" w:rsidR="00E72E80" w:rsidRDefault="00E72E80"/>
  </w:endnote>
  <w:endnote w:type="continuationSeparator" w:id="0">
    <w:p w14:paraId="012C53C5" w14:textId="77777777" w:rsidR="00E72E80" w:rsidRDefault="00E72E80">
      <w:r>
        <w:continuationSeparator/>
      </w:r>
    </w:p>
    <w:p w14:paraId="1C965734" w14:textId="77777777" w:rsidR="00E72E80" w:rsidRDefault="00E72E80"/>
  </w:endnote>
  <w:endnote w:type="continuationNotice" w:id="1">
    <w:p w14:paraId="578E50EA" w14:textId="77777777" w:rsidR="00E72E80" w:rsidRDefault="00E72E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573B2FE4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066CE907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A6835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FA6835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54F942" w14:textId="77777777" w:rsidR="00E72E80" w:rsidRDefault="00E72E80">
      <w:r>
        <w:separator/>
      </w:r>
    </w:p>
    <w:p w14:paraId="3CEB10B9" w14:textId="77777777" w:rsidR="00E72E80" w:rsidRDefault="00E72E80"/>
  </w:footnote>
  <w:footnote w:type="continuationSeparator" w:id="0">
    <w:p w14:paraId="4ECC8BB8" w14:textId="77777777" w:rsidR="00E72E80" w:rsidRDefault="00E72E80">
      <w:r>
        <w:continuationSeparator/>
      </w:r>
    </w:p>
    <w:p w14:paraId="1818F56D" w14:textId="77777777" w:rsidR="00E72E80" w:rsidRDefault="00E72E80"/>
  </w:footnote>
  <w:footnote w:type="continuationNotice" w:id="1">
    <w:p w14:paraId="69B8920F" w14:textId="77777777" w:rsidR="00E72E80" w:rsidRDefault="00E72E8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669273" w14:textId="77777777" w:rsidR="0026181E" w:rsidRPr="009B231D" w:rsidRDefault="0026181E" w:rsidP="0026181E">
    <w:pPr>
      <w:spacing w:after="80"/>
      <w:rPr>
        <w:rFonts w:ascii="Arial" w:hAnsi="Arial" w:cs="Arial"/>
        <w:bCs/>
        <w:iCs/>
        <w:color w:val="951B13"/>
        <w:sz w:val="22"/>
        <w:szCs w:val="8"/>
        <w:lang w:val="vi-VN"/>
      </w:rPr>
    </w:pPr>
    <w:r w:rsidRPr="009B231D">
      <w:rPr>
        <w:bCs/>
        <w:i/>
        <w:color w:val="FF0000"/>
      </w:rPr>
      <w:t>Visitor Management App</w:t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tab/>
      <w:t xml:space="preserve">     </w:t>
    </w:r>
    <w:r w:rsidRPr="009B231D">
      <w:rPr>
        <w:i/>
        <w:color w:val="FF0000"/>
        <w:lang w:eastAsia="ar-SA" w:bidi="ar-SA"/>
      </w:rPr>
      <w:fldChar w:fldCharType="begin"/>
    </w:r>
    <w:r w:rsidRPr="009B231D">
      <w:rPr>
        <w:i/>
        <w:color w:val="FF0000"/>
        <w:lang w:eastAsia="ar-SA" w:bidi="ar-SA"/>
      </w:rPr>
      <w:instrText xml:space="preserve"> TITLE   \* MERGEFORMAT </w:instrText>
    </w:r>
    <w:r w:rsidRPr="009B231D">
      <w:rPr>
        <w:i/>
        <w:color w:val="FF0000"/>
        <w:lang w:eastAsia="ar-SA" w:bidi="ar-SA"/>
      </w:rPr>
      <w:fldChar w:fldCharType="separate"/>
    </w:r>
    <w:proofErr w:type="spellStart"/>
    <w:r w:rsidRPr="009B231D">
      <w:rPr>
        <w:i/>
        <w:color w:val="FF0000"/>
        <w:lang w:eastAsia="ar-SA" w:bidi="ar-SA"/>
      </w:rPr>
      <w:t>Ước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lượng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dự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án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nguồn</w:t>
    </w:r>
    <w:proofErr w:type="spellEnd"/>
    <w:r w:rsidRPr="009B231D">
      <w:rPr>
        <w:i/>
        <w:color w:val="FF0000"/>
        <w:lang w:eastAsia="ar-SA" w:bidi="ar-SA"/>
      </w:rPr>
      <w:t xml:space="preserve"> </w:t>
    </w:r>
    <w:proofErr w:type="spellStart"/>
    <w:r w:rsidRPr="009B231D">
      <w:rPr>
        <w:i/>
        <w:color w:val="FF0000"/>
        <w:lang w:eastAsia="ar-SA" w:bidi="ar-SA"/>
      </w:rPr>
      <w:t>mở</w:t>
    </w:r>
    <w:proofErr w:type="spellEnd"/>
    <w:r w:rsidRPr="009B231D">
      <w:rPr>
        <w:i/>
        <w:color w:val="FF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 w:rsidRPr="009B231D">
      <w:rPr>
        <w:bCs/>
        <w:i/>
        <w:color w:val="FF0000"/>
      </w:rPr>
      <w:t>Visitor Management App</w:t>
    </w:r>
  </w:p>
  <w:p w14:paraId="650D241C" w14:textId="77777777" w:rsidR="0026181E" w:rsidRPr="009B231D" w:rsidRDefault="0026181E" w:rsidP="0026181E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val="vi-VN" w:eastAsia="ar-SA" w:bidi="ar-SA"/>
      </w:rPr>
    </w:pPr>
  </w:p>
  <w:p w14:paraId="3C989147" w14:textId="77777777" w:rsidR="00A46170" w:rsidRPr="0026181E" w:rsidRDefault="00A46170" w:rsidP="0026181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5083F36"/>
    <w:multiLevelType w:val="hybridMultilevel"/>
    <w:tmpl w:val="68E0CD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>
    <w:nsid w:val="124471ED"/>
    <w:multiLevelType w:val="hybridMultilevel"/>
    <w:tmpl w:val="D4624ED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145C3B29"/>
    <w:multiLevelType w:val="hybridMultilevel"/>
    <w:tmpl w:val="94261D7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AD15838"/>
    <w:multiLevelType w:val="hybridMultilevel"/>
    <w:tmpl w:val="9BA23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>
    <w:nsid w:val="3EFA4F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F867D13"/>
    <w:multiLevelType w:val="hybridMultilevel"/>
    <w:tmpl w:val="38D4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1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5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6"/>
  </w:num>
  <w:num w:numId="20">
    <w:abstractNumId w:val="45"/>
  </w:num>
  <w:num w:numId="21">
    <w:abstractNumId w:val="44"/>
  </w:num>
  <w:num w:numId="22">
    <w:abstractNumId w:val="25"/>
  </w:num>
  <w:num w:numId="23">
    <w:abstractNumId w:val="21"/>
  </w:num>
  <w:num w:numId="24">
    <w:abstractNumId w:val="27"/>
  </w:num>
  <w:num w:numId="25">
    <w:abstractNumId w:val="33"/>
  </w:num>
  <w:num w:numId="26">
    <w:abstractNumId w:val="28"/>
  </w:num>
  <w:num w:numId="27">
    <w:abstractNumId w:val="41"/>
  </w:num>
  <w:num w:numId="28">
    <w:abstractNumId w:val="34"/>
  </w:num>
  <w:num w:numId="29">
    <w:abstractNumId w:val="22"/>
  </w:num>
  <w:num w:numId="30">
    <w:abstractNumId w:val="20"/>
  </w:num>
  <w:num w:numId="31">
    <w:abstractNumId w:val="40"/>
  </w:num>
  <w:num w:numId="32">
    <w:abstractNumId w:val="31"/>
  </w:num>
  <w:num w:numId="33">
    <w:abstractNumId w:val="36"/>
  </w:num>
  <w:num w:numId="34">
    <w:abstractNumId w:val="30"/>
  </w:num>
  <w:num w:numId="35">
    <w:abstractNumId w:val="38"/>
  </w:num>
  <w:num w:numId="36">
    <w:abstractNumId w:val="37"/>
  </w:num>
  <w:num w:numId="37">
    <w:abstractNumId w:val="42"/>
  </w:num>
  <w:num w:numId="38">
    <w:abstractNumId w:val="29"/>
  </w:num>
  <w:num w:numId="39">
    <w:abstractNumId w:val="43"/>
  </w:num>
  <w:num w:numId="40">
    <w:abstractNumId w:val="18"/>
  </w:num>
  <w:num w:numId="41">
    <w:abstractNumId w:val="39"/>
  </w:num>
  <w:num w:numId="42">
    <w:abstractNumId w:val="35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</w:num>
  <w:num w:numId="45">
    <w:abstractNumId w:val="32"/>
  </w:num>
  <w:num w:numId="46">
    <w:abstractNumId w:val="23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181E"/>
    <w:rsid w:val="0027238F"/>
    <w:rsid w:val="0027590A"/>
    <w:rsid w:val="00280184"/>
    <w:rsid w:val="002814C8"/>
    <w:rsid w:val="002817C3"/>
    <w:rsid w:val="00281828"/>
    <w:rsid w:val="00283AE8"/>
    <w:rsid w:val="002876DB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3E1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797F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1BE7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07FE2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2E7A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6F68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67B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2C57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D1B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CA5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515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5FB9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2E80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A6835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Ind w:w="0" w:type="dxa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yperlink" Target="https://github.com/OfficeDev/microsoft-teams-apps-visitormanagement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C290A-B834-4219-AFEB-B9E066A9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7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5274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Lê Phương</cp:lastModifiedBy>
  <cp:revision>301</cp:revision>
  <cp:lastPrinted>2008-03-13T11:02:00Z</cp:lastPrinted>
  <dcterms:created xsi:type="dcterms:W3CDTF">2018-10-22T04:18:00Z</dcterms:created>
  <dcterms:modified xsi:type="dcterms:W3CDTF">2020-12-06T12:45:00Z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