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41162F51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 xml:space="preserve">April </w:t>
            </w:r>
            <w:r w:rsidR="00C8651C">
              <w:rPr>
                <w:sz w:val="36"/>
                <w:szCs w:val="36"/>
              </w:rPr>
              <w:t>9</w:t>
            </w:r>
            <w:r w:rsidRPr="00982EA2">
              <w:rPr>
                <w:sz w:val="36"/>
                <w:szCs w:val="36"/>
              </w:rPr>
              <w:t>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603335E1" w:rsidR="00E4389A" w:rsidRPr="00E9201C" w:rsidRDefault="00E9201C" w:rsidP="00982EA2">
            <w:pPr>
              <w:spacing w:before="156" w:after="156"/>
              <w:rPr>
                <w:sz w:val="36"/>
                <w:szCs w:val="36"/>
              </w:rPr>
            </w:pPr>
            <w:r w:rsidRPr="00E9201C">
              <w:rPr>
                <w:rFonts w:hint="eastAsia"/>
                <w:sz w:val="36"/>
                <w:szCs w:val="36"/>
              </w:rPr>
              <w:t>P</w:t>
            </w:r>
            <w:r w:rsidRPr="00E9201C">
              <w:rPr>
                <w:sz w:val="36"/>
                <w:szCs w:val="36"/>
              </w:rPr>
              <w:t>reliminary</w:t>
            </w:r>
            <w:bookmarkStart w:id="0" w:name="_GoBack"/>
            <w:bookmarkEnd w:id="0"/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6DC086D3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Kathy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39A281C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N/A)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5B8203F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 and Data Space</w:t>
      </w:r>
    </w:p>
    <w:p w14:paraId="060CF26E" w14:textId="0B948369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Single-cycle Synchronous on-chip RAM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87A9882" w:rsidR="00D83899" w:rsidRPr="00D83899" w:rsidRDefault="00D83899" w:rsidP="00D83899">
      <w:r>
        <w:rPr>
          <w:rFonts w:hint="eastAsia"/>
          <w:noProof/>
        </w:rPr>
        <w:drawing>
          <wp:inline distT="0" distB="0" distL="0" distR="0" wp14:anchorId="223995B0" wp14:editId="2D7F7B8D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0EB3AAE4" w:rsidR="00933D9E" w:rsidRPr="00933D9E" w:rsidRDefault="00933D9E" w:rsidP="00933D9E"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>, Branch and Exception Control, 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lastRenderedPageBreak/>
        <w:t>B</w:t>
      </w:r>
      <w:r>
        <w:t>lock Diagram</w:t>
      </w:r>
    </w:p>
    <w:p w14:paraId="4AEAB6B2" w14:textId="2DDBE5A9" w:rsidR="00203E4A" w:rsidRDefault="00C8651C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052C59BD" w14:textId="77777777" w:rsidR="00C62AEA" w:rsidRDefault="00037D56" w:rsidP="00E17976">
      <w:r w:rsidRPr="009D4B4E">
        <w:rPr>
          <w:rFonts w:hint="eastAsia"/>
          <w:b/>
        </w:rPr>
        <w:t>I</w:t>
      </w:r>
      <w:r w:rsidRPr="009D4B4E">
        <w:rPr>
          <w:b/>
        </w:rPr>
        <w:t>MPORTANT NOTE:</w:t>
      </w:r>
      <w:r>
        <w:t xml:space="preserve"> </w:t>
      </w:r>
    </w:p>
    <w:p w14:paraId="68064F8C" w14:textId="6208788C" w:rsidR="00037D56" w:rsidRDefault="00DD44B1" w:rsidP="00C62AEA">
      <w:pPr>
        <w:pStyle w:val="a6"/>
        <w:numPr>
          <w:ilvl w:val="0"/>
          <w:numId w:val="16"/>
        </w:numPr>
        <w:ind w:firstLineChars="0"/>
      </w:pPr>
      <w:r>
        <w:t xml:space="preserve">ALU </w:t>
      </w:r>
      <w:r w:rsidR="00587828">
        <w:t xml:space="preserve">in the diagram </w:t>
      </w:r>
      <w:r>
        <w:t xml:space="preserve">should contain an </w:t>
      </w:r>
      <w:r w:rsidRPr="00C62AEA">
        <w:rPr>
          <w:b/>
        </w:rPr>
        <w:t>output register</w:t>
      </w:r>
      <w:r>
        <w:t>.</w:t>
      </w:r>
    </w:p>
    <w:p w14:paraId="7A058F63" w14:textId="192A229C" w:rsidR="00C62AEA" w:rsidRPr="00E17976" w:rsidRDefault="00C41089" w:rsidP="00C62AEA">
      <w:pPr>
        <w:pStyle w:val="a6"/>
        <w:numPr>
          <w:ilvl w:val="0"/>
          <w:numId w:val="16"/>
        </w:numPr>
        <w:ind w:firstLineChars="0"/>
      </w:pPr>
      <w:r>
        <w:t xml:space="preserve">Read-while-write behavior of Register File should be </w:t>
      </w:r>
      <w:r w:rsidRPr="00C41089">
        <w:rPr>
          <w:b/>
        </w:rPr>
        <w:t>write-through</w:t>
      </w:r>
      <w:r>
        <w:t>, i.e. the output data should be the data to be written.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C8651C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C8651C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C8651C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36A697AA" w14:textId="508A1F10" w:rsidR="00A975BD" w:rsidRDefault="00A975BD" w:rsidP="00946100">
      <w:pPr>
        <w:pStyle w:val="1"/>
        <w:spacing w:before="156" w:after="156"/>
      </w:pPr>
      <w:r>
        <w:rPr>
          <w:rFonts w:hint="eastAsia"/>
        </w:rPr>
        <w:t>I</w:t>
      </w:r>
      <w:r>
        <w:t>nstruction Extension</w:t>
      </w:r>
    </w:p>
    <w:p w14:paraId="5DD69B27" w14:textId="07A9286F" w:rsidR="00A975BD" w:rsidRDefault="00553BEE" w:rsidP="00A975BD">
      <w:pPr>
        <w:pStyle w:val="2"/>
      </w:pPr>
      <w:r>
        <w:t xml:space="preserve">No Operation Instruction -- </w:t>
      </w:r>
      <w:r w:rsidR="00A975BD">
        <w:rPr>
          <w:rFonts w:hint="eastAsia"/>
        </w:rPr>
        <w:t>N</w:t>
      </w:r>
      <w:r w:rsidR="00A975BD">
        <w:t>OP</w:t>
      </w:r>
      <w:r w:rsidR="00842080">
        <w:t xml:space="preserve"> (1A)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090"/>
        <w:gridCol w:w="343"/>
      </w:tblGrid>
      <w:tr w:rsidR="00400874" w14:paraId="7463AAF2" w14:textId="77777777" w:rsidTr="00B26EEF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0FDEB022" w14:textId="77369226" w:rsidR="00400874" w:rsidRDefault="00400874" w:rsidP="00A975BD">
            <w:r>
              <w:rPr>
                <w:rFonts w:hint="eastAsia"/>
              </w:rPr>
              <w:t>3</w:t>
            </w:r>
            <w:r>
              <w:t xml:space="preserve">1   </w:t>
            </w:r>
            <w:r w:rsidR="001D4A90">
              <w:t xml:space="preserve"> </w:t>
            </w:r>
            <w:r>
              <w:t>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6D17BB13" w14:textId="1ADEC0FB" w:rsidR="00400874" w:rsidRDefault="00400874" w:rsidP="00A975B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4270C6FB" w14:textId="594D501D" w:rsidR="00400874" w:rsidRDefault="00400874" w:rsidP="00A975B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090" w:type="dxa"/>
            <w:tcBorders>
              <w:top w:val="nil"/>
              <w:left w:val="nil"/>
              <w:right w:val="nil"/>
            </w:tcBorders>
          </w:tcPr>
          <w:p w14:paraId="7B8E676B" w14:textId="18F642CD" w:rsidR="00400874" w:rsidRDefault="00400874" w:rsidP="00B26EEF">
            <w:r>
              <w:rPr>
                <w:rFonts w:hint="eastAsia"/>
              </w:rPr>
              <w:t>1</w:t>
            </w:r>
            <w:r>
              <w:t xml:space="preserve">5      </w:t>
            </w:r>
            <w:r w:rsidR="00B26EEF">
              <w:t xml:space="preserve">      1</w:t>
            </w:r>
          </w:p>
        </w:tc>
        <w:tc>
          <w:tcPr>
            <w:tcW w:w="343" w:type="dxa"/>
            <w:tcBorders>
              <w:top w:val="nil"/>
              <w:left w:val="nil"/>
              <w:right w:val="nil"/>
            </w:tcBorders>
          </w:tcPr>
          <w:p w14:paraId="212264B7" w14:textId="144144CA" w:rsidR="00400874" w:rsidRDefault="00400874" w:rsidP="00A975BD">
            <w:r>
              <w:rPr>
                <w:rFonts w:hint="eastAsia"/>
              </w:rPr>
              <w:t>0</w:t>
            </w:r>
          </w:p>
        </w:tc>
      </w:tr>
      <w:tr w:rsidR="00400874" w14:paraId="590A9AFF" w14:textId="77777777" w:rsidTr="00B26EEF">
        <w:tc>
          <w:tcPr>
            <w:tcW w:w="1382" w:type="dxa"/>
          </w:tcPr>
          <w:p w14:paraId="2EA1F230" w14:textId="201EF140" w:rsidR="00400874" w:rsidRDefault="00400874" w:rsidP="00400874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>
              <w:t>1010</w:t>
            </w:r>
          </w:p>
        </w:tc>
        <w:tc>
          <w:tcPr>
            <w:tcW w:w="1382" w:type="dxa"/>
          </w:tcPr>
          <w:p w14:paraId="15D4E10C" w14:textId="3254B724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2CA5963" w14:textId="0131FA81" w:rsidR="00400874" w:rsidRDefault="00400874" w:rsidP="00400874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090" w:type="dxa"/>
          </w:tcPr>
          <w:p w14:paraId="47D3DE24" w14:textId="5FE2F74F" w:rsidR="00400874" w:rsidRDefault="00400874" w:rsidP="00400874">
            <w:pPr>
              <w:jc w:val="center"/>
            </w:pPr>
            <w:r>
              <w:t>0000</w:t>
            </w:r>
            <w:r w:rsidR="00B26EEF">
              <w:t>0000000</w:t>
            </w:r>
          </w:p>
        </w:tc>
        <w:tc>
          <w:tcPr>
            <w:tcW w:w="343" w:type="dxa"/>
          </w:tcPr>
          <w:p w14:paraId="25FDE73E" w14:textId="20C21F9E" w:rsidR="00400874" w:rsidRDefault="00400874" w:rsidP="00400874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14:paraId="12526EDC" w14:textId="77777777" w:rsidR="004240D9" w:rsidRDefault="00400874" w:rsidP="00A975BD">
      <w:r>
        <w:rPr>
          <w:rFonts w:hint="eastAsia"/>
        </w:rPr>
        <w:t>E</w:t>
      </w:r>
      <w:r>
        <w:t>: Exception Status</w:t>
      </w:r>
      <w:r w:rsidR="00220392">
        <w:t xml:space="preserve">, </w:t>
      </w:r>
    </w:p>
    <w:p w14:paraId="0F14CBD9" w14:textId="77777777" w:rsidR="004240D9" w:rsidRDefault="00220392" w:rsidP="004240D9">
      <w:pPr>
        <w:ind w:firstLineChars="100" w:firstLine="240"/>
      </w:pPr>
      <w:r>
        <w:t xml:space="preserve">0 – </w:t>
      </w:r>
      <w:r w:rsidR="00400874">
        <w:t>Normal</w:t>
      </w:r>
    </w:p>
    <w:p w14:paraId="0B30FD7B" w14:textId="3F0BDC59" w:rsidR="00400874" w:rsidRDefault="00220392" w:rsidP="004240D9">
      <w:pPr>
        <w:ind w:firstLineChars="100" w:firstLine="240"/>
      </w:pPr>
      <w:r>
        <w:t xml:space="preserve">1 – </w:t>
      </w:r>
      <w:r w:rsidR="00400874">
        <w:t>Exceptional</w:t>
      </w:r>
    </w:p>
    <w:p w14:paraId="45110ADD" w14:textId="717F5D9C" w:rsidR="00F9307C" w:rsidRDefault="00F9307C" w:rsidP="00F9307C">
      <w:r w:rsidRPr="00F9307C">
        <w:rPr>
          <w:b/>
        </w:rPr>
        <w:t>NOTE:</w:t>
      </w:r>
      <w:r>
        <w:t xml:space="preserve"> NOP instruction </w:t>
      </w:r>
      <w:r w:rsidRPr="00F9307C">
        <w:rPr>
          <w:b/>
        </w:rPr>
        <w:t>does not</w:t>
      </w:r>
      <w:r>
        <w:t xml:space="preserve"> cause exceptions.</w:t>
      </w:r>
    </w:p>
    <w:p w14:paraId="694971D8" w14:textId="5038666D" w:rsidR="001B3703" w:rsidRDefault="00553BEE" w:rsidP="001B3703">
      <w:pPr>
        <w:pStyle w:val="2"/>
      </w:pPr>
      <w:r>
        <w:rPr>
          <w:rFonts w:hint="eastAsia"/>
        </w:rPr>
        <w:lastRenderedPageBreak/>
        <w:t>S</w:t>
      </w:r>
      <w:r>
        <w:t xml:space="preserve">ystem Service Instruction -- </w:t>
      </w:r>
      <w:r w:rsidR="001B3703">
        <w:t>SVC</w:t>
      </w:r>
      <w:r w:rsidR="0093312B">
        <w:t xml:space="preserve"> (1C)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374"/>
      </w:tblGrid>
      <w:tr w:rsidR="0093312B" w14:paraId="5DB36E6F" w14:textId="77777777" w:rsidTr="0093312B">
        <w:trPr>
          <w:trHeight w:val="427"/>
        </w:trPr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F8A3EDD" w14:textId="77777777" w:rsidR="0093312B" w:rsidRDefault="0093312B" w:rsidP="00CC7C3D">
            <w:r>
              <w:rPr>
                <w:rFonts w:hint="eastAsia"/>
              </w:rPr>
              <w:t>3</w:t>
            </w:r>
            <w:r>
              <w:t>1    26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</w:tcPr>
          <w:p w14:paraId="359A7B34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5     21</w:t>
            </w:r>
          </w:p>
        </w:tc>
        <w:tc>
          <w:tcPr>
            <w:tcW w:w="1383" w:type="dxa"/>
            <w:tcBorders>
              <w:top w:val="nil"/>
              <w:left w:val="nil"/>
              <w:right w:val="nil"/>
            </w:tcBorders>
          </w:tcPr>
          <w:p w14:paraId="02754858" w14:textId="77777777" w:rsidR="0093312B" w:rsidRDefault="0093312B" w:rsidP="00CC7C3D">
            <w:r>
              <w:rPr>
                <w:rFonts w:hint="eastAsia"/>
              </w:rPr>
              <w:t>2</w:t>
            </w:r>
            <w:r>
              <w:t>0     16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 w14:paraId="68651243" w14:textId="5B903A5E" w:rsidR="0093312B" w:rsidRDefault="0093312B" w:rsidP="00CC7C3D">
            <w:r>
              <w:rPr>
                <w:rFonts w:hint="eastAsia"/>
              </w:rPr>
              <w:t>1</w:t>
            </w:r>
            <w:r>
              <w:t xml:space="preserve">5            </w:t>
            </w:r>
            <w:r w:rsidR="009127F0">
              <w:t xml:space="preserve">  </w:t>
            </w:r>
            <w:r>
              <w:t>0</w:t>
            </w:r>
          </w:p>
        </w:tc>
      </w:tr>
      <w:tr w:rsidR="0093312B" w14:paraId="62C9464A" w14:textId="77777777" w:rsidTr="0093312B">
        <w:tc>
          <w:tcPr>
            <w:tcW w:w="1382" w:type="dxa"/>
          </w:tcPr>
          <w:p w14:paraId="47A07F93" w14:textId="434FA20C" w:rsidR="0093312B" w:rsidRDefault="0093312B" w:rsidP="00CC7C3D">
            <w:pPr>
              <w:jc w:val="center"/>
            </w:pPr>
            <w:r w:rsidRPr="0046633B">
              <w:rPr>
                <w:rFonts w:hint="eastAsia"/>
                <w:b/>
              </w:rPr>
              <w:t>0</w:t>
            </w:r>
            <w:r w:rsidRPr="0046633B">
              <w:rPr>
                <w:b/>
              </w:rPr>
              <w:t>1</w:t>
            </w:r>
            <w:r w:rsidR="00337866">
              <w:t>1100</w:t>
            </w:r>
          </w:p>
        </w:tc>
        <w:tc>
          <w:tcPr>
            <w:tcW w:w="1382" w:type="dxa"/>
          </w:tcPr>
          <w:p w14:paraId="734B0FC7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1383" w:type="dxa"/>
          </w:tcPr>
          <w:p w14:paraId="21A93C48" w14:textId="77777777" w:rsidR="0093312B" w:rsidRDefault="0093312B" w:rsidP="00CC7C3D">
            <w:pPr>
              <w:jc w:val="center"/>
            </w:pPr>
            <w:r>
              <w:rPr>
                <w:rFonts w:hint="eastAsia"/>
              </w:rPr>
              <w:t>0</w:t>
            </w:r>
            <w:r>
              <w:t>0000</w:t>
            </w:r>
          </w:p>
        </w:tc>
        <w:tc>
          <w:tcPr>
            <w:tcW w:w="2374" w:type="dxa"/>
          </w:tcPr>
          <w:p w14:paraId="747A5AB6" w14:textId="5273BDF9" w:rsidR="0093312B" w:rsidRDefault="0093312B" w:rsidP="00CC7C3D">
            <w:pPr>
              <w:jc w:val="center"/>
            </w:pPr>
            <w:r>
              <w:t>000000000000</w:t>
            </w:r>
          </w:p>
        </w:tc>
      </w:tr>
    </w:tbl>
    <w:p w14:paraId="788BF1EE" w14:textId="697E1BBC" w:rsidR="0093312B" w:rsidRPr="0093312B" w:rsidRDefault="0003204F" w:rsidP="0093312B">
      <w:r>
        <w:rPr>
          <w:rFonts w:hint="eastAsia"/>
        </w:rPr>
        <w:t>T</w:t>
      </w:r>
      <w:r>
        <w:t>his instruction will cause System Service Exception.</w:t>
      </w:r>
    </w:p>
    <w:p w14:paraId="0D0E12D0" w14:textId="1D6494A1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3FF4C05D" w:rsidR="00CB2589" w:rsidRPr="00CB2589" w:rsidRDefault="00CB2589" w:rsidP="00CB2589">
      <w:pPr>
        <w:jc w:val="center"/>
      </w:pPr>
      <w:r>
        <w:rPr>
          <w:rFonts w:hint="eastAsia"/>
          <w:noProof/>
        </w:rPr>
        <w:drawing>
          <wp:inline distT="0" distB="0" distL="0" distR="0" wp14:anchorId="2B8495EA" wp14:editId="470C4CFB">
            <wp:extent cx="3003810" cy="16443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28B42B5E" w14:textId="4F2C26AE" w:rsidR="00F82CCA" w:rsidRDefault="00F82CCA" w:rsidP="00526F90">
      <w:r>
        <w:t>BPX_SEL</w:t>
      </w:r>
      <w:proofErr w:type="gramStart"/>
      <w:r>
        <w:t>:</w:t>
      </w:r>
      <w:r w:rsidR="000E57F9" w:rsidRPr="000E57F9">
        <w:t xml:space="preserve"> </w:t>
      </w:r>
      <w:r w:rsidR="000E57F9">
        <w:t xml:space="preserve"> (</w:t>
      </w:r>
      <w:proofErr w:type="spellStart"/>
      <w:proofErr w:type="gramEnd"/>
      <w:r w:rsidR="000E57F9">
        <w:t>IR_EX.Opcode</w:t>
      </w:r>
      <w:proofErr w:type="spellEnd"/>
      <w:r w:rsidR="000E57F9">
        <w:t xml:space="preserve"> in {OP, OPC, LD, ST, JMP, B*})</w:t>
      </w:r>
      <w:r w:rsidR="00530D82">
        <w:tab/>
      </w:r>
      <w:r w:rsidR="00530D82">
        <w:tab/>
        <w:t xml:space="preserve">// </w:t>
      </w:r>
      <w:proofErr w:type="spellStart"/>
      <w:r w:rsidR="00530D82">
        <w:t>Inst</w:t>
      </w:r>
      <w:r w:rsidR="00F03FAB">
        <w:t>r</w:t>
      </w:r>
      <w:r w:rsidR="0053199E">
        <w:t>ns</w:t>
      </w:r>
      <w:proofErr w:type="spellEnd"/>
      <w:r w:rsidR="00530D82">
        <w:t xml:space="preserve"> Read Ra</w:t>
      </w:r>
    </w:p>
    <w:p w14:paraId="6BD4C3E4" w14:textId="21963C88" w:rsidR="00B076D3" w:rsidRPr="001F6A3E" w:rsidRDefault="00B076D3" w:rsidP="00526F90">
      <w:r>
        <w:rPr>
          <w:rFonts w:hint="eastAsia"/>
        </w:rPr>
        <w:t xml:space="preserve"> </w:t>
      </w:r>
      <w:r>
        <w:t xml:space="preserve">        </w:t>
      </w:r>
      <w:r w:rsidRPr="001F6A3E">
        <w:t xml:space="preserve"> &amp;&amp; (</w:t>
      </w:r>
      <w:proofErr w:type="spellStart"/>
      <w:r w:rsidRPr="001F6A3E">
        <w:t>IR_</w:t>
      </w:r>
      <w:proofErr w:type="gramStart"/>
      <w:r w:rsidRPr="001F6A3E">
        <w:t>EX.Ra</w:t>
      </w:r>
      <w:proofErr w:type="spellEnd"/>
      <w:proofErr w:type="gramEnd"/>
      <w:r w:rsidRPr="001F6A3E">
        <w:t xml:space="preserve"> != 31)</w:t>
      </w:r>
    </w:p>
    <w:p w14:paraId="0DEE10D1" w14:textId="5769FB14" w:rsidR="00526F90" w:rsidRPr="001F6A3E" w:rsidRDefault="00526F90" w:rsidP="00BD484F">
      <w:pPr>
        <w:ind w:firstLineChars="200" w:firstLine="480"/>
      </w:pPr>
      <w:r w:rsidRPr="001F6A3E">
        <w:t>ALU_OUT</w:t>
      </w:r>
      <w:r w:rsidR="001C62C0" w:rsidRPr="001F6A3E">
        <w:t>_</w:t>
      </w:r>
      <w:proofErr w:type="gramStart"/>
      <w:r w:rsidR="001C62C0" w:rsidRPr="001F6A3E">
        <w:t>SELX</w:t>
      </w:r>
      <w:r w:rsidRPr="001F6A3E">
        <w:t xml:space="preserve"> </w:t>
      </w:r>
      <w:r w:rsidR="007A6B45" w:rsidRPr="001F6A3E">
        <w:t>:</w:t>
      </w:r>
      <w:proofErr w:type="gramEnd"/>
      <w:r w:rsidRPr="001F6A3E">
        <w:t xml:space="preserve"> </w:t>
      </w:r>
      <w:r w:rsidR="00F82CCA" w:rsidRPr="001F6A3E">
        <w:t>(</w:t>
      </w:r>
      <w:proofErr w:type="spellStart"/>
      <w:r w:rsidR="00F82CCA" w:rsidRPr="001F6A3E">
        <w:t>IR_EX.Ra</w:t>
      </w:r>
      <w:proofErr w:type="spellEnd"/>
      <w:r w:rsidR="00F82CCA" w:rsidRPr="001F6A3E">
        <w:t xml:space="preserve"> == </w:t>
      </w:r>
      <w:proofErr w:type="spellStart"/>
      <w:r w:rsidR="00513CF4" w:rsidRPr="001F6A3E">
        <w:t>IR_MA</w:t>
      </w:r>
      <w:r w:rsidR="00F82CCA" w:rsidRPr="001F6A3E">
        <w:t>.Rc</w:t>
      </w:r>
      <w:proofErr w:type="spellEnd"/>
      <w:r w:rsidR="00F82CCA" w:rsidRPr="001F6A3E">
        <w:t>) &amp;&amp; (</w:t>
      </w:r>
      <w:proofErr w:type="spellStart"/>
      <w:r w:rsidR="00513CF4" w:rsidRPr="001F6A3E">
        <w:t>IR_MA</w:t>
      </w:r>
      <w:r w:rsidR="00F82CCA" w:rsidRPr="001F6A3E">
        <w:t>.Opcode</w:t>
      </w:r>
      <w:proofErr w:type="spellEnd"/>
      <w:r w:rsidR="00F82CCA" w:rsidRPr="001F6A3E">
        <w:t xml:space="preserve"> in {OP, OPC})</w:t>
      </w:r>
    </w:p>
    <w:p w14:paraId="6E3B53A7" w14:textId="77CF909E" w:rsidR="000376D1" w:rsidRPr="001F6A3E" w:rsidRDefault="000376D1" w:rsidP="00BD484F">
      <w:pPr>
        <w:ind w:firstLineChars="200" w:firstLine="480"/>
      </w:pPr>
      <w:r w:rsidRPr="001F6A3E">
        <w:t>NPC_MX</w:t>
      </w:r>
      <w:r w:rsidR="001C62C0" w:rsidRPr="001F6A3E">
        <w:t>_</w:t>
      </w:r>
      <w:proofErr w:type="gramStart"/>
      <w:r w:rsidR="001C62C0" w:rsidRPr="001F6A3E">
        <w:t>SELX</w:t>
      </w:r>
      <w:r w:rsidRPr="001F6A3E">
        <w:t xml:space="preserve"> :</w:t>
      </w:r>
      <w:proofErr w:type="gramEnd"/>
      <w:r w:rsidRPr="001F6A3E">
        <w:t xml:space="preserve"> (</w:t>
      </w:r>
      <w:proofErr w:type="spellStart"/>
      <w:r w:rsidRPr="001F6A3E">
        <w:t>IR_EX.Ra</w:t>
      </w:r>
      <w:proofErr w:type="spellEnd"/>
      <w:r w:rsidRPr="001F6A3E">
        <w:t xml:space="preserve"> == </w:t>
      </w:r>
      <w:proofErr w:type="spellStart"/>
      <w:r w:rsidR="00513CF4" w:rsidRPr="001F6A3E">
        <w:t>IR_MA</w:t>
      </w:r>
      <w:r w:rsidRPr="001F6A3E">
        <w:t>.Rc</w:t>
      </w:r>
      <w:proofErr w:type="spellEnd"/>
      <w:r w:rsidRPr="001F6A3E">
        <w:t>) &amp;&amp; (</w:t>
      </w:r>
      <w:proofErr w:type="spellStart"/>
      <w:r w:rsidR="00513CF4" w:rsidRPr="001F6A3E">
        <w:t>IR_MA</w:t>
      </w:r>
      <w:r w:rsidRPr="001F6A3E">
        <w:t>.Opcode</w:t>
      </w:r>
      <w:proofErr w:type="spellEnd"/>
      <w:r w:rsidRPr="001F6A3E">
        <w:t xml:space="preserve"> in {JMP, B*})</w:t>
      </w:r>
    </w:p>
    <w:p w14:paraId="63E602C1" w14:textId="4CF2DA52" w:rsidR="007A6B45" w:rsidRPr="001F6A3E" w:rsidRDefault="007A6B45" w:rsidP="00BD484F">
      <w:pPr>
        <w:ind w:firstLineChars="200" w:firstLine="480"/>
      </w:pPr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</w:t>
      </w:r>
      <w:proofErr w:type="gramStart"/>
      <w:r w:rsidR="001C62C0" w:rsidRPr="001F6A3E">
        <w:t>SELX</w:t>
      </w:r>
      <w:r w:rsidRPr="001F6A3E">
        <w:t xml:space="preserve"> :</w:t>
      </w:r>
      <w:proofErr w:type="gramEnd"/>
      <w:r w:rsidRPr="001F6A3E">
        <w:t xml:space="preserve"> </w:t>
      </w:r>
      <w:r w:rsidR="00457F74" w:rsidRPr="001F6A3E">
        <w:t>(</w:t>
      </w:r>
      <w:r w:rsidR="00DE1431" w:rsidRPr="001F6A3E">
        <w:t>!</w:t>
      </w:r>
      <w:r w:rsidR="00457F74" w:rsidRPr="001F6A3E">
        <w:t>ALU_OUT</w:t>
      </w:r>
      <w:r w:rsidR="001C62C0" w:rsidRPr="001F6A3E">
        <w:t>_SELX</w:t>
      </w:r>
      <w:r w:rsidR="00457F74" w:rsidRPr="001F6A3E">
        <w:t xml:space="preserve"> &amp;&amp; !NPC_MX</w:t>
      </w:r>
      <w:r w:rsidR="001C62C0" w:rsidRPr="001F6A3E">
        <w:t>_SELX</w:t>
      </w:r>
      <w:r w:rsidR="00457F74" w:rsidRPr="001F6A3E">
        <w:t xml:space="preserve">) &amp;&amp; </w:t>
      </w:r>
      <w:r w:rsidR="000E57F9" w:rsidRPr="001F6A3E">
        <w:t>(</w:t>
      </w:r>
      <w:proofErr w:type="spellStart"/>
      <w:r w:rsidR="000E57F9" w:rsidRPr="001F6A3E">
        <w:t>IR_EX.Ra</w:t>
      </w:r>
      <w:proofErr w:type="spellEnd"/>
      <w:r w:rsidR="000E57F9" w:rsidRPr="001F6A3E">
        <w:t xml:space="preserve"> == </w:t>
      </w:r>
      <w:proofErr w:type="spellStart"/>
      <w:r w:rsidR="000E57F9" w:rsidRPr="001F6A3E">
        <w:t>IR_WB.Rc</w:t>
      </w:r>
      <w:proofErr w:type="spellEnd"/>
      <w:r w:rsidR="000E57F9" w:rsidRPr="001F6A3E">
        <w:t>) &amp;&amp; (</w:t>
      </w:r>
      <w:proofErr w:type="spellStart"/>
      <w:r w:rsidR="000E57F9" w:rsidRPr="001F6A3E">
        <w:t>IR_</w:t>
      </w:r>
      <w:r w:rsidR="00942A14" w:rsidRPr="001F6A3E">
        <w:t>WB</w:t>
      </w:r>
      <w:r w:rsidR="000E57F9" w:rsidRPr="001F6A3E">
        <w:t>.Opcode</w:t>
      </w:r>
      <w:proofErr w:type="spellEnd"/>
      <w:r w:rsidR="000E57F9" w:rsidRPr="001F6A3E">
        <w:t xml:space="preserve"> in {OP, OPC, LD, LDR, </w:t>
      </w:r>
      <w:r w:rsidR="007B135D" w:rsidRPr="001F6A3E">
        <w:t>JMP, B*</w:t>
      </w:r>
      <w:r w:rsidR="000E57F9" w:rsidRPr="001F6A3E">
        <w:t>})</w:t>
      </w:r>
    </w:p>
    <w:p w14:paraId="0D80D6F5" w14:textId="5EA40941" w:rsidR="00863DF9" w:rsidRPr="001F6A3E" w:rsidRDefault="00863DF9" w:rsidP="00BD484F">
      <w:pPr>
        <w:ind w:firstLineChars="200" w:firstLine="480"/>
      </w:pPr>
    </w:p>
    <w:p w14:paraId="7EECF122" w14:textId="52DDA475" w:rsidR="00F82CCA" w:rsidRPr="001F6A3E" w:rsidRDefault="00F82CCA" w:rsidP="00F82CCA">
      <w:r w:rsidRPr="001F6A3E">
        <w:rPr>
          <w:rFonts w:hint="eastAsia"/>
        </w:rPr>
        <w:t>B</w:t>
      </w:r>
      <w:r w:rsidRPr="001F6A3E">
        <w:t>PY_SEL</w:t>
      </w:r>
      <w:proofErr w:type="gramStart"/>
      <w:r w:rsidRPr="001F6A3E">
        <w:t>:</w:t>
      </w:r>
      <w:r w:rsidR="000E57F9" w:rsidRPr="001F6A3E">
        <w:t xml:space="preserve">  (</w:t>
      </w:r>
      <w:proofErr w:type="spellStart"/>
      <w:proofErr w:type="gramEnd"/>
      <w:r w:rsidR="000E57F9" w:rsidRPr="001F6A3E">
        <w:t>IR_EX.Opcode</w:t>
      </w:r>
      <w:proofErr w:type="spellEnd"/>
      <w:r w:rsidR="000E57F9" w:rsidRPr="001F6A3E">
        <w:t xml:space="preserve"> in {OP})</w:t>
      </w:r>
      <w:r w:rsidR="00530D82" w:rsidRPr="001F6A3E">
        <w:tab/>
      </w:r>
      <w:r w:rsidR="00530D82" w:rsidRPr="001F6A3E">
        <w:tab/>
        <w:t xml:space="preserve">// </w:t>
      </w:r>
      <w:proofErr w:type="spellStart"/>
      <w:r w:rsidR="00530D82" w:rsidRPr="001F6A3E">
        <w:t>Inst</w:t>
      </w:r>
      <w:r w:rsidR="0053199E" w:rsidRPr="001F6A3E">
        <w:t>rns</w:t>
      </w:r>
      <w:proofErr w:type="spellEnd"/>
      <w:r w:rsidR="00530D82" w:rsidRPr="001F6A3E">
        <w:t xml:space="preserve"> Read </w:t>
      </w:r>
      <w:proofErr w:type="spellStart"/>
      <w:r w:rsidR="00530D82" w:rsidRPr="001F6A3E">
        <w:t>Rb</w:t>
      </w:r>
      <w:proofErr w:type="spellEnd"/>
    </w:p>
    <w:p w14:paraId="1BFAF299" w14:textId="66692AE7" w:rsidR="00B076D3" w:rsidRPr="001F6A3E" w:rsidRDefault="00B076D3" w:rsidP="00F82CCA">
      <w:r w:rsidRPr="001F6A3E">
        <w:rPr>
          <w:rFonts w:hint="eastAsia"/>
        </w:rPr>
        <w:lastRenderedPageBreak/>
        <w:t xml:space="preserve"> </w:t>
      </w:r>
      <w:r w:rsidRPr="001F6A3E">
        <w:t xml:space="preserve">         &amp;&amp; (</w:t>
      </w:r>
      <w:proofErr w:type="spellStart"/>
      <w:r w:rsidRPr="001F6A3E">
        <w:t>IR_</w:t>
      </w:r>
      <w:proofErr w:type="gramStart"/>
      <w:r w:rsidRPr="001F6A3E">
        <w:t>EX.Rb</w:t>
      </w:r>
      <w:proofErr w:type="spellEnd"/>
      <w:proofErr w:type="gramEnd"/>
      <w:r w:rsidRPr="001F6A3E">
        <w:t xml:space="preserve"> != 31)</w:t>
      </w:r>
    </w:p>
    <w:p w14:paraId="2D04D94E" w14:textId="5DDF5136" w:rsidR="00F82CCA" w:rsidRPr="001F6A3E" w:rsidRDefault="00F82CCA" w:rsidP="007A6B45">
      <w:pPr>
        <w:ind w:firstLine="480"/>
      </w:pPr>
      <w:r w:rsidRPr="001F6A3E">
        <w:t>ALU_OUT</w:t>
      </w:r>
      <w:r w:rsidR="001C62C0" w:rsidRPr="001F6A3E">
        <w:t>_</w:t>
      </w:r>
      <w:proofErr w:type="gramStart"/>
      <w:r w:rsidR="001C62C0" w:rsidRPr="001F6A3E">
        <w:t>SELY</w:t>
      </w:r>
      <w:r w:rsidRPr="001F6A3E">
        <w:t xml:space="preserve"> </w:t>
      </w:r>
      <w:r w:rsidR="007A6B45" w:rsidRPr="001F6A3E">
        <w:t>:</w:t>
      </w:r>
      <w:proofErr w:type="gramEnd"/>
      <w:r w:rsidRPr="001F6A3E">
        <w:t xml:space="preserve"> (</w:t>
      </w:r>
      <w:proofErr w:type="spellStart"/>
      <w:r w:rsidRPr="001F6A3E">
        <w:t>IR_EX.Rb</w:t>
      </w:r>
      <w:proofErr w:type="spellEnd"/>
      <w:r w:rsidRPr="001F6A3E">
        <w:t xml:space="preserve"> == </w:t>
      </w:r>
      <w:proofErr w:type="spellStart"/>
      <w:r w:rsidR="00513CF4" w:rsidRPr="001F6A3E">
        <w:t>IR_MA</w:t>
      </w:r>
      <w:r w:rsidRPr="001F6A3E">
        <w:t>.Rc</w:t>
      </w:r>
      <w:proofErr w:type="spellEnd"/>
      <w:r w:rsidRPr="001F6A3E">
        <w:t>) &amp;&amp; (</w:t>
      </w:r>
      <w:proofErr w:type="spellStart"/>
      <w:r w:rsidR="00513CF4" w:rsidRPr="001F6A3E">
        <w:t>IR_MA</w:t>
      </w:r>
      <w:r w:rsidRPr="001F6A3E">
        <w:t>.OpCode</w:t>
      </w:r>
      <w:proofErr w:type="spellEnd"/>
      <w:r w:rsidRPr="001F6A3E">
        <w:t xml:space="preserve"> in {OP, OPC})</w:t>
      </w:r>
    </w:p>
    <w:p w14:paraId="00FD7503" w14:textId="0DAB261A" w:rsidR="000376D1" w:rsidRPr="001F6A3E" w:rsidRDefault="000376D1" w:rsidP="007A6B45">
      <w:pPr>
        <w:ind w:firstLine="480"/>
      </w:pPr>
      <w:r w:rsidRPr="001F6A3E">
        <w:t>NPC_MX</w:t>
      </w:r>
      <w:r w:rsidR="001C62C0" w:rsidRPr="001F6A3E">
        <w:t>_</w:t>
      </w:r>
      <w:proofErr w:type="gramStart"/>
      <w:r w:rsidR="001C62C0" w:rsidRPr="001F6A3E">
        <w:t>SELY</w:t>
      </w:r>
      <w:r w:rsidRPr="001F6A3E">
        <w:t xml:space="preserve"> :</w:t>
      </w:r>
      <w:proofErr w:type="gramEnd"/>
      <w:r w:rsidRPr="001F6A3E">
        <w:t xml:space="preserve"> (</w:t>
      </w:r>
      <w:proofErr w:type="spellStart"/>
      <w:r w:rsidRPr="001F6A3E">
        <w:t>IR_EX.Rb</w:t>
      </w:r>
      <w:proofErr w:type="spellEnd"/>
      <w:r w:rsidRPr="001F6A3E">
        <w:t xml:space="preserve"> == </w:t>
      </w:r>
      <w:proofErr w:type="spellStart"/>
      <w:r w:rsidR="00513CF4" w:rsidRPr="001F6A3E">
        <w:t>IR_MA</w:t>
      </w:r>
      <w:r w:rsidRPr="001F6A3E">
        <w:t>.Rc</w:t>
      </w:r>
      <w:proofErr w:type="spellEnd"/>
      <w:r w:rsidRPr="001F6A3E">
        <w:t>) &amp;&amp; (</w:t>
      </w:r>
      <w:proofErr w:type="spellStart"/>
      <w:r w:rsidR="00513CF4" w:rsidRPr="001F6A3E">
        <w:t>IR_MA</w:t>
      </w:r>
      <w:r w:rsidRPr="001F6A3E">
        <w:t>.Opcode</w:t>
      </w:r>
      <w:proofErr w:type="spellEnd"/>
      <w:r w:rsidRPr="001F6A3E">
        <w:t xml:space="preserve"> in {JMP, B*})</w:t>
      </w:r>
    </w:p>
    <w:p w14:paraId="08D91C70" w14:textId="5130A973" w:rsidR="000E57F9" w:rsidRPr="001F6A3E" w:rsidRDefault="000E57F9" w:rsidP="000E57F9">
      <w:pPr>
        <w:ind w:firstLineChars="200" w:firstLine="480"/>
      </w:pPr>
      <w:r w:rsidRPr="001F6A3E">
        <w:rPr>
          <w:rFonts w:hint="eastAsia"/>
        </w:rPr>
        <w:t>R</w:t>
      </w:r>
      <w:r w:rsidRPr="001F6A3E">
        <w:t>F_WDATA</w:t>
      </w:r>
      <w:r w:rsidR="001C62C0" w:rsidRPr="001F6A3E">
        <w:t>_</w:t>
      </w:r>
      <w:proofErr w:type="gramStart"/>
      <w:r w:rsidR="001C62C0" w:rsidRPr="001F6A3E">
        <w:t>SELY</w:t>
      </w:r>
      <w:r w:rsidRPr="001F6A3E">
        <w:t xml:space="preserve"> :</w:t>
      </w:r>
      <w:proofErr w:type="gramEnd"/>
      <w:r w:rsidRPr="001F6A3E">
        <w:t xml:space="preserve"> </w:t>
      </w:r>
      <w:r w:rsidR="00457F74" w:rsidRPr="001F6A3E">
        <w:t>(!ALU_OUT</w:t>
      </w:r>
      <w:r w:rsidR="001C62C0" w:rsidRPr="001F6A3E">
        <w:t>_SELY</w:t>
      </w:r>
      <w:r w:rsidR="00457F74" w:rsidRPr="001F6A3E">
        <w:t xml:space="preserve"> &amp;&amp; !NPC_MX</w:t>
      </w:r>
      <w:r w:rsidR="001C62C0" w:rsidRPr="001F6A3E">
        <w:t>_SELY</w:t>
      </w:r>
      <w:r w:rsidR="00457F74" w:rsidRPr="001F6A3E">
        <w:t xml:space="preserve">) </w:t>
      </w:r>
      <w:r w:rsidR="00CB5C5B" w:rsidRPr="001F6A3E">
        <w:t xml:space="preserve">&amp;&amp; </w:t>
      </w:r>
      <w:r w:rsidRPr="001F6A3E">
        <w:t>(</w:t>
      </w:r>
      <w:proofErr w:type="spellStart"/>
      <w:r w:rsidRPr="001F6A3E">
        <w:t>IR_EX.Rb</w:t>
      </w:r>
      <w:proofErr w:type="spellEnd"/>
      <w:r w:rsidRPr="001F6A3E">
        <w:t xml:space="preserve"> == </w:t>
      </w:r>
      <w:proofErr w:type="spellStart"/>
      <w:r w:rsidRPr="001F6A3E">
        <w:t>IR_WB.Rc</w:t>
      </w:r>
      <w:proofErr w:type="spellEnd"/>
      <w:r w:rsidRPr="001F6A3E">
        <w:t>) &amp;&amp;</w:t>
      </w:r>
      <w:r w:rsidR="00B7665C" w:rsidRPr="001F6A3E">
        <w:t xml:space="preserve"> (</w:t>
      </w:r>
      <w:proofErr w:type="spellStart"/>
      <w:r w:rsidR="00B7665C" w:rsidRPr="001F6A3E">
        <w:t>IR_</w:t>
      </w:r>
      <w:r w:rsidR="00942A14" w:rsidRPr="001F6A3E">
        <w:t>WB</w:t>
      </w:r>
      <w:r w:rsidR="00B7665C" w:rsidRPr="001F6A3E">
        <w:t>.Opcode</w:t>
      </w:r>
      <w:proofErr w:type="spellEnd"/>
      <w:r w:rsidR="00B7665C" w:rsidRPr="001F6A3E">
        <w:t xml:space="preserve"> in {OP, OPC, LD, LDR, JMP, B*})</w:t>
      </w:r>
    </w:p>
    <w:p w14:paraId="5EFD8048" w14:textId="70D44137" w:rsidR="00946100" w:rsidRDefault="00946100" w:rsidP="00946100">
      <w:pPr>
        <w:pStyle w:val="1"/>
        <w:spacing w:before="156" w:after="156"/>
      </w:pPr>
      <w:r>
        <w:t>Pipeline Stall</w:t>
      </w:r>
    </w:p>
    <w:p w14:paraId="19D6C874" w14:textId="190AB1AD" w:rsidR="001B2D3B" w:rsidRPr="001B2D3B" w:rsidRDefault="001B2D3B" w:rsidP="001B2D3B">
      <w:r>
        <w:rPr>
          <w:rFonts w:hint="eastAsia"/>
        </w:rPr>
        <w:t>S</w:t>
      </w:r>
      <w:r>
        <w:t xml:space="preserve">tall the pipeline when one of the source registers of </w:t>
      </w:r>
      <w:r w:rsidR="000A2AC3">
        <w:t>the</w:t>
      </w:r>
      <w:r>
        <w:t xml:space="preserve"> instruction </w:t>
      </w:r>
      <w:r w:rsidR="00C4634F">
        <w:t xml:space="preserve">at RR-Stage </w:t>
      </w:r>
      <w:r>
        <w:t>coincides with the target register of the load instruction</w:t>
      </w:r>
      <w:r w:rsidR="00C4634F">
        <w:t xml:space="preserve"> at EX-Stage</w:t>
      </w:r>
      <w:r>
        <w:t>.</w:t>
      </w:r>
    </w:p>
    <w:p w14:paraId="5371C8AB" w14:textId="4C75889A" w:rsidR="00B076D3" w:rsidRDefault="003F32CD" w:rsidP="003F32CD">
      <w:pPr>
        <w:pStyle w:val="2"/>
      </w:pPr>
      <w:r>
        <w:t>Control Signals</w:t>
      </w:r>
    </w:p>
    <w:p w14:paraId="2D79574F" w14:textId="03930EA7" w:rsidR="00513CF4" w:rsidRPr="001F6A3E" w:rsidRDefault="00513CF4" w:rsidP="00513CF4">
      <w:r>
        <w:t>STALL &lt;=</w:t>
      </w:r>
      <w:r w:rsidRPr="001F6A3E">
        <w:t xml:space="preserve"> </w:t>
      </w:r>
      <w:r w:rsidR="00105168" w:rsidRPr="001F6A3E">
        <w:t>(</w:t>
      </w:r>
      <w:r w:rsidRPr="001F6A3E">
        <w:t>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{OP, OPC, LD, ST, JMP, B*})</w:t>
      </w:r>
      <w:r w:rsidRPr="001F6A3E">
        <w:tab/>
      </w:r>
      <w:r w:rsidRPr="001F6A3E">
        <w:tab/>
        <w:t xml:space="preserve">// </w:t>
      </w:r>
      <w:proofErr w:type="spellStart"/>
      <w:r w:rsidRPr="001F6A3E">
        <w:t>Instrns</w:t>
      </w:r>
      <w:proofErr w:type="spellEnd"/>
      <w:r w:rsidRPr="001F6A3E">
        <w:t xml:space="preserve"> Read Ra</w:t>
      </w:r>
    </w:p>
    <w:p w14:paraId="1A353696" w14:textId="640F2306" w:rsidR="00513CF4" w:rsidRPr="001F6A3E" w:rsidRDefault="00513CF4" w:rsidP="00513CF4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!= 31)</w:t>
      </w:r>
    </w:p>
    <w:p w14:paraId="0C3F1197" w14:textId="0EABAB9A" w:rsidR="003F32CD" w:rsidRDefault="00513CF4" w:rsidP="00561579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.Ra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LDR})</w:t>
      </w:r>
      <w:r w:rsidR="00105168" w:rsidRPr="001F6A3E">
        <w:t>)</w:t>
      </w:r>
    </w:p>
    <w:p w14:paraId="02953036" w14:textId="0E39C8C6" w:rsidR="003441EE" w:rsidRPr="001F6A3E" w:rsidRDefault="003441EE" w:rsidP="003441EE">
      <w:r>
        <w:rPr>
          <w:rFonts w:hint="eastAsia"/>
        </w:rPr>
        <w:t xml:space="preserve"> </w:t>
      </w:r>
      <w:r>
        <w:t xml:space="preserve">      ||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.Opcode</w:t>
      </w:r>
      <w:proofErr w:type="spellEnd"/>
      <w:proofErr w:type="gramEnd"/>
      <w:r w:rsidRPr="001F6A3E">
        <w:t xml:space="preserve"> in {OP})</w:t>
      </w:r>
      <w:r w:rsidRPr="001F6A3E">
        <w:tab/>
      </w:r>
      <w:r w:rsidRPr="001F6A3E">
        <w:tab/>
        <w:t xml:space="preserve">// </w:t>
      </w:r>
      <w:proofErr w:type="spellStart"/>
      <w:r w:rsidRPr="001F6A3E">
        <w:t>Instrns</w:t>
      </w:r>
      <w:proofErr w:type="spellEnd"/>
      <w:r w:rsidRPr="001F6A3E">
        <w:t xml:space="preserve"> Read </w:t>
      </w:r>
      <w:proofErr w:type="spellStart"/>
      <w:r w:rsidRPr="001F6A3E">
        <w:t>Rb</w:t>
      </w:r>
      <w:proofErr w:type="spellEnd"/>
    </w:p>
    <w:p w14:paraId="30672691" w14:textId="67F9AEC2" w:rsidR="003441EE" w:rsidRPr="001F6A3E" w:rsidRDefault="003441EE" w:rsidP="003441EE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!= 31)</w:t>
      </w:r>
    </w:p>
    <w:p w14:paraId="6AE2F029" w14:textId="7DD92BFC" w:rsidR="003441EE" w:rsidRPr="001F6A3E" w:rsidRDefault="003B400C" w:rsidP="003441EE">
      <w:r>
        <w:rPr>
          <w:rFonts w:hint="eastAsia"/>
        </w:rPr>
        <w:t xml:space="preserve"> </w:t>
      </w:r>
      <w:r>
        <w:t xml:space="preserve">        </w:t>
      </w:r>
      <w:r w:rsidRPr="001F6A3E">
        <w:t>(</w:t>
      </w:r>
      <w:proofErr w:type="spellStart"/>
      <w:r w:rsidRPr="001F6A3E">
        <w:t>IR_</w:t>
      </w:r>
      <w:proofErr w:type="gramStart"/>
      <w:r w:rsidR="00796C65">
        <w:t>RR</w:t>
      </w:r>
      <w:r w:rsidRPr="001F6A3E">
        <w:t>.Rb</w:t>
      </w:r>
      <w:proofErr w:type="spellEnd"/>
      <w:proofErr w:type="gramEnd"/>
      <w:r w:rsidRPr="001F6A3E">
        <w:t xml:space="preserve"> == </w:t>
      </w:r>
      <w:proofErr w:type="spellStart"/>
      <w:r w:rsidRPr="001F6A3E">
        <w:t>IR_</w:t>
      </w:r>
      <w:r w:rsidR="00B63D4F">
        <w:t>EX</w:t>
      </w:r>
      <w:r w:rsidRPr="001F6A3E">
        <w:t>.Rc</w:t>
      </w:r>
      <w:proofErr w:type="spellEnd"/>
      <w:r w:rsidRPr="001F6A3E">
        <w:t>) &amp;&amp; (</w:t>
      </w:r>
      <w:proofErr w:type="spellStart"/>
      <w:r w:rsidRPr="001F6A3E">
        <w:t>IR_</w:t>
      </w:r>
      <w:r w:rsidR="00796C65">
        <w:t>EX</w:t>
      </w:r>
      <w:r w:rsidRPr="001F6A3E">
        <w:t>.OpCode</w:t>
      </w:r>
      <w:proofErr w:type="spellEnd"/>
      <w:r w:rsidRPr="001F6A3E">
        <w:t xml:space="preserve"> in {LD, LDR})</w:t>
      </w:r>
    </w:p>
    <w:p w14:paraId="33E55784" w14:textId="480735F6" w:rsidR="00105168" w:rsidRPr="001F6A3E" w:rsidRDefault="00105168" w:rsidP="00105168">
      <w:pPr>
        <w:ind w:firstLineChars="350" w:firstLine="840"/>
      </w:pPr>
      <w:r w:rsidRPr="001F6A3E">
        <w:rPr>
          <w:rFonts w:hint="eastAsia"/>
        </w:rPr>
        <w:t>|</w:t>
      </w:r>
      <w:r w:rsidRPr="001F6A3E">
        <w:t>| ((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.Opcode</w:t>
      </w:r>
      <w:proofErr w:type="spellEnd"/>
      <w:proofErr w:type="gramEnd"/>
      <w:r w:rsidRPr="001F6A3E">
        <w:t xml:space="preserve"> in {ST})</w:t>
      </w:r>
      <w:r w:rsidRPr="001F6A3E">
        <w:tab/>
      </w:r>
      <w:r w:rsidRPr="001F6A3E">
        <w:tab/>
        <w:t xml:space="preserve">// </w:t>
      </w:r>
      <w:proofErr w:type="spellStart"/>
      <w:r w:rsidRPr="001F6A3E">
        <w:t>Instrns</w:t>
      </w:r>
      <w:proofErr w:type="spellEnd"/>
      <w:r w:rsidRPr="001F6A3E">
        <w:t xml:space="preserve"> Read </w:t>
      </w:r>
      <w:proofErr w:type="spellStart"/>
      <w:r w:rsidRPr="001F6A3E">
        <w:t>R</w:t>
      </w:r>
      <w:r w:rsidR="009D25CA">
        <w:t>c</w:t>
      </w:r>
      <w:proofErr w:type="spellEnd"/>
    </w:p>
    <w:p w14:paraId="005B342E" w14:textId="480C5B71" w:rsidR="00105168" w:rsidRPr="001F6A3E" w:rsidRDefault="00105168" w:rsidP="00105168">
      <w:r w:rsidRPr="001F6A3E">
        <w:rPr>
          <w:rFonts w:hint="eastAsia"/>
        </w:rPr>
        <w:t xml:space="preserve"> </w:t>
      </w:r>
      <w:r w:rsidRPr="001F6A3E">
        <w:t xml:space="preserve">        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!= 31)</w:t>
      </w:r>
    </w:p>
    <w:p w14:paraId="6E50A3A8" w14:textId="6B2C818C" w:rsidR="00105168" w:rsidRDefault="00105168" w:rsidP="00105168">
      <w:pPr>
        <w:ind w:firstLineChars="450" w:firstLine="1080"/>
      </w:pPr>
      <w:r w:rsidRPr="001F6A3E">
        <w:t>&amp;&amp; (</w:t>
      </w:r>
      <w:proofErr w:type="spellStart"/>
      <w:r w:rsidR="0047734B">
        <w:t>IR_</w:t>
      </w:r>
      <w:proofErr w:type="gramStart"/>
      <w:r w:rsidR="0047734B">
        <w:t>RR</w:t>
      </w:r>
      <w:r w:rsidRPr="001F6A3E">
        <w:t>.Rc</w:t>
      </w:r>
      <w:proofErr w:type="spellEnd"/>
      <w:proofErr w:type="gramEnd"/>
      <w:r w:rsidRPr="001F6A3E">
        <w:t xml:space="preserve"> == </w:t>
      </w:r>
      <w:proofErr w:type="spellStart"/>
      <w:r w:rsidR="0047734B">
        <w:t>IR_EX</w:t>
      </w:r>
      <w:r w:rsidRPr="001F6A3E">
        <w:t>.Rc</w:t>
      </w:r>
      <w:proofErr w:type="spellEnd"/>
      <w:r w:rsidRPr="001F6A3E">
        <w:t>) &amp;&amp; (</w:t>
      </w:r>
      <w:proofErr w:type="spellStart"/>
      <w:r w:rsidR="0047734B">
        <w:t>IR_EX</w:t>
      </w:r>
      <w:r w:rsidRPr="001F6A3E">
        <w:t>.Opcode</w:t>
      </w:r>
      <w:proofErr w:type="spellEnd"/>
      <w:r w:rsidRPr="001F6A3E">
        <w:t xml:space="preserve"> in {LD, LDR}))</w:t>
      </w:r>
    </w:p>
    <w:p w14:paraId="2572D9DD" w14:textId="37BE272B" w:rsidR="00BA7B13" w:rsidRDefault="00BA7B13" w:rsidP="00BA7B13">
      <w:r>
        <w:rPr>
          <w:rFonts w:hint="eastAsia"/>
        </w:rPr>
        <w:t>N</w:t>
      </w:r>
      <w:r>
        <w:t>OTE: Stall the pipeline as early as possible</w:t>
      </w:r>
      <w:r w:rsidR="00DB52F2">
        <w:t xml:space="preserve"> to </w:t>
      </w:r>
      <w:r w:rsidR="00795A18">
        <w:t>disable</w:t>
      </w:r>
      <w:r w:rsidR="00CA360F">
        <w:t xml:space="preserve"> </w:t>
      </w:r>
      <w:r w:rsidR="00DB52F2">
        <w:t>less components.</w:t>
      </w:r>
    </w:p>
    <w:p w14:paraId="14F161A2" w14:textId="1D715A01" w:rsidR="006F0194" w:rsidRDefault="00350B82" w:rsidP="00E83FD1">
      <w:pPr>
        <w:pStyle w:val="2"/>
      </w:pPr>
      <w:r>
        <w:lastRenderedPageBreak/>
        <w:t>Implementation</w:t>
      </w:r>
    </w:p>
    <w:p w14:paraId="725AFC62" w14:textId="308B6148" w:rsidR="00E83FD1" w:rsidRDefault="00E83FD1" w:rsidP="00E83FD1">
      <w:r>
        <w:rPr>
          <w:rFonts w:hint="eastAsia"/>
        </w:rPr>
        <w:t>I</w:t>
      </w:r>
      <w:r>
        <w:t xml:space="preserve">nject a </w:t>
      </w:r>
      <w:r w:rsidR="00A945DE">
        <w:t>N</w:t>
      </w:r>
      <w:r>
        <w:t>ormal NOP instruction into EX-stage</w:t>
      </w:r>
      <w:r w:rsidR="006C4D83">
        <w:t xml:space="preserve"> and</w:t>
      </w:r>
      <w:r>
        <w:t xml:space="preserve"> disable Register File read, PC_RR, IR_RR, PC_IF and Instruction Memory.</w:t>
      </w:r>
    </w:p>
    <w:p w14:paraId="2CD11721" w14:textId="69B27379" w:rsidR="006010EB" w:rsidRPr="00E83FD1" w:rsidRDefault="006010EB" w:rsidP="00E83FD1">
      <w:r w:rsidRPr="00564B6C">
        <w:rPr>
          <w:rFonts w:hint="eastAsia"/>
          <w:b/>
        </w:rPr>
        <w:t>N</w:t>
      </w:r>
      <w:r w:rsidRPr="00564B6C">
        <w:rPr>
          <w:b/>
        </w:rPr>
        <w:t>OTE:</w:t>
      </w:r>
      <w:r>
        <w:t xml:space="preserve"> This implementation is a bit different with MIT </w:t>
      </w:r>
      <w:r>
        <w:rPr>
          <w:rFonts w:hint="eastAsia"/>
        </w:rPr>
        <w:t>β</w:t>
      </w:r>
      <w:r>
        <w:t xml:space="preserve"> Processor.</w:t>
      </w: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0EF5A1F4" w14:textId="39D480EE" w:rsidR="00C4522F" w:rsidRDefault="00C4522F" w:rsidP="00DE0110">
      <w:pPr>
        <w:pStyle w:val="2"/>
      </w:pPr>
      <w:r>
        <w:rPr>
          <w:rFonts w:hint="eastAsia"/>
        </w:rPr>
        <w:t>R</w:t>
      </w:r>
      <w:r>
        <w:t>eference</w:t>
      </w:r>
    </w:p>
    <w:p w14:paraId="75B1055E" w14:textId="1488CFF5" w:rsidR="00C4522F" w:rsidRDefault="00C4522F" w:rsidP="00C4522F">
      <w:r>
        <w:rPr>
          <w:rFonts w:hint="eastAsia"/>
        </w:rPr>
        <w:t>R</w:t>
      </w:r>
      <w:r>
        <w:t xml:space="preserve">efer to </w:t>
      </w:r>
      <w:r w:rsidRPr="00F508C2">
        <w:t>Section 6. Extensions for Exception Handling</w:t>
      </w:r>
      <w:r>
        <w:t xml:space="preserve"> in </w:t>
      </w:r>
      <w:hyperlink r:id="rId15" w:history="1">
        <w:r w:rsidRPr="00E71B23">
          <w:rPr>
            <w:rStyle w:val="a7"/>
            <w:rFonts w:hint="eastAsia"/>
          </w:rPr>
          <w:t>M</w:t>
        </w:r>
        <w:r w:rsidRPr="00E71B23">
          <w:rPr>
            <w:rStyle w:val="a7"/>
          </w:rPr>
          <w:t>IT β</w:t>
        </w:r>
        <w:r w:rsidRPr="00E71B23">
          <w:rPr>
            <w:rStyle w:val="a7"/>
            <w:rFonts w:hint="eastAsia"/>
          </w:rPr>
          <w:t xml:space="preserve"> </w:t>
        </w:r>
        <w:r w:rsidRPr="00E71B23">
          <w:rPr>
            <w:rStyle w:val="a7"/>
          </w:rPr>
          <w:t>Processor Specification</w:t>
        </w:r>
      </w:hyperlink>
    </w:p>
    <w:p w14:paraId="6D83F29B" w14:textId="359379B6" w:rsidR="00DE0110" w:rsidRPr="00C4551B" w:rsidRDefault="00DE0110" w:rsidP="00DE0110">
      <w:pPr>
        <w:pStyle w:val="2"/>
      </w:pPr>
      <w:r>
        <w:rPr>
          <w:rFonts w:hint="eastAsia"/>
        </w:rPr>
        <w:t>S</w:t>
      </w:r>
      <w:r>
        <w:t>upported Exceptions</w:t>
      </w:r>
    </w:p>
    <w:tbl>
      <w:tblPr>
        <w:tblStyle w:val="a5"/>
        <w:tblW w:w="7921" w:type="dxa"/>
        <w:tblInd w:w="425" w:type="dxa"/>
        <w:tblLook w:val="04A0" w:firstRow="1" w:lastRow="0" w:firstColumn="1" w:lastColumn="0" w:noHBand="0" w:noVBand="1"/>
      </w:tblPr>
      <w:tblGrid>
        <w:gridCol w:w="2264"/>
        <w:gridCol w:w="1479"/>
        <w:gridCol w:w="1214"/>
        <w:gridCol w:w="1417"/>
        <w:gridCol w:w="1547"/>
      </w:tblGrid>
      <w:tr w:rsidR="00DE0110" w14:paraId="1B1C9173" w14:textId="77777777" w:rsidTr="008B1BA4">
        <w:tc>
          <w:tcPr>
            <w:tcW w:w="2264" w:type="dxa"/>
            <w:tcBorders>
              <w:bottom w:val="single" w:sz="8" w:space="0" w:color="auto"/>
            </w:tcBorders>
          </w:tcPr>
          <w:p w14:paraId="79FF197E" w14:textId="77777777" w:rsidR="00DE0110" w:rsidRPr="00FE29AD" w:rsidRDefault="00DE0110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Name</w:t>
            </w:r>
          </w:p>
        </w:tc>
        <w:tc>
          <w:tcPr>
            <w:tcW w:w="1479" w:type="dxa"/>
            <w:tcBorders>
              <w:bottom w:val="single" w:sz="8" w:space="0" w:color="auto"/>
            </w:tcBorders>
          </w:tcPr>
          <w:p w14:paraId="7AF6266C" w14:textId="72F08615" w:rsidR="00DE0110" w:rsidRDefault="00DE0110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xc. Code</w:t>
            </w:r>
          </w:p>
        </w:tc>
        <w:tc>
          <w:tcPr>
            <w:tcW w:w="1214" w:type="dxa"/>
            <w:tcBorders>
              <w:bottom w:val="single" w:sz="8" w:space="0" w:color="auto"/>
            </w:tcBorders>
          </w:tcPr>
          <w:p w14:paraId="4A81FA46" w14:textId="312531D9" w:rsidR="00DE0110" w:rsidRPr="00FE29AD" w:rsidRDefault="00DE0110" w:rsidP="001F0860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776B20E0" w14:textId="77777777" w:rsidR="00DE0110" w:rsidRPr="00FE29AD" w:rsidRDefault="00DE0110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rFonts w:hint="eastAsia"/>
                <w:b/>
              </w:rPr>
              <w:t>S</w:t>
            </w:r>
            <w:r w:rsidRPr="00FE29AD">
              <w:rPr>
                <w:b/>
              </w:rPr>
              <w:t>ource</w:t>
            </w:r>
          </w:p>
        </w:tc>
        <w:tc>
          <w:tcPr>
            <w:tcW w:w="1547" w:type="dxa"/>
            <w:tcBorders>
              <w:bottom w:val="single" w:sz="8" w:space="0" w:color="auto"/>
            </w:tcBorders>
          </w:tcPr>
          <w:p w14:paraId="63D91C39" w14:textId="77777777" w:rsidR="00DE0110" w:rsidRPr="00FE29AD" w:rsidRDefault="00DE0110" w:rsidP="001F0860">
            <w:pPr>
              <w:pStyle w:val="a6"/>
              <w:ind w:firstLineChars="0" w:firstLine="0"/>
              <w:rPr>
                <w:b/>
              </w:rPr>
            </w:pPr>
            <w:r w:rsidRPr="00FE29AD">
              <w:rPr>
                <w:b/>
              </w:rPr>
              <w:t>Exc. Vector</w:t>
            </w:r>
          </w:p>
        </w:tc>
      </w:tr>
      <w:tr w:rsidR="00DE0110" w14:paraId="20E7B97E" w14:textId="77777777" w:rsidTr="008B1BA4">
        <w:tc>
          <w:tcPr>
            <w:tcW w:w="2264" w:type="dxa"/>
            <w:tcBorders>
              <w:top w:val="single" w:sz="8" w:space="0" w:color="auto"/>
            </w:tcBorders>
          </w:tcPr>
          <w:p w14:paraId="32049AFB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  <w:tc>
          <w:tcPr>
            <w:tcW w:w="1479" w:type="dxa"/>
            <w:tcBorders>
              <w:top w:val="single" w:sz="8" w:space="0" w:color="auto"/>
            </w:tcBorders>
          </w:tcPr>
          <w:p w14:paraId="696DDE92" w14:textId="7B6E0589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214" w:type="dxa"/>
            <w:tcBorders>
              <w:top w:val="single" w:sz="8" w:space="0" w:color="auto"/>
            </w:tcBorders>
          </w:tcPr>
          <w:p w14:paraId="75BA5D7B" w14:textId="502D0035" w:rsidR="00DE0110" w:rsidRDefault="00DE0110" w:rsidP="001F0860">
            <w:pPr>
              <w:pStyle w:val="a6"/>
              <w:ind w:firstLineChars="0" w:firstLine="0"/>
            </w:pPr>
            <w:r>
              <w:t>Interrupt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09A130C5" w14:textId="77777777" w:rsidR="00DE0110" w:rsidRDefault="00DE0110" w:rsidP="001F0860">
            <w:pPr>
              <w:pStyle w:val="a6"/>
              <w:ind w:firstLineChars="0" w:firstLine="0"/>
            </w:pPr>
            <w:r>
              <w:t>RST Pin</w:t>
            </w:r>
          </w:p>
        </w:tc>
        <w:tc>
          <w:tcPr>
            <w:tcW w:w="1547" w:type="dxa"/>
            <w:tcBorders>
              <w:top w:val="single" w:sz="8" w:space="0" w:color="auto"/>
            </w:tcBorders>
          </w:tcPr>
          <w:p w14:paraId="07D8BD6D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000_0000</w:t>
            </w:r>
          </w:p>
        </w:tc>
      </w:tr>
      <w:tr w:rsidR="00DE0110" w14:paraId="5617A47B" w14:textId="77777777" w:rsidTr="006D0FE6">
        <w:tc>
          <w:tcPr>
            <w:tcW w:w="2264" w:type="dxa"/>
          </w:tcPr>
          <w:p w14:paraId="74C3E7C5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S</w:t>
            </w:r>
            <w:r>
              <w:t>ystem Service</w:t>
            </w:r>
          </w:p>
        </w:tc>
        <w:tc>
          <w:tcPr>
            <w:tcW w:w="1479" w:type="dxa"/>
          </w:tcPr>
          <w:p w14:paraId="2A65464B" w14:textId="5BB013EF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214" w:type="dxa"/>
          </w:tcPr>
          <w:p w14:paraId="1A9F57F8" w14:textId="370087C4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T</w:t>
            </w:r>
            <w:r>
              <w:t>rap</w:t>
            </w:r>
          </w:p>
        </w:tc>
        <w:tc>
          <w:tcPr>
            <w:tcW w:w="1417" w:type="dxa"/>
          </w:tcPr>
          <w:p w14:paraId="6DFE920B" w14:textId="77777777" w:rsidR="00DE0110" w:rsidRDefault="00DE0110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547" w:type="dxa"/>
          </w:tcPr>
          <w:p w14:paraId="5A359EBD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000_0004</w:t>
            </w:r>
          </w:p>
        </w:tc>
      </w:tr>
      <w:tr w:rsidR="00DE0110" w14:paraId="53A34F0D" w14:textId="77777777" w:rsidTr="006D0FE6">
        <w:tc>
          <w:tcPr>
            <w:tcW w:w="2264" w:type="dxa"/>
          </w:tcPr>
          <w:p w14:paraId="640DEB22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llegal Instruction</w:t>
            </w:r>
          </w:p>
        </w:tc>
        <w:tc>
          <w:tcPr>
            <w:tcW w:w="1479" w:type="dxa"/>
          </w:tcPr>
          <w:p w14:paraId="4A08813B" w14:textId="35BA29C5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214" w:type="dxa"/>
          </w:tcPr>
          <w:p w14:paraId="05025923" w14:textId="0A4667CB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7" w:type="dxa"/>
          </w:tcPr>
          <w:p w14:paraId="462248C4" w14:textId="77777777" w:rsidR="00DE0110" w:rsidRDefault="00DE0110" w:rsidP="001F0860">
            <w:pPr>
              <w:pStyle w:val="a6"/>
              <w:ind w:firstLineChars="0" w:firstLine="0"/>
            </w:pPr>
            <w:r w:rsidRPr="00FE29AD">
              <w:t>RR-Stage</w:t>
            </w:r>
          </w:p>
        </w:tc>
        <w:tc>
          <w:tcPr>
            <w:tcW w:w="1547" w:type="dxa"/>
          </w:tcPr>
          <w:p w14:paraId="2C4E51C2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000_0008</w:t>
            </w:r>
          </w:p>
        </w:tc>
      </w:tr>
      <w:tr w:rsidR="00DE0110" w14:paraId="488152CF" w14:textId="77777777" w:rsidTr="006D0FE6">
        <w:tc>
          <w:tcPr>
            <w:tcW w:w="2264" w:type="dxa"/>
          </w:tcPr>
          <w:p w14:paraId="3B1C7BD1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I-Address</w:t>
            </w:r>
          </w:p>
        </w:tc>
        <w:tc>
          <w:tcPr>
            <w:tcW w:w="1479" w:type="dxa"/>
          </w:tcPr>
          <w:p w14:paraId="511A85BF" w14:textId="33874385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214" w:type="dxa"/>
          </w:tcPr>
          <w:p w14:paraId="4EC6CF73" w14:textId="43528DE6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7" w:type="dxa"/>
          </w:tcPr>
          <w:p w14:paraId="3C115667" w14:textId="77777777" w:rsidR="00DE0110" w:rsidRDefault="00DE0110" w:rsidP="001F0860">
            <w:pPr>
              <w:pStyle w:val="a6"/>
              <w:ind w:firstLineChars="0" w:firstLine="0"/>
            </w:pPr>
            <w:r w:rsidRPr="00777D70">
              <w:t>IF-Stage</w:t>
            </w:r>
          </w:p>
        </w:tc>
        <w:tc>
          <w:tcPr>
            <w:tcW w:w="1547" w:type="dxa"/>
          </w:tcPr>
          <w:p w14:paraId="002C8F47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000_000C</w:t>
            </w:r>
          </w:p>
        </w:tc>
      </w:tr>
      <w:tr w:rsidR="00DE0110" w14:paraId="26445527" w14:textId="77777777" w:rsidTr="006D0FE6">
        <w:tc>
          <w:tcPr>
            <w:tcW w:w="2264" w:type="dxa"/>
          </w:tcPr>
          <w:p w14:paraId="2452BC00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nvalid D-Address</w:t>
            </w:r>
          </w:p>
        </w:tc>
        <w:tc>
          <w:tcPr>
            <w:tcW w:w="1479" w:type="dxa"/>
          </w:tcPr>
          <w:p w14:paraId="212521F5" w14:textId="575DC32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14" w:type="dxa"/>
          </w:tcPr>
          <w:p w14:paraId="150303F9" w14:textId="0189DE63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F</w:t>
            </w:r>
            <w:r>
              <w:t>ault</w:t>
            </w:r>
          </w:p>
        </w:tc>
        <w:tc>
          <w:tcPr>
            <w:tcW w:w="1417" w:type="dxa"/>
          </w:tcPr>
          <w:p w14:paraId="2FBC353C" w14:textId="582FC4A4" w:rsidR="00DE0110" w:rsidRPr="00777D7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M</w:t>
            </w:r>
            <w:r w:rsidR="00073025">
              <w:t>A</w:t>
            </w:r>
            <w:r>
              <w:t>-Stage</w:t>
            </w:r>
          </w:p>
        </w:tc>
        <w:tc>
          <w:tcPr>
            <w:tcW w:w="1547" w:type="dxa"/>
          </w:tcPr>
          <w:p w14:paraId="6253071A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000_0010</w:t>
            </w:r>
          </w:p>
        </w:tc>
      </w:tr>
      <w:tr w:rsidR="00DE0110" w14:paraId="79AC3C04" w14:textId="77777777" w:rsidTr="006D0FE6">
        <w:tc>
          <w:tcPr>
            <w:tcW w:w="2264" w:type="dxa"/>
          </w:tcPr>
          <w:p w14:paraId="26837171" w14:textId="77777777" w:rsidR="00DE0110" w:rsidRDefault="00DE0110" w:rsidP="001F0860">
            <w:pPr>
              <w:pStyle w:val="a6"/>
              <w:ind w:firstLineChars="0" w:firstLine="0"/>
            </w:pPr>
            <w:r>
              <w:t>Invalid Operation</w:t>
            </w:r>
          </w:p>
        </w:tc>
        <w:tc>
          <w:tcPr>
            <w:tcW w:w="1479" w:type="dxa"/>
          </w:tcPr>
          <w:p w14:paraId="60D9D0C7" w14:textId="21C55BC6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214" w:type="dxa"/>
          </w:tcPr>
          <w:p w14:paraId="1BA3BF57" w14:textId="28946B01" w:rsidR="00DE0110" w:rsidRDefault="00DE0110" w:rsidP="001F0860">
            <w:pPr>
              <w:pStyle w:val="a6"/>
              <w:ind w:firstLineChars="0" w:firstLine="0"/>
            </w:pPr>
            <w:r>
              <w:t>Fault</w:t>
            </w:r>
          </w:p>
        </w:tc>
        <w:tc>
          <w:tcPr>
            <w:tcW w:w="1417" w:type="dxa"/>
          </w:tcPr>
          <w:p w14:paraId="73F0246D" w14:textId="77777777" w:rsidR="00DE0110" w:rsidRPr="00777D70" w:rsidRDefault="00DE0110" w:rsidP="001F0860">
            <w:pPr>
              <w:pStyle w:val="a6"/>
              <w:ind w:firstLineChars="0" w:firstLine="0"/>
            </w:pPr>
            <w:r>
              <w:t>EX-Stage</w:t>
            </w:r>
          </w:p>
        </w:tc>
        <w:tc>
          <w:tcPr>
            <w:tcW w:w="1547" w:type="dxa"/>
          </w:tcPr>
          <w:p w14:paraId="5EB24FCC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000_0014</w:t>
            </w:r>
          </w:p>
        </w:tc>
      </w:tr>
      <w:tr w:rsidR="00DE0110" w14:paraId="662F1812" w14:textId="77777777" w:rsidTr="006D0FE6">
        <w:tc>
          <w:tcPr>
            <w:tcW w:w="2264" w:type="dxa"/>
          </w:tcPr>
          <w:p w14:paraId="5F876FC5" w14:textId="77777777" w:rsidR="00DE0110" w:rsidRDefault="00DE0110" w:rsidP="001F0860">
            <w:pPr>
              <w:pStyle w:val="a6"/>
              <w:ind w:firstLineChars="0" w:firstLine="0"/>
            </w:pPr>
            <w:r>
              <w:t>External Interrupt</w:t>
            </w:r>
          </w:p>
        </w:tc>
        <w:tc>
          <w:tcPr>
            <w:tcW w:w="1479" w:type="dxa"/>
          </w:tcPr>
          <w:p w14:paraId="5A8790B6" w14:textId="54257B23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214" w:type="dxa"/>
          </w:tcPr>
          <w:p w14:paraId="69D7BE64" w14:textId="1F2B4876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nterrupt</w:t>
            </w:r>
          </w:p>
        </w:tc>
        <w:tc>
          <w:tcPr>
            <w:tcW w:w="1417" w:type="dxa"/>
          </w:tcPr>
          <w:p w14:paraId="14AFFCC4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I</w:t>
            </w:r>
            <w:r>
              <w:t>RQ Pin</w:t>
            </w:r>
          </w:p>
        </w:tc>
        <w:tc>
          <w:tcPr>
            <w:tcW w:w="1547" w:type="dxa"/>
          </w:tcPr>
          <w:p w14:paraId="3E809709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000_0018</w:t>
            </w:r>
          </w:p>
        </w:tc>
      </w:tr>
      <w:tr w:rsidR="00DE0110" w14:paraId="5571577B" w14:textId="77777777" w:rsidTr="006D0FE6">
        <w:tc>
          <w:tcPr>
            <w:tcW w:w="2264" w:type="dxa"/>
          </w:tcPr>
          <w:p w14:paraId="37BB68A5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(</w:t>
            </w:r>
            <w:r>
              <w:t>Reserved)</w:t>
            </w:r>
          </w:p>
        </w:tc>
        <w:tc>
          <w:tcPr>
            <w:tcW w:w="1479" w:type="dxa"/>
          </w:tcPr>
          <w:p w14:paraId="086C4CAD" w14:textId="0829ED4B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214" w:type="dxa"/>
          </w:tcPr>
          <w:p w14:paraId="2BAA5051" w14:textId="1DC778A6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417" w:type="dxa"/>
          </w:tcPr>
          <w:p w14:paraId="3FD80D1E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(</w:t>
            </w:r>
            <w:r>
              <w:t>N/A)</w:t>
            </w:r>
          </w:p>
        </w:tc>
        <w:tc>
          <w:tcPr>
            <w:tcW w:w="1547" w:type="dxa"/>
          </w:tcPr>
          <w:p w14:paraId="5E7BFBA2" w14:textId="77777777" w:rsidR="00DE0110" w:rsidRDefault="00DE0110" w:rsidP="001F0860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  <w:r>
              <w:t>000_001C</w:t>
            </w:r>
          </w:p>
        </w:tc>
      </w:tr>
    </w:tbl>
    <w:p w14:paraId="7835FD85" w14:textId="080795D2" w:rsidR="00DE0110" w:rsidRDefault="00C03358" w:rsidP="00DE0110">
      <w:pPr>
        <w:pStyle w:val="a6"/>
        <w:spacing w:beforeLines="50" w:before="156"/>
        <w:ind w:left="425" w:firstLineChars="0" w:firstLine="0"/>
      </w:pPr>
      <w:r w:rsidRPr="00C03358">
        <w:rPr>
          <w:b/>
        </w:rPr>
        <w:t>NOTE</w:t>
      </w:r>
      <w:r w:rsidR="00DE0110" w:rsidRPr="00C03358">
        <w:rPr>
          <w:b/>
        </w:rPr>
        <w:t>:</w:t>
      </w:r>
      <w:r w:rsidR="00DE0110">
        <w:t xml:space="preserve"> The MSBs of exception vectors indicate tha</w:t>
      </w:r>
      <w:r w:rsidR="004D4BED">
        <w:t>t</w:t>
      </w:r>
      <w:r w:rsidR="008A2112">
        <w:t xml:space="preserve"> the</w:t>
      </w:r>
      <w:r w:rsidR="00DE0110">
        <w:t xml:space="preserve"> </w:t>
      </w:r>
      <w:r w:rsidR="008A2112">
        <w:t xml:space="preserve">exception handlers </w:t>
      </w:r>
      <w:r w:rsidR="008A2112">
        <w:lastRenderedPageBreak/>
        <w:t xml:space="preserve">will executed in </w:t>
      </w:r>
      <w:r w:rsidR="00DE0110">
        <w:t xml:space="preserve">the Supervisor </w:t>
      </w:r>
      <w:r w:rsidR="008A2112">
        <w:t>Mode</w:t>
      </w:r>
      <w:r w:rsidR="00DE0110">
        <w:t>.</w:t>
      </w:r>
    </w:p>
    <w:p w14:paraId="07CBF9EE" w14:textId="7F7163DA" w:rsidR="00C233AA" w:rsidRDefault="00C233AA" w:rsidP="00C233AA">
      <w:pPr>
        <w:pStyle w:val="2"/>
      </w:pPr>
      <w:r>
        <w:t>Implementation</w:t>
      </w:r>
    </w:p>
    <w:p w14:paraId="3C10AB64" w14:textId="3CF4389D" w:rsidR="00BF6D65" w:rsidRPr="00BF6D65" w:rsidRDefault="00BF6D65" w:rsidP="00BF6D65">
      <w:r>
        <w:t xml:space="preserve">When an Exceptional NOP instruction arrives </w:t>
      </w:r>
      <w:r w:rsidR="002B74CC">
        <w:t xml:space="preserve">at </w:t>
      </w:r>
      <w:r w:rsidR="000917F5">
        <w:t xml:space="preserve">WB-Stage, </w:t>
      </w:r>
      <w:r w:rsidR="00D43DA8">
        <w:t>write register</w:t>
      </w:r>
      <w:r w:rsidR="000917F5">
        <w:t xml:space="preserve"> XP = PC_WB, which is the instruction address plus 4.</w:t>
      </w:r>
    </w:p>
    <w:p w14:paraId="373FE692" w14:textId="77777777" w:rsidR="00C233AA" w:rsidRDefault="00C233AA" w:rsidP="00C233AA">
      <w:pPr>
        <w:pStyle w:val="3"/>
      </w:pPr>
      <w:r>
        <w:rPr>
          <w:rFonts w:hint="eastAsia"/>
        </w:rPr>
        <w:t>R</w:t>
      </w:r>
      <w:r>
        <w:t>eset Processing</w:t>
      </w:r>
    </w:p>
    <w:p w14:paraId="4ABB6E37" w14:textId="7C51474E" w:rsidR="00C723FA" w:rsidRDefault="00C233AA" w:rsidP="00261D17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R</w:t>
      </w:r>
      <w:r>
        <w:t>eset all Instruction Registers</w:t>
      </w:r>
      <w:r w:rsidR="00B60B2B">
        <w:t xml:space="preserve"> (i.e. load Normal NOPs)</w:t>
      </w:r>
      <w:r w:rsidR="00261D17">
        <w:t>.</w:t>
      </w:r>
    </w:p>
    <w:p w14:paraId="351B7045" w14:textId="55296B5A" w:rsidR="00261D17" w:rsidRDefault="00C723FA" w:rsidP="00261D17">
      <w:pPr>
        <w:pStyle w:val="a6"/>
        <w:numPr>
          <w:ilvl w:val="0"/>
          <w:numId w:val="28"/>
        </w:numPr>
        <w:ind w:firstLineChars="0"/>
      </w:pPr>
      <w:r>
        <w:t>R</w:t>
      </w:r>
      <w:r w:rsidR="00957138">
        <w:t>eset all Program Counters (i.e. load 32’h0000_0000 address)</w:t>
      </w:r>
      <w:r w:rsidR="00261D17">
        <w:t>.</w:t>
      </w:r>
    </w:p>
    <w:p w14:paraId="3E8E9625" w14:textId="77777777" w:rsidR="00227857" w:rsidRDefault="00261D17" w:rsidP="00261D17">
      <w:pPr>
        <w:pStyle w:val="a6"/>
        <w:numPr>
          <w:ilvl w:val="0"/>
          <w:numId w:val="28"/>
        </w:numPr>
        <w:ind w:firstLineChars="0"/>
      </w:pPr>
      <w:r>
        <w:t>S</w:t>
      </w:r>
      <w:r w:rsidR="00C233AA">
        <w:t xml:space="preserve">et </w:t>
      </w:r>
      <w:proofErr w:type="spellStart"/>
      <w:r w:rsidR="00C233AA">
        <w:t>ExcAddr</w:t>
      </w:r>
      <w:proofErr w:type="spellEnd"/>
      <w:r w:rsidR="00C233AA">
        <w:t xml:space="preserve"> = reset exception </w:t>
      </w:r>
      <w:proofErr w:type="gramStart"/>
      <w:r w:rsidR="00C233AA">
        <w:t>vector</w:t>
      </w:r>
      <w:r w:rsidR="00B958E2">
        <w:t>, and</w:t>
      </w:r>
      <w:proofErr w:type="gramEnd"/>
      <w:r w:rsidR="00B958E2">
        <w:t xml:space="preserve"> s</w:t>
      </w:r>
      <w:r w:rsidR="00C233AA">
        <w:t xml:space="preserve">elect </w:t>
      </w:r>
      <w:proofErr w:type="spellStart"/>
      <w:r w:rsidR="00C233AA">
        <w:t>ExcAddr</w:t>
      </w:r>
      <w:proofErr w:type="spellEnd"/>
      <w:r w:rsidR="00C233AA">
        <w:t xml:space="preserve"> as next PC value.</w:t>
      </w:r>
    </w:p>
    <w:p w14:paraId="297D30FA" w14:textId="35518F26" w:rsidR="00C233AA" w:rsidRPr="00655BB5" w:rsidRDefault="00227857" w:rsidP="00227857">
      <w:r w:rsidRPr="00227857">
        <w:rPr>
          <w:b/>
        </w:rPr>
        <w:t>NOTE:</w:t>
      </w:r>
      <w:r>
        <w:t xml:space="preserve"> </w:t>
      </w:r>
      <w:r w:rsidR="00C233AA">
        <w:t>Synchronization of external RST signal is necessary.</w:t>
      </w:r>
    </w:p>
    <w:p w14:paraId="42CCBAAA" w14:textId="77777777" w:rsidR="00C233AA" w:rsidRDefault="00C233AA" w:rsidP="00C233AA">
      <w:pPr>
        <w:pStyle w:val="3"/>
      </w:pPr>
      <w:r>
        <w:rPr>
          <w:rFonts w:hint="eastAsia"/>
        </w:rPr>
        <w:t>T</w:t>
      </w:r>
      <w:r>
        <w:t>rap and Fault Processing</w:t>
      </w:r>
    </w:p>
    <w:p w14:paraId="6CA05D41" w14:textId="2DA4411A" w:rsidR="00AA4A39" w:rsidRDefault="00C233AA" w:rsidP="00C233AA">
      <w:r>
        <w:rPr>
          <w:rFonts w:hint="eastAsia"/>
        </w:rPr>
        <w:t>W</w:t>
      </w:r>
      <w:r>
        <w:t>hen a trap or fault occurs</w:t>
      </w:r>
      <w:r w:rsidR="00E478E2">
        <w:t>:</w:t>
      </w:r>
    </w:p>
    <w:p w14:paraId="6076FB0E" w14:textId="6C051655" w:rsidR="00AA4A39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35CF4">
        <w:t>eplace</w:t>
      </w:r>
      <w:r w:rsidR="00C233AA">
        <w:t xml:space="preserve"> the instruction which has caused the exception </w:t>
      </w:r>
      <w:r w:rsidR="0011392A">
        <w:t>with an Exceptional NOP instruction</w:t>
      </w:r>
      <w:r w:rsidR="00A13100">
        <w:t xml:space="preserve"> (by asserting </w:t>
      </w:r>
      <w:proofErr w:type="spellStart"/>
      <w:r w:rsidR="00A13100">
        <w:t>ExcIF</w:t>
      </w:r>
      <w:proofErr w:type="spellEnd"/>
      <w:r w:rsidR="00A13100">
        <w:t>/</w:t>
      </w:r>
      <w:proofErr w:type="spellStart"/>
      <w:r w:rsidR="00A13100">
        <w:t>ExcRR</w:t>
      </w:r>
      <w:proofErr w:type="spellEnd"/>
      <w:r w:rsidR="00A13100">
        <w:t>/</w:t>
      </w:r>
      <w:proofErr w:type="spellStart"/>
      <w:r w:rsidR="00A13100">
        <w:t>ExcEx</w:t>
      </w:r>
      <w:proofErr w:type="spellEnd"/>
      <w:r w:rsidR="00A13100">
        <w:t>/</w:t>
      </w:r>
      <w:proofErr w:type="spellStart"/>
      <w:r w:rsidR="00A13100">
        <w:t>ExcMA</w:t>
      </w:r>
      <w:proofErr w:type="spellEnd"/>
      <w:r w:rsidR="00A13100">
        <w:t>)</w:t>
      </w:r>
      <w:r>
        <w:t>.</w:t>
      </w:r>
    </w:p>
    <w:p w14:paraId="14B05477" w14:textId="08073F58" w:rsidR="00E478E2" w:rsidRDefault="00E478E2" w:rsidP="00E478E2">
      <w:pPr>
        <w:pStyle w:val="a6"/>
        <w:numPr>
          <w:ilvl w:val="0"/>
          <w:numId w:val="25"/>
        </w:numPr>
        <w:ind w:firstLineChars="0"/>
      </w:pPr>
      <w:r>
        <w:t>R</w:t>
      </w:r>
      <w:r w:rsidR="0011392A">
        <w:t xml:space="preserve">eplace </w:t>
      </w:r>
      <w:r w:rsidR="00C233AA">
        <w:t>the later instructions in the pipeline</w:t>
      </w:r>
      <w:r w:rsidR="00135CF4">
        <w:t xml:space="preserve"> </w:t>
      </w:r>
      <w:r w:rsidR="0011392A">
        <w:t>with Normal NOP instruction</w:t>
      </w:r>
      <w:r w:rsidR="00447A0C">
        <w:t>s</w:t>
      </w:r>
      <w:r w:rsidR="004121AE">
        <w:t xml:space="preserve"> (i.e. flush the pipeline)</w:t>
      </w:r>
      <w:r>
        <w:t>.</w:t>
      </w:r>
    </w:p>
    <w:p w14:paraId="4321EF6A" w14:textId="60280978" w:rsidR="00C233AA" w:rsidRPr="00655BB5" w:rsidRDefault="00E478E2" w:rsidP="00E478E2">
      <w:pPr>
        <w:pStyle w:val="a6"/>
        <w:numPr>
          <w:ilvl w:val="0"/>
          <w:numId w:val="25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07EA7F51" w14:textId="77777777" w:rsidR="00C233AA" w:rsidRDefault="00C233AA" w:rsidP="00C233AA">
      <w:pPr>
        <w:pStyle w:val="3"/>
      </w:pPr>
      <w:r>
        <w:rPr>
          <w:rFonts w:hint="eastAsia"/>
        </w:rPr>
        <w:t>I</w:t>
      </w:r>
      <w:r>
        <w:t>nterrupt Processing</w:t>
      </w:r>
    </w:p>
    <w:p w14:paraId="03F3FB3C" w14:textId="77777777" w:rsidR="00722003" w:rsidRDefault="00C233AA" w:rsidP="00C233AA">
      <w:r>
        <w:t>When an interrupt occurs</w:t>
      </w:r>
      <w:r w:rsidR="00722003">
        <w:t>:</w:t>
      </w:r>
    </w:p>
    <w:p w14:paraId="602458B5" w14:textId="52A9BC48" w:rsidR="00722003" w:rsidRDefault="00722003" w:rsidP="00657ADE">
      <w:pPr>
        <w:pStyle w:val="a6"/>
        <w:numPr>
          <w:ilvl w:val="0"/>
          <w:numId w:val="26"/>
        </w:numPr>
        <w:ind w:firstLineChars="0"/>
      </w:pPr>
      <w:r>
        <w:t>R</w:t>
      </w:r>
      <w:r w:rsidR="0011392A">
        <w:t>eplace</w:t>
      </w:r>
      <w:r w:rsidR="00C233AA">
        <w:t xml:space="preserve"> the instruction </w:t>
      </w:r>
      <w:r w:rsidR="00D8794C">
        <w:t>at</w:t>
      </w:r>
      <w:r w:rsidR="00C233AA">
        <w:t xml:space="preserve"> </w:t>
      </w:r>
      <w:r w:rsidR="00B15590">
        <w:t>IF</w:t>
      </w:r>
      <w:r w:rsidR="00C233AA">
        <w:t>-Stage</w:t>
      </w:r>
      <w:r w:rsidR="00D8794C">
        <w:t xml:space="preserve"> with an Exceptional NOP instruction</w:t>
      </w:r>
      <w:r w:rsidR="00CF0845">
        <w:t xml:space="preserve"> (</w:t>
      </w:r>
      <w:r w:rsidR="002B735C">
        <w:t xml:space="preserve">by </w:t>
      </w:r>
      <w:r w:rsidR="002B735C">
        <w:lastRenderedPageBreak/>
        <w:t>assert</w:t>
      </w:r>
      <w:r w:rsidR="00657ADE">
        <w:t>ing</w:t>
      </w:r>
      <w:r w:rsidR="002B735C">
        <w:t xml:space="preserve"> </w:t>
      </w:r>
      <w:proofErr w:type="spellStart"/>
      <w:r w:rsidR="002B735C">
        <w:t>Exc</w:t>
      </w:r>
      <w:r w:rsidR="00657ADE">
        <w:t>IF</w:t>
      </w:r>
      <w:proofErr w:type="spellEnd"/>
      <w:r w:rsidR="002B735C">
        <w:t>)</w:t>
      </w:r>
      <w:r>
        <w:t>.</w:t>
      </w:r>
    </w:p>
    <w:p w14:paraId="6729DA4D" w14:textId="77777777" w:rsidR="00227857" w:rsidRDefault="00722003" w:rsidP="00722003">
      <w:pPr>
        <w:pStyle w:val="a6"/>
        <w:numPr>
          <w:ilvl w:val="0"/>
          <w:numId w:val="26"/>
        </w:numPr>
        <w:ind w:firstLineChars="0"/>
      </w:pPr>
      <w:r>
        <w:t>J</w:t>
      </w:r>
      <w:r w:rsidR="00C233AA">
        <w:t xml:space="preserve">ump to </w:t>
      </w:r>
      <w:r w:rsidR="00FE2B14">
        <w:t xml:space="preserve">the </w:t>
      </w:r>
      <w:r w:rsidR="00C233AA">
        <w:t>exception handler.</w:t>
      </w:r>
    </w:p>
    <w:p w14:paraId="4A22F6AE" w14:textId="7EA97AFD" w:rsidR="00C233AA" w:rsidRDefault="00227857" w:rsidP="00227857">
      <w:r w:rsidRPr="00227857">
        <w:rPr>
          <w:b/>
        </w:rPr>
        <w:t>NOTE:</w:t>
      </w:r>
      <w:r>
        <w:t xml:space="preserve"> </w:t>
      </w:r>
      <w:r w:rsidR="00640B4A">
        <w:t>Synchronization of external IRQ signal is necessary.</w:t>
      </w:r>
    </w:p>
    <w:p w14:paraId="52ADE341" w14:textId="4327F70D" w:rsidR="00BA0691" w:rsidRDefault="00271A35" w:rsidP="000C4BEC">
      <w:pPr>
        <w:pStyle w:val="3"/>
      </w:pPr>
      <w:r>
        <w:rPr>
          <w:rFonts w:hint="eastAsia"/>
        </w:rPr>
        <w:t>T</w:t>
      </w:r>
      <w:r>
        <w:t>raps/Faults in Supervisor Mode</w:t>
      </w:r>
    </w:p>
    <w:p w14:paraId="6F3D8802" w14:textId="1ECF9390" w:rsidR="00271A35" w:rsidRDefault="00271A35" w:rsidP="00271A35">
      <w:r>
        <w:rPr>
          <w:rFonts w:hint="eastAsia"/>
        </w:rPr>
        <w:t>I</w:t>
      </w:r>
      <w:r>
        <w:t xml:space="preserve">n Supervisor Mode, traps and faults will </w:t>
      </w:r>
      <w:r w:rsidR="00E91E3D">
        <w:t>put the processor into an undefined state</w:t>
      </w:r>
      <w:r>
        <w:t>.</w:t>
      </w:r>
    </w:p>
    <w:p w14:paraId="67787E81" w14:textId="02468CDC" w:rsidR="00627BCE" w:rsidRPr="00B34820" w:rsidRDefault="00627BCE" w:rsidP="00627BCE">
      <w:pPr>
        <w:pStyle w:val="1"/>
        <w:spacing w:before="156" w:after="156"/>
        <w:rPr>
          <w:color w:val="D9D9D9" w:themeColor="background1" w:themeShade="D9"/>
        </w:rPr>
      </w:pPr>
      <w:r w:rsidRPr="00B34820">
        <w:rPr>
          <w:rFonts w:hint="eastAsia"/>
          <w:color w:val="D9D9D9" w:themeColor="background1" w:themeShade="D9"/>
        </w:rPr>
        <w:t>B</w:t>
      </w:r>
      <w:r w:rsidRPr="00B34820">
        <w:rPr>
          <w:color w:val="D9D9D9" w:themeColor="background1" w:themeShade="D9"/>
        </w:rPr>
        <w:t>ranch</w:t>
      </w:r>
    </w:p>
    <w:p w14:paraId="67967C28" w14:textId="023EA02E" w:rsidR="00627BCE" w:rsidRPr="00B34820" w:rsidRDefault="00627BCE" w:rsidP="00627BCE">
      <w:pPr>
        <w:rPr>
          <w:color w:val="D9D9D9" w:themeColor="background1" w:themeShade="D9"/>
        </w:rPr>
      </w:pPr>
      <w:r w:rsidRPr="00B34820">
        <w:rPr>
          <w:color w:val="D9D9D9" w:themeColor="background1" w:themeShade="D9"/>
        </w:rPr>
        <w:t xml:space="preserve">Tips: branch slots = 2 instructions, no </w:t>
      </w:r>
      <w:r w:rsidR="00DC5FCE" w:rsidRPr="00B34820">
        <w:rPr>
          <w:color w:val="D9D9D9" w:themeColor="background1" w:themeShade="D9"/>
        </w:rPr>
        <w:t xml:space="preserve">slots </w:t>
      </w:r>
      <w:r w:rsidRPr="00B34820">
        <w:rPr>
          <w:color w:val="D9D9D9" w:themeColor="background1" w:themeShade="D9"/>
        </w:rPr>
        <w:t>cancellation if branch.</w:t>
      </w:r>
    </w:p>
    <w:sectPr w:rsidR="00627BCE" w:rsidRPr="00B3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B3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2A5920"/>
    <w:multiLevelType w:val="hybridMultilevel"/>
    <w:tmpl w:val="D3783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601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134134"/>
    <w:multiLevelType w:val="hybridMultilevel"/>
    <w:tmpl w:val="5C0486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2238FD"/>
    <w:multiLevelType w:val="hybridMultilevel"/>
    <w:tmpl w:val="EB6C0C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48312D"/>
    <w:multiLevelType w:val="hybridMultilevel"/>
    <w:tmpl w:val="B57256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4"/>
  </w:num>
  <w:num w:numId="17">
    <w:abstractNumId w:val="3"/>
  </w:num>
  <w:num w:numId="18">
    <w:abstractNumId w:val="3"/>
  </w:num>
  <w:num w:numId="19">
    <w:abstractNumId w:val="0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5"/>
  </w:num>
  <w:num w:numId="26">
    <w:abstractNumId w:val="6"/>
  </w:num>
  <w:num w:numId="27">
    <w:abstractNumId w:val="3"/>
  </w:num>
  <w:num w:numId="28">
    <w:abstractNumId w:val="2"/>
  </w:num>
  <w:num w:numId="29">
    <w:abstractNumId w:val="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5851"/>
    <w:rsid w:val="00030743"/>
    <w:rsid w:val="0003204F"/>
    <w:rsid w:val="000376D1"/>
    <w:rsid w:val="00037D56"/>
    <w:rsid w:val="00073025"/>
    <w:rsid w:val="000917F5"/>
    <w:rsid w:val="000A2AC3"/>
    <w:rsid w:val="000C4BEC"/>
    <w:rsid w:val="000E57F9"/>
    <w:rsid w:val="000F7D47"/>
    <w:rsid w:val="00105168"/>
    <w:rsid w:val="001106F4"/>
    <w:rsid w:val="0011392A"/>
    <w:rsid w:val="001274DF"/>
    <w:rsid w:val="00131BEA"/>
    <w:rsid w:val="00135CF4"/>
    <w:rsid w:val="001B2D3B"/>
    <w:rsid w:val="001B3703"/>
    <w:rsid w:val="001C62C0"/>
    <w:rsid w:val="001D4A90"/>
    <w:rsid w:val="001F6A3E"/>
    <w:rsid w:val="00203E4A"/>
    <w:rsid w:val="00220392"/>
    <w:rsid w:val="002226F5"/>
    <w:rsid w:val="00227857"/>
    <w:rsid w:val="00261D17"/>
    <w:rsid w:val="0026317E"/>
    <w:rsid w:val="00271A35"/>
    <w:rsid w:val="002B735C"/>
    <w:rsid w:val="002B74CC"/>
    <w:rsid w:val="00311F0E"/>
    <w:rsid w:val="00326CD2"/>
    <w:rsid w:val="00337866"/>
    <w:rsid w:val="003441EE"/>
    <w:rsid w:val="00344720"/>
    <w:rsid w:val="00350B82"/>
    <w:rsid w:val="003701D8"/>
    <w:rsid w:val="003B400C"/>
    <w:rsid w:val="003F32CD"/>
    <w:rsid w:val="00400874"/>
    <w:rsid w:val="00410874"/>
    <w:rsid w:val="004121AE"/>
    <w:rsid w:val="004240D9"/>
    <w:rsid w:val="004322C1"/>
    <w:rsid w:val="00447A0C"/>
    <w:rsid w:val="0045519D"/>
    <w:rsid w:val="00457F74"/>
    <w:rsid w:val="0046633B"/>
    <w:rsid w:val="0047734B"/>
    <w:rsid w:val="004936D5"/>
    <w:rsid w:val="004C0869"/>
    <w:rsid w:val="004D4BED"/>
    <w:rsid w:val="004F4BC9"/>
    <w:rsid w:val="00513CF4"/>
    <w:rsid w:val="00526F90"/>
    <w:rsid w:val="00530D82"/>
    <w:rsid w:val="0053199E"/>
    <w:rsid w:val="00553BEE"/>
    <w:rsid w:val="00560B1D"/>
    <w:rsid w:val="00561579"/>
    <w:rsid w:val="00564B6C"/>
    <w:rsid w:val="00587828"/>
    <w:rsid w:val="005D433E"/>
    <w:rsid w:val="005E4494"/>
    <w:rsid w:val="005E7768"/>
    <w:rsid w:val="006010EB"/>
    <w:rsid w:val="00627BCE"/>
    <w:rsid w:val="00640B4A"/>
    <w:rsid w:val="00650488"/>
    <w:rsid w:val="00653215"/>
    <w:rsid w:val="00657ADE"/>
    <w:rsid w:val="0068179D"/>
    <w:rsid w:val="006C4D83"/>
    <w:rsid w:val="006D0FE6"/>
    <w:rsid w:val="006E4AF5"/>
    <w:rsid w:val="006F0194"/>
    <w:rsid w:val="00711569"/>
    <w:rsid w:val="00722003"/>
    <w:rsid w:val="00795A18"/>
    <w:rsid w:val="00796C65"/>
    <w:rsid w:val="007A31C9"/>
    <w:rsid w:val="007A6B45"/>
    <w:rsid w:val="007B135D"/>
    <w:rsid w:val="0082125F"/>
    <w:rsid w:val="00842080"/>
    <w:rsid w:val="00863DF9"/>
    <w:rsid w:val="00873871"/>
    <w:rsid w:val="008A2112"/>
    <w:rsid w:val="008B0C24"/>
    <w:rsid w:val="008B1BA4"/>
    <w:rsid w:val="009127F0"/>
    <w:rsid w:val="00924DAD"/>
    <w:rsid w:val="0093312B"/>
    <w:rsid w:val="00933D9E"/>
    <w:rsid w:val="00942A14"/>
    <w:rsid w:val="00946100"/>
    <w:rsid w:val="00957138"/>
    <w:rsid w:val="00982EA2"/>
    <w:rsid w:val="00990A51"/>
    <w:rsid w:val="009C44AC"/>
    <w:rsid w:val="009C5667"/>
    <w:rsid w:val="009D25CA"/>
    <w:rsid w:val="009D4B4E"/>
    <w:rsid w:val="009F2EF7"/>
    <w:rsid w:val="00A13100"/>
    <w:rsid w:val="00A945DE"/>
    <w:rsid w:val="00A975BD"/>
    <w:rsid w:val="00AA4A39"/>
    <w:rsid w:val="00AD5AA1"/>
    <w:rsid w:val="00AD7759"/>
    <w:rsid w:val="00B076D3"/>
    <w:rsid w:val="00B15590"/>
    <w:rsid w:val="00B26EEF"/>
    <w:rsid w:val="00B34820"/>
    <w:rsid w:val="00B60B2B"/>
    <w:rsid w:val="00B63D4F"/>
    <w:rsid w:val="00B7665C"/>
    <w:rsid w:val="00B958E2"/>
    <w:rsid w:val="00BA0691"/>
    <w:rsid w:val="00BA7B13"/>
    <w:rsid w:val="00BD1F04"/>
    <w:rsid w:val="00BD484F"/>
    <w:rsid w:val="00BF2B68"/>
    <w:rsid w:val="00BF6D65"/>
    <w:rsid w:val="00C026D7"/>
    <w:rsid w:val="00C03358"/>
    <w:rsid w:val="00C233AA"/>
    <w:rsid w:val="00C41089"/>
    <w:rsid w:val="00C4522F"/>
    <w:rsid w:val="00C4634F"/>
    <w:rsid w:val="00C62AEA"/>
    <w:rsid w:val="00C723FA"/>
    <w:rsid w:val="00C831FB"/>
    <w:rsid w:val="00C8651C"/>
    <w:rsid w:val="00CA05E9"/>
    <w:rsid w:val="00CA360F"/>
    <w:rsid w:val="00CB2589"/>
    <w:rsid w:val="00CB2669"/>
    <w:rsid w:val="00CB3AAA"/>
    <w:rsid w:val="00CB524D"/>
    <w:rsid w:val="00CB5C5B"/>
    <w:rsid w:val="00CF0845"/>
    <w:rsid w:val="00D43DA8"/>
    <w:rsid w:val="00D61DF3"/>
    <w:rsid w:val="00D83899"/>
    <w:rsid w:val="00D8794C"/>
    <w:rsid w:val="00DA416B"/>
    <w:rsid w:val="00DB52F2"/>
    <w:rsid w:val="00DC5FCE"/>
    <w:rsid w:val="00DD44B1"/>
    <w:rsid w:val="00DE0110"/>
    <w:rsid w:val="00DE1431"/>
    <w:rsid w:val="00DF2F7B"/>
    <w:rsid w:val="00E17976"/>
    <w:rsid w:val="00E4389A"/>
    <w:rsid w:val="00E478E2"/>
    <w:rsid w:val="00E71B23"/>
    <w:rsid w:val="00E83FD1"/>
    <w:rsid w:val="00E91E3D"/>
    <w:rsid w:val="00E9201C"/>
    <w:rsid w:val="00ED4627"/>
    <w:rsid w:val="00F03FAB"/>
    <w:rsid w:val="00F065F9"/>
    <w:rsid w:val="00F15999"/>
    <w:rsid w:val="00F23753"/>
    <w:rsid w:val="00F82CCA"/>
    <w:rsid w:val="00F9307C"/>
    <w:rsid w:val="00FD2147"/>
    <w:rsid w:val="00FE1527"/>
    <w:rsid w:val="00F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F:\Workspace\Kabeta\doc\MIT6_004s09_lab_beta_doc.pdf" TargetMode="Externa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165</cp:revision>
  <dcterms:created xsi:type="dcterms:W3CDTF">2018-04-08T00:59:00Z</dcterms:created>
  <dcterms:modified xsi:type="dcterms:W3CDTF">2018-04-09T14:54:00Z</dcterms:modified>
</cp:coreProperties>
</file>