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5" w:lineRule="exact"/>
        <w:ind w:left="4400" w:right="4300" w:firstLine="0"/>
        <w:jc w:val="center"/>
        <w:rPr>
          <w:rFonts w:hint="eastAsia" w:ascii="微软雅黑" w:eastAsia="微软雅黑"/>
          <w:b/>
          <w:sz w:val="48"/>
        </w:rPr>
      </w:pPr>
      <w:r>
        <w:rPr>
          <w:rFonts w:hint="eastAsia" w:ascii="微软雅黑" w:eastAsia="微软雅黑"/>
          <w:b/>
          <w:color w:val="3D3D3D"/>
          <w:sz w:val="48"/>
        </w:rPr>
        <w:t>个人简历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ascii="微软雅黑"/>
          <w:b/>
          <w:sz w:val="19"/>
        </w:rPr>
      </w:pPr>
      <w:r>
        <w:pict>
          <v:shape id="_x0000_s1026" o:spid="_x0000_s1026" o:spt="202" type="#_x0000_t202" style="position:absolute;left:0pt;margin-left:29.75pt;margin-top:19.1pt;height:32.9pt;width:514.1pt;mso-position-horizontal-relative:page;mso-wrap-distance-bottom:0pt;mso-wrap-distance-top:0pt;z-index:-251656192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基本信息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/>
          <w:b/>
          <w:sz w:val="20"/>
          <w:lang w:val="en-US" w:eastAsia="zh-CN"/>
        </w:rPr>
        <w:t xml:space="preserve">   </w:t>
      </w:r>
      <w:r>
        <w:rPr>
          <w:rFonts w:hint="eastAsia" w:ascii="微软雅黑"/>
          <w:b/>
          <w:sz w:val="20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姓       名：赵炎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年       龄： 25</w:t>
      </w:r>
      <w:bookmarkStart w:id="1" w:name="_GoBack"/>
      <w:bookmarkEnd w:id="1"/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性       别：男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           工作年限： 3年工作经验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求职意向：JAVA后端开发工程师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学      历： 专科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薪资要求：12K                                                                      电       话：130-6030-8309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邮       箱：1312476398@qq.com                                        微        信：13060308309</w:t>
      </w:r>
    </w:p>
    <w:p>
      <w:pPr>
        <w:pStyle w:val="3"/>
        <w:spacing w:before="4"/>
        <w:rPr>
          <w:rFonts w:ascii="微软雅黑"/>
          <w:sz w:val="15"/>
        </w:rPr>
      </w:pPr>
      <w:r>
        <w:pict>
          <v:shape id="_x0000_s1027" o:spid="_x0000_s1027" o:spt="202" type="#_x0000_t202" style="position:absolute;left:0pt;margin-left:29.75pt;margin-top:15.25pt;height:32.9pt;width:514.1pt;mso-position-horizontal-relative:page;mso-wrap-distance-bottom:0pt;mso-wrap-distance-top:0pt;z-index:-251655168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058"/>
                      <w:tab w:val="left" w:pos="8164"/>
                    </w:tabs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教育时间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毕业院校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专业学科</w:t>
                  </w:r>
                </w:p>
              </w:txbxContent>
            </v:textbox>
            <w10:wrap type="topAndBottom"/>
          </v:shape>
        </w:pict>
      </w:r>
    </w:p>
    <w:p>
      <w:pPr>
        <w:tabs>
          <w:tab w:val="left" w:pos="4275"/>
          <w:tab w:val="left" w:pos="8055"/>
        </w:tabs>
        <w:spacing w:before="18"/>
        <w:ind w:right="0" w:firstLine="240" w:firstLineChars="100"/>
        <w:jc w:val="left"/>
        <w:rPr>
          <w:rFonts w:hint="eastAsia" w:ascii="微软雅黑" w:eastAsia="微软雅黑"/>
          <w:b/>
          <w:sz w:val="21"/>
        </w:rPr>
      </w:pPr>
      <w:bookmarkStart w:id="0" w:name="2016.9 - 2019.7                         "/>
      <w:bookmarkEnd w:id="0"/>
      <w:r>
        <w:rPr>
          <w:rFonts w:hint="eastAsia" w:ascii="微软雅黑" w:eastAsia="微软雅黑"/>
          <w:sz w:val="24"/>
          <w:lang w:val="en-US" w:eastAsia="zh-CN"/>
        </w:rPr>
        <w:t>2016.9-2019.7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渭南职业技术学院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计算机科学与技术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14"/>
        <w:rPr>
          <w:rFonts w:ascii="微软雅黑"/>
          <w:b/>
          <w:sz w:val="15"/>
        </w:rPr>
      </w:pPr>
      <w:r>
        <w:pict>
          <v:shape id="_x0000_s1028" o:spid="_x0000_s1028" o:spt="202" type="#_x0000_t202" style="position:absolute;left:0pt;margin-left:30.8pt;margin-top:15.75pt;height:32.8pt;width:514.1pt;mso-position-horizontal-relative:page;mso-wrap-distance-bottom:0pt;mso-wrap-distance-top:0pt;z-index:-251654144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自我评价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5"/>
        <w:rPr>
          <w:rFonts w:ascii="微软雅黑"/>
          <w:b/>
          <w:sz w:val="34"/>
        </w:rPr>
      </w:pP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</w:t>
      </w:r>
      <w:r>
        <w:rPr>
          <w:rFonts w:hint="eastAsia" w:ascii="微软雅黑" w:eastAsia="微软雅黑"/>
          <w:sz w:val="21"/>
          <w:lang w:val="en-US" w:eastAsia="zh-CN"/>
        </w:rPr>
        <w:t>热爱开发工作，善于学习总结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》有着良好的团队意识，懂得换位思考，能够跟同事关系处理和谐融洽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》尊重企业文化，对公司能够忠心效力，有很强工作的抗压能力</w:t>
      </w: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》接受出差，服从公司安排</w:t>
      </w:r>
      <w:r>
        <w:rPr>
          <w:rFonts w:hint="eastAsia" w:ascii="微软雅黑" w:eastAsia="微软雅黑"/>
          <w:sz w:val="21"/>
          <w:lang w:eastAsia="zh-CN"/>
        </w:rPr>
        <w:t>，</w:t>
      </w:r>
      <w:r>
        <w:rPr>
          <w:rFonts w:hint="eastAsia" w:ascii="微软雅黑" w:eastAsia="微软雅黑"/>
          <w:sz w:val="21"/>
          <w:lang w:val="en-US" w:eastAsia="zh-CN"/>
        </w:rPr>
        <w:t>能够加班吃苦耐劳</w:t>
      </w:r>
    </w:p>
    <w:p>
      <w:pPr>
        <w:pStyle w:val="3"/>
        <w:rPr>
          <w:rFonts w:ascii="微软雅黑"/>
          <w:sz w:val="20"/>
        </w:rPr>
      </w:pPr>
    </w:p>
    <w:p>
      <w:pPr>
        <w:pStyle w:val="3"/>
        <w:spacing w:before="4"/>
        <w:rPr>
          <w:rFonts w:ascii="微软雅黑"/>
          <w:sz w:val="23"/>
        </w:rPr>
      </w:pPr>
      <w:r>
        <w:pict>
          <v:shape id="_x0000_s1029" o:spid="_x0000_s1029" o:spt="202" type="#_x0000_t202" style="position:absolute;left:0pt;margin-left:29.15pt;margin-top:22.6pt;height:32.9pt;width:514.1pt;mso-position-horizontal-relative:page;mso-wrap-distance-bottom:0pt;mso-wrap-distance-top:0pt;z-index:-251653120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default" w:ascii="微软雅黑" w:eastAsia="微软雅黑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  <w:lang w:val="en-US" w:eastAsia="zh-CN"/>
                    </w:rPr>
                    <w:t>专业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评价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一．熟练掌握java基础知识，熟悉各类数组集合特性特点，多线程的使用。具有较为规范的编程习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  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both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二．熟练掌握SQLServer数据库、MySql数据库操作，善于编写各种原生SQL语句或者利用ORM</w:t>
      </w:r>
      <w:r>
        <w:rPr>
          <w:rFonts w:hint="eastAsia" w:ascii="微软雅黑" w:eastAsia="微软雅黑"/>
          <w:sz w:val="24"/>
          <w:lang w:val="en-US" w:eastAsia="zh-CN"/>
        </w:rPr>
        <w:tab/>
        <w:t xml:space="preserve">   框架完成DAO层需求，擅长编写创建Trigger触发器、存储过程、Function函数或建库建表等</w:t>
      </w:r>
      <w:r>
        <w:rPr>
          <w:rFonts w:hint="eastAsia" w:ascii="微软雅黑" w:eastAsia="微软雅黑"/>
          <w:sz w:val="24"/>
          <w:lang w:val="en-US" w:eastAsia="zh-CN"/>
        </w:rPr>
        <w:tab/>
        <w:t/>
      </w:r>
      <w:r>
        <w:rPr>
          <w:rFonts w:hint="eastAsia" w:ascii="微软雅黑" w:eastAsia="微软雅黑"/>
          <w:sz w:val="24"/>
          <w:lang w:val="en-US" w:eastAsia="zh-CN"/>
        </w:rPr>
        <w:tab/>
        <w:t xml:space="preserve"> 数据库相关操作。熟练掌握Redis常用数据类型操作，Redis图形化软件使用。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784" w:leftChars="138" w:right="0" w:rightChars="0" w:hanging="480" w:hangingChars="200"/>
        <w:jc w:val="left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三．熟练掌握Spring、SpringBoot、SpringMVC、SpringCloud框架技术。善于使用Hibernate、JPA，MyBatis等ORM框架。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四．熟练掌握项目在Linux下运行流程，具有独立的Linux环境下项目升级和项目部署打包调错能力，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  掌握Xshell、WinSCP等软件的使用。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五．熟练掌握IDEA，Git，PostMan，IReport等常用开发工具使用。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</w:p>
    <w:p>
      <w:pPr>
        <w:spacing w:after="0" w:line="432" w:lineRule="exact"/>
        <w:jc w:val="left"/>
        <w:rPr>
          <w:rFonts w:hint="eastAsia" w:ascii="微软雅黑" w:eastAsia="微软雅黑"/>
          <w:sz w:val="24"/>
          <w:lang w:eastAsia="zh-CN"/>
        </w:rPr>
        <w:sectPr>
          <w:type w:val="continuous"/>
          <w:pgSz w:w="11900" w:h="16840"/>
          <w:pgMar w:top="480" w:right="800" w:bottom="280" w:left="440" w:header="720" w:footer="720" w:gutter="0"/>
          <w:cols w:space="720" w:num="1"/>
        </w:sectPr>
      </w:pPr>
    </w:p>
    <w:p>
      <w:pPr>
        <w:pStyle w:val="3"/>
        <w:ind w:left="239"/>
        <w:rPr>
          <w:rFonts w:ascii="微软雅黑"/>
          <w:sz w:val="20"/>
        </w:rPr>
      </w:pPr>
      <w:r>
        <w:rPr>
          <w:rFonts w:ascii="微软雅黑"/>
          <w:sz w:val="20"/>
        </w:rPr>
        <w:pict>
          <v:shape id="_x0000_s1030" o:spid="_x0000_s1030" o:spt="202" type="#_x0000_t202" style="height:32.9pt;width:514.1pt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35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工作经验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5"/>
        <w:rPr>
          <w:rFonts w:ascii="微软雅黑"/>
          <w:sz w:val="15"/>
        </w:rPr>
      </w:pPr>
    </w:p>
    <w:p>
      <w:pPr>
        <w:tabs>
          <w:tab w:val="left" w:pos="3296"/>
          <w:tab w:val="left" w:pos="7643"/>
        </w:tabs>
        <w:spacing w:before="46" w:line="398" w:lineRule="exact"/>
        <w:ind w:left="340" w:right="0" w:firstLine="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20</w:t>
      </w:r>
      <w:r>
        <w:rPr>
          <w:rFonts w:hint="eastAsia" w:ascii="微软雅黑" w:eastAsia="微软雅黑"/>
          <w:sz w:val="22"/>
        </w:rPr>
        <w:t>.</w:t>
      </w:r>
      <w:r>
        <w:rPr>
          <w:rFonts w:hint="eastAsia" w:ascii="微软雅黑" w:eastAsia="微软雅黑"/>
          <w:sz w:val="22"/>
          <w:lang w:val="en-US" w:eastAsia="zh-CN"/>
        </w:rPr>
        <w:t>5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至今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广州菲尼克斯电子技术服务有限公司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0" w:after="0" w:line="300" w:lineRule="exact"/>
        <w:ind w:left="2279" w:right="0" w:hanging="376"/>
        <w:jc w:val="left"/>
        <w:rPr>
          <w:sz w:val="24"/>
        </w:rPr>
      </w:pPr>
      <w:r>
        <w:rPr>
          <w:sz w:val="24"/>
        </w:rPr>
        <w:t>负责根据产品需求进行应用软件的开发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日常对客户端软件进行维护和持续升级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负责软件的功能模块开发、测试及后续升级工作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2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配合解决软件开发中出现的技术难题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编写项目相关的开发、设计文档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项目各种优化bug调试</w:t>
      </w:r>
    </w:p>
    <w:p>
      <w:pPr>
        <w:tabs>
          <w:tab w:val="left" w:pos="3296"/>
          <w:tab w:val="left" w:pos="7643"/>
        </w:tabs>
        <w:spacing w:before="46" w:line="398" w:lineRule="exact"/>
        <w:ind w:right="0" w:firstLine="220" w:firstLineChars="10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19.7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2020.5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广州万云信息科技有限公司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17"/>
        </w:rPr>
      </w:pPr>
      <w:r>
        <w:pict>
          <v:shape id="_x0000_s1031" o:spid="_x0000_s1031" o:spt="202" type="#_x0000_t202" style="position:absolute;left:0pt;margin-left:31.2pt;margin-top:12.1pt;height:32.9pt;width:514.2pt;mso-position-horizontal-relative:page;mso-wrap-distance-bottom:0pt;mso-wrap-distance-top:0pt;z-index:-251652096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项目经验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项目名称：Central Portal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Central Portal项目是基于SpringBoot+Hibernate+JPA+Redis等框架，数据库基于SQLServer搭建的项目。该项目是用户数据管理系统。每个用户的id会有对应的权限（最大权限SYSTEM_ADMIN，最小SUPPORT，共六档），不同权限的用户能看到的项目模块数量不同。用户登录之后会创建visit，创建之后可以操作这条visit，各种统计，各种输入信息，最后可以导出IReport。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1.各种CRUD</w:t>
      </w:r>
      <w:r>
        <w:rPr>
          <w:rFonts w:hint="eastAsia" w:ascii="微软雅黑" w:eastAsia="微软雅黑"/>
          <w:sz w:val="24"/>
          <w:lang w:val="en-US" w:eastAsia="zh-CN"/>
        </w:rPr>
        <w:br w:type="textWrapping"/>
      </w:r>
      <w:r>
        <w:rPr>
          <w:rFonts w:hint="eastAsia" w:ascii="微软雅黑" w:eastAsia="微软雅黑"/>
          <w:sz w:val="24"/>
          <w:lang w:val="en-US" w:eastAsia="zh-CN"/>
        </w:rPr>
        <w:tab/>
        <w:t>2.生成JWT模块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3.Redis相关操作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操作Redis解决判断用户登录token超时问题，创建Redis工具类</w:t>
      </w:r>
    </w:p>
    <w:p>
      <w:pPr>
        <w:pStyle w:val="3"/>
        <w:spacing w:before="7"/>
        <w:ind w:firstLine="1200" w:firstLineChars="50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Redis完成计数器功能</w:t>
      </w:r>
    </w:p>
    <w:p>
      <w:pPr>
        <w:pStyle w:val="3"/>
        <w:numPr>
          <w:numId w:val="0"/>
        </w:numPr>
        <w:spacing w:before="7"/>
        <w:ind w:left="720" w:leftChars="0" w:right="0" w:right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4.多线程发邮件（@Async注解）、自动发邮件功能</w:t>
      </w:r>
    </w:p>
    <w:p>
      <w:pPr>
        <w:pStyle w:val="3"/>
        <w:numPr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5.SQLServer编写修改各种存储过程、各种Functions和各类触发器相关代码</w:t>
      </w:r>
    </w:p>
    <w:p>
      <w:pPr>
        <w:pStyle w:val="3"/>
        <w:numPr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6.Linux项目部署测试，完成后期测试修改</w:t>
      </w:r>
    </w:p>
    <w:p>
      <w:pPr>
        <w:pStyle w:val="3"/>
        <w:numPr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项目名称：Routine-Security</w:t>
      </w:r>
    </w:p>
    <w:p>
      <w:pPr>
        <w:pStyle w:val="3"/>
        <w:numPr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numPr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</w:p>
    <w:p>
      <w:pPr>
        <w:pStyle w:val="3"/>
        <w:spacing w:before="7"/>
        <w:ind w:firstLine="720" w:firstLineChars="0"/>
        <w:rPr>
          <w:rFonts w:hint="eastAsia"/>
          <w:sz w:val="24"/>
          <w:lang w:val="en-US" w:eastAsia="zh-CN"/>
        </w:rPr>
      </w:pPr>
    </w:p>
    <w:p>
      <w:pPr>
        <w:pStyle w:val="3"/>
        <w:spacing w:before="7"/>
        <w:ind w:firstLine="720" w:firstLineChars="0"/>
        <w:rPr>
          <w:rFonts w:hint="default"/>
          <w:sz w:val="24"/>
          <w:lang w:val="en-US" w:eastAsia="zh-CN"/>
        </w:rPr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67" w:after="0" w:line="240" w:lineRule="auto"/>
        <w:ind w:left="359" w:right="0" w:hanging="241"/>
        <w:jc w:val="left"/>
      </w:pPr>
      <w:r>
        <w:rPr>
          <w:rFonts w:hint="eastAsia" w:ascii="微软雅黑" w:eastAsia="微软雅黑"/>
          <w:sz w:val="24"/>
          <w:lang w:val="en-US" w:eastAsia="zh-CN"/>
        </w:rPr>
        <w:t>线程发邮</w:t>
      </w:r>
    </w:p>
    <w:p>
      <w:pPr>
        <w:pStyle w:val="8"/>
        <w:numPr>
          <w:ilvl w:val="0"/>
          <w:numId w:val="2"/>
        </w:numPr>
        <w:tabs>
          <w:tab w:val="left" w:pos="360"/>
        </w:tabs>
        <w:spacing w:before="67" w:after="0" w:line="240" w:lineRule="auto"/>
        <w:ind w:left="359" w:right="0" w:hanging="241"/>
        <w:jc w:val="left"/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67" w:after="0" w:line="240" w:lineRule="auto"/>
        <w:ind w:left="359" w:right="0" w:hanging="241"/>
        <w:jc w:val="left"/>
      </w:pPr>
      <w:r>
        <w:rPr>
          <w:sz w:val="24"/>
        </w:rPr>
        <w:t>项目名称：默非小说网</w:t>
      </w:r>
    </w:p>
    <w:p>
      <w:pPr>
        <w:pStyle w:val="3"/>
        <w:spacing w:before="7"/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59" w:right="0" w:hanging="241"/>
        <w:jc w:val="left"/>
        <w:rPr>
          <w:sz w:val="24"/>
        </w:rPr>
      </w:pPr>
      <w:r>
        <w:rPr>
          <w:sz w:val="24"/>
        </w:rPr>
        <w:t>项目描述：</w:t>
      </w:r>
    </w:p>
    <w:p>
      <w:pPr>
        <w:pStyle w:val="3"/>
        <w:spacing w:before="2" w:line="242" w:lineRule="auto"/>
        <w:ind w:left="119" w:right="98" w:firstLine="720"/>
      </w:pPr>
      <w:r>
        <w:t>默非小说是一个基于P2C网站对用户、功能完善的网上阅读小说、购买小说平台，致力于图书的在线阅读和在线购书服务。用于方便用户线上购买图书在线支付，该系统能都对所有的书籍进行有效的管理。采用分布式架构搭建，主要有以下几个模块：</w:t>
      </w:r>
    </w:p>
    <w:p>
      <w:pPr>
        <w:pStyle w:val="3"/>
        <w:spacing w:before="4" w:line="242" w:lineRule="auto"/>
        <w:ind w:left="119" w:right="98" w:firstLine="720"/>
      </w:pPr>
      <w:r>
        <w:t>搜索模块：使用ElasticSearch搜索引擎。</w:t>
      </w:r>
      <w:r>
        <w:rPr>
          <w:color w:val="333333"/>
        </w:rPr>
        <w:t>用户信息管理模块：对用户信息操作管理。书籍信息模块：对小说的上架下架等修改。书架（类似于购物车）模块：用户将选择的小说加入书架，可在书架中查询需要支付的金额并下单。订单模块: 用户支付后即可在后台生成订单，后台管理人员可以对用户下的订单进行管理,用户可以在订单页面中查询自己购买的图书，在订单列表中查询订单详情。售后评论模块：用户购买付费小说后可进行评论，后台管理员可对评论管理。 系统管理模块：其中包含日志功能，将需要记录的数据实时插入到对应的日志表中</w:t>
      </w:r>
    </w:p>
    <w:p>
      <w:pPr>
        <w:pStyle w:val="3"/>
        <w:spacing w:before="6"/>
      </w:pPr>
    </w:p>
    <w:p>
      <w:pPr>
        <w:pStyle w:val="3"/>
        <w:spacing w:before="5"/>
        <w:ind w:left="119"/>
      </w:pPr>
      <w:r>
        <w:t>*职责描述：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5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参与需求分析与文档编写，参与设计数据库表结构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2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使用Jwt完成单点登录开发工作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5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运用Redis缓存减少数据库访问压力优化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2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运用RabbitMQ进行一个异步通知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4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编写ElastcSearc搜索引擎，实现关键字高效精准查询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5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项目系统的优化，相关BUG的解决调试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1" w:after="0" w:line="240" w:lineRule="auto"/>
        <w:ind w:left="359" w:right="0" w:hanging="241"/>
        <w:jc w:val="left"/>
        <w:rPr>
          <w:sz w:val="24"/>
        </w:rPr>
      </w:pPr>
      <w:r>
        <w:rPr>
          <w:sz w:val="24"/>
        </w:rPr>
        <w:t>项目名称：广场停车系统</w:t>
      </w:r>
    </w:p>
    <w:p>
      <w:pPr>
        <w:spacing w:after="0"/>
        <w:sectPr>
          <w:pgSz w:w="11900" w:h="16840"/>
          <w:pgMar w:top="860" w:right="800" w:bottom="280" w:left="44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479"/>
          <w:tab w:val="left" w:pos="480"/>
        </w:tabs>
        <w:spacing w:before="42" w:after="0" w:line="242" w:lineRule="auto"/>
        <w:ind w:left="119" w:right="218" w:firstLine="0"/>
        <w:jc w:val="left"/>
        <w:rPr>
          <w:sz w:val="24"/>
        </w:rPr>
      </w:pPr>
      <w:r>
        <w:rPr>
          <w:spacing w:val="-1"/>
          <w:sz w:val="24"/>
        </w:rPr>
        <w:t>项目介绍：给购物广场地下停车场编写停车系统,提供查找车位、预约车位、在线支付、无牌车</w:t>
      </w:r>
      <w:r>
        <w:rPr>
          <w:sz w:val="24"/>
        </w:rPr>
        <w:t>出入,在线月租等一站式停车功能服务，为车主提供方便、快捷、贴心的智慧停车服务。</w:t>
      </w:r>
    </w:p>
    <w:p>
      <w:pPr>
        <w:pStyle w:val="3"/>
      </w:pPr>
    </w:p>
    <w:p>
      <w:pPr>
        <w:pStyle w:val="3"/>
        <w:spacing w:before="3"/>
        <w:ind w:left="119"/>
      </w:pPr>
      <w:r>
        <w:t>*职责描述：</w:t>
      </w:r>
    </w:p>
    <w:p>
      <w:pPr>
        <w:pStyle w:val="8"/>
        <w:numPr>
          <w:ilvl w:val="0"/>
          <w:numId w:val="4"/>
        </w:numPr>
        <w:tabs>
          <w:tab w:val="left" w:pos="591"/>
        </w:tabs>
        <w:spacing w:before="5" w:after="0" w:line="240" w:lineRule="auto"/>
        <w:ind w:left="590" w:right="0" w:hanging="242"/>
        <w:jc w:val="left"/>
        <w:rPr>
          <w:sz w:val="24"/>
        </w:rPr>
      </w:pPr>
      <w:r>
        <w:rPr>
          <w:sz w:val="24"/>
        </w:rPr>
        <w:t>负责用户页面前后端数据交互</w:t>
      </w:r>
    </w:p>
    <w:p>
      <w:pPr>
        <w:pStyle w:val="8"/>
        <w:numPr>
          <w:ilvl w:val="0"/>
          <w:numId w:val="4"/>
        </w:numPr>
        <w:tabs>
          <w:tab w:val="left" w:pos="591"/>
        </w:tabs>
        <w:spacing w:before="4" w:after="0" w:line="240" w:lineRule="auto"/>
        <w:ind w:left="590" w:right="0" w:hanging="242"/>
        <w:jc w:val="left"/>
        <w:rPr>
          <w:sz w:val="24"/>
        </w:rPr>
      </w:pPr>
      <w:r>
        <w:rPr>
          <w:sz w:val="24"/>
        </w:rPr>
        <w:t>负责项目的CRUD代码编写</w:t>
      </w:r>
    </w:p>
    <w:p>
      <w:pPr>
        <w:pStyle w:val="8"/>
        <w:numPr>
          <w:ilvl w:val="0"/>
          <w:numId w:val="5"/>
        </w:numPr>
        <w:tabs>
          <w:tab w:val="left" w:pos="601"/>
        </w:tabs>
        <w:spacing w:before="2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用户登录授权、阿里云发短信验证码验证</w:t>
      </w:r>
    </w:p>
    <w:p>
      <w:pPr>
        <w:pStyle w:val="8"/>
        <w:numPr>
          <w:ilvl w:val="0"/>
          <w:numId w:val="5"/>
        </w:numPr>
        <w:tabs>
          <w:tab w:val="left" w:pos="721"/>
        </w:tabs>
        <w:spacing w:before="5" w:after="0" w:line="240" w:lineRule="auto"/>
        <w:ind w:left="720" w:right="0" w:hanging="242"/>
        <w:jc w:val="left"/>
        <w:rPr>
          <w:sz w:val="24"/>
        </w:rPr>
      </w:pPr>
      <w:r>
        <w:rPr>
          <w:sz w:val="24"/>
        </w:rPr>
        <w:t>微信支付模块编写，调用微信支付api，使用消息队列监听回调消息</w:t>
      </w:r>
    </w:p>
    <w:p>
      <w:pPr>
        <w:pStyle w:val="8"/>
        <w:numPr>
          <w:ilvl w:val="0"/>
          <w:numId w:val="5"/>
        </w:numPr>
        <w:tabs>
          <w:tab w:val="left" w:pos="721"/>
        </w:tabs>
        <w:spacing w:before="4" w:after="0" w:line="240" w:lineRule="auto"/>
        <w:ind w:left="720" w:right="0" w:hanging="242"/>
        <w:jc w:val="left"/>
        <w:rPr>
          <w:sz w:val="24"/>
        </w:rPr>
      </w:pPr>
      <w:r>
        <w:rPr>
          <w:sz w:val="24"/>
        </w:rPr>
        <w:t>项目系统的优化，相关BUG的解决调试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5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59" w:right="0" w:hanging="241"/>
        <w:jc w:val="left"/>
        <w:rPr>
          <w:sz w:val="24"/>
        </w:rPr>
      </w:pPr>
      <w:r>
        <w:rPr>
          <w:sz w:val="24"/>
        </w:rPr>
        <w:t>项目名称：医疗服务监控系统（二次开发）</w:t>
      </w:r>
    </w:p>
    <w:p>
      <w:pPr>
        <w:pStyle w:val="3"/>
        <w:spacing w:before="5"/>
        <w:ind w:left="119"/>
      </w:pPr>
      <w:r>
        <w:t>* 开发时间：2019.10月-2020.1月</w:t>
      </w:r>
    </w:p>
    <w:p>
      <w:pPr>
        <w:pStyle w:val="8"/>
        <w:numPr>
          <w:ilvl w:val="0"/>
          <w:numId w:val="2"/>
        </w:numPr>
        <w:tabs>
          <w:tab w:val="left" w:pos="479"/>
          <w:tab w:val="left" w:pos="480"/>
        </w:tabs>
        <w:spacing w:before="2" w:after="0" w:line="242" w:lineRule="auto"/>
        <w:ind w:left="119" w:right="98" w:firstLine="0"/>
        <w:jc w:val="left"/>
        <w:rPr>
          <w:sz w:val="24"/>
        </w:rPr>
      </w:pPr>
      <w:r>
        <w:rPr>
          <w:spacing w:val="-1"/>
          <w:sz w:val="24"/>
        </w:rPr>
        <w:t>项目介绍：该项目通过制定医疗保险服务监控规则，对医疗就诊信息自动筛选和分析，将疑点问</w:t>
      </w:r>
      <w:r>
        <w:rPr>
          <w:sz w:val="24"/>
        </w:rPr>
        <w:t>题供监督人员核实后，记录监控结果并对违约人员进行处理。项目分为若干模块，主要模块有查询与打印、系统设置、医师信息管理、医保费用审核、业务协同平台、医师诚信管理、规则知识库管理。</w:t>
      </w:r>
    </w:p>
    <w:p>
      <w:pPr>
        <w:pStyle w:val="3"/>
        <w:spacing w:before="123"/>
      </w:pPr>
      <w:r>
        <w:t>*职责描述：</w:t>
      </w:r>
    </w:p>
    <w:p>
      <w:pPr>
        <w:pStyle w:val="8"/>
        <w:numPr>
          <w:ilvl w:val="0"/>
          <w:numId w:val="6"/>
        </w:numPr>
        <w:tabs>
          <w:tab w:val="left" w:pos="840"/>
        </w:tabs>
        <w:spacing w:before="5" w:after="0" w:line="240" w:lineRule="auto"/>
        <w:ind w:left="839" w:right="0" w:hanging="301"/>
        <w:jc w:val="left"/>
        <w:rPr>
          <w:sz w:val="24"/>
        </w:rPr>
      </w:pPr>
      <w:r>
        <w:rPr>
          <w:sz w:val="24"/>
        </w:rPr>
        <w:t>单据初审、单据复审、单据复议、审核信息等模块的开发</w:t>
      </w:r>
    </w:p>
    <w:p>
      <w:pPr>
        <w:pStyle w:val="8"/>
        <w:numPr>
          <w:ilvl w:val="0"/>
          <w:numId w:val="6"/>
        </w:numPr>
        <w:tabs>
          <w:tab w:val="left" w:pos="840"/>
        </w:tabs>
        <w:spacing w:before="2" w:after="0" w:line="240" w:lineRule="auto"/>
        <w:ind w:left="839" w:right="0" w:hanging="301"/>
        <w:jc w:val="left"/>
        <w:rPr>
          <w:sz w:val="24"/>
        </w:rPr>
      </w:pPr>
      <w:r>
        <w:rPr>
          <w:sz w:val="24"/>
        </w:rPr>
        <w:t>使用阿里云短信完成用户的登录功能</w:t>
      </w:r>
    </w:p>
    <w:p>
      <w:pPr>
        <w:pStyle w:val="8"/>
        <w:numPr>
          <w:ilvl w:val="0"/>
          <w:numId w:val="6"/>
        </w:numPr>
        <w:tabs>
          <w:tab w:val="left" w:pos="840"/>
        </w:tabs>
        <w:spacing w:before="4" w:after="0" w:line="240" w:lineRule="auto"/>
        <w:ind w:left="839" w:right="0" w:hanging="301"/>
        <w:jc w:val="left"/>
        <w:rPr>
          <w:sz w:val="24"/>
        </w:rPr>
      </w:pPr>
      <w:r>
        <w:rPr>
          <w:sz w:val="24"/>
        </w:rPr>
        <w:t>使用POI生成数据记录表，使用Excel数据报表导入导出。</w:t>
      </w:r>
    </w:p>
    <w:p>
      <w:pPr>
        <w:pStyle w:val="8"/>
        <w:numPr>
          <w:ilvl w:val="0"/>
          <w:numId w:val="6"/>
        </w:numPr>
        <w:tabs>
          <w:tab w:val="left" w:pos="840"/>
        </w:tabs>
        <w:spacing w:before="5" w:after="0" w:line="240" w:lineRule="auto"/>
        <w:ind w:left="839" w:right="0" w:hanging="301"/>
        <w:jc w:val="left"/>
        <w:rPr>
          <w:sz w:val="24"/>
        </w:rPr>
      </w:pPr>
      <w:r>
        <w:rPr>
          <w:sz w:val="24"/>
        </w:rPr>
        <w:t>负责用户权限管理</w:t>
      </w:r>
    </w:p>
    <w:p>
      <w:pPr>
        <w:pStyle w:val="8"/>
        <w:numPr>
          <w:ilvl w:val="0"/>
          <w:numId w:val="6"/>
        </w:numPr>
        <w:tabs>
          <w:tab w:val="left" w:pos="840"/>
        </w:tabs>
        <w:spacing w:before="4" w:after="0" w:line="240" w:lineRule="auto"/>
        <w:ind w:left="839" w:right="0" w:hanging="301"/>
        <w:jc w:val="left"/>
        <w:rPr>
          <w:sz w:val="24"/>
        </w:rPr>
      </w:pPr>
      <w:r>
        <w:rPr>
          <w:sz w:val="24"/>
        </w:rPr>
        <w:t>后期处理相关BUG和维护</w:t>
      </w:r>
    </w:p>
    <w:sectPr>
      <w:pgSz w:w="11900" w:h="16840"/>
      <w:pgMar w:top="360" w:right="8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2"/>
      <w:numFmt w:val="decimal"/>
      <w:lvlText w:val="%1."/>
      <w:lvlJc w:val="left"/>
      <w:pPr>
        <w:ind w:left="600" w:hanging="241"/>
        <w:jc w:val="righ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06" w:hanging="2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12" w:hanging="2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24" w:hanging="2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30" w:hanging="2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36" w:hanging="2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2" w:hanging="2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8" w:hanging="241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90" w:hanging="241"/>
        <w:jc w:val="lef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06" w:hanging="2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12" w:hanging="2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24" w:hanging="2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30" w:hanging="2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36" w:hanging="2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2" w:hanging="2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8" w:hanging="241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*"/>
      <w:lvlJc w:val="left"/>
      <w:pPr>
        <w:ind w:left="119" w:hanging="240"/>
      </w:pPr>
      <w:rPr>
        <w:rFonts w:hint="default" w:ascii="宋体" w:hAnsi="宋体" w:eastAsia="宋体" w:cs="宋体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74" w:hanging="24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82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6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44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98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52" w:hanging="24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5" w:hanging="269"/>
        <w:jc w:val="left"/>
      </w:pPr>
      <w:rPr>
        <w:rFonts w:hint="default" w:ascii="微软雅黑" w:hAnsi="微软雅黑" w:eastAsia="微软雅黑" w:cs="微软雅黑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2279" w:hanging="375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11" w:hanging="37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42" w:hanging="37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73" w:hanging="37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04" w:hanging="37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35" w:hanging="37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66" w:hanging="37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7" w:hanging="375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39" w:hanging="300"/>
        <w:jc w:val="left"/>
      </w:pPr>
      <w:rPr>
        <w:rFonts w:hint="default" w:ascii="宋体" w:hAnsi="宋体" w:eastAsia="宋体" w:cs="宋体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22" w:hanging="3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04" w:hanging="3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86" w:hanging="3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68" w:hanging="3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0" w:hanging="3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32" w:hanging="3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14" w:hanging="3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96" w:hanging="300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00" w:hanging="241"/>
        <w:jc w:val="lef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06" w:hanging="2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12" w:hanging="2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24" w:hanging="2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30" w:hanging="2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36" w:hanging="2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2" w:hanging="2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8" w:hanging="24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8012ABE"/>
    <w:rsid w:val="0BD618AF"/>
    <w:rsid w:val="0CD80AF5"/>
    <w:rsid w:val="0D5D0F73"/>
    <w:rsid w:val="13DC64DA"/>
    <w:rsid w:val="154F5E12"/>
    <w:rsid w:val="220B3A67"/>
    <w:rsid w:val="2D40315E"/>
    <w:rsid w:val="30E85871"/>
    <w:rsid w:val="36270E76"/>
    <w:rsid w:val="36C474B0"/>
    <w:rsid w:val="55F651F2"/>
    <w:rsid w:val="56E524FD"/>
    <w:rsid w:val="65A22217"/>
    <w:rsid w:val="668A3C89"/>
    <w:rsid w:val="68B65F90"/>
    <w:rsid w:val="695659B0"/>
    <w:rsid w:val="7024230A"/>
    <w:rsid w:val="70D91C4A"/>
    <w:rsid w:val="75F56E70"/>
    <w:rsid w:val="790D5FA5"/>
    <w:rsid w:val="7AC027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"/>
      <w:ind w:left="119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75" w:hanging="242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98" w:lineRule="exact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1496</Words>
  <Characters>1832</Characters>
  <TotalTime>15</TotalTime>
  <ScaleCrop>false</ScaleCrop>
  <LinksUpToDate>false</LinksUpToDate>
  <CharactersWithSpaces>2325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2022-03-14T11:29:00Z</dcterms:created>
  <dc:creator>Microsoft Office 用户</dc:creator>
  <cp:lastModifiedBy>一分钟八十秒</cp:lastModifiedBy>
  <dcterms:modified xsi:type="dcterms:W3CDTF">2022-03-16T03:40:56Z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2022-03-14T00:00:00Z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C65F2642C2DC4938B5EB1EA91374D483</vt:lpwstr>
  </property>
</Properties>
</file>