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F75F3" w14:textId="311BDDB0" w:rsidR="005827F6" w:rsidRDefault="00F5339B" w:rsidP="005827F6">
      <w:pPr>
        <w:spacing w:after="0" w:line="240" w:lineRule="auto"/>
        <w:jc w:val="center"/>
        <w:rPr>
          <w:b/>
        </w:rPr>
      </w:pPr>
      <w:r>
        <w:rPr>
          <w:b/>
        </w:rPr>
        <w:t>CSE 310</w:t>
      </w:r>
      <w:r w:rsidR="005827F6">
        <w:rPr>
          <w:b/>
        </w:rPr>
        <w:t xml:space="preserve"> – </w:t>
      </w:r>
      <w:r>
        <w:rPr>
          <w:b/>
        </w:rPr>
        <w:t>Applied Programming</w:t>
      </w:r>
    </w:p>
    <w:p w14:paraId="678DC07A" w14:textId="44A3128E" w:rsidR="00FE6D93" w:rsidRDefault="00F5339B" w:rsidP="00FE6D93">
      <w:pPr>
        <w:spacing w:after="0" w:line="240" w:lineRule="auto"/>
        <w:jc w:val="center"/>
        <w:rPr>
          <w:b/>
        </w:rPr>
      </w:pPr>
      <w:r>
        <w:rPr>
          <w:b/>
        </w:rPr>
        <w:t>Module Plan</w:t>
      </w:r>
    </w:p>
    <w:p w14:paraId="441DF74A" w14:textId="77777777" w:rsidR="00FE6D93" w:rsidRDefault="00FE6D93" w:rsidP="00FE6D93">
      <w:pPr>
        <w:jc w:val="center"/>
        <w:rPr>
          <w:b/>
        </w:rPr>
      </w:pPr>
    </w:p>
    <w:p w14:paraId="03478CA8" w14:textId="4809AC40" w:rsidR="004837D5" w:rsidRDefault="004837D5" w:rsidP="004837D5">
      <w:pPr>
        <w:pStyle w:val="NoSpacing"/>
      </w:pPr>
      <w:r>
        <w:t>Name:</w:t>
      </w:r>
      <w:r w:rsidR="00D6164F">
        <w:t xml:space="preserve"> Fiifi Debrah</w:t>
      </w:r>
    </w:p>
    <w:p w14:paraId="6AEBCE1D" w14:textId="78A413EC" w:rsidR="004837D5" w:rsidRDefault="004837D5" w:rsidP="004837D5">
      <w:pPr>
        <w:pStyle w:val="NoSpacing"/>
      </w:pPr>
      <w:r>
        <w:t>Date:</w:t>
      </w:r>
      <w:r w:rsidR="00D6164F">
        <w:t xml:space="preserve"> 02/07/2025</w:t>
      </w:r>
    </w:p>
    <w:p w14:paraId="38E6071C" w14:textId="734F1A82" w:rsidR="00FE6D93" w:rsidRDefault="004837D5" w:rsidP="004837D5">
      <w:pPr>
        <w:pStyle w:val="NoSpacing"/>
      </w:pPr>
      <w:proofErr w:type="gramStart"/>
      <w:r>
        <w:t>Module # (</w:t>
      </w:r>
      <w:proofErr w:type="gramEnd"/>
      <w:r>
        <w:t>1-3):</w:t>
      </w:r>
    </w:p>
    <w:p w14:paraId="3810B7FC" w14:textId="77777777" w:rsidR="004837D5" w:rsidRDefault="004837D5" w:rsidP="004837D5">
      <w:pPr>
        <w:pStyle w:val="NoSpacing"/>
      </w:pPr>
    </w:p>
    <w:p w14:paraId="1988674A" w14:textId="554955CB" w:rsidR="00FE6D93" w:rsidRDefault="00F5339B" w:rsidP="00FE6D93">
      <w:pPr>
        <w:pStyle w:val="ListParagraph"/>
        <w:numPr>
          <w:ilvl w:val="0"/>
          <w:numId w:val="2"/>
        </w:numPr>
      </w:pPr>
      <w:r>
        <w:t>Identify which module you have selected to work on.  Place an “X</w:t>
      </w:r>
      <w:r w:rsidR="00E7197C">
        <w:t>” in front of your selected module.</w:t>
      </w:r>
    </w:p>
    <w:p w14:paraId="5E70F89B" w14:textId="77777777" w:rsidR="00E7197C" w:rsidRDefault="00E7197C" w:rsidP="00E7197C">
      <w:pPr>
        <w:pStyle w:val="ListParagraph"/>
        <w:numPr>
          <w:ilvl w:val="1"/>
          <w:numId w:val="9"/>
        </w:numPr>
        <w:sectPr w:rsidR="00E7197C" w:rsidSect="00AB6B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FFE35" w14:textId="64020F8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Cloud Databases</w:t>
      </w:r>
    </w:p>
    <w:p w14:paraId="29D80AF3" w14:textId="54E95D1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Data Analysis</w:t>
      </w:r>
    </w:p>
    <w:p w14:paraId="6028E1FE" w14:textId="1A7AD03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Game Framework</w:t>
      </w:r>
    </w:p>
    <w:p w14:paraId="1B72C5B0" w14:textId="2D9CCE8A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GIS Mapping</w:t>
      </w:r>
    </w:p>
    <w:p w14:paraId="1D16A072" w14:textId="4A58ECF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Mobile App</w:t>
      </w:r>
    </w:p>
    <w:p w14:paraId="0815EF0A" w14:textId="4A8D55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proofErr w:type="gramStart"/>
      <w:r w:rsidR="002F5974">
        <w:rPr>
          <w:u w:val="single"/>
        </w:rPr>
        <w:t>X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Networking</w:t>
      </w:r>
      <w:proofErr w:type="gramEnd"/>
    </w:p>
    <w:p w14:paraId="4C7FF9E5" w14:textId="0B1A1DA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SQL Relational Databases</w:t>
      </w:r>
    </w:p>
    <w:p w14:paraId="64A2A6EC" w14:textId="6E6BBFC9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Web Apps</w:t>
      </w:r>
    </w:p>
    <w:p w14:paraId="4EEA98AE" w14:textId="654AD2C4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C++</w:t>
      </w:r>
    </w:p>
    <w:p w14:paraId="18F02919" w14:textId="7EDFFE7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Java</w:t>
      </w:r>
    </w:p>
    <w:p w14:paraId="50656E69" w14:textId="20A01807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Kotlin</w:t>
      </w:r>
    </w:p>
    <w:p w14:paraId="5E49932D" w14:textId="566DC572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R </w:t>
      </w:r>
    </w:p>
    <w:p w14:paraId="47A007CE" w14:textId="34BBBEC0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Erlang</w:t>
      </w:r>
    </w:p>
    <w:p w14:paraId="6158373C" w14:textId="5D8164CC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 xml:space="preserve">Language – JavaScript </w:t>
      </w:r>
    </w:p>
    <w:p w14:paraId="104BEAFE" w14:textId="3291F29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C#</w:t>
      </w:r>
    </w:p>
    <w:p w14:paraId="4B82BEDB" w14:textId="55892CED" w:rsidR="00E7197C" w:rsidRDefault="00E7197C" w:rsidP="00E7197C">
      <w:pPr>
        <w:spacing w:after="40" w:line="240" w:lineRule="auto"/>
        <w:ind w:left="720"/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- TypeScript</w:t>
      </w:r>
    </w:p>
    <w:p w14:paraId="2EFE304E" w14:textId="1DD251AE" w:rsidR="00E7197C" w:rsidRDefault="00E7197C" w:rsidP="008A3E19">
      <w:pPr>
        <w:spacing w:after="40" w:line="240" w:lineRule="auto"/>
        <w:ind w:left="720"/>
        <w:sectPr w:rsidR="00E7197C" w:rsidSect="00AB6B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 xml:space="preserve">   </w:t>
      </w:r>
      <w:r w:rsidRPr="00E7197C">
        <w:rPr>
          <w:u w:val="single"/>
        </w:rPr>
        <w:t xml:space="preserve"> </w:t>
      </w:r>
      <w:r w:rsidRPr="00E7197C">
        <w:t xml:space="preserve"> </w:t>
      </w:r>
      <w:r>
        <w:t>Language – Rust</w:t>
      </w:r>
    </w:p>
    <w:p w14:paraId="4199D717" w14:textId="77777777" w:rsidR="00FE6D93" w:rsidRDefault="00FE6D93" w:rsidP="00FE6D93"/>
    <w:p w14:paraId="0CF75BDB" w14:textId="189BC377" w:rsidR="00CC29BC" w:rsidRDefault="00CC29BC" w:rsidP="00610F8E">
      <w:pPr>
        <w:pStyle w:val="ListParagraph"/>
        <w:numPr>
          <w:ilvl w:val="0"/>
          <w:numId w:val="2"/>
        </w:numPr>
      </w:pPr>
      <w:r>
        <w:t xml:space="preserve">At a high level, describe the software you plan to create that will fulfill the requirements of this module.  </w:t>
      </w:r>
      <w:r w:rsidR="00BA7EBC">
        <w:t xml:space="preserve">Describe how each requirement will be met.  </w:t>
      </w:r>
      <w:r>
        <w:t>This may change as you learn more about the technology or language you are learning.</w:t>
      </w:r>
    </w:p>
    <w:p w14:paraId="636115EF" w14:textId="1F828F18" w:rsidR="003968F6" w:rsidRDefault="003968F6" w:rsidP="003968F6">
      <w:pPr>
        <w:ind w:left="720"/>
      </w:pPr>
      <w:r>
        <w:t xml:space="preserve">I have not used </w:t>
      </w:r>
      <w:proofErr w:type="spellStart"/>
      <w:r>
        <w:t>GoLang</w:t>
      </w:r>
      <w:proofErr w:type="spellEnd"/>
      <w:r>
        <w:t xml:space="preserve"> and am interested in seeing how effective it is in networking. I plan to build a simple REST API using Go for a task manager</w:t>
      </w:r>
    </w:p>
    <w:p w14:paraId="2F373658" w14:textId="77777777" w:rsidR="00FE6D93" w:rsidRDefault="00FE6D93" w:rsidP="00FE6D93"/>
    <w:p w14:paraId="69CBC6B8" w14:textId="20A815F0" w:rsidR="00610F8E" w:rsidRDefault="00610F8E" w:rsidP="00610F8E">
      <w:pPr>
        <w:pStyle w:val="ListParagraph"/>
        <w:numPr>
          <w:ilvl w:val="0"/>
          <w:numId w:val="2"/>
        </w:numPr>
      </w:pPr>
      <w:bookmarkStart w:id="0" w:name="_Hlk112319475"/>
      <w:r>
        <w:t xml:space="preserve">Create a detailed schedule using the table below to complete your selected module during this Sprint.  Include </w:t>
      </w:r>
      <w:r w:rsidR="006549E0">
        <w:t>the task and duration for each day.</w:t>
      </w:r>
      <w:r>
        <w:t xml:space="preserve">  </w:t>
      </w:r>
      <w:bookmarkStart w:id="1" w:name="_Hlk112319494"/>
      <w:bookmarkEnd w:id="0"/>
      <w:r>
        <w:t xml:space="preserve">You are expected to </w:t>
      </w:r>
      <w:r w:rsidR="00355314">
        <w:t xml:space="preserve">spend 24 hours every Sprint working on this individual module and other activities in the course.  Time spent on this individual module should be </w:t>
      </w:r>
      <w:r w:rsidR="00355314" w:rsidRPr="00AD0203">
        <w:rPr>
          <w:b/>
          <w:bCs/>
        </w:rPr>
        <w:t>at least</w:t>
      </w:r>
      <w:r w:rsidR="00355314">
        <w:t xml:space="preserve"> 12 hours.</w:t>
      </w:r>
    </w:p>
    <w:bookmarkEnd w:id="1"/>
    <w:p w14:paraId="7DB42D27" w14:textId="77777777" w:rsidR="002C2A77" w:rsidRDefault="002C2A77" w:rsidP="002C2A77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4"/>
        <w:gridCol w:w="2893"/>
        <w:gridCol w:w="2863"/>
      </w:tblGrid>
      <w:tr w:rsidR="002C2A77" w14:paraId="17B699FB" w14:textId="77777777" w:rsidTr="002C2A77">
        <w:tc>
          <w:tcPr>
            <w:tcW w:w="3116" w:type="dxa"/>
          </w:tcPr>
          <w:p w14:paraId="4FBCAEEC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48F69AE" w14:textId="436B4D7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First Week of Sprint</w:t>
            </w:r>
          </w:p>
        </w:tc>
        <w:tc>
          <w:tcPr>
            <w:tcW w:w="3117" w:type="dxa"/>
          </w:tcPr>
          <w:p w14:paraId="5CD5F8CC" w14:textId="1F2071E6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Second Week of Sprint</w:t>
            </w:r>
          </w:p>
        </w:tc>
      </w:tr>
      <w:tr w:rsidR="002C2A77" w14:paraId="48042392" w14:textId="77777777" w:rsidTr="002C2A77">
        <w:tc>
          <w:tcPr>
            <w:tcW w:w="3116" w:type="dxa"/>
          </w:tcPr>
          <w:p w14:paraId="533DECED" w14:textId="09326AA0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Monday</w:t>
            </w:r>
          </w:p>
        </w:tc>
        <w:tc>
          <w:tcPr>
            <w:tcW w:w="3117" w:type="dxa"/>
          </w:tcPr>
          <w:p w14:paraId="09B72987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2C0C2F5" w14:textId="50B4B052" w:rsidR="002C2A77" w:rsidRDefault="003968F6" w:rsidP="002C2A77">
            <w:pPr>
              <w:pStyle w:val="ListParagraph"/>
              <w:ind w:left="0"/>
            </w:pPr>
            <w:r>
              <w:t>Store tasks in memory. Implement GET and POST</w:t>
            </w:r>
          </w:p>
        </w:tc>
      </w:tr>
      <w:tr w:rsidR="002C2A77" w14:paraId="1E53B0D0" w14:textId="77777777" w:rsidTr="002C2A77">
        <w:tc>
          <w:tcPr>
            <w:tcW w:w="3116" w:type="dxa"/>
          </w:tcPr>
          <w:p w14:paraId="61D56776" w14:textId="4A99B20A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Tuesday</w:t>
            </w:r>
          </w:p>
        </w:tc>
        <w:tc>
          <w:tcPr>
            <w:tcW w:w="3117" w:type="dxa"/>
          </w:tcPr>
          <w:p w14:paraId="52EF0863" w14:textId="77777777" w:rsidR="002C2A77" w:rsidRDefault="002C2A77" w:rsidP="002C2A77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72194BC" w14:textId="42DB3EDB" w:rsidR="002C2A77" w:rsidRDefault="003968F6" w:rsidP="002C2A77">
            <w:pPr>
              <w:pStyle w:val="ListParagraph"/>
              <w:ind w:left="0"/>
            </w:pPr>
            <w:r>
              <w:t xml:space="preserve">Add proper HTTP error responses. </w:t>
            </w:r>
          </w:p>
        </w:tc>
      </w:tr>
      <w:tr w:rsidR="002C2A77" w14:paraId="76940F8C" w14:textId="77777777" w:rsidTr="002C2A77">
        <w:tc>
          <w:tcPr>
            <w:tcW w:w="3116" w:type="dxa"/>
          </w:tcPr>
          <w:p w14:paraId="0BB2DE1A" w14:textId="1393BEF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Wednesday</w:t>
            </w:r>
          </w:p>
        </w:tc>
        <w:tc>
          <w:tcPr>
            <w:tcW w:w="3117" w:type="dxa"/>
          </w:tcPr>
          <w:p w14:paraId="67FF4A4F" w14:textId="770A3160" w:rsidR="002C2A77" w:rsidRDefault="003968F6" w:rsidP="002C2A77">
            <w:pPr>
              <w:pStyle w:val="ListParagraph"/>
              <w:ind w:left="0"/>
            </w:pPr>
            <w:r>
              <w:t>Install Go &amp; set up the development environment. Learn basic syntax. Write a simple “Hello, World”</w:t>
            </w:r>
          </w:p>
        </w:tc>
        <w:tc>
          <w:tcPr>
            <w:tcW w:w="3117" w:type="dxa"/>
          </w:tcPr>
          <w:p w14:paraId="47D2A1C0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0BCE04C6" w14:textId="77777777" w:rsidTr="002C2A77">
        <w:tc>
          <w:tcPr>
            <w:tcW w:w="3116" w:type="dxa"/>
          </w:tcPr>
          <w:p w14:paraId="29257508" w14:textId="0C64698C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Thursday</w:t>
            </w:r>
          </w:p>
        </w:tc>
        <w:tc>
          <w:tcPr>
            <w:tcW w:w="3117" w:type="dxa"/>
          </w:tcPr>
          <w:p w14:paraId="1D078176" w14:textId="44941EA6" w:rsidR="002C2A77" w:rsidRDefault="003968F6" w:rsidP="002C2A77">
            <w:pPr>
              <w:pStyle w:val="ListParagraph"/>
              <w:ind w:left="0"/>
            </w:pPr>
            <w:r>
              <w:t xml:space="preserve">Learn </w:t>
            </w:r>
            <w:proofErr w:type="gramStart"/>
            <w:r>
              <w:t>structs</w:t>
            </w:r>
            <w:proofErr w:type="gramEnd"/>
            <w:r>
              <w:t xml:space="preserve"> and pointers. Learn how GO modules work.</w:t>
            </w:r>
          </w:p>
        </w:tc>
        <w:tc>
          <w:tcPr>
            <w:tcW w:w="3117" w:type="dxa"/>
          </w:tcPr>
          <w:p w14:paraId="43FE3F45" w14:textId="0BDFA60E" w:rsidR="002C2A77" w:rsidRDefault="003968F6" w:rsidP="002C2A77">
            <w:pPr>
              <w:pStyle w:val="ListParagraph"/>
              <w:ind w:left="0"/>
            </w:pPr>
            <w:r>
              <w:t>Test API</w:t>
            </w:r>
          </w:p>
        </w:tc>
      </w:tr>
      <w:tr w:rsidR="002C2A77" w14:paraId="23ADD671" w14:textId="77777777" w:rsidTr="002C2A77">
        <w:tc>
          <w:tcPr>
            <w:tcW w:w="3116" w:type="dxa"/>
          </w:tcPr>
          <w:p w14:paraId="7999D713" w14:textId="32ED259B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lastRenderedPageBreak/>
              <w:t>Friday</w:t>
            </w:r>
          </w:p>
        </w:tc>
        <w:tc>
          <w:tcPr>
            <w:tcW w:w="3117" w:type="dxa"/>
          </w:tcPr>
          <w:p w14:paraId="1DDCE81E" w14:textId="70073AE9" w:rsidR="002C2A77" w:rsidRDefault="003968F6" w:rsidP="002C2A77">
            <w:pPr>
              <w:pStyle w:val="ListParagraph"/>
              <w:ind w:left="0"/>
            </w:pPr>
            <w:r>
              <w:t>Learn goroutines and channels. Simple a simple HTTP GET request</w:t>
            </w:r>
          </w:p>
        </w:tc>
        <w:tc>
          <w:tcPr>
            <w:tcW w:w="3117" w:type="dxa"/>
          </w:tcPr>
          <w:p w14:paraId="3EC1963F" w14:textId="77777777" w:rsidR="002C2A77" w:rsidRDefault="002C2A77" w:rsidP="002C2A77">
            <w:pPr>
              <w:pStyle w:val="ListParagraph"/>
              <w:ind w:left="0"/>
            </w:pPr>
          </w:p>
        </w:tc>
      </w:tr>
      <w:tr w:rsidR="002C2A77" w14:paraId="4E31F913" w14:textId="77777777" w:rsidTr="002C2A77">
        <w:trPr>
          <w:trHeight w:val="143"/>
        </w:trPr>
        <w:tc>
          <w:tcPr>
            <w:tcW w:w="3116" w:type="dxa"/>
          </w:tcPr>
          <w:p w14:paraId="5F086193" w14:textId="62A7D86E" w:rsidR="002C2A77" w:rsidRPr="002C2A77" w:rsidRDefault="002C2A77" w:rsidP="002C2A77">
            <w:pPr>
              <w:pStyle w:val="ListParagraph"/>
              <w:ind w:left="0"/>
              <w:rPr>
                <w:b/>
                <w:bCs/>
              </w:rPr>
            </w:pPr>
            <w:r w:rsidRPr="002C2A77">
              <w:rPr>
                <w:b/>
                <w:bCs/>
              </w:rPr>
              <w:t>Saturday</w:t>
            </w:r>
          </w:p>
        </w:tc>
        <w:tc>
          <w:tcPr>
            <w:tcW w:w="3117" w:type="dxa"/>
          </w:tcPr>
          <w:p w14:paraId="5F942AE7" w14:textId="3DE01DF6" w:rsidR="002C2A77" w:rsidRDefault="003968F6" w:rsidP="002C2A77">
            <w:pPr>
              <w:pStyle w:val="ListParagraph"/>
              <w:ind w:left="0"/>
            </w:pPr>
            <w:r>
              <w:t>Plan API endpoint</w:t>
            </w:r>
          </w:p>
        </w:tc>
        <w:tc>
          <w:tcPr>
            <w:tcW w:w="3117" w:type="dxa"/>
          </w:tcPr>
          <w:p w14:paraId="523ECC57" w14:textId="77777777" w:rsidR="002C2A77" w:rsidRDefault="002C2A77" w:rsidP="002C2A77">
            <w:pPr>
              <w:pStyle w:val="ListParagraph"/>
              <w:ind w:left="0"/>
            </w:pPr>
          </w:p>
        </w:tc>
      </w:tr>
    </w:tbl>
    <w:p w14:paraId="76463034" w14:textId="77777777" w:rsidR="002C2A77" w:rsidRDefault="002C2A77" w:rsidP="002C2A77">
      <w:pPr>
        <w:pStyle w:val="ListParagraph"/>
      </w:pPr>
    </w:p>
    <w:p w14:paraId="15DB5950" w14:textId="1AFE1653" w:rsidR="00F5339B" w:rsidRDefault="00F5339B" w:rsidP="00F5339B">
      <w:pPr>
        <w:pStyle w:val="ListParagraph"/>
      </w:pPr>
    </w:p>
    <w:p w14:paraId="4C3927E1" w14:textId="6B2DA22A" w:rsidR="00BB5671" w:rsidRDefault="00BB5671" w:rsidP="00610F8E">
      <w:pPr>
        <w:pStyle w:val="ListParagraph"/>
        <w:numPr>
          <w:ilvl w:val="0"/>
          <w:numId w:val="2"/>
        </w:numPr>
      </w:pPr>
      <w:r>
        <w:t xml:space="preserve">Identify at least two risks that you feel will make it difficult to succeed </w:t>
      </w:r>
      <w:r w:rsidR="00610F8E">
        <w:t>in</w:t>
      </w:r>
      <w:r>
        <w:t xml:space="preserve"> this module.  Identify an action plan to overcome each of these risks.</w:t>
      </w:r>
    </w:p>
    <w:p w14:paraId="20AB33D7" w14:textId="3F1A32B5" w:rsidR="00F5339B" w:rsidRDefault="003968F6" w:rsidP="00F5339B">
      <w:pPr>
        <w:pStyle w:val="ListParagraph"/>
      </w:pPr>
      <w:r>
        <w:t xml:space="preserve">Go’s syntax seems to be very strict. For this I plan to practice </w:t>
      </w:r>
      <w:proofErr w:type="gramStart"/>
      <w:r>
        <w:t>small code</w:t>
      </w:r>
      <w:proofErr w:type="gramEnd"/>
      <w:r>
        <w:t xml:space="preserve"> snippets daily</w:t>
      </w:r>
    </w:p>
    <w:p w14:paraId="14DE7524" w14:textId="77777777" w:rsidR="003968F6" w:rsidRDefault="003968F6" w:rsidP="00F5339B">
      <w:pPr>
        <w:pStyle w:val="ListParagraph"/>
      </w:pPr>
    </w:p>
    <w:p w14:paraId="09E832EB" w14:textId="499D31D4" w:rsidR="003968F6" w:rsidRDefault="003968F6" w:rsidP="00F5339B">
      <w:pPr>
        <w:pStyle w:val="ListParagraph"/>
      </w:pPr>
      <w:r>
        <w:t xml:space="preserve">I will do well to manage my time well by sticking to the schedule set to avoid overcomplicating </w:t>
      </w:r>
      <w:proofErr w:type="spellStart"/>
      <w:r>
        <w:t>features</w:t>
      </w:r>
      <w:proofErr w:type="spellEnd"/>
    </w:p>
    <w:sectPr w:rsidR="003968F6" w:rsidSect="00AB6B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82172"/>
    <w:multiLevelType w:val="hybridMultilevel"/>
    <w:tmpl w:val="7F30F192"/>
    <w:lvl w:ilvl="0" w:tplc="BF547914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97177"/>
    <w:multiLevelType w:val="hybridMultilevel"/>
    <w:tmpl w:val="00368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729AB"/>
    <w:multiLevelType w:val="hybridMultilevel"/>
    <w:tmpl w:val="78F838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B0BAA"/>
    <w:multiLevelType w:val="hybridMultilevel"/>
    <w:tmpl w:val="428C63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A084C"/>
    <w:multiLevelType w:val="hybridMultilevel"/>
    <w:tmpl w:val="F9DAB844"/>
    <w:lvl w:ilvl="0" w:tplc="FFFFFFFF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1" w:tplc="BF547914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111083">
    <w:abstractNumId w:val="7"/>
  </w:num>
  <w:num w:numId="2" w16cid:durableId="2002852888">
    <w:abstractNumId w:val="2"/>
  </w:num>
  <w:num w:numId="3" w16cid:durableId="437679354">
    <w:abstractNumId w:val="3"/>
  </w:num>
  <w:num w:numId="4" w16cid:durableId="1252205163">
    <w:abstractNumId w:val="1"/>
  </w:num>
  <w:num w:numId="5" w16cid:durableId="974258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00134268">
    <w:abstractNumId w:val="5"/>
  </w:num>
  <w:num w:numId="7" w16cid:durableId="856701158">
    <w:abstractNumId w:val="4"/>
  </w:num>
  <w:num w:numId="8" w16cid:durableId="1000085942">
    <w:abstractNumId w:val="0"/>
  </w:num>
  <w:num w:numId="9" w16cid:durableId="207305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D2A6B"/>
    <w:rsid w:val="001A2189"/>
    <w:rsid w:val="001F5A9E"/>
    <w:rsid w:val="00253B2E"/>
    <w:rsid w:val="002607D1"/>
    <w:rsid w:val="0026425E"/>
    <w:rsid w:val="002C0C46"/>
    <w:rsid w:val="002C2A77"/>
    <w:rsid w:val="002F5974"/>
    <w:rsid w:val="00341074"/>
    <w:rsid w:val="003428DC"/>
    <w:rsid w:val="00355314"/>
    <w:rsid w:val="003968F6"/>
    <w:rsid w:val="00453E93"/>
    <w:rsid w:val="00480998"/>
    <w:rsid w:val="004837D5"/>
    <w:rsid w:val="004C712D"/>
    <w:rsid w:val="005827F6"/>
    <w:rsid w:val="005E3896"/>
    <w:rsid w:val="00610F8E"/>
    <w:rsid w:val="00624355"/>
    <w:rsid w:val="00631E7B"/>
    <w:rsid w:val="006549E0"/>
    <w:rsid w:val="00681954"/>
    <w:rsid w:val="007C3795"/>
    <w:rsid w:val="007D352F"/>
    <w:rsid w:val="008A3E19"/>
    <w:rsid w:val="00A70FC4"/>
    <w:rsid w:val="00A85B50"/>
    <w:rsid w:val="00AB6B83"/>
    <w:rsid w:val="00AD0203"/>
    <w:rsid w:val="00B12B39"/>
    <w:rsid w:val="00B72C1D"/>
    <w:rsid w:val="00BA7EBC"/>
    <w:rsid w:val="00BB5671"/>
    <w:rsid w:val="00BF4968"/>
    <w:rsid w:val="00C07657"/>
    <w:rsid w:val="00C15277"/>
    <w:rsid w:val="00C66AC1"/>
    <w:rsid w:val="00CB47E7"/>
    <w:rsid w:val="00CC29BC"/>
    <w:rsid w:val="00D6164F"/>
    <w:rsid w:val="00DF67F8"/>
    <w:rsid w:val="00E7197C"/>
    <w:rsid w:val="00EF4A62"/>
    <w:rsid w:val="00F5339B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paragraph" w:styleId="NoSpacing">
    <w:name w:val="No Spacing"/>
    <w:uiPriority w:val="1"/>
    <w:qFormat/>
    <w:rsid w:val="004837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7EC65-3240-4371-BB39-9316B471C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Fiifi Cudjoe Debrah</cp:lastModifiedBy>
  <cp:revision>3</cp:revision>
  <dcterms:created xsi:type="dcterms:W3CDTF">2025-07-03T17:17:00Z</dcterms:created>
  <dcterms:modified xsi:type="dcterms:W3CDTF">2025-07-03T17:17:00Z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2025-07-03T17:17:08Z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679842cf-5d66-47fe-975a-df7e1f64ab3a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