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0AC5" w14:textId="77777777" w:rsidR="001A4BE1" w:rsidRPr="006E5EB0" w:rsidRDefault="001A4BE1" w:rsidP="001A4BE1">
      <w:pPr>
        <w:tabs>
          <w:tab w:val="right" w:leader="dot" w:pos="8640"/>
        </w:tabs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6E5EB0">
        <w:rPr>
          <w:rFonts w:ascii="Times New Roman" w:hAnsi="Times New Roman"/>
          <w:b/>
          <w:sz w:val="24"/>
          <w:szCs w:val="24"/>
        </w:rPr>
        <w:t>Mẫu số 03</w:t>
      </w:r>
    </w:p>
    <w:p w14:paraId="77F00E4A" w14:textId="77777777" w:rsidR="001A4BE1" w:rsidRPr="006E5EB0" w:rsidRDefault="001A4BE1" w:rsidP="001A4BE1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6E5EB0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6E5EB0">
        <w:rPr>
          <w:rFonts w:ascii="Times New Roman" w:hAnsi="Times New Roman"/>
          <w:b/>
          <w:sz w:val="24"/>
          <w:szCs w:val="24"/>
        </w:rPr>
        <w:br/>
        <w:t xml:space="preserve">Độc lập - Tự do - Hạnh phúc </w:t>
      </w:r>
      <w:r w:rsidRPr="006E5EB0">
        <w:rPr>
          <w:rFonts w:ascii="Times New Roman" w:hAnsi="Times New Roman"/>
          <w:b/>
          <w:sz w:val="24"/>
          <w:szCs w:val="24"/>
        </w:rPr>
        <w:br/>
        <w:t>---------------</w:t>
      </w:r>
      <w:r w:rsidRPr="006E5EB0">
        <w:rPr>
          <w:rFonts w:ascii="Times New Roman" w:hAnsi="Times New Roman"/>
          <w:b/>
          <w:sz w:val="24"/>
          <w:szCs w:val="24"/>
        </w:rPr>
        <w:br/>
      </w:r>
      <w:r w:rsidRPr="006E5EB0">
        <w:rPr>
          <w:rFonts w:ascii="Times New Roman" w:hAnsi="Times New Roman"/>
          <w:i/>
          <w:sz w:val="24"/>
          <w:szCs w:val="24"/>
        </w:rPr>
        <w:t>… … …, ngày … …tháng… …năm… ….</w:t>
      </w:r>
    </w:p>
    <w:p w14:paraId="4F612E35" w14:textId="77777777" w:rsidR="001A4BE1" w:rsidRPr="006E5EB0" w:rsidRDefault="001A4BE1" w:rsidP="001A4BE1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E5EB0">
        <w:rPr>
          <w:rFonts w:ascii="Times New Roman" w:hAnsi="Times New Roman"/>
          <w:b/>
          <w:sz w:val="24"/>
          <w:szCs w:val="24"/>
        </w:rPr>
        <w:t>ĐƠN ĐỀ NGHỊ CÔNG NHẬN</w:t>
      </w:r>
      <w:r w:rsidRPr="006E5EB0">
        <w:rPr>
          <w:rFonts w:ascii="Times New Roman" w:hAnsi="Times New Roman"/>
          <w:b/>
          <w:sz w:val="24"/>
          <w:szCs w:val="24"/>
        </w:rPr>
        <w:br/>
        <w:t>KHU DU LỊCH QUỐC GIA</w:t>
      </w:r>
    </w:p>
    <w:p w14:paraId="5E3694DF" w14:textId="77777777" w:rsidR="001A4BE1" w:rsidRPr="006E5EB0" w:rsidRDefault="001A4BE1" w:rsidP="001A4BE1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Kính gửi: Tổng cục Du lịch</w:t>
      </w:r>
    </w:p>
    <w:p w14:paraId="6EFA253F" w14:textId="77777777" w:rsidR="001A4BE1" w:rsidRPr="006E5EB0" w:rsidRDefault="001A4BE1" w:rsidP="001A4BE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- Ủy ban nhân dân tỉnh, thành phố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0D73D3DB" w14:textId="77777777" w:rsidR="001A4BE1" w:rsidRPr="006E5EB0" w:rsidRDefault="001A4BE1" w:rsidP="001A4BE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- Địa chỉ: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2F9336AD" w14:textId="77777777" w:rsidR="001A4BE1" w:rsidRPr="006E5EB0" w:rsidRDefault="001A4BE1" w:rsidP="001A4BE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- Điện thoại:……………………………   Fax: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3DA55494" w14:textId="77777777" w:rsidR="001A4BE1" w:rsidRPr="006E5EB0" w:rsidRDefault="001A4BE1" w:rsidP="001A4BE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- Email: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0AAA816B" w14:textId="77777777" w:rsidR="001A4BE1" w:rsidRPr="006E5EB0" w:rsidRDefault="001A4BE1" w:rsidP="001A4BE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- Website/Cổng thông tin điện tử: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4A339C92" w14:textId="77777777" w:rsidR="001A4BE1" w:rsidRPr="006E5EB0" w:rsidRDefault="001A4BE1" w:rsidP="001A4BE1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Căn cứ Luật Du lịch và Nghị định của Chính phủ quy định chi tiết một số Điều của Luật Du lịch, chúng tôi thấy …..(</w:t>
      </w:r>
      <w:r w:rsidRPr="006E5EB0">
        <w:rPr>
          <w:rFonts w:ascii="Times New Roman" w:hAnsi="Times New Roman"/>
          <w:i/>
          <w:sz w:val="24"/>
          <w:szCs w:val="24"/>
        </w:rPr>
        <w:t>tên khu du lịch</w:t>
      </w:r>
      <w:r w:rsidRPr="006E5EB0">
        <w:rPr>
          <w:rFonts w:ascii="Times New Roman" w:hAnsi="Times New Roman"/>
          <w:sz w:val="24"/>
          <w:szCs w:val="24"/>
        </w:rPr>
        <w:t>) đã đáp ứng đủ điều kiện để được công nhận là khu du lịch quốc gia.</w:t>
      </w:r>
    </w:p>
    <w:p w14:paraId="390A5772" w14:textId="77777777" w:rsidR="001A4BE1" w:rsidRPr="006E5EB0" w:rsidRDefault="001A4BE1" w:rsidP="001A4BE1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Kính đề nghị Tổng cục Du lịch thẩm định hồ sơ, trình Bộ trưởng Bộ Văn hóa, Thể thao và Du lịch công nhận (</w:t>
      </w:r>
      <w:r w:rsidRPr="006E5EB0">
        <w:rPr>
          <w:rFonts w:ascii="Times New Roman" w:hAnsi="Times New Roman"/>
          <w:i/>
          <w:sz w:val="24"/>
          <w:szCs w:val="24"/>
        </w:rPr>
        <w:t>tên khu du lịch</w:t>
      </w:r>
      <w:r w:rsidRPr="006E5EB0">
        <w:rPr>
          <w:rFonts w:ascii="Times New Roman" w:hAnsi="Times New Roman"/>
          <w:sz w:val="24"/>
          <w:szCs w:val="24"/>
        </w:rPr>
        <w:t>)... là khu du lịch quốc gia.</w:t>
      </w:r>
    </w:p>
    <w:p w14:paraId="5CC9720D" w14:textId="77777777" w:rsidR="001A4BE1" w:rsidRPr="006E5EB0" w:rsidRDefault="001A4BE1" w:rsidP="001A4BE1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Chúng tôi cam kết chịu trách nhiệm về tính chính xác, trung thực của nội dung hồ sơ đề nghị công nhận khu du lịch quốc gia.</w:t>
      </w:r>
    </w:p>
    <w:p w14:paraId="37293B0F" w14:textId="77777777" w:rsidR="001A4BE1" w:rsidRPr="006E5EB0" w:rsidRDefault="001A4BE1" w:rsidP="001A4BE1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A4BE1" w:rsidRPr="006E5EB0" w14:paraId="1B2E9895" w14:textId="77777777" w:rsidTr="001A4BE1">
        <w:tc>
          <w:tcPr>
            <w:tcW w:w="4428" w:type="dxa"/>
          </w:tcPr>
          <w:p w14:paraId="43CB7C3A" w14:textId="77777777" w:rsidR="001A4BE1" w:rsidRPr="006E5EB0" w:rsidRDefault="001A4BE1" w:rsidP="001A4BE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70698560" w14:textId="77777777" w:rsidR="001A4BE1" w:rsidRPr="006E5EB0" w:rsidRDefault="001A4BE1" w:rsidP="001A4BE1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E5EB0">
              <w:rPr>
                <w:rFonts w:ascii="Times New Roman" w:eastAsia="Times New Roman" w:hAnsi="Times New Roman"/>
                <w:b/>
                <w:sz w:val="24"/>
                <w:szCs w:val="24"/>
              </w:rPr>
              <w:t>TM. ỦY BAN NHÂN DÂN</w:t>
            </w:r>
            <w:r w:rsidRPr="006E5EB0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6E5EB0">
              <w:rPr>
                <w:rFonts w:ascii="Times New Roman" w:eastAsia="Times New Roman" w:hAnsi="Times New Roman"/>
                <w:i/>
                <w:sz w:val="24"/>
                <w:szCs w:val="24"/>
              </w:rPr>
              <w:t>(Chức vụ, quyền hạn)</w:t>
            </w:r>
            <w:r w:rsidRPr="006E5EB0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  <w:t>(Ký, đóng dấu và ghi rõ họ tên)</w:t>
            </w:r>
          </w:p>
        </w:tc>
      </w:tr>
    </w:tbl>
    <w:p w14:paraId="65A04466" w14:textId="77777777" w:rsidR="001A4BE1" w:rsidRPr="006E5EB0" w:rsidRDefault="001A4BE1" w:rsidP="001A4BE1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 xml:space="preserve"> </w:t>
      </w:r>
    </w:p>
    <w:p w14:paraId="506CE6B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4BE1"/>
    <w:rsid w:val="00167E47"/>
    <w:rsid w:val="001A4BE1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76583"/>
  <w15:chartTrackingRefBased/>
  <w15:docId w15:val="{11496183-AC67-4F1D-88EC-E4461965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2026-05-20T21:02:00Z</dcterms:created>
  <dcterms:modified xsi:type="dcterms:W3CDTF">2026-05-20T21:02:00Z</dcterms:modified>
</cp:coreProperties>
</file>