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CBF0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b/>
          <w:bCs/>
          <w:color w:val="000000"/>
          <w:szCs w:val="24"/>
          <w:lang w:val="vi-VN"/>
        </w:rPr>
        <w:t>Mẫu 1C. Đơn đề nghị đánh giá thay đổi, bổ sung dược liệu đạt GACP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C3271" w:rsidRPr="005C3271" w14:paraId="02523752" w14:textId="77777777" w:rsidTr="005C327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37F9E" w14:textId="77777777" w:rsidR="005C3271" w:rsidRPr="005C3271" w:rsidRDefault="005C3271" w:rsidP="005C327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C327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(TÊN ĐƠN VỊ CHỦ QUẢN)</w:t>
            </w:r>
            <w:r w:rsidRPr="005C327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TÊN CƠ SỞ</w:t>
            </w:r>
            <w:r w:rsidRPr="005C327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3AA89" w14:textId="77777777" w:rsidR="005C3271" w:rsidRPr="005C3271" w:rsidRDefault="005C3271" w:rsidP="005C327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C327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5C327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5C327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5C3271" w:rsidRPr="005C3271" w14:paraId="1A9449FB" w14:textId="77777777" w:rsidTr="005C327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0E755" w14:textId="77777777" w:rsidR="005C3271" w:rsidRPr="005C3271" w:rsidRDefault="005C3271" w:rsidP="005C327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C3271">
              <w:rPr>
                <w:rFonts w:eastAsia="Times New Roman"/>
                <w:color w:val="000000"/>
                <w:szCs w:val="24"/>
                <w:lang w:val="vi-VN"/>
              </w:rPr>
              <w:t>Số: </w:t>
            </w:r>
            <w:r w:rsidRPr="005C3271">
              <w:rPr>
                <w:rFonts w:eastAsia="Times New Roman"/>
                <w:color w:val="000000"/>
                <w:szCs w:val="24"/>
              </w:rPr>
              <w:t>…../…..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7779B" w14:textId="77777777" w:rsidR="005C3271" w:rsidRPr="005C3271" w:rsidRDefault="005C3271" w:rsidP="005C3271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5C3271">
              <w:rPr>
                <w:rFonts w:eastAsia="Times New Roman"/>
                <w:i/>
                <w:iCs/>
                <w:color w:val="000000"/>
                <w:szCs w:val="24"/>
              </w:rPr>
              <w:t>……..</w:t>
            </w:r>
            <w:r w:rsidRPr="005C327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</w:t>
            </w:r>
            <w:r w:rsidRPr="005C3271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5C327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 </w:t>
            </w:r>
            <w:r w:rsidRPr="005C3271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5C3271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 </w:t>
            </w:r>
            <w:r w:rsidRPr="005C3271">
              <w:rPr>
                <w:rFonts w:eastAsia="Times New Roman"/>
                <w:i/>
                <w:iCs/>
                <w:color w:val="000000"/>
                <w:szCs w:val="24"/>
              </w:rPr>
              <w:t>20…..</w:t>
            </w:r>
          </w:p>
        </w:tc>
      </w:tr>
    </w:tbl>
    <w:p w14:paraId="45E6DF66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</w:rPr>
        <w:t> </w:t>
      </w:r>
    </w:p>
    <w:p w14:paraId="45153541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b/>
          <w:bCs/>
          <w:color w:val="000000"/>
          <w:szCs w:val="24"/>
          <w:lang w:val="vi-VN"/>
        </w:rPr>
        <w:t>ĐƠN Đ</w:t>
      </w:r>
      <w:r w:rsidRPr="005C3271">
        <w:rPr>
          <w:rFonts w:eastAsia="Times New Roman"/>
          <w:b/>
          <w:bCs/>
          <w:color w:val="000000"/>
          <w:szCs w:val="24"/>
        </w:rPr>
        <w:t>Ề </w:t>
      </w:r>
      <w:r w:rsidRPr="005C3271">
        <w:rPr>
          <w:rFonts w:eastAsia="Times New Roman"/>
          <w:b/>
          <w:bCs/>
          <w:color w:val="000000"/>
          <w:szCs w:val="24"/>
          <w:lang w:val="vi-VN"/>
        </w:rPr>
        <w:t>NGHỊ ĐÁNH GIÁ THAY Đ</w:t>
      </w:r>
      <w:r w:rsidRPr="005C3271">
        <w:rPr>
          <w:rFonts w:eastAsia="Times New Roman"/>
          <w:b/>
          <w:bCs/>
          <w:color w:val="000000"/>
          <w:szCs w:val="24"/>
        </w:rPr>
        <w:t>Ổ</w:t>
      </w:r>
      <w:r w:rsidRPr="005C3271">
        <w:rPr>
          <w:rFonts w:eastAsia="Times New Roman"/>
          <w:b/>
          <w:bCs/>
          <w:color w:val="000000"/>
          <w:szCs w:val="24"/>
          <w:lang w:val="vi-VN"/>
        </w:rPr>
        <w:t>I, B</w:t>
      </w:r>
      <w:r w:rsidRPr="005C3271">
        <w:rPr>
          <w:rFonts w:eastAsia="Times New Roman"/>
          <w:b/>
          <w:bCs/>
          <w:color w:val="000000"/>
          <w:szCs w:val="24"/>
        </w:rPr>
        <w:t>Ổ</w:t>
      </w:r>
      <w:r w:rsidRPr="005C3271">
        <w:rPr>
          <w:rFonts w:eastAsia="Times New Roman"/>
          <w:b/>
          <w:bCs/>
          <w:color w:val="000000"/>
          <w:szCs w:val="24"/>
          <w:lang w:val="vi-VN"/>
        </w:rPr>
        <w:t> SUNG</w:t>
      </w:r>
      <w:r w:rsidRPr="005C3271">
        <w:rPr>
          <w:rFonts w:eastAsia="Times New Roman"/>
          <w:color w:val="000000"/>
          <w:szCs w:val="24"/>
        </w:rPr>
        <w:br/>
      </w:r>
      <w:r w:rsidRPr="005C3271">
        <w:rPr>
          <w:rFonts w:eastAsia="Times New Roman"/>
          <w:b/>
          <w:bCs/>
          <w:color w:val="000000"/>
          <w:szCs w:val="24"/>
          <w:lang w:val="vi-VN"/>
        </w:rPr>
        <w:t>D</w:t>
      </w:r>
      <w:r w:rsidRPr="005C3271">
        <w:rPr>
          <w:rFonts w:eastAsia="Times New Roman"/>
          <w:b/>
          <w:bCs/>
          <w:color w:val="000000"/>
          <w:szCs w:val="24"/>
        </w:rPr>
        <w:t>ƯỢ</w:t>
      </w:r>
      <w:r w:rsidRPr="005C3271">
        <w:rPr>
          <w:rFonts w:eastAsia="Times New Roman"/>
          <w:b/>
          <w:bCs/>
          <w:color w:val="000000"/>
          <w:szCs w:val="24"/>
          <w:lang w:val="vi-VN"/>
        </w:rPr>
        <w:t>C LI</w:t>
      </w:r>
      <w:r w:rsidRPr="005C3271">
        <w:rPr>
          <w:rFonts w:eastAsia="Times New Roman"/>
          <w:b/>
          <w:bCs/>
          <w:color w:val="000000"/>
          <w:szCs w:val="24"/>
        </w:rPr>
        <w:t>Ệ</w:t>
      </w:r>
      <w:r w:rsidRPr="005C3271">
        <w:rPr>
          <w:rFonts w:eastAsia="Times New Roman"/>
          <w:b/>
          <w:bCs/>
          <w:color w:val="000000"/>
          <w:szCs w:val="24"/>
          <w:lang w:val="vi-VN"/>
        </w:rPr>
        <w:t>U </w:t>
      </w:r>
      <w:r w:rsidRPr="005C3271">
        <w:rPr>
          <w:rFonts w:eastAsia="Times New Roman"/>
          <w:b/>
          <w:bCs/>
          <w:color w:val="000000"/>
          <w:szCs w:val="24"/>
        </w:rPr>
        <w:t>ĐẠ</w:t>
      </w:r>
      <w:r w:rsidRPr="005C3271">
        <w:rPr>
          <w:rFonts w:eastAsia="Times New Roman"/>
          <w:b/>
          <w:bCs/>
          <w:color w:val="000000"/>
          <w:szCs w:val="24"/>
          <w:lang w:val="vi-VN"/>
        </w:rPr>
        <w:t>T GACP</w:t>
      </w:r>
    </w:p>
    <w:p w14:paraId="59A8D95A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b/>
          <w:bCs/>
          <w:color w:val="000000"/>
          <w:szCs w:val="24"/>
          <w:lang w:val="vi-VN"/>
        </w:rPr>
        <w:t>1. Thông tin về cơ sở:</w:t>
      </w:r>
    </w:p>
    <w:p w14:paraId="3DA72A43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Tên cơ sở nuôi trồng, thu hái dược liệu/khai thác dược liệu tự nhiên:</w:t>
      </w:r>
    </w:p>
    <w:p w14:paraId="510D1AA4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Địa chỉ: Điện thoại/Fax/Email:</w:t>
      </w:r>
    </w:p>
    <w:p w14:paraId="7EC3D84C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Tên dược liệu (tên thường gọi, tên khác, tên khoa học):</w:t>
      </w:r>
    </w:p>
    <w:p w14:paraId="3A4DC9D4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Bộ phận dùng:</w:t>
      </w:r>
    </w:p>
    <w:p w14:paraId="5544AB59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Địa điểm nuôi trồng/khai thác:</w:t>
      </w:r>
    </w:p>
    <w:p w14:paraId="466E4D4C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Diện tích nuôi trồng/khai thác:</w:t>
      </w:r>
    </w:p>
    <w:p w14:paraId="10983FE5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Sản lượng dự kiến:</w:t>
      </w:r>
    </w:p>
    <w:p w14:paraId="3BD7DB28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Số Giấy chứng nhận: ngày cấp:</w:t>
      </w:r>
    </w:p>
    <w:p w14:paraId="62FF5263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2. Các giấy tờ kèm theo quy định tại Điều 11 Thông tư số 19/2019/TT-BYT ngày 30 tháng 7 năm 2019 của Bộ trưởng Bộ Y tế quy định Thực hành tốt nuôi trồng, thu hái dược liệu và các nguyên tắc, tiêu chuẩn khai thác dược liệu tự nhiên, bao gồm:</w:t>
      </w:r>
    </w:p>
    <w:p w14:paraId="78089D64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-</w:t>
      </w:r>
    </w:p>
    <w:p w14:paraId="7D8B0813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-</w:t>
      </w:r>
    </w:p>
    <w:p w14:paraId="59C1BFC1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  <w:lang w:val="vi-VN"/>
        </w:rPr>
        <w:t>3. Cơ sở đề nghị cấp Giấy chứng nhận dược liệu đạt GACP: Có □ Không □</w:t>
      </w:r>
    </w:p>
    <w:p w14:paraId="78E63CE1" w14:textId="77777777" w:rsidR="005C3271" w:rsidRPr="005C3271" w:rsidRDefault="005C3271" w:rsidP="005C3271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5C3271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C3271" w:rsidRPr="005C3271" w14:paraId="2111FE4E" w14:textId="77777777" w:rsidTr="005C327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A87EA" w14:textId="77777777" w:rsidR="005C3271" w:rsidRPr="005C3271" w:rsidRDefault="005C3271" w:rsidP="005C3271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5C3271">
              <w:rPr>
                <w:rFonts w:eastAsia="Times New Roman"/>
                <w:color w:val="000000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FCDF5F" w14:textId="77777777" w:rsidR="005C3271" w:rsidRPr="005C3271" w:rsidRDefault="005C3271" w:rsidP="005C3271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5C3271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Phụ trách cơ sở</w:t>
            </w:r>
            <w:r w:rsidRPr="005C3271">
              <w:rPr>
                <w:rFonts w:eastAsia="Times New Roman"/>
                <w:color w:val="000000"/>
                <w:szCs w:val="24"/>
              </w:rPr>
              <w:br/>
            </w:r>
            <w:r w:rsidRPr="005C3271">
              <w:rPr>
                <w:rFonts w:eastAsia="Times New Roman"/>
                <w:color w:val="000000"/>
                <w:szCs w:val="24"/>
                <w:lang w:val="vi-VN"/>
              </w:rPr>
              <w:t>………., ngày … tháng … năm 20…..</w:t>
            </w:r>
            <w:r w:rsidRPr="005C3271">
              <w:rPr>
                <w:rFonts w:eastAsia="Times New Roman"/>
                <w:color w:val="000000"/>
                <w:szCs w:val="24"/>
                <w:lang w:val="vi-VN"/>
              </w:rPr>
              <w:br/>
              <w:t>(Ký, ghi rõ họ tên và đóng dấu)</w:t>
            </w:r>
          </w:p>
        </w:tc>
      </w:tr>
    </w:tbl>
    <w:p w14:paraId="4A55B20E" w14:textId="77777777" w:rsidR="00780A35" w:rsidRPr="005C3271" w:rsidRDefault="00780A35" w:rsidP="005C3271">
      <w:pPr>
        <w:rPr>
          <w:szCs w:val="24"/>
        </w:rPr>
      </w:pPr>
    </w:p>
    <w:p w14:paraId="549C9402" w14:textId="77777777" w:rsidR="005C3271" w:rsidRPr="005C3271" w:rsidRDefault="005C3271" w:rsidP="005C3271">
      <w:pPr>
        <w:rPr>
          <w:szCs w:val="24"/>
        </w:rPr>
      </w:pPr>
    </w:p>
    <w:p w14:paraId="15E6F12A" w14:textId="77777777" w:rsidR="005C3271" w:rsidRPr="005C3271" w:rsidRDefault="005C3271" w:rsidP="005C3271">
      <w:pPr>
        <w:rPr>
          <w:szCs w:val="24"/>
        </w:rPr>
      </w:pPr>
    </w:p>
    <w:p w14:paraId="57BE82F7" w14:textId="77777777" w:rsidR="005C3271" w:rsidRPr="005C3271" w:rsidRDefault="005C3271" w:rsidP="005C3271">
      <w:pPr>
        <w:rPr>
          <w:szCs w:val="24"/>
        </w:rPr>
      </w:pPr>
      <w:proofErr w:type="spellStart"/>
      <w:r w:rsidRPr="005C3271">
        <w:rPr>
          <w:b/>
          <w:szCs w:val="24"/>
        </w:rPr>
        <w:t>Nguồn</w:t>
      </w:r>
      <w:proofErr w:type="spellEnd"/>
      <w:r w:rsidRPr="005C3271">
        <w:rPr>
          <w:szCs w:val="24"/>
        </w:rPr>
        <w:t xml:space="preserve">: </w:t>
      </w:r>
      <w:proofErr w:type="spellStart"/>
      <w:r w:rsidRPr="005C3271">
        <w:rPr>
          <w:szCs w:val="24"/>
        </w:rPr>
        <w:t>Thông</w:t>
      </w:r>
      <w:proofErr w:type="spellEnd"/>
      <w:r w:rsidRPr="005C3271">
        <w:rPr>
          <w:szCs w:val="24"/>
        </w:rPr>
        <w:t xml:space="preserve"> </w:t>
      </w:r>
      <w:proofErr w:type="spellStart"/>
      <w:r w:rsidRPr="005C3271">
        <w:rPr>
          <w:szCs w:val="24"/>
        </w:rPr>
        <w:t>tư</w:t>
      </w:r>
      <w:proofErr w:type="spellEnd"/>
      <w:r w:rsidRPr="005C3271">
        <w:rPr>
          <w:szCs w:val="24"/>
        </w:rPr>
        <w:t xml:space="preserve"> 19/2019/TT-BYT</w:t>
      </w:r>
    </w:p>
    <w:sectPr w:rsidR="005C3271" w:rsidRPr="005C3271" w:rsidSect="00DC0F95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49D75" w14:textId="77777777" w:rsidR="006C407D" w:rsidRDefault="006C407D">
      <w:pPr>
        <w:spacing w:after="0" w:line="240" w:lineRule="auto"/>
      </w:pPr>
      <w:r>
        <w:separator/>
      </w:r>
    </w:p>
  </w:endnote>
  <w:endnote w:type="continuationSeparator" w:id="0">
    <w:p w14:paraId="1D5D59EB" w14:textId="77777777" w:rsidR="006C407D" w:rsidRDefault="006C4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B2162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2C7C53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8B15C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  <w:r w:rsidRPr="00AD1019">
      <w:rPr>
        <w:rStyle w:val="PageNumber"/>
        <w:sz w:val="22"/>
        <w:szCs w:val="22"/>
      </w:rPr>
      <w:t>71</w:t>
    </w:r>
  </w:p>
  <w:p w14:paraId="21F8D870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FC8F" w14:textId="77777777" w:rsidR="006C407D" w:rsidRDefault="006C407D">
      <w:pPr>
        <w:spacing w:after="0" w:line="240" w:lineRule="auto"/>
      </w:pPr>
      <w:r>
        <w:separator/>
      </w:r>
    </w:p>
  </w:footnote>
  <w:footnote w:type="continuationSeparator" w:id="0">
    <w:p w14:paraId="43CF0791" w14:textId="77777777" w:rsidR="006C407D" w:rsidRDefault="006C40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850481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85291"/>
    <w:rsid w:val="000A2587"/>
    <w:rsid w:val="000C2BE2"/>
    <w:rsid w:val="000C599D"/>
    <w:rsid w:val="000C7ADD"/>
    <w:rsid w:val="00105004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94DE1"/>
    <w:rsid w:val="001A0F36"/>
    <w:rsid w:val="001B2205"/>
    <w:rsid w:val="001B256F"/>
    <w:rsid w:val="001B4593"/>
    <w:rsid w:val="001C2CF3"/>
    <w:rsid w:val="001C4FD8"/>
    <w:rsid w:val="001F10CF"/>
    <w:rsid w:val="001F2FF5"/>
    <w:rsid w:val="00217A86"/>
    <w:rsid w:val="00230F78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E6B2C"/>
    <w:rsid w:val="004F0C3A"/>
    <w:rsid w:val="004F2E6C"/>
    <w:rsid w:val="00510C79"/>
    <w:rsid w:val="00530BC4"/>
    <w:rsid w:val="005312A0"/>
    <w:rsid w:val="005362BA"/>
    <w:rsid w:val="00551FEB"/>
    <w:rsid w:val="0056487B"/>
    <w:rsid w:val="00587E0F"/>
    <w:rsid w:val="005918BA"/>
    <w:rsid w:val="005B6A9F"/>
    <w:rsid w:val="005C3271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C0ECD"/>
    <w:rsid w:val="006C407D"/>
    <w:rsid w:val="006D333D"/>
    <w:rsid w:val="006D5608"/>
    <w:rsid w:val="006D6CEC"/>
    <w:rsid w:val="006D74AE"/>
    <w:rsid w:val="006E07C2"/>
    <w:rsid w:val="006E40DC"/>
    <w:rsid w:val="006F6B7F"/>
    <w:rsid w:val="00714AF7"/>
    <w:rsid w:val="007373CE"/>
    <w:rsid w:val="00746DC6"/>
    <w:rsid w:val="00760947"/>
    <w:rsid w:val="007656C3"/>
    <w:rsid w:val="00766BDE"/>
    <w:rsid w:val="00775D38"/>
    <w:rsid w:val="00780A35"/>
    <w:rsid w:val="00791081"/>
    <w:rsid w:val="007B2743"/>
    <w:rsid w:val="007B3139"/>
    <w:rsid w:val="007C2CED"/>
    <w:rsid w:val="007E3115"/>
    <w:rsid w:val="00801B02"/>
    <w:rsid w:val="00806CA9"/>
    <w:rsid w:val="00882AF2"/>
    <w:rsid w:val="008924D8"/>
    <w:rsid w:val="00892A5B"/>
    <w:rsid w:val="008D5DA8"/>
    <w:rsid w:val="008E5350"/>
    <w:rsid w:val="009135C1"/>
    <w:rsid w:val="00927309"/>
    <w:rsid w:val="00942E05"/>
    <w:rsid w:val="00944D37"/>
    <w:rsid w:val="00963EF9"/>
    <w:rsid w:val="009655FF"/>
    <w:rsid w:val="00970136"/>
    <w:rsid w:val="00970814"/>
    <w:rsid w:val="00995509"/>
    <w:rsid w:val="0099669A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5310"/>
    <w:rsid w:val="00A83456"/>
    <w:rsid w:val="00AA6382"/>
    <w:rsid w:val="00AD1472"/>
    <w:rsid w:val="00AF31CC"/>
    <w:rsid w:val="00B072D2"/>
    <w:rsid w:val="00B210E0"/>
    <w:rsid w:val="00B3119B"/>
    <w:rsid w:val="00B35DCB"/>
    <w:rsid w:val="00B428DC"/>
    <w:rsid w:val="00B50782"/>
    <w:rsid w:val="00B50C17"/>
    <w:rsid w:val="00B62144"/>
    <w:rsid w:val="00B70D96"/>
    <w:rsid w:val="00B973F8"/>
    <w:rsid w:val="00BA2C59"/>
    <w:rsid w:val="00BB112B"/>
    <w:rsid w:val="00BB1F55"/>
    <w:rsid w:val="00BE50D0"/>
    <w:rsid w:val="00BE5286"/>
    <w:rsid w:val="00C07C81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2113"/>
    <w:rsid w:val="00C93448"/>
    <w:rsid w:val="00CB4117"/>
    <w:rsid w:val="00CD7B64"/>
    <w:rsid w:val="00CF69AB"/>
    <w:rsid w:val="00D30E27"/>
    <w:rsid w:val="00D5622A"/>
    <w:rsid w:val="00D562A8"/>
    <w:rsid w:val="00D65F9F"/>
    <w:rsid w:val="00D67518"/>
    <w:rsid w:val="00D72339"/>
    <w:rsid w:val="00DB5A72"/>
    <w:rsid w:val="00DC0F95"/>
    <w:rsid w:val="00DC6B35"/>
    <w:rsid w:val="00DD77DC"/>
    <w:rsid w:val="00DE1C95"/>
    <w:rsid w:val="00DE6DEB"/>
    <w:rsid w:val="00DF37D2"/>
    <w:rsid w:val="00E11517"/>
    <w:rsid w:val="00E149B4"/>
    <w:rsid w:val="00E45FEA"/>
    <w:rsid w:val="00E7119F"/>
    <w:rsid w:val="00E72816"/>
    <w:rsid w:val="00E84353"/>
    <w:rsid w:val="00E9002C"/>
    <w:rsid w:val="00E91E5E"/>
    <w:rsid w:val="00EB50CA"/>
    <w:rsid w:val="00ED5E78"/>
    <w:rsid w:val="00EE2330"/>
    <w:rsid w:val="00F245D7"/>
    <w:rsid w:val="00F50278"/>
    <w:rsid w:val="00F5666E"/>
    <w:rsid w:val="00F65D95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4FE30F"/>
  <w15:chartTrackingRefBased/>
  <w15:docId w15:val="{1D44434C-849C-45ED-95F9-3BDF0AEE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