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4AD5" w14:textId="77777777" w:rsidR="004F6F1B" w:rsidRPr="004F6F1B" w:rsidRDefault="004F6F1B" w:rsidP="004F6F1B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b/>
          <w:bCs/>
          <w:color w:val="000000"/>
          <w:szCs w:val="24"/>
          <w:lang w:val="vi-VN"/>
        </w:rPr>
        <w:t>Mẫu số 01</w:t>
      </w:r>
    </w:p>
    <w:p w14:paraId="28FA922A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4F6F1B">
        <w:rPr>
          <w:rFonts w:eastAsia="Times New Roman"/>
          <w:b/>
          <w:bCs/>
          <w:color w:val="000000"/>
          <w:szCs w:val="24"/>
          <w:lang w:val="vi-VN"/>
        </w:rPr>
        <w:br/>
        <w:t>Độc lập - Tự do - Hạnh phúc</w:t>
      </w:r>
      <w:r w:rsidRPr="004F6F1B">
        <w:rPr>
          <w:rFonts w:eastAsia="Times New Roman"/>
          <w:b/>
          <w:bCs/>
          <w:color w:val="000000"/>
          <w:szCs w:val="24"/>
          <w:lang w:val="vi-VN"/>
        </w:rPr>
        <w:br/>
      </w:r>
      <w:r w:rsidRPr="004F6F1B">
        <w:rPr>
          <w:rFonts w:eastAsia="Times New Roman"/>
          <w:b/>
          <w:bCs/>
          <w:color w:val="000000"/>
          <w:szCs w:val="24"/>
        </w:rPr>
        <w:t>---------------</w:t>
      </w:r>
    </w:p>
    <w:p w14:paraId="2FC6255C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i/>
          <w:iCs/>
          <w:color w:val="000000"/>
          <w:szCs w:val="24"/>
        </w:rPr>
        <w:t xml:space="preserve">…………,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ngày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….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tháng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….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năm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>….</w:t>
      </w:r>
    </w:p>
    <w:p w14:paraId="5F93F491" w14:textId="77777777" w:rsidR="004F6F1B" w:rsidRPr="004F6F1B" w:rsidRDefault="004F6F1B" w:rsidP="004F6F1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b/>
          <w:bCs/>
          <w:color w:val="000000"/>
          <w:szCs w:val="24"/>
        </w:rPr>
        <w:t>ĐƠN ĐỀ NGHỊ</w:t>
      </w:r>
    </w:p>
    <w:p w14:paraId="4A1A36B7" w14:textId="77777777" w:rsidR="004F6F1B" w:rsidRPr="004F6F1B" w:rsidRDefault="004F6F1B" w:rsidP="004F6F1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b/>
          <w:bCs/>
          <w:color w:val="000000"/>
          <w:szCs w:val="24"/>
        </w:rPr>
        <w:t>CÔNG NHẬN/CÔNG NHẬN LẠI CƠ SỞ ĐỦ ĐIỀU KIỆN</w:t>
      </w:r>
    </w:p>
    <w:p w14:paraId="6AB1F4BA" w14:textId="77777777" w:rsidR="004F6F1B" w:rsidRPr="004F6F1B" w:rsidRDefault="004F6F1B" w:rsidP="004F6F1B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b/>
          <w:bCs/>
          <w:color w:val="000000"/>
          <w:szCs w:val="24"/>
        </w:rPr>
        <w:t>ĐÓNG MỚI/HOÁN CẢI/SỬA CHỮA TÀU BIỂN*</w:t>
      </w:r>
    </w:p>
    <w:p w14:paraId="48067323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Kính gửi: Cục Đăng kiểm Việt Nam.</w:t>
      </w:r>
    </w:p>
    <w:p w14:paraId="3A7BF150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1. </w:t>
      </w:r>
      <w:r w:rsidRPr="004F6F1B">
        <w:rPr>
          <w:rFonts w:eastAsia="Times New Roman"/>
          <w:color w:val="000000"/>
          <w:szCs w:val="24"/>
          <w:lang w:val="vi-VN"/>
        </w:rPr>
        <w:t>Tên cơ sở: </w:t>
      </w:r>
      <w:r w:rsidRPr="004F6F1B">
        <w:rPr>
          <w:rFonts w:eastAsia="Times New Roman"/>
          <w:color w:val="000000"/>
          <w:szCs w:val="24"/>
        </w:rPr>
        <w:t>………………….………………….………………….………………….…………</w:t>
      </w:r>
    </w:p>
    <w:p w14:paraId="3FE55D9C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2. </w:t>
      </w:r>
      <w:r w:rsidRPr="004F6F1B">
        <w:rPr>
          <w:rFonts w:eastAsia="Times New Roman"/>
          <w:color w:val="000000"/>
          <w:szCs w:val="24"/>
          <w:lang w:val="vi-VN"/>
        </w:rPr>
        <w:t>Địa chỉ liên lạc: </w:t>
      </w:r>
      <w:r w:rsidRPr="004F6F1B">
        <w:rPr>
          <w:rFonts w:eastAsia="Times New Roman"/>
          <w:color w:val="000000"/>
          <w:szCs w:val="24"/>
        </w:rPr>
        <w:t>………………….………………….………………….……………………….</w:t>
      </w:r>
    </w:p>
    <w:p w14:paraId="5D44F174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Điện thoại: </w:t>
      </w:r>
      <w:r w:rsidRPr="004F6F1B">
        <w:rPr>
          <w:rFonts w:eastAsia="Times New Roman"/>
          <w:color w:val="000000"/>
          <w:szCs w:val="24"/>
        </w:rPr>
        <w:t>………………………… </w:t>
      </w:r>
      <w:r w:rsidRPr="004F6F1B">
        <w:rPr>
          <w:rFonts w:eastAsia="Times New Roman"/>
          <w:color w:val="000000"/>
          <w:szCs w:val="24"/>
          <w:lang w:val="vi-VN"/>
        </w:rPr>
        <w:t>Fax: </w:t>
      </w:r>
      <w:r w:rsidRPr="004F6F1B">
        <w:rPr>
          <w:rFonts w:eastAsia="Times New Roman"/>
          <w:color w:val="000000"/>
          <w:szCs w:val="24"/>
        </w:rPr>
        <w:t>………………….</w:t>
      </w:r>
      <w:r w:rsidRPr="004F6F1B">
        <w:rPr>
          <w:rFonts w:eastAsia="Times New Roman"/>
          <w:color w:val="000000"/>
          <w:szCs w:val="24"/>
          <w:lang w:val="vi-VN"/>
        </w:rPr>
        <w:t>E-mail: </w:t>
      </w:r>
      <w:r w:rsidRPr="004F6F1B">
        <w:rPr>
          <w:rFonts w:eastAsia="Times New Roman"/>
          <w:color w:val="000000"/>
          <w:szCs w:val="24"/>
        </w:rPr>
        <w:t>…………………………….</w:t>
      </w:r>
    </w:p>
    <w:p w14:paraId="38EFC96E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3. </w:t>
      </w:r>
      <w:r w:rsidRPr="004F6F1B">
        <w:rPr>
          <w:rFonts w:eastAsia="Times New Roman"/>
          <w:color w:val="000000"/>
          <w:szCs w:val="24"/>
          <w:lang w:val="vi-VN"/>
        </w:rPr>
        <w:t>Người đại d</w:t>
      </w:r>
      <w:proofErr w:type="spellStart"/>
      <w:r w:rsidRPr="004F6F1B">
        <w:rPr>
          <w:rFonts w:eastAsia="Times New Roman"/>
          <w:color w:val="000000"/>
          <w:szCs w:val="24"/>
        </w:rPr>
        <w:t>i</w:t>
      </w:r>
      <w:proofErr w:type="spellEnd"/>
      <w:r w:rsidRPr="004F6F1B">
        <w:rPr>
          <w:rFonts w:eastAsia="Times New Roman"/>
          <w:color w:val="000000"/>
          <w:szCs w:val="24"/>
          <w:lang w:val="vi-VN"/>
        </w:rPr>
        <w:t>ện theo pháp luật:</w:t>
      </w:r>
    </w:p>
    <w:p w14:paraId="620F5614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Họ tên: </w:t>
      </w:r>
      <w:r w:rsidRPr="004F6F1B">
        <w:rPr>
          <w:rFonts w:eastAsia="Times New Roman"/>
          <w:color w:val="000000"/>
          <w:szCs w:val="24"/>
        </w:rPr>
        <w:t>………………….………………….………………….………………….………………...</w:t>
      </w:r>
    </w:p>
    <w:p w14:paraId="0166244C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Chức vụ: </w:t>
      </w:r>
      <w:r w:rsidRPr="004F6F1B">
        <w:rPr>
          <w:rFonts w:eastAsia="Times New Roman"/>
          <w:color w:val="000000"/>
          <w:szCs w:val="24"/>
        </w:rPr>
        <w:t>………………….………………….………………….………………….…………….…</w:t>
      </w:r>
    </w:p>
    <w:p w14:paraId="468B21B8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Điện thoại: </w:t>
      </w:r>
      <w:r w:rsidRPr="004F6F1B">
        <w:rPr>
          <w:rFonts w:eastAsia="Times New Roman"/>
          <w:color w:val="000000"/>
          <w:szCs w:val="24"/>
        </w:rPr>
        <w:t>………………….………………….………………….</w:t>
      </w:r>
      <w:r w:rsidRPr="004F6F1B">
        <w:rPr>
          <w:rFonts w:eastAsia="Times New Roman"/>
          <w:color w:val="000000"/>
          <w:szCs w:val="24"/>
          <w:lang w:val="vi-VN"/>
        </w:rPr>
        <w:t>E-mai</w:t>
      </w:r>
      <w:r w:rsidRPr="004F6F1B">
        <w:rPr>
          <w:rFonts w:eastAsia="Times New Roman"/>
          <w:color w:val="000000"/>
          <w:szCs w:val="24"/>
        </w:rPr>
        <w:t>l</w:t>
      </w:r>
      <w:r w:rsidRPr="004F6F1B">
        <w:rPr>
          <w:rFonts w:eastAsia="Times New Roman"/>
          <w:color w:val="000000"/>
          <w:szCs w:val="24"/>
          <w:lang w:val="vi-VN"/>
        </w:rPr>
        <w:t>: </w:t>
      </w:r>
      <w:r w:rsidRPr="004F6F1B">
        <w:rPr>
          <w:rFonts w:eastAsia="Times New Roman"/>
          <w:color w:val="000000"/>
          <w:szCs w:val="24"/>
        </w:rPr>
        <w:t>……………………….</w:t>
      </w:r>
    </w:p>
    <w:p w14:paraId="62996CD4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4. </w:t>
      </w:r>
      <w:r w:rsidRPr="004F6F1B">
        <w:rPr>
          <w:rFonts w:eastAsia="Times New Roman"/>
          <w:color w:val="000000"/>
          <w:szCs w:val="24"/>
          <w:lang w:val="vi-VN"/>
        </w:rPr>
        <w:t>Sau khi nghiên cứu quy định tại Nghị định số …./2016/NĐ-CP ngày ... tháng ... năm 2016 của Chính phủ, chúng </w:t>
      </w:r>
      <w:proofErr w:type="spellStart"/>
      <w:r w:rsidRPr="004F6F1B">
        <w:rPr>
          <w:rFonts w:eastAsia="Times New Roman"/>
          <w:color w:val="000000"/>
          <w:szCs w:val="24"/>
        </w:rPr>
        <w:t>tôi</w:t>
      </w:r>
      <w:proofErr w:type="spellEnd"/>
      <w:r w:rsidRPr="004F6F1B">
        <w:rPr>
          <w:rFonts w:eastAsia="Times New Roman"/>
          <w:color w:val="000000"/>
          <w:szCs w:val="24"/>
        </w:rPr>
        <w:t> </w:t>
      </w:r>
      <w:r w:rsidRPr="004F6F1B">
        <w:rPr>
          <w:rFonts w:eastAsia="Times New Roman"/>
          <w:color w:val="000000"/>
          <w:szCs w:val="24"/>
          <w:lang w:val="vi-VN"/>
        </w:rPr>
        <w:t>nhận thấy có đủ các Điều kiện cơ sở đóng mới/hoán cải/sửa chữa* tàu biển.</w:t>
      </w:r>
    </w:p>
    <w:p w14:paraId="32F0F648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Đề nghị quý Cơ quan xem xét hồ sơ, thực hiện đánh giá tại cơ sở và cấp/ cấp lại* thông báo cơ sở đủ Điều kiện đóng mới/hoán cải/sửa chữa* tàu biển theo quy định.</w:t>
      </w:r>
    </w:p>
    <w:p w14:paraId="6124E5E5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5. </w:t>
      </w:r>
      <w:r w:rsidRPr="004F6F1B">
        <w:rPr>
          <w:rFonts w:eastAsia="Times New Roman"/>
          <w:color w:val="000000"/>
          <w:szCs w:val="24"/>
          <w:lang w:val="vi-VN"/>
        </w:rPr>
        <w:t>Tài liệu g</w:t>
      </w:r>
      <w:r w:rsidRPr="004F6F1B">
        <w:rPr>
          <w:rFonts w:eastAsia="Times New Roman"/>
          <w:color w:val="000000"/>
          <w:szCs w:val="24"/>
        </w:rPr>
        <w:t>ử</w:t>
      </w:r>
      <w:r w:rsidRPr="004F6F1B">
        <w:rPr>
          <w:rFonts w:eastAsia="Times New Roman"/>
          <w:color w:val="000000"/>
          <w:szCs w:val="24"/>
          <w:lang w:val="vi-VN"/>
        </w:rPr>
        <w:t>i kèm theo gồm có:</w:t>
      </w:r>
    </w:p>
    <w:p w14:paraId="5F9475CE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………………….………………….………</w:t>
      </w:r>
    </w:p>
    <w:p w14:paraId="5D784417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  <w:lang w:val="vi-VN"/>
        </w:rPr>
        <w:t>6 </w:t>
      </w:r>
      <w:r w:rsidRPr="004F6F1B">
        <w:rPr>
          <w:rFonts w:eastAsia="Times New Roman"/>
          <w:color w:val="000000"/>
          <w:szCs w:val="24"/>
        </w:rPr>
        <w:t>…………………. </w:t>
      </w:r>
      <w:r w:rsidRPr="004F6F1B">
        <w:rPr>
          <w:rFonts w:eastAsia="Times New Roman"/>
          <w:color w:val="000000"/>
          <w:szCs w:val="24"/>
          <w:lang w:val="vi-VN"/>
        </w:rPr>
        <w:t>(Tên cơ sở) xin cam kết:</w:t>
      </w:r>
    </w:p>
    <w:p w14:paraId="69D9018A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- </w:t>
      </w:r>
      <w:r w:rsidRPr="004F6F1B">
        <w:rPr>
          <w:rFonts w:eastAsia="Times New Roman"/>
          <w:color w:val="000000"/>
          <w:szCs w:val="24"/>
          <w:lang w:val="vi-VN"/>
        </w:rPr>
        <w:t>Chịu trách nhiệm trước pháp luật về tính chính xác và tính </w:t>
      </w:r>
      <w:proofErr w:type="spellStart"/>
      <w:r w:rsidRPr="004F6F1B">
        <w:rPr>
          <w:rFonts w:eastAsia="Times New Roman"/>
          <w:color w:val="000000"/>
          <w:szCs w:val="24"/>
        </w:rPr>
        <w:t>hợp</w:t>
      </w:r>
      <w:proofErr w:type="spellEnd"/>
      <w:r w:rsidRPr="004F6F1B">
        <w:rPr>
          <w:rFonts w:eastAsia="Times New Roman"/>
          <w:color w:val="000000"/>
          <w:szCs w:val="24"/>
        </w:rPr>
        <w:t> </w:t>
      </w:r>
      <w:r w:rsidRPr="004F6F1B">
        <w:rPr>
          <w:rFonts w:eastAsia="Times New Roman"/>
          <w:color w:val="000000"/>
          <w:szCs w:val="24"/>
          <w:lang w:val="vi-VN"/>
        </w:rPr>
        <w:t>pháp của nội dung trong đơn đề nghị này và các hồ sơ, tài liệu kèm theo.</w:t>
      </w:r>
    </w:p>
    <w:p w14:paraId="451D0D82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color w:val="000000"/>
          <w:szCs w:val="24"/>
        </w:rPr>
        <w:t>- </w:t>
      </w:r>
      <w:r w:rsidRPr="004F6F1B">
        <w:rPr>
          <w:rFonts w:eastAsia="Times New Roman"/>
          <w:color w:val="000000"/>
          <w:szCs w:val="24"/>
          <w:lang w:val="vi-VN"/>
        </w:rPr>
        <w:t>Thực hiện đúng các quy định về hoạt động đóng mới/hoán cải/sửa chữa tàu biển và các quy định khác của pháp luật có liên quan./.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F6F1B" w:rsidRPr="004F6F1B" w14:paraId="2020BA2A" w14:textId="77777777" w:rsidTr="004F6F1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C102B" w14:textId="77777777" w:rsidR="004F6F1B" w:rsidRPr="004F6F1B" w:rsidRDefault="004F6F1B" w:rsidP="004F6F1B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4F03A" w14:textId="77777777" w:rsidR="004F6F1B" w:rsidRPr="004F6F1B" w:rsidRDefault="004F6F1B" w:rsidP="004F6F1B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6F1B">
              <w:rPr>
                <w:rFonts w:eastAsia="Times New Roman"/>
                <w:b/>
                <w:bCs/>
                <w:color w:val="000000"/>
                <w:szCs w:val="24"/>
              </w:rPr>
              <w:t>ĐẠI DIỆN CƠ SỞ……….</w:t>
            </w:r>
            <w:r w:rsidRPr="004F6F1B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4F6F1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chữ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đóng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4F6F1B">
              <w:rPr>
                <w:rFonts w:eastAsia="Times New Roman"/>
                <w:i/>
                <w:iCs/>
                <w:color w:val="000000"/>
                <w:szCs w:val="24"/>
              </w:rPr>
              <w:t>dấu</w:t>
            </w:r>
            <w:proofErr w:type="spellEnd"/>
            <w:r w:rsidRPr="004F6F1B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)</w:t>
            </w:r>
          </w:p>
        </w:tc>
      </w:tr>
    </w:tbl>
    <w:p w14:paraId="22928F9D" w14:textId="77777777" w:rsidR="004F6F1B" w:rsidRPr="004F6F1B" w:rsidRDefault="004F6F1B" w:rsidP="004F6F1B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6F1B">
        <w:rPr>
          <w:rFonts w:eastAsia="Times New Roman"/>
          <w:i/>
          <w:iCs/>
          <w:color w:val="000000"/>
          <w:szCs w:val="24"/>
        </w:rPr>
        <w:t xml:space="preserve">*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Gạch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bỏ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nội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 dung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không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phù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 xml:space="preserve"> </w:t>
      </w:r>
      <w:proofErr w:type="spellStart"/>
      <w:r w:rsidRPr="004F6F1B">
        <w:rPr>
          <w:rFonts w:eastAsia="Times New Roman"/>
          <w:i/>
          <w:iCs/>
          <w:color w:val="000000"/>
          <w:szCs w:val="24"/>
        </w:rPr>
        <w:t>hợp</w:t>
      </w:r>
      <w:proofErr w:type="spellEnd"/>
      <w:r w:rsidRPr="004F6F1B">
        <w:rPr>
          <w:rFonts w:eastAsia="Times New Roman"/>
          <w:i/>
          <w:iCs/>
          <w:color w:val="000000"/>
          <w:szCs w:val="24"/>
        </w:rPr>
        <w:t>.</w:t>
      </w:r>
    </w:p>
    <w:p w14:paraId="6B9C2FE8" w14:textId="77777777" w:rsidR="00F20012" w:rsidRDefault="00F20012" w:rsidP="004F6F1B">
      <w:pPr>
        <w:rPr>
          <w:szCs w:val="24"/>
        </w:rPr>
      </w:pPr>
    </w:p>
    <w:p w14:paraId="61E6C81F" w14:textId="77777777" w:rsidR="004F6F1B" w:rsidRDefault="004F6F1B" w:rsidP="004F6F1B">
      <w:pPr>
        <w:rPr>
          <w:szCs w:val="24"/>
        </w:rPr>
      </w:pPr>
    </w:p>
    <w:p w14:paraId="6D983C61" w14:textId="77777777" w:rsidR="004F6F1B" w:rsidRPr="004F6F1B" w:rsidRDefault="004F6F1B" w:rsidP="004F6F1B">
      <w:pPr>
        <w:rPr>
          <w:szCs w:val="24"/>
        </w:rPr>
      </w:pPr>
      <w:proofErr w:type="spellStart"/>
      <w:r w:rsidRPr="004F6F1B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111/2016/NĐ-CP</w:t>
      </w:r>
    </w:p>
    <w:sectPr w:rsidR="004F6F1B" w:rsidRPr="004F6F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50A32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74584"/>
    <w:rsid w:val="00374B14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B0BBD"/>
    <w:rsid w:val="004D249B"/>
    <w:rsid w:val="004F6F1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8F3230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BF6CC4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20012"/>
    <w:rsid w:val="00F72F70"/>
    <w:rsid w:val="00F80669"/>
    <w:rsid w:val="00FA22AA"/>
    <w:rsid w:val="00FB0E67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37180"/>
  <w15:chartTrackingRefBased/>
  <w15:docId w15:val="{5A6E5991-6F4C-4FA5-B319-551DFF90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